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2D" w:rsidRPr="00C048AA" w:rsidRDefault="00062C2D" w:rsidP="00C048AA">
      <w:pPr>
        <w:spacing w:after="200" w:line="276" w:lineRule="auto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C048AA">
        <w:rPr>
          <w:b/>
          <w:sz w:val="28"/>
          <w:szCs w:val="28"/>
          <w:lang w:val="it-IT"/>
        </w:rPr>
        <w:t>LISTA E EVIDENCAVE/DOKUMENTEVE Q</w:t>
      </w:r>
      <w:r w:rsidR="00CA0DEC">
        <w:rPr>
          <w:b/>
          <w:sz w:val="28"/>
          <w:szCs w:val="28"/>
          <w:lang w:val="it-IT"/>
        </w:rPr>
        <w:t>Ë</w:t>
      </w:r>
      <w:r w:rsidRPr="00C048AA">
        <w:rPr>
          <w:b/>
          <w:sz w:val="28"/>
          <w:szCs w:val="28"/>
          <w:lang w:val="it-IT"/>
        </w:rPr>
        <w:t xml:space="preserve"> IoAFP-ja DUHET T</w:t>
      </w:r>
      <w:r w:rsidR="00CA0DEC">
        <w:rPr>
          <w:b/>
          <w:sz w:val="28"/>
          <w:szCs w:val="28"/>
          <w:lang w:val="it-IT"/>
        </w:rPr>
        <w:t>Ë</w:t>
      </w:r>
      <w:r w:rsidRPr="00C048AA">
        <w:rPr>
          <w:b/>
          <w:sz w:val="28"/>
          <w:szCs w:val="28"/>
          <w:lang w:val="it-IT"/>
        </w:rPr>
        <w:t xml:space="preserve"> KET</w:t>
      </w:r>
      <w:r w:rsidR="00CA0DEC">
        <w:rPr>
          <w:b/>
          <w:sz w:val="28"/>
          <w:szCs w:val="28"/>
          <w:lang w:val="it-IT"/>
        </w:rPr>
        <w:t>Ë</w:t>
      </w:r>
      <w:r w:rsidRPr="00C048AA">
        <w:rPr>
          <w:b/>
          <w:sz w:val="28"/>
          <w:szCs w:val="28"/>
          <w:lang w:val="it-IT"/>
        </w:rPr>
        <w:t xml:space="preserve"> P</w:t>
      </w:r>
      <w:r w:rsidR="00CA0DEC">
        <w:rPr>
          <w:b/>
          <w:sz w:val="28"/>
          <w:szCs w:val="28"/>
          <w:lang w:val="it-IT"/>
        </w:rPr>
        <w:t>Ë</w:t>
      </w:r>
      <w:r w:rsidRPr="00C048AA">
        <w:rPr>
          <w:b/>
          <w:sz w:val="28"/>
          <w:szCs w:val="28"/>
          <w:lang w:val="it-IT"/>
        </w:rPr>
        <w:t>R ÇDO FUSH</w:t>
      </w:r>
      <w:r w:rsidR="00CA0DEC">
        <w:rPr>
          <w:b/>
          <w:sz w:val="28"/>
          <w:szCs w:val="28"/>
          <w:lang w:val="it-IT"/>
        </w:rPr>
        <w:t>Ë</w:t>
      </w:r>
      <w:r w:rsidRPr="00C048AA">
        <w:rPr>
          <w:b/>
          <w:sz w:val="28"/>
          <w:szCs w:val="28"/>
          <w:lang w:val="it-IT"/>
        </w:rPr>
        <w:t xml:space="preserve"> VET</w:t>
      </w:r>
      <w:r w:rsidR="00CA0DEC">
        <w:rPr>
          <w:b/>
          <w:sz w:val="28"/>
          <w:szCs w:val="28"/>
          <w:lang w:val="it-IT"/>
        </w:rPr>
        <w:t>Ë</w:t>
      </w:r>
      <w:r w:rsidRPr="00C048AA">
        <w:rPr>
          <w:b/>
          <w:sz w:val="28"/>
          <w:szCs w:val="28"/>
          <w:lang w:val="it-IT"/>
        </w:rPr>
        <w:t>VLER</w:t>
      </w:r>
      <w:r w:rsidR="00CA0DEC">
        <w:rPr>
          <w:b/>
          <w:sz w:val="28"/>
          <w:szCs w:val="28"/>
          <w:lang w:val="it-IT"/>
        </w:rPr>
        <w:t>Ë</w:t>
      </w:r>
      <w:r w:rsidRPr="00C048AA">
        <w:rPr>
          <w:b/>
          <w:sz w:val="28"/>
          <w:szCs w:val="28"/>
          <w:lang w:val="it-IT"/>
        </w:rPr>
        <w:t>SIMI</w:t>
      </w:r>
    </w:p>
    <w:p w:rsidR="00062C2D" w:rsidRPr="00062C2D" w:rsidRDefault="00062C2D" w:rsidP="00062C2D">
      <w:pPr>
        <w:pStyle w:val="ListParagraph"/>
        <w:numPr>
          <w:ilvl w:val="0"/>
          <w:numId w:val="1"/>
        </w:numPr>
        <w:spacing w:after="200" w:line="276" w:lineRule="auto"/>
        <w:rPr>
          <w:b/>
          <w:lang w:val="it-IT"/>
        </w:rPr>
      </w:pPr>
      <w:r>
        <w:rPr>
          <w:b/>
          <w:lang w:val="it-IT"/>
        </w:rPr>
        <w:t>FUSHA 1 “</w:t>
      </w:r>
      <w:r>
        <w:rPr>
          <w:b/>
        </w:rPr>
        <w:t>MENAXHIMI DHE DREJTIMI”</w:t>
      </w:r>
    </w:p>
    <w:p w:rsidR="00C048AA" w:rsidRDefault="00C048AA" w:rsidP="00062C2D">
      <w:pPr>
        <w:pStyle w:val="ListParagraph"/>
        <w:spacing w:after="200" w:line="276" w:lineRule="auto"/>
        <w:ind w:left="810"/>
        <w:rPr>
          <w:b/>
        </w:rPr>
      </w:pPr>
    </w:p>
    <w:p w:rsidR="00062C2D" w:rsidRPr="00CA0DEC" w:rsidRDefault="00062C2D" w:rsidP="00CA0DEC">
      <w:pPr>
        <w:spacing w:after="200" w:line="276" w:lineRule="auto"/>
        <w:rPr>
          <w:b/>
          <w:lang w:val="it-IT"/>
        </w:rPr>
      </w:pPr>
      <w:r w:rsidRPr="00CA0DEC">
        <w:rPr>
          <w:b/>
        </w:rPr>
        <w:t>N</w:t>
      </w:r>
      <w:r w:rsidR="00CA0DEC" w:rsidRPr="00CA0DEC">
        <w:rPr>
          <w:b/>
        </w:rPr>
        <w:t>Ë</w:t>
      </w:r>
      <w:r w:rsidRPr="00CA0DEC">
        <w:rPr>
          <w:b/>
        </w:rPr>
        <w:t>NFUSHAT:</w:t>
      </w:r>
    </w:p>
    <w:p w:rsidR="00062C2D" w:rsidRDefault="00A358CC" w:rsidP="00CA0DEC">
      <w:pPr>
        <w:pStyle w:val="ListParagraph"/>
        <w:ind w:left="0"/>
      </w:pPr>
      <w:r>
        <w:t>1</w:t>
      </w:r>
      <w:r w:rsidR="00062C2D">
        <w:t>.1.Gjithëpërfshirja</w:t>
      </w:r>
    </w:p>
    <w:p w:rsidR="00062C2D" w:rsidRDefault="00A358CC" w:rsidP="00CA0DEC">
      <w:pPr>
        <w:pStyle w:val="ListParagraph"/>
        <w:ind w:left="0"/>
      </w:pPr>
      <w:r>
        <w:t>1</w:t>
      </w:r>
      <w:r w:rsidR="00062C2D">
        <w:t>.2.Plani afatmesëm i IoAFP-së</w:t>
      </w:r>
    </w:p>
    <w:p w:rsidR="00062C2D" w:rsidRDefault="00A358CC" w:rsidP="00CA0DEC">
      <w:pPr>
        <w:pStyle w:val="ListParagraph"/>
        <w:ind w:left="0"/>
      </w:pPr>
      <w:r>
        <w:t>1</w:t>
      </w:r>
      <w:r w:rsidR="00062C2D">
        <w:t>.I.Plani vjetor i IoAFP-së</w:t>
      </w:r>
    </w:p>
    <w:p w:rsidR="00062C2D" w:rsidRDefault="00A358CC" w:rsidP="00CA0DEC">
      <w:pPr>
        <w:pStyle w:val="ListParagraph"/>
        <w:ind w:left="0"/>
      </w:pPr>
      <w:r>
        <w:t>1</w:t>
      </w:r>
      <w:r w:rsidR="00062C2D">
        <w:t xml:space="preserve">.4.Plani i vëzhgimit të orëve mësimore </w:t>
      </w:r>
    </w:p>
    <w:p w:rsidR="00062C2D" w:rsidRDefault="00A358CC" w:rsidP="00CA0DEC">
      <w:pPr>
        <w:pStyle w:val="ListParagraph"/>
        <w:ind w:left="0"/>
      </w:pPr>
      <w:r>
        <w:t>1</w:t>
      </w:r>
      <w:r w:rsidR="00062C2D">
        <w:t>.5.Plani i monitorimit të dokumentacionit institucional</w:t>
      </w:r>
    </w:p>
    <w:p w:rsidR="00062C2D" w:rsidRDefault="00A358CC" w:rsidP="00CA0DEC">
      <w:pPr>
        <w:pStyle w:val="ListParagraph"/>
        <w:ind w:left="0"/>
      </w:pPr>
      <w:r>
        <w:t>1</w:t>
      </w:r>
      <w:r w:rsidR="00062C2D">
        <w:t>.6.Statistikat e  IoAFP, regjistrimi dhe transferimi i nxënësve/kursantëve</w:t>
      </w:r>
    </w:p>
    <w:p w:rsidR="00062C2D" w:rsidRDefault="00A358CC" w:rsidP="00CA0DEC">
      <w:pPr>
        <w:pStyle w:val="ListParagraph"/>
        <w:ind w:left="0"/>
      </w:pPr>
      <w:r>
        <w:t>1.</w:t>
      </w:r>
      <w:r w:rsidR="00062C2D">
        <w:t xml:space="preserve">7.Vlerësimi i brendshëm i IoAFP-së </w:t>
      </w:r>
    </w:p>
    <w:p w:rsidR="00062C2D" w:rsidRDefault="00A358CC" w:rsidP="00CA0DEC">
      <w:pPr>
        <w:pStyle w:val="ListParagraph"/>
        <w:ind w:left="0"/>
      </w:pPr>
      <w:r>
        <w:t>1</w:t>
      </w:r>
      <w:r w:rsidR="00062C2D">
        <w:t xml:space="preserve">.8.Zhvillimi profesional i stafit </w:t>
      </w:r>
    </w:p>
    <w:p w:rsidR="00062C2D" w:rsidRDefault="00A358CC" w:rsidP="00CA0DEC">
      <w:pPr>
        <w:pStyle w:val="ListParagraph"/>
        <w:ind w:left="0"/>
      </w:pPr>
      <w:r>
        <w:t>1.</w:t>
      </w:r>
      <w:r w:rsidR="00062C2D">
        <w:t>9.Efektiviteti i burimeve njerëzore dhe financiare</w:t>
      </w:r>
    </w:p>
    <w:p w:rsidR="00C048AA" w:rsidRDefault="00C048AA" w:rsidP="00C048AA">
      <w:pPr>
        <w:rPr>
          <w:b/>
        </w:rPr>
      </w:pPr>
    </w:p>
    <w:p w:rsidR="00062C2D" w:rsidRPr="00C048AA" w:rsidRDefault="00062C2D" w:rsidP="00C048AA">
      <w:pPr>
        <w:rPr>
          <w:b/>
        </w:rPr>
      </w:pPr>
      <w:r w:rsidRPr="00C048AA">
        <w:rPr>
          <w:b/>
        </w:rPr>
        <w:t>DOKUMENTE/EVIDENCA Q</w:t>
      </w:r>
      <w:r w:rsidR="00CA0DEC">
        <w:rPr>
          <w:b/>
        </w:rPr>
        <w:t>Ë</w:t>
      </w:r>
      <w:r w:rsidRPr="00C048AA">
        <w:rPr>
          <w:b/>
        </w:rPr>
        <w:t xml:space="preserve"> DUHET T</w:t>
      </w:r>
      <w:r w:rsidR="00CA0DEC">
        <w:rPr>
          <w:b/>
        </w:rPr>
        <w:t>Ë</w:t>
      </w:r>
      <w:r w:rsidRPr="00C048AA">
        <w:rPr>
          <w:b/>
        </w:rPr>
        <w:t xml:space="preserve"> KET</w:t>
      </w:r>
      <w:r w:rsidR="00CA0DEC">
        <w:rPr>
          <w:b/>
        </w:rPr>
        <w:t>Ë</w:t>
      </w:r>
      <w:r w:rsidRPr="00C048AA">
        <w:rPr>
          <w:b/>
        </w:rPr>
        <w:t xml:space="preserve"> INSTITUCIONI P</w:t>
      </w:r>
      <w:r w:rsidR="00CA0DEC">
        <w:rPr>
          <w:b/>
        </w:rPr>
        <w:t>Ë</w:t>
      </w:r>
      <w:r w:rsidRPr="00C048AA">
        <w:rPr>
          <w:b/>
        </w:rPr>
        <w:t>R VET</w:t>
      </w:r>
      <w:r w:rsidR="00CA0DEC">
        <w:rPr>
          <w:b/>
        </w:rPr>
        <w:t>Ë</w:t>
      </w:r>
      <w:r w:rsidRPr="00C048AA">
        <w:rPr>
          <w:b/>
        </w:rPr>
        <w:t>VLER</w:t>
      </w:r>
      <w:r w:rsidR="00CA0DEC">
        <w:rPr>
          <w:b/>
        </w:rPr>
        <w:t>Ë</w:t>
      </w:r>
      <w:r w:rsidRPr="00C048AA">
        <w:rPr>
          <w:b/>
        </w:rPr>
        <w:t>SIM</w:t>
      </w:r>
      <w:r w:rsidR="00C048AA" w:rsidRPr="00C048AA">
        <w:rPr>
          <w:b/>
        </w:rPr>
        <w:t>:</w:t>
      </w:r>
    </w:p>
    <w:p w:rsidR="00C048AA" w:rsidRDefault="00C048AA" w:rsidP="00062C2D">
      <w:pPr>
        <w:pStyle w:val="ListParagraph"/>
        <w:rPr>
          <w:b/>
        </w:rPr>
      </w:pP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Plani afatmes</w:t>
      </w:r>
      <w:r w:rsidR="00CA0DEC">
        <w:rPr>
          <w:b/>
        </w:rPr>
        <w:t>ë</w:t>
      </w:r>
      <w:r>
        <w:rPr>
          <w:b/>
        </w:rPr>
        <w:t>m</w:t>
      </w:r>
      <w:r w:rsidR="00C048AA">
        <w:rPr>
          <w:b/>
        </w:rPr>
        <w:t xml:space="preserve"> i IoAFP-s</w:t>
      </w:r>
      <w:r w:rsidR="00CA0DEC">
        <w:rPr>
          <w:b/>
        </w:rPr>
        <w:t>ë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Plani vjetor</w:t>
      </w:r>
      <w:r w:rsidR="00C048AA">
        <w:rPr>
          <w:b/>
        </w:rPr>
        <w:t xml:space="preserve"> i IoAFP-s</w:t>
      </w:r>
      <w:r w:rsidR="00CA0DEC">
        <w:rPr>
          <w:b/>
        </w:rPr>
        <w:t>ë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Plani i v</w:t>
      </w:r>
      <w:r w:rsidR="00CA0DEC">
        <w:rPr>
          <w:b/>
        </w:rPr>
        <w:t>ë</w:t>
      </w:r>
      <w:r>
        <w:rPr>
          <w:b/>
        </w:rPr>
        <w:t>zhgimit t</w:t>
      </w:r>
      <w:r w:rsidR="00CA0DEC">
        <w:rPr>
          <w:b/>
        </w:rPr>
        <w:t>ë</w:t>
      </w:r>
      <w:r>
        <w:rPr>
          <w:b/>
        </w:rPr>
        <w:t xml:space="preserve"> or</w:t>
      </w:r>
      <w:r w:rsidR="00CA0DEC">
        <w:rPr>
          <w:b/>
        </w:rPr>
        <w:t>ë</w:t>
      </w:r>
      <w:r>
        <w:rPr>
          <w:b/>
        </w:rPr>
        <w:t>ve m</w:t>
      </w:r>
      <w:r w:rsidR="00CA0DEC">
        <w:rPr>
          <w:b/>
        </w:rPr>
        <w:t>ë</w:t>
      </w:r>
      <w:r>
        <w:rPr>
          <w:b/>
        </w:rPr>
        <w:t>simore</w:t>
      </w:r>
    </w:p>
    <w:p w:rsidR="00062C2D" w:rsidRP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 w:rsidRPr="00062C2D">
        <w:rPr>
          <w:b/>
        </w:rPr>
        <w:t>Plani i monitorimit të dokumentacionit institucional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 w:rsidRPr="00062C2D">
        <w:rPr>
          <w:b/>
        </w:rPr>
        <w:t>Statistikat e  IoAFP, regjistrimi dhe transferimi i nxënësve/kursantëve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Plani i zhvillimit t</w:t>
      </w:r>
      <w:r w:rsidR="00CA0DEC">
        <w:rPr>
          <w:b/>
        </w:rPr>
        <w:t>ë</w:t>
      </w:r>
      <w:r>
        <w:rPr>
          <w:b/>
        </w:rPr>
        <w:t xml:space="preserve"> brendsh</w:t>
      </w:r>
      <w:r w:rsidR="00CA0DEC">
        <w:rPr>
          <w:b/>
        </w:rPr>
        <w:t>ë</w:t>
      </w:r>
      <w:r>
        <w:rPr>
          <w:b/>
        </w:rPr>
        <w:t>m profesional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Plani financiar dhe p</w:t>
      </w:r>
      <w:r w:rsidR="00CA0DEC">
        <w:rPr>
          <w:b/>
        </w:rPr>
        <w:t>ë</w:t>
      </w:r>
      <w:r>
        <w:rPr>
          <w:b/>
        </w:rPr>
        <w:t>rdorimi i fondeve</w:t>
      </w:r>
      <w:r w:rsidR="00A358CC">
        <w:rPr>
          <w:b/>
        </w:rPr>
        <w:t xml:space="preserve"> nga IoAFP-ja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CA0DEC">
        <w:rPr>
          <w:b/>
        </w:rPr>
        <w:t>ë</w:t>
      </w:r>
      <w:r>
        <w:rPr>
          <w:b/>
        </w:rPr>
        <w:t xml:space="preserve"> dh</w:t>
      </w:r>
      <w:r w:rsidR="00CA0DEC">
        <w:rPr>
          <w:b/>
        </w:rPr>
        <w:t>ë</w:t>
      </w:r>
      <w:r>
        <w:rPr>
          <w:b/>
        </w:rPr>
        <w:t>nat e burimeve njer</w:t>
      </w:r>
      <w:r w:rsidR="00CA0DEC">
        <w:rPr>
          <w:b/>
        </w:rPr>
        <w:t>ë</w:t>
      </w:r>
      <w:r>
        <w:rPr>
          <w:b/>
        </w:rPr>
        <w:t>zore ( kuali</w:t>
      </w:r>
      <w:r w:rsidR="009B671A">
        <w:rPr>
          <w:b/>
        </w:rPr>
        <w:t>fikimi i st</w:t>
      </w:r>
      <w:r>
        <w:rPr>
          <w:b/>
        </w:rPr>
        <w:t>a</w:t>
      </w:r>
      <w:r w:rsidR="009B671A">
        <w:rPr>
          <w:b/>
        </w:rPr>
        <w:t>fit m</w:t>
      </w:r>
      <w:r w:rsidR="00CA0DEC">
        <w:rPr>
          <w:b/>
        </w:rPr>
        <w:t>ë</w:t>
      </w:r>
      <w:r w:rsidR="009B671A">
        <w:rPr>
          <w:b/>
        </w:rPr>
        <w:t>si</w:t>
      </w:r>
      <w:r>
        <w:rPr>
          <w:b/>
        </w:rPr>
        <w:t>mor dhe ndihm</w:t>
      </w:r>
      <w:r w:rsidR="00CA0DEC">
        <w:rPr>
          <w:b/>
        </w:rPr>
        <w:t>ë</w:t>
      </w:r>
      <w:r>
        <w:rPr>
          <w:b/>
        </w:rPr>
        <w:t>s)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Dokumente q</w:t>
      </w:r>
      <w:r w:rsidR="00CA0DEC">
        <w:rPr>
          <w:b/>
        </w:rPr>
        <w:t>ë</w:t>
      </w:r>
      <w:r>
        <w:rPr>
          <w:b/>
        </w:rPr>
        <w:t xml:space="preserve"> evidentojn</w:t>
      </w:r>
      <w:r w:rsidR="00CA0DEC">
        <w:rPr>
          <w:b/>
        </w:rPr>
        <w:t>ë</w:t>
      </w:r>
      <w:r>
        <w:rPr>
          <w:b/>
        </w:rPr>
        <w:t xml:space="preserve"> pun</w:t>
      </w:r>
      <w:r w:rsidR="00CA0DEC">
        <w:rPr>
          <w:b/>
        </w:rPr>
        <w:t>ë</w:t>
      </w:r>
      <w:r>
        <w:rPr>
          <w:b/>
        </w:rPr>
        <w:t>n e organizmave t</w:t>
      </w:r>
      <w:r w:rsidR="00CA0DEC">
        <w:rPr>
          <w:b/>
        </w:rPr>
        <w:t>ë</w:t>
      </w:r>
      <w:r>
        <w:rPr>
          <w:b/>
        </w:rPr>
        <w:t xml:space="preserve"> IoAFP-s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r: Bordin e IoAFP-s</w:t>
      </w:r>
      <w:r w:rsidR="00CA0DEC">
        <w:rPr>
          <w:b/>
        </w:rPr>
        <w:t>ë</w:t>
      </w:r>
      <w:r>
        <w:rPr>
          <w:b/>
        </w:rPr>
        <w:t>, K</w:t>
      </w:r>
      <w:r w:rsidR="00CA0DEC">
        <w:rPr>
          <w:b/>
        </w:rPr>
        <w:t>ë</w:t>
      </w:r>
      <w:r>
        <w:rPr>
          <w:b/>
        </w:rPr>
        <w:t>shillin e m</w:t>
      </w:r>
      <w:r w:rsidR="00CA0DEC">
        <w:rPr>
          <w:b/>
        </w:rPr>
        <w:t>ë</w:t>
      </w:r>
      <w:r>
        <w:rPr>
          <w:b/>
        </w:rPr>
        <w:t>suesve/instruktor</w:t>
      </w:r>
      <w:r w:rsidR="00CA0DEC">
        <w:rPr>
          <w:b/>
        </w:rPr>
        <w:t>ë</w:t>
      </w:r>
      <w:r>
        <w:rPr>
          <w:b/>
        </w:rPr>
        <w:t>ve, ekipet kurrikulare dhe l</w:t>
      </w:r>
      <w:r w:rsidR="00CA0DEC">
        <w:rPr>
          <w:b/>
        </w:rPr>
        <w:t>ë</w:t>
      </w:r>
      <w:r>
        <w:rPr>
          <w:b/>
        </w:rPr>
        <w:t>ndore, k</w:t>
      </w:r>
      <w:r w:rsidR="00CA0DEC">
        <w:rPr>
          <w:b/>
        </w:rPr>
        <w:t>ë</w:t>
      </w:r>
      <w:r>
        <w:rPr>
          <w:b/>
        </w:rPr>
        <w:t>shillat prind</w:t>
      </w:r>
      <w:r w:rsidR="00CA0DEC">
        <w:rPr>
          <w:b/>
        </w:rPr>
        <w:t>ë</w:t>
      </w:r>
      <w:r>
        <w:rPr>
          <w:b/>
        </w:rPr>
        <w:t>rve klas</w:t>
      </w:r>
      <w:r w:rsidR="00CA0DEC">
        <w:rPr>
          <w:b/>
        </w:rPr>
        <w:t>ë</w:t>
      </w:r>
      <w:r>
        <w:rPr>
          <w:b/>
        </w:rPr>
        <w:t>/institucion, qeverin</w:t>
      </w:r>
      <w:r w:rsidR="00CA0DEC">
        <w:rPr>
          <w:b/>
        </w:rPr>
        <w:t>ë</w:t>
      </w:r>
      <w:r>
        <w:rPr>
          <w:b/>
        </w:rPr>
        <w:t xml:space="preserve"> e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sve, koordinatorin Paso, Komisionin e Etik</w:t>
      </w:r>
      <w:r w:rsidR="00CA0DEC">
        <w:rPr>
          <w:b/>
        </w:rPr>
        <w:t>ë</w:t>
      </w:r>
      <w:r>
        <w:rPr>
          <w:b/>
        </w:rPr>
        <w:t>s dhe sjelljes, Komisionin e Disiplin</w:t>
      </w:r>
      <w:r w:rsidR="00CA0DEC">
        <w:rPr>
          <w:b/>
        </w:rPr>
        <w:t>ë</w:t>
      </w:r>
      <w:r>
        <w:rPr>
          <w:b/>
        </w:rPr>
        <w:t>s, Komisionin e mjedist, sh</w:t>
      </w:r>
      <w:r w:rsidR="00CA0DEC">
        <w:rPr>
          <w:b/>
        </w:rPr>
        <w:t>ë</w:t>
      </w:r>
      <w:r>
        <w:rPr>
          <w:b/>
        </w:rPr>
        <w:t>ndetit dhe siguris</w:t>
      </w:r>
      <w:r w:rsidR="00CA0DEC">
        <w:rPr>
          <w:b/>
        </w:rPr>
        <w:t>ë</w:t>
      </w:r>
      <w:r>
        <w:rPr>
          <w:b/>
        </w:rPr>
        <w:t>, m</w:t>
      </w:r>
      <w:r w:rsidR="00CA0DEC">
        <w:rPr>
          <w:b/>
        </w:rPr>
        <w:t>ë</w:t>
      </w:r>
      <w:r>
        <w:rPr>
          <w:b/>
        </w:rPr>
        <w:t>suesi/instruktori kujdestar</w:t>
      </w:r>
      <w:r w:rsidR="00A358CC">
        <w:rPr>
          <w:b/>
        </w:rPr>
        <w:t>.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Karta e Perfomanc</w:t>
      </w:r>
      <w:r w:rsidR="00CA0DEC">
        <w:rPr>
          <w:b/>
        </w:rPr>
        <w:t>ë</w:t>
      </w:r>
      <w:r>
        <w:rPr>
          <w:b/>
        </w:rPr>
        <w:t>s s</w:t>
      </w:r>
      <w:r w:rsidR="00CA0DEC">
        <w:rPr>
          <w:b/>
        </w:rPr>
        <w:t>ë</w:t>
      </w:r>
      <w:r>
        <w:rPr>
          <w:b/>
        </w:rPr>
        <w:t xml:space="preserve"> IoAFP-s</w:t>
      </w:r>
      <w:r w:rsidR="00CA0DEC">
        <w:rPr>
          <w:b/>
        </w:rPr>
        <w:t>ë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Raporti vjetor i IoAFP-s</w:t>
      </w:r>
      <w:r w:rsidR="00CA0DEC">
        <w:rPr>
          <w:b/>
        </w:rPr>
        <w:t>ë</w:t>
      </w:r>
    </w:p>
    <w:p w:rsidR="00062C2D" w:rsidRDefault="00062C2D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Raporti i vet</w:t>
      </w:r>
      <w:r w:rsidR="00CA0DEC">
        <w:rPr>
          <w:b/>
        </w:rPr>
        <w:t>ë</w:t>
      </w:r>
      <w:r>
        <w:rPr>
          <w:b/>
        </w:rPr>
        <w:t>vler</w:t>
      </w:r>
      <w:r w:rsidR="00CA0DEC">
        <w:rPr>
          <w:b/>
        </w:rPr>
        <w:t>ë</w:t>
      </w:r>
      <w:r>
        <w:rPr>
          <w:b/>
        </w:rPr>
        <w:t>simit t</w:t>
      </w:r>
      <w:r w:rsidR="00CA0DEC">
        <w:rPr>
          <w:b/>
        </w:rPr>
        <w:t>ë</w:t>
      </w:r>
      <w:r>
        <w:rPr>
          <w:b/>
        </w:rPr>
        <w:t xml:space="preserve"> IoAFP-s</w:t>
      </w:r>
      <w:r w:rsidR="00CA0DEC">
        <w:rPr>
          <w:b/>
        </w:rPr>
        <w:t>ë</w:t>
      </w:r>
    </w:p>
    <w:p w:rsidR="009B671A" w:rsidRDefault="009B671A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Amzat, regjistrat e IoAFP-s</w:t>
      </w:r>
      <w:r w:rsidR="00CA0DEC">
        <w:rPr>
          <w:b/>
        </w:rPr>
        <w:t>ë</w:t>
      </w:r>
      <w:r>
        <w:rPr>
          <w:b/>
        </w:rPr>
        <w:t>, certifikatat, d</w:t>
      </w:r>
      <w:r w:rsidR="00CA0DEC">
        <w:rPr>
          <w:b/>
        </w:rPr>
        <w:t>ë</w:t>
      </w:r>
      <w:r>
        <w:rPr>
          <w:b/>
        </w:rPr>
        <w:t xml:space="preserve">ftesat, </w:t>
      </w:r>
      <w:r w:rsidR="00CA0DEC">
        <w:rPr>
          <w:b/>
        </w:rPr>
        <w:t xml:space="preserve">dëshmitë, </w:t>
      </w:r>
      <w:r>
        <w:rPr>
          <w:b/>
        </w:rPr>
        <w:t>diplomat q</w:t>
      </w:r>
      <w:r w:rsidR="00CA0DEC">
        <w:rPr>
          <w:b/>
        </w:rPr>
        <w:t>ë</w:t>
      </w:r>
      <w:r>
        <w:rPr>
          <w:b/>
        </w:rPr>
        <w:t xml:space="preserve"> l</w:t>
      </w:r>
      <w:r w:rsidR="00CA0DEC">
        <w:rPr>
          <w:b/>
        </w:rPr>
        <w:t>ë</w:t>
      </w:r>
      <w:r>
        <w:rPr>
          <w:b/>
        </w:rPr>
        <w:t>shon IoAFP-ja</w:t>
      </w:r>
    </w:p>
    <w:p w:rsidR="009B671A" w:rsidRDefault="009B671A" w:rsidP="00062C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Dosjet e vler</w:t>
      </w:r>
      <w:r w:rsidR="00CA0DEC">
        <w:rPr>
          <w:b/>
        </w:rPr>
        <w:t>ë</w:t>
      </w:r>
      <w:r>
        <w:rPr>
          <w:b/>
        </w:rPr>
        <w:t>simit vjetor t</w:t>
      </w:r>
      <w:r w:rsidR="00CA0DEC">
        <w:rPr>
          <w:b/>
        </w:rPr>
        <w:t>ë</w:t>
      </w:r>
      <w:r>
        <w:rPr>
          <w:b/>
        </w:rPr>
        <w:t xml:space="preserve"> m</w:t>
      </w:r>
      <w:r w:rsidR="00CA0DEC">
        <w:rPr>
          <w:b/>
        </w:rPr>
        <w:t>ë</w:t>
      </w:r>
      <w:r>
        <w:rPr>
          <w:b/>
        </w:rPr>
        <w:t>suesve/kursant</w:t>
      </w:r>
      <w:r w:rsidR="00CA0DEC">
        <w:rPr>
          <w:b/>
        </w:rPr>
        <w:t>ë</w:t>
      </w:r>
      <w:r>
        <w:rPr>
          <w:b/>
        </w:rPr>
        <w:t>ve</w:t>
      </w:r>
      <w:r w:rsidR="00CA0DEC">
        <w:rPr>
          <w:b/>
        </w:rPr>
        <w:t xml:space="preserve"> nga drejtori i IoAFP-së</w:t>
      </w:r>
    </w:p>
    <w:p w:rsidR="00C048AA" w:rsidRDefault="00C048AA" w:rsidP="00C048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CA0DEC">
        <w:rPr>
          <w:b/>
        </w:rPr>
        <w:t>ë</w:t>
      </w:r>
      <w:r>
        <w:rPr>
          <w:b/>
        </w:rPr>
        <w:t xml:space="preserve"> dh</w:t>
      </w:r>
      <w:r w:rsidR="00CA0DEC">
        <w:rPr>
          <w:b/>
        </w:rPr>
        <w:t>ë</w:t>
      </w:r>
      <w:r>
        <w:rPr>
          <w:b/>
        </w:rPr>
        <w:t>na t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rpunuara n</w:t>
      </w:r>
      <w:r w:rsidR="00CA0DEC">
        <w:rPr>
          <w:b/>
        </w:rPr>
        <w:t>ë</w:t>
      </w:r>
      <w:r>
        <w:rPr>
          <w:b/>
        </w:rPr>
        <w:t xml:space="preserve"> trajt</w:t>
      </w:r>
      <w:r w:rsidR="00CA0DEC">
        <w:rPr>
          <w:b/>
        </w:rPr>
        <w:t>ë</w:t>
      </w:r>
      <w:r>
        <w:rPr>
          <w:b/>
        </w:rPr>
        <w:t xml:space="preserve"> materialesh profesionale q</w:t>
      </w:r>
      <w:r w:rsidR="00CA0DEC">
        <w:rPr>
          <w:b/>
        </w:rPr>
        <w:t>ë</w:t>
      </w:r>
      <w:r>
        <w:rPr>
          <w:b/>
        </w:rPr>
        <w:t xml:space="preserve"> kan</w:t>
      </w:r>
      <w:r w:rsidR="00CA0DEC">
        <w:rPr>
          <w:b/>
        </w:rPr>
        <w:t>ë</w:t>
      </w:r>
      <w:r>
        <w:rPr>
          <w:b/>
        </w:rPr>
        <w:t xml:space="preserve"> siguruar informacione nga fokus-grupet apo nga pyet</w:t>
      </w:r>
      <w:r w:rsidR="00CA0DEC">
        <w:rPr>
          <w:b/>
        </w:rPr>
        <w:t>ë</w:t>
      </w:r>
      <w:r>
        <w:rPr>
          <w:b/>
        </w:rPr>
        <w:t>sor</w:t>
      </w:r>
      <w:r w:rsidR="00CA0DEC">
        <w:rPr>
          <w:b/>
        </w:rPr>
        <w:t>ë</w:t>
      </w:r>
      <w:r>
        <w:rPr>
          <w:b/>
        </w:rPr>
        <w:t xml:space="preserve"> me m</w:t>
      </w:r>
      <w:r w:rsidR="00CA0DEC">
        <w:rPr>
          <w:b/>
        </w:rPr>
        <w:t>ë</w:t>
      </w:r>
      <w:r>
        <w:rPr>
          <w:b/>
        </w:rPr>
        <w:t>sues/instruktor</w:t>
      </w:r>
      <w:r w:rsidR="00CA0DEC">
        <w:rPr>
          <w:b/>
        </w:rPr>
        <w:t>ë</w:t>
      </w:r>
      <w:r>
        <w:rPr>
          <w:b/>
        </w:rPr>
        <w:t>, drejtues t</w:t>
      </w:r>
      <w:r w:rsidR="00CA0DEC">
        <w:rPr>
          <w:b/>
        </w:rPr>
        <w:t>ë</w:t>
      </w:r>
      <w:r>
        <w:rPr>
          <w:b/>
        </w:rPr>
        <w:t xml:space="preserve"> IoAFP-s</w:t>
      </w:r>
      <w:r w:rsidR="00CA0DEC">
        <w:rPr>
          <w:b/>
        </w:rPr>
        <w:t>ë</w:t>
      </w:r>
      <w:r>
        <w:rPr>
          <w:b/>
        </w:rPr>
        <w:t>,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s/kursant</w:t>
      </w:r>
      <w:r w:rsidR="00CA0DEC">
        <w:rPr>
          <w:b/>
        </w:rPr>
        <w:t>ë</w:t>
      </w:r>
      <w:r>
        <w:rPr>
          <w:b/>
        </w:rPr>
        <w:t>, prind</w:t>
      </w:r>
      <w:r w:rsidR="00CA0DEC">
        <w:rPr>
          <w:b/>
        </w:rPr>
        <w:t>ë</w:t>
      </w:r>
      <w:r>
        <w:rPr>
          <w:b/>
        </w:rPr>
        <w:t>r, biznesi, etj, q</w:t>
      </w:r>
      <w:r w:rsidR="00CA0DEC">
        <w:rPr>
          <w:b/>
        </w:rPr>
        <w:t>ë</w:t>
      </w:r>
      <w:r>
        <w:rPr>
          <w:b/>
        </w:rPr>
        <w:t xml:space="preserve"> lidhen me fush</w:t>
      </w:r>
      <w:r w:rsidR="00CA0DEC">
        <w:rPr>
          <w:b/>
        </w:rPr>
        <w:t>ë</w:t>
      </w:r>
      <w:r>
        <w:rPr>
          <w:b/>
        </w:rPr>
        <w:t>n I dhe n</w:t>
      </w:r>
      <w:r w:rsidR="00CA0DEC">
        <w:rPr>
          <w:b/>
        </w:rPr>
        <w:t>ë</w:t>
      </w:r>
      <w:r>
        <w:rPr>
          <w:b/>
        </w:rPr>
        <w:t xml:space="preserve">nfushat e saj. </w:t>
      </w:r>
    </w:p>
    <w:p w:rsidR="009B671A" w:rsidRPr="009B671A" w:rsidRDefault="009B671A" w:rsidP="009B671A">
      <w:pPr>
        <w:ind w:left="1080"/>
        <w:rPr>
          <w:b/>
        </w:rPr>
      </w:pPr>
    </w:p>
    <w:p w:rsidR="00062C2D" w:rsidRDefault="00062C2D" w:rsidP="00062C2D">
      <w:pPr>
        <w:pStyle w:val="ListParagraph"/>
        <w:rPr>
          <w:b/>
        </w:rPr>
      </w:pPr>
    </w:p>
    <w:p w:rsidR="00A358CC" w:rsidRPr="00A358CC" w:rsidRDefault="00062C2D" w:rsidP="00062C2D">
      <w:pPr>
        <w:pStyle w:val="ListParagraph"/>
        <w:numPr>
          <w:ilvl w:val="0"/>
          <w:numId w:val="1"/>
        </w:numPr>
        <w:shd w:val="clear" w:color="auto" w:fill="FFFFFF"/>
        <w:spacing w:after="200" w:line="276" w:lineRule="auto"/>
      </w:pPr>
      <w:r>
        <w:rPr>
          <w:b/>
        </w:rPr>
        <w:lastRenderedPageBreak/>
        <w:t xml:space="preserve">FUSHA 2 “MARRËDHËNIET DHE BASHKËPUNIMI”  </w:t>
      </w:r>
    </w:p>
    <w:p w:rsidR="00062C2D" w:rsidRPr="00CA0DEC" w:rsidRDefault="00A358CC" w:rsidP="00CA0DEC">
      <w:pPr>
        <w:spacing w:after="200" w:line="276" w:lineRule="auto"/>
        <w:rPr>
          <w:b/>
          <w:lang w:val="it-IT"/>
        </w:rPr>
      </w:pPr>
      <w:r w:rsidRPr="00CA0DEC">
        <w:rPr>
          <w:b/>
        </w:rPr>
        <w:t>N</w:t>
      </w:r>
      <w:r w:rsidR="00CA0DEC" w:rsidRPr="00CA0DEC">
        <w:rPr>
          <w:b/>
        </w:rPr>
        <w:t>Ë</w:t>
      </w:r>
      <w:r w:rsidRPr="00CA0DEC">
        <w:rPr>
          <w:b/>
        </w:rPr>
        <w:t>NFUSHAT:</w:t>
      </w:r>
      <w:r w:rsidR="00062C2D" w:rsidRPr="00CA0DEC">
        <w:rPr>
          <w:b/>
        </w:rPr>
        <w:t xml:space="preserve"> </w:t>
      </w:r>
      <w:r w:rsidR="00062C2D" w:rsidRPr="00CA0DEC">
        <w:rPr>
          <w:b/>
        </w:rPr>
        <w:tab/>
      </w:r>
      <w:r w:rsidR="00062C2D" w:rsidRPr="00CA0DEC">
        <w:rPr>
          <w:b/>
        </w:rPr>
        <w:tab/>
      </w:r>
      <w:r w:rsidR="00062C2D" w:rsidRPr="00CA0DEC">
        <w:rPr>
          <w:b/>
        </w:rPr>
        <w:tab/>
      </w:r>
      <w:r w:rsidR="00062C2D">
        <w:tab/>
      </w:r>
      <w:r w:rsidR="00062C2D">
        <w:tab/>
        <w:t xml:space="preserve">                                                </w:t>
      </w:r>
    </w:p>
    <w:p w:rsidR="00062C2D" w:rsidRDefault="00A358CC" w:rsidP="00CA0DEC">
      <w:pPr>
        <w:pStyle w:val="ListParagraph"/>
        <w:shd w:val="clear" w:color="auto" w:fill="FFFFFF"/>
        <w:ind w:left="0"/>
      </w:pPr>
      <w:r>
        <w:t>2</w:t>
      </w:r>
      <w:r w:rsidR="00062C2D">
        <w:t>.1.</w:t>
      </w:r>
      <w:r w:rsidR="00062C2D">
        <w:rPr>
          <w:b/>
        </w:rPr>
        <w:t xml:space="preserve"> </w:t>
      </w:r>
      <w:r w:rsidR="00062C2D">
        <w:t xml:space="preserve">Marrëdhëniet dhe bashkëpunimi me institucionet e qeverisjes qendrore dhe vendore, që mbulojnë arsimin dhe formimin profesional </w:t>
      </w:r>
    </w:p>
    <w:p w:rsidR="00A358CC" w:rsidRDefault="00A358CC" w:rsidP="00CA0DEC">
      <w:pPr>
        <w:pStyle w:val="ListParagraph"/>
        <w:shd w:val="clear" w:color="auto" w:fill="FFFFFF"/>
        <w:ind w:left="0"/>
        <w:rPr>
          <w:b/>
        </w:rPr>
      </w:pPr>
      <w:r>
        <w:rPr>
          <w:bCs/>
          <w:color w:val="000000"/>
        </w:rPr>
        <w:t>2</w:t>
      </w:r>
      <w:r w:rsidR="00062C2D">
        <w:rPr>
          <w:bCs/>
          <w:color w:val="000000"/>
        </w:rPr>
        <w:t xml:space="preserve">.2.Marrëdhëniet </w:t>
      </w:r>
      <w:r w:rsidR="00062C2D">
        <w:t xml:space="preserve">dhe bashkëpunimi </w:t>
      </w:r>
      <w:r w:rsidR="00062C2D">
        <w:rPr>
          <w:bCs/>
          <w:color w:val="000000"/>
        </w:rPr>
        <w:t xml:space="preserve">me komunitetin dhe shoqërinë civile                                                                                                        </w:t>
      </w:r>
      <w:r>
        <w:rPr>
          <w:bCs/>
          <w:color w:val="000000"/>
        </w:rPr>
        <w:t>2</w:t>
      </w:r>
      <w:r w:rsidR="00062C2D">
        <w:rPr>
          <w:bCs/>
          <w:color w:val="000000"/>
        </w:rPr>
        <w:t xml:space="preserve">.3.Marrëdhëniet </w:t>
      </w:r>
      <w:r w:rsidR="00062C2D">
        <w:t>dhe bashkëpunimi</w:t>
      </w:r>
      <w:r w:rsidR="00062C2D">
        <w:rPr>
          <w:bCs/>
          <w:color w:val="000000"/>
        </w:rPr>
        <w:t xml:space="preserve"> me biznesin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</w:rPr>
        <w:t>2</w:t>
      </w:r>
      <w:r w:rsidR="00062C2D" w:rsidRPr="00062C2D">
        <w:rPr>
          <w:bCs/>
          <w:color w:val="000000"/>
        </w:rPr>
        <w:t>.4</w:t>
      </w:r>
      <w:r w:rsidR="00062C2D" w:rsidRPr="00062C2D">
        <w:rPr>
          <w:b/>
          <w:bCs/>
          <w:color w:val="000000"/>
        </w:rPr>
        <w:t>.</w:t>
      </w:r>
      <w:r w:rsidR="00062C2D" w:rsidRPr="00062C2D">
        <w:rPr>
          <w:b/>
          <w:color w:val="000000"/>
        </w:rPr>
        <w:t xml:space="preserve"> </w:t>
      </w:r>
      <w:r w:rsidR="00062C2D" w:rsidRPr="00062C2D">
        <w:rPr>
          <w:rStyle w:val="Strong"/>
          <w:b w:val="0"/>
          <w:color w:val="000000"/>
        </w:rPr>
        <w:t>Marrëdhëniet dhe bashkëpunimi midis vetë IoAFP-ve dhe institucioneve arsimore</w:t>
      </w:r>
      <w:r w:rsidR="00062C2D" w:rsidRPr="00062C2D">
        <w:rPr>
          <w:b/>
        </w:rPr>
        <w:t xml:space="preserve"> </w:t>
      </w:r>
    </w:p>
    <w:p w:rsidR="00C048AA" w:rsidRDefault="00C048AA" w:rsidP="00C048AA">
      <w:pPr>
        <w:rPr>
          <w:b/>
        </w:rPr>
      </w:pPr>
    </w:p>
    <w:p w:rsidR="00A358CC" w:rsidRPr="00C048AA" w:rsidRDefault="00A358CC" w:rsidP="00C048AA">
      <w:pPr>
        <w:rPr>
          <w:b/>
        </w:rPr>
      </w:pPr>
      <w:r w:rsidRPr="00C048AA">
        <w:rPr>
          <w:b/>
        </w:rPr>
        <w:t>DOKUMENTE/EVIDENCA Q</w:t>
      </w:r>
      <w:r w:rsidR="00CA0DEC">
        <w:rPr>
          <w:b/>
        </w:rPr>
        <w:t>Ë</w:t>
      </w:r>
      <w:r w:rsidRPr="00C048AA">
        <w:rPr>
          <w:b/>
        </w:rPr>
        <w:t xml:space="preserve"> DUHET T</w:t>
      </w:r>
      <w:r w:rsidR="00CA0DEC">
        <w:rPr>
          <w:b/>
        </w:rPr>
        <w:t>Ë</w:t>
      </w:r>
      <w:r w:rsidRPr="00C048AA">
        <w:rPr>
          <w:b/>
        </w:rPr>
        <w:t xml:space="preserve"> KET</w:t>
      </w:r>
      <w:r w:rsidR="00CA0DEC">
        <w:rPr>
          <w:b/>
        </w:rPr>
        <w:t>Ë</w:t>
      </w:r>
      <w:r w:rsidRPr="00C048AA">
        <w:rPr>
          <w:b/>
        </w:rPr>
        <w:t xml:space="preserve"> INSTITUCIONI P</w:t>
      </w:r>
      <w:r w:rsidR="00CA0DEC">
        <w:rPr>
          <w:b/>
        </w:rPr>
        <w:t>Ë</w:t>
      </w:r>
      <w:r w:rsidRPr="00C048AA">
        <w:rPr>
          <w:b/>
        </w:rPr>
        <w:t>R VET</w:t>
      </w:r>
      <w:r w:rsidR="00CA0DEC">
        <w:rPr>
          <w:b/>
        </w:rPr>
        <w:t>Ë</w:t>
      </w:r>
      <w:r w:rsidRPr="00C048AA">
        <w:rPr>
          <w:b/>
        </w:rPr>
        <w:t>VLER</w:t>
      </w:r>
      <w:r w:rsidR="00CA0DEC">
        <w:rPr>
          <w:b/>
        </w:rPr>
        <w:t>Ë</w:t>
      </w:r>
      <w:r w:rsidRPr="00C048AA">
        <w:rPr>
          <w:b/>
        </w:rPr>
        <w:t>SIM</w:t>
      </w:r>
      <w:r w:rsidR="00C048AA">
        <w:rPr>
          <w:b/>
        </w:rPr>
        <w:t>:</w:t>
      </w:r>
    </w:p>
    <w:p w:rsidR="00AB1E85" w:rsidRPr="00AB1E85" w:rsidRDefault="00A358CC" w:rsidP="00A358CC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 w:rsidRPr="00AB1E85">
        <w:rPr>
          <w:b/>
        </w:rPr>
        <w:t>Dokumente q</w:t>
      </w:r>
      <w:r w:rsidR="00CA0DEC">
        <w:rPr>
          <w:b/>
        </w:rPr>
        <w:t>ë</w:t>
      </w:r>
      <w:r w:rsidRPr="00AB1E85">
        <w:rPr>
          <w:b/>
        </w:rPr>
        <w:t xml:space="preserve"> d</w:t>
      </w:r>
      <w:r w:rsidR="00CA0DEC">
        <w:rPr>
          <w:b/>
        </w:rPr>
        <w:t>ë</w:t>
      </w:r>
      <w:r w:rsidRPr="00AB1E85">
        <w:rPr>
          <w:b/>
        </w:rPr>
        <w:t>shmojn</w:t>
      </w:r>
      <w:r w:rsidR="00CA0DEC">
        <w:rPr>
          <w:b/>
        </w:rPr>
        <w:t>ë</w:t>
      </w:r>
      <w:r w:rsidRPr="00AB1E85">
        <w:rPr>
          <w:b/>
        </w:rPr>
        <w:t xml:space="preserve"> marr</w:t>
      </w:r>
      <w:r w:rsidR="00CA0DEC">
        <w:rPr>
          <w:b/>
        </w:rPr>
        <w:t>ë</w:t>
      </w:r>
      <w:r w:rsidRPr="00AB1E85">
        <w:rPr>
          <w:b/>
        </w:rPr>
        <w:t>dh</w:t>
      </w:r>
      <w:r w:rsidR="00CA0DEC">
        <w:rPr>
          <w:b/>
        </w:rPr>
        <w:t>ë</w:t>
      </w:r>
      <w:r w:rsidRPr="00AB1E85">
        <w:rPr>
          <w:b/>
        </w:rPr>
        <w:t xml:space="preserve">niet </w:t>
      </w:r>
      <w:r w:rsidR="00AB1E85">
        <w:rPr>
          <w:b/>
        </w:rPr>
        <w:t>dhe bashk</w:t>
      </w:r>
      <w:r w:rsidR="00CA0DEC">
        <w:rPr>
          <w:b/>
        </w:rPr>
        <w:t>ë</w:t>
      </w:r>
      <w:r w:rsidR="00AB1E85">
        <w:rPr>
          <w:b/>
        </w:rPr>
        <w:t>pu</w:t>
      </w:r>
      <w:r w:rsidRPr="00AB1E85">
        <w:rPr>
          <w:b/>
        </w:rPr>
        <w:t>nimin e IoAFP-s</w:t>
      </w:r>
      <w:r w:rsidR="00CA0DEC">
        <w:rPr>
          <w:b/>
        </w:rPr>
        <w:t>ë</w:t>
      </w:r>
      <w:r w:rsidRPr="00AB1E85">
        <w:rPr>
          <w:b/>
        </w:rPr>
        <w:t xml:space="preserve"> me me institucionet e qeverisjes qendrore dhe vendore,</w:t>
      </w:r>
      <w:r w:rsidRPr="00AB1E85">
        <w:rPr>
          <w:b/>
          <w:bCs/>
          <w:color w:val="000000"/>
        </w:rPr>
        <w:t xml:space="preserve"> komunitetin dhe shoqërinë civile</w:t>
      </w:r>
      <w:r w:rsidR="00AB1E85" w:rsidRPr="00AB1E85">
        <w:rPr>
          <w:b/>
          <w:bCs/>
          <w:color w:val="000000"/>
        </w:rPr>
        <w:t>,</w:t>
      </w:r>
      <w:r w:rsidRPr="00AB1E85">
        <w:rPr>
          <w:b/>
          <w:bCs/>
          <w:color w:val="000000"/>
        </w:rPr>
        <w:t xml:space="preserve"> me biznesin </w:t>
      </w:r>
      <w:r w:rsidR="00AB1E85" w:rsidRPr="00AB1E85">
        <w:rPr>
          <w:b/>
          <w:bCs/>
          <w:color w:val="000000"/>
        </w:rPr>
        <w:t>si dhe me IoAFP t</w:t>
      </w:r>
      <w:r w:rsidR="00CA0DEC">
        <w:rPr>
          <w:b/>
          <w:bCs/>
          <w:color w:val="000000"/>
        </w:rPr>
        <w:t>ë</w:t>
      </w:r>
      <w:r w:rsidR="00AB1E85" w:rsidRPr="00AB1E85">
        <w:rPr>
          <w:b/>
          <w:bCs/>
          <w:color w:val="000000"/>
        </w:rPr>
        <w:t xml:space="preserve"> tjera ose analoge</w:t>
      </w:r>
      <w:r w:rsidRPr="00AB1E85">
        <w:rPr>
          <w:b/>
          <w:bCs/>
          <w:color w:val="000000"/>
        </w:rPr>
        <w:t xml:space="preserve"> </w:t>
      </w:r>
      <w:r w:rsidR="00AB1E85" w:rsidRPr="00AB1E85">
        <w:rPr>
          <w:b/>
          <w:bCs/>
          <w:color w:val="000000"/>
        </w:rPr>
        <w:t>b</w:t>
      </w:r>
      <w:r w:rsidR="00DF5BE3">
        <w:rPr>
          <w:b/>
          <w:bCs/>
          <w:color w:val="000000"/>
        </w:rPr>
        <w:t>r</w:t>
      </w:r>
      <w:r w:rsidR="00AB1E85" w:rsidRPr="00AB1E85">
        <w:rPr>
          <w:b/>
          <w:bCs/>
          <w:color w:val="000000"/>
        </w:rPr>
        <w:t>enda dhe jasht</w:t>
      </w:r>
      <w:r w:rsidR="00CA0DEC">
        <w:rPr>
          <w:b/>
          <w:bCs/>
          <w:color w:val="000000"/>
        </w:rPr>
        <w:t>ë</w:t>
      </w:r>
      <w:r w:rsidR="00AB1E85" w:rsidRPr="00AB1E85">
        <w:rPr>
          <w:b/>
          <w:bCs/>
          <w:color w:val="000000"/>
        </w:rPr>
        <w:t xml:space="preserve"> vendit.</w:t>
      </w:r>
      <w:r w:rsidRPr="00AB1E85">
        <w:rPr>
          <w:b/>
          <w:bCs/>
          <w:color w:val="000000"/>
        </w:rPr>
        <w:t xml:space="preserve">  </w:t>
      </w:r>
    </w:p>
    <w:p w:rsidR="004F7AAC" w:rsidRDefault="004F7AAC" w:rsidP="00A358CC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>Dokumentacion q</w:t>
      </w:r>
      <w:r w:rsidR="00CA0DEC">
        <w:rPr>
          <w:b/>
        </w:rPr>
        <w:t>ë</w:t>
      </w:r>
      <w:r>
        <w:rPr>
          <w:b/>
        </w:rPr>
        <w:t xml:space="preserve"> d</w:t>
      </w:r>
      <w:r w:rsidR="00CA0DEC">
        <w:rPr>
          <w:b/>
        </w:rPr>
        <w:t>ë</w:t>
      </w:r>
      <w:r>
        <w:rPr>
          <w:b/>
        </w:rPr>
        <w:t>shmon se aktor</w:t>
      </w:r>
      <w:r w:rsidR="00CA0DEC">
        <w:rPr>
          <w:b/>
        </w:rPr>
        <w:t>ë</w:t>
      </w:r>
      <w:r>
        <w:rPr>
          <w:b/>
        </w:rPr>
        <w:t xml:space="preserve"> nga partner</w:t>
      </w:r>
      <w:r w:rsidR="00CA0DEC">
        <w:rPr>
          <w:b/>
        </w:rPr>
        <w:t>ë</w:t>
      </w:r>
      <w:r>
        <w:rPr>
          <w:b/>
        </w:rPr>
        <w:t>t e p</w:t>
      </w:r>
      <w:r w:rsidR="00CA0DEC">
        <w:rPr>
          <w:b/>
        </w:rPr>
        <w:t>ë</w:t>
      </w:r>
      <w:r>
        <w:rPr>
          <w:b/>
        </w:rPr>
        <w:t>rcaktuar n</w:t>
      </w:r>
      <w:r w:rsidR="00CA0DEC">
        <w:rPr>
          <w:b/>
        </w:rPr>
        <w:t>ë</w:t>
      </w:r>
      <w:r>
        <w:rPr>
          <w:b/>
        </w:rPr>
        <w:t xml:space="preserve"> n</w:t>
      </w:r>
      <w:r w:rsidR="00CA0DEC">
        <w:rPr>
          <w:b/>
        </w:rPr>
        <w:t>ë</w:t>
      </w:r>
      <w:r>
        <w:rPr>
          <w:b/>
        </w:rPr>
        <w:t>nfushat e k</w:t>
      </w:r>
      <w:r w:rsidR="00CA0DEC">
        <w:rPr>
          <w:b/>
        </w:rPr>
        <w:t>ë</w:t>
      </w:r>
      <w:r>
        <w:rPr>
          <w:b/>
        </w:rPr>
        <w:t>saj fushe jane pjes</w:t>
      </w:r>
      <w:r w:rsidR="00CA0DEC">
        <w:rPr>
          <w:b/>
        </w:rPr>
        <w:t>ë</w:t>
      </w:r>
      <w:r>
        <w:rPr>
          <w:b/>
        </w:rPr>
        <w:t xml:space="preserve"> e organizmave t</w:t>
      </w:r>
      <w:r w:rsidR="00CA0DEC">
        <w:rPr>
          <w:b/>
        </w:rPr>
        <w:t>ë</w:t>
      </w:r>
      <w:r>
        <w:rPr>
          <w:b/>
        </w:rPr>
        <w:t xml:space="preserve"> IoAFP-s</w:t>
      </w:r>
      <w:r w:rsidR="00CA0DEC">
        <w:rPr>
          <w:b/>
        </w:rPr>
        <w:t>ë</w:t>
      </w:r>
      <w:r>
        <w:rPr>
          <w:b/>
        </w:rPr>
        <w:t xml:space="preserve"> ose q</w:t>
      </w:r>
      <w:r w:rsidR="00CA0DEC">
        <w:rPr>
          <w:b/>
        </w:rPr>
        <w:t>ë</w:t>
      </w:r>
      <w:r>
        <w:rPr>
          <w:b/>
        </w:rPr>
        <w:t xml:space="preserve"> d</w:t>
      </w:r>
      <w:r w:rsidR="00CA0DEC">
        <w:rPr>
          <w:b/>
        </w:rPr>
        <w:t>ë</w:t>
      </w:r>
      <w:r>
        <w:rPr>
          <w:b/>
        </w:rPr>
        <w:t>shmojn</w:t>
      </w:r>
      <w:r w:rsidR="00CA0DEC">
        <w:rPr>
          <w:b/>
        </w:rPr>
        <w:t>ë</w:t>
      </w:r>
      <w:r>
        <w:rPr>
          <w:b/>
        </w:rPr>
        <w:t xml:space="preserve"> se jan</w:t>
      </w:r>
      <w:r w:rsidR="00CA0DEC">
        <w:rPr>
          <w:b/>
        </w:rPr>
        <w:t>ë</w:t>
      </w:r>
      <w:r>
        <w:rPr>
          <w:b/>
        </w:rPr>
        <w:t xml:space="preserve"> t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rfshir</w:t>
      </w:r>
      <w:r w:rsidR="00CA0DEC">
        <w:rPr>
          <w:b/>
        </w:rPr>
        <w:t>ë</w:t>
      </w:r>
      <w:r>
        <w:rPr>
          <w:b/>
        </w:rPr>
        <w:t xml:space="preserve"> n</w:t>
      </w:r>
      <w:r w:rsidR="00CA0DEC">
        <w:rPr>
          <w:b/>
        </w:rPr>
        <w:t>ë</w:t>
      </w:r>
      <w:r>
        <w:rPr>
          <w:b/>
        </w:rPr>
        <w:t xml:space="preserve"> jet</w:t>
      </w:r>
      <w:r w:rsidR="00CA0DEC">
        <w:rPr>
          <w:b/>
        </w:rPr>
        <w:t>ë</w:t>
      </w:r>
      <w:r>
        <w:rPr>
          <w:b/>
        </w:rPr>
        <w:t>n institucionale</w:t>
      </w:r>
      <w:r w:rsidR="00DF5BE3">
        <w:rPr>
          <w:b/>
        </w:rPr>
        <w:t>.</w:t>
      </w:r>
    </w:p>
    <w:p w:rsidR="00AB1E85" w:rsidRDefault="00AB1E85" w:rsidP="00A358CC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>Dokumentacioni i Koordinatorit PASO</w:t>
      </w:r>
      <w:r w:rsidR="00DF5BE3">
        <w:rPr>
          <w:b/>
        </w:rPr>
        <w:t>.</w:t>
      </w:r>
    </w:p>
    <w:p w:rsidR="00AB1E85" w:rsidRDefault="00AB1E85" w:rsidP="00A358CC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>Dokumetacioni i praktikave profesionale</w:t>
      </w:r>
      <w:r w:rsidR="00DF5BE3">
        <w:rPr>
          <w:b/>
        </w:rPr>
        <w:t xml:space="preserve"> në biznese.</w:t>
      </w:r>
    </w:p>
    <w:p w:rsidR="00AB1E85" w:rsidRDefault="00AB1E85" w:rsidP="00A358CC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>Dokum</w:t>
      </w:r>
      <w:r w:rsidR="004F7AAC">
        <w:rPr>
          <w:b/>
        </w:rPr>
        <w:t>entacioni</w:t>
      </w:r>
      <w:r>
        <w:rPr>
          <w:b/>
        </w:rPr>
        <w:t xml:space="preserve"> i veprimtarive t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rbashk</w:t>
      </w:r>
      <w:r w:rsidR="00CA0DEC">
        <w:rPr>
          <w:b/>
        </w:rPr>
        <w:t>ë</w:t>
      </w:r>
      <w:r>
        <w:rPr>
          <w:b/>
        </w:rPr>
        <w:t>ta me institucione t</w:t>
      </w:r>
      <w:r w:rsidR="00CA0DEC">
        <w:rPr>
          <w:b/>
        </w:rPr>
        <w:t>ë</w:t>
      </w:r>
      <w:r>
        <w:rPr>
          <w:b/>
        </w:rPr>
        <w:t xml:space="preserve"> tjera</w:t>
      </w:r>
    </w:p>
    <w:p w:rsidR="004F7AAC" w:rsidRPr="004F7AAC" w:rsidRDefault="00AB1E85" w:rsidP="00A358CC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>
        <w:rPr>
          <w:b/>
        </w:rPr>
        <w:t>Plani i IoAFP-s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 xml:space="preserve">r </w:t>
      </w:r>
      <w:r w:rsidRPr="00AB1E85">
        <w:rPr>
          <w:b/>
        </w:rPr>
        <w:t>marr</w:t>
      </w:r>
      <w:r w:rsidR="00CA0DEC">
        <w:rPr>
          <w:b/>
        </w:rPr>
        <w:t>ë</w:t>
      </w:r>
      <w:r w:rsidRPr="00AB1E85">
        <w:rPr>
          <w:b/>
        </w:rPr>
        <w:t>dh</w:t>
      </w:r>
      <w:r w:rsidR="00CA0DEC">
        <w:rPr>
          <w:b/>
        </w:rPr>
        <w:t>ë</w:t>
      </w:r>
      <w:r w:rsidRPr="00AB1E85">
        <w:rPr>
          <w:b/>
        </w:rPr>
        <w:t xml:space="preserve">niet </w:t>
      </w:r>
      <w:r>
        <w:rPr>
          <w:b/>
        </w:rPr>
        <w:t>dhe bashk</w:t>
      </w:r>
      <w:r w:rsidR="00CA0DEC">
        <w:rPr>
          <w:b/>
        </w:rPr>
        <w:t>ë</w:t>
      </w:r>
      <w:r>
        <w:rPr>
          <w:b/>
        </w:rPr>
        <w:t>pu</w:t>
      </w:r>
      <w:r w:rsidRPr="00AB1E85">
        <w:rPr>
          <w:b/>
        </w:rPr>
        <w:t>nimin e IoAFP-s</w:t>
      </w:r>
      <w:r w:rsidR="00CA0DEC">
        <w:rPr>
          <w:b/>
        </w:rPr>
        <w:t>ë</w:t>
      </w:r>
      <w:r w:rsidR="00A358CC" w:rsidRPr="00AB1E8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me institucionet e tjera</w:t>
      </w:r>
      <w:r w:rsidR="00A358CC" w:rsidRPr="00AB1E85">
        <w:rPr>
          <w:b/>
          <w:bCs/>
          <w:color w:val="000000"/>
        </w:rPr>
        <w:t xml:space="preserve">  </w:t>
      </w:r>
    </w:p>
    <w:p w:rsidR="004F7AAC" w:rsidRDefault="004F7AAC" w:rsidP="004F7A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</w:t>
      </w:r>
      <w:r w:rsidR="00CA0DEC">
        <w:rPr>
          <w:b/>
        </w:rPr>
        <w:t>ë</w:t>
      </w:r>
      <w:r>
        <w:rPr>
          <w:b/>
        </w:rPr>
        <w:t xml:space="preserve"> dh</w:t>
      </w:r>
      <w:r w:rsidR="00CA0DEC">
        <w:rPr>
          <w:b/>
        </w:rPr>
        <w:t>ë</w:t>
      </w:r>
      <w:r>
        <w:rPr>
          <w:b/>
        </w:rPr>
        <w:t>na t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rpunuara n</w:t>
      </w:r>
      <w:r w:rsidR="00CA0DEC">
        <w:rPr>
          <w:b/>
        </w:rPr>
        <w:t>ë</w:t>
      </w:r>
      <w:r>
        <w:rPr>
          <w:b/>
        </w:rPr>
        <w:t xml:space="preserve"> trajt</w:t>
      </w:r>
      <w:r w:rsidR="00CA0DEC">
        <w:rPr>
          <w:b/>
        </w:rPr>
        <w:t>ë</w:t>
      </w:r>
      <w:r>
        <w:rPr>
          <w:b/>
        </w:rPr>
        <w:t xml:space="preserve"> materialesh profesionale q</w:t>
      </w:r>
      <w:r w:rsidR="00CA0DEC">
        <w:rPr>
          <w:b/>
        </w:rPr>
        <w:t>ë</w:t>
      </w:r>
      <w:r>
        <w:rPr>
          <w:b/>
        </w:rPr>
        <w:t xml:space="preserve"> kan</w:t>
      </w:r>
      <w:r w:rsidR="00CA0DEC">
        <w:rPr>
          <w:b/>
        </w:rPr>
        <w:t>ë</w:t>
      </w:r>
      <w:r>
        <w:rPr>
          <w:b/>
        </w:rPr>
        <w:t xml:space="preserve"> siguruar informacione nga fokus-grupet apo nga pyet</w:t>
      </w:r>
      <w:r w:rsidR="00CA0DEC">
        <w:rPr>
          <w:b/>
        </w:rPr>
        <w:t>ë</w:t>
      </w:r>
      <w:r>
        <w:rPr>
          <w:b/>
        </w:rPr>
        <w:t>sor</w:t>
      </w:r>
      <w:r w:rsidR="00CA0DEC">
        <w:rPr>
          <w:b/>
        </w:rPr>
        <w:t>ë</w:t>
      </w:r>
      <w:r>
        <w:rPr>
          <w:b/>
        </w:rPr>
        <w:t xml:space="preserve"> me m</w:t>
      </w:r>
      <w:r w:rsidR="00CA0DEC">
        <w:rPr>
          <w:b/>
        </w:rPr>
        <w:t>ë</w:t>
      </w:r>
      <w:r>
        <w:rPr>
          <w:b/>
        </w:rPr>
        <w:t>sues/instruktor</w:t>
      </w:r>
      <w:r w:rsidR="00CA0DEC">
        <w:rPr>
          <w:b/>
        </w:rPr>
        <w:t>ë</w:t>
      </w:r>
      <w:r>
        <w:rPr>
          <w:b/>
        </w:rPr>
        <w:t>, drejtues t</w:t>
      </w:r>
      <w:r w:rsidR="00CA0DEC">
        <w:rPr>
          <w:b/>
        </w:rPr>
        <w:t>ë</w:t>
      </w:r>
      <w:r>
        <w:rPr>
          <w:b/>
        </w:rPr>
        <w:t xml:space="preserve"> IoAFP-s</w:t>
      </w:r>
      <w:r w:rsidR="00CA0DEC">
        <w:rPr>
          <w:b/>
        </w:rPr>
        <w:t>ë</w:t>
      </w:r>
      <w:r>
        <w:rPr>
          <w:b/>
        </w:rPr>
        <w:t>,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s/kursant</w:t>
      </w:r>
      <w:r w:rsidR="00CA0DEC">
        <w:rPr>
          <w:b/>
        </w:rPr>
        <w:t>ë</w:t>
      </w:r>
      <w:r>
        <w:rPr>
          <w:b/>
        </w:rPr>
        <w:t>, prind</w:t>
      </w:r>
      <w:r w:rsidR="00CA0DEC">
        <w:rPr>
          <w:b/>
        </w:rPr>
        <w:t>ë</w:t>
      </w:r>
      <w:r>
        <w:rPr>
          <w:b/>
        </w:rPr>
        <w:t>r, komunitetit, biznesi, institucione analoge ose t</w:t>
      </w:r>
      <w:r w:rsidR="00CA0DEC">
        <w:rPr>
          <w:b/>
        </w:rPr>
        <w:t>ë</w:t>
      </w:r>
      <w:r>
        <w:rPr>
          <w:b/>
        </w:rPr>
        <w:t xml:space="preserve"> tjera , shkolla 9-vjecare, etj, q</w:t>
      </w:r>
      <w:r w:rsidR="00CA0DEC">
        <w:rPr>
          <w:b/>
        </w:rPr>
        <w:t>ë</w:t>
      </w:r>
      <w:r>
        <w:rPr>
          <w:b/>
        </w:rPr>
        <w:t xml:space="preserve"> lidhen me fush</w:t>
      </w:r>
      <w:r w:rsidR="00CA0DEC">
        <w:rPr>
          <w:b/>
        </w:rPr>
        <w:t>ë</w:t>
      </w:r>
      <w:r>
        <w:rPr>
          <w:b/>
        </w:rPr>
        <w:t>n II dhe n</w:t>
      </w:r>
      <w:r w:rsidR="00CA0DEC">
        <w:rPr>
          <w:b/>
        </w:rPr>
        <w:t>ë</w:t>
      </w:r>
      <w:r>
        <w:rPr>
          <w:b/>
        </w:rPr>
        <w:t xml:space="preserve">nfushat e saj. </w:t>
      </w:r>
    </w:p>
    <w:p w:rsidR="00062C2D" w:rsidRPr="00AB1E85" w:rsidRDefault="00A358CC" w:rsidP="004F7AAC">
      <w:pPr>
        <w:pStyle w:val="ListParagraph"/>
        <w:shd w:val="clear" w:color="auto" w:fill="FFFFFF"/>
        <w:ind w:left="1170"/>
        <w:rPr>
          <w:b/>
        </w:rPr>
      </w:pPr>
      <w:r w:rsidRPr="00AB1E85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</w:t>
      </w:r>
    </w:p>
    <w:p w:rsidR="00062C2D" w:rsidRDefault="00062C2D" w:rsidP="00062C2D">
      <w:pPr>
        <w:pStyle w:val="ListParagraph"/>
        <w:shd w:val="clear" w:color="auto" w:fill="FFFFFF"/>
        <w:rPr>
          <w:b/>
        </w:rPr>
      </w:pPr>
    </w:p>
    <w:p w:rsidR="00062C2D" w:rsidRDefault="00062C2D" w:rsidP="00DF5BE3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FUSHA 3 “KURRIKULA E ZBATUAR”</w:t>
      </w:r>
      <w:r w:rsidR="00AB1E85">
        <w:rPr>
          <w:b/>
        </w:rPr>
        <w:t xml:space="preserve"> </w:t>
      </w:r>
    </w:p>
    <w:p w:rsidR="00AB1E85" w:rsidRPr="00CA0DEC" w:rsidRDefault="00AB1E85" w:rsidP="00CA0DEC">
      <w:pPr>
        <w:spacing w:after="200" w:line="276" w:lineRule="auto"/>
        <w:rPr>
          <w:b/>
        </w:rPr>
      </w:pPr>
      <w:r w:rsidRPr="00CA0DEC">
        <w:rPr>
          <w:b/>
        </w:rPr>
        <w:t>N</w:t>
      </w:r>
      <w:r w:rsidR="00CA0DEC" w:rsidRPr="00CA0DEC">
        <w:rPr>
          <w:b/>
        </w:rPr>
        <w:t>Ë</w:t>
      </w:r>
      <w:r w:rsidRPr="00CA0DEC">
        <w:rPr>
          <w:b/>
        </w:rPr>
        <w:t xml:space="preserve">NFUSHAT: </w:t>
      </w:r>
      <w:r w:rsidRPr="00CA0DEC">
        <w:rPr>
          <w:b/>
        </w:rPr>
        <w:tab/>
      </w:r>
    </w:p>
    <w:p w:rsidR="00062C2D" w:rsidRDefault="00AB1E85" w:rsidP="00CA0DEC">
      <w:pPr>
        <w:pStyle w:val="ListParagraph"/>
        <w:ind w:left="0"/>
      </w:pPr>
      <w:r>
        <w:t>3</w:t>
      </w:r>
      <w:r w:rsidR="00062C2D">
        <w:t xml:space="preserve">.1.Kurrikula në bazë shkolle të AFP-së </w:t>
      </w:r>
    </w:p>
    <w:p w:rsidR="00062C2D" w:rsidRDefault="00AB1E85" w:rsidP="00CA0DEC">
      <w:pPr>
        <w:pStyle w:val="ListParagraph"/>
        <w:ind w:left="0"/>
      </w:pPr>
      <w:r>
        <w:t>3</w:t>
      </w:r>
      <w:r w:rsidR="00062C2D">
        <w:t xml:space="preserve">.2.Kurrikula në bazë ofruesi të FP-së </w:t>
      </w:r>
    </w:p>
    <w:p w:rsidR="00062C2D" w:rsidRDefault="00AB1E85" w:rsidP="00CA0DEC">
      <w:pPr>
        <w:pStyle w:val="ListParagraph"/>
        <w:ind w:left="0"/>
      </w:pPr>
      <w:r>
        <w:t>3</w:t>
      </w:r>
      <w:r w:rsidR="00062C2D">
        <w:t>.3.Kurrikula e formimit të përgjithshëm</w:t>
      </w:r>
    </w:p>
    <w:p w:rsidR="00062C2D" w:rsidRDefault="00AB1E85" w:rsidP="00CA0DEC">
      <w:pPr>
        <w:pStyle w:val="ListParagraph"/>
        <w:ind w:left="0"/>
      </w:pPr>
      <w:r>
        <w:t>3</w:t>
      </w:r>
      <w:r w:rsidR="00062C2D">
        <w:t>.</w:t>
      </w:r>
      <w:r>
        <w:t>4</w:t>
      </w:r>
      <w:r w:rsidR="00062C2D">
        <w:t xml:space="preserve">.Mbështetja për zbatimin e kurrikulës </w:t>
      </w:r>
    </w:p>
    <w:p w:rsidR="00062C2D" w:rsidRDefault="00AB1E85" w:rsidP="00CA0DEC">
      <w:pPr>
        <w:pStyle w:val="ListParagraph"/>
        <w:ind w:left="0"/>
      </w:pPr>
      <w:r>
        <w:t>3</w:t>
      </w:r>
      <w:r w:rsidR="00062C2D">
        <w:t>.5.Ekipi kurrikular i IoAFP-së</w:t>
      </w:r>
    </w:p>
    <w:p w:rsidR="00CA0DEC" w:rsidRDefault="00CA0DEC" w:rsidP="00CA0DEC">
      <w:pPr>
        <w:rPr>
          <w:b/>
        </w:rPr>
      </w:pPr>
    </w:p>
    <w:p w:rsidR="00AB1E85" w:rsidRPr="00CA0DEC" w:rsidRDefault="00AB1E85" w:rsidP="00CA0DEC">
      <w:pPr>
        <w:rPr>
          <w:b/>
        </w:rPr>
      </w:pPr>
      <w:r w:rsidRPr="00CA0DEC">
        <w:rPr>
          <w:b/>
        </w:rPr>
        <w:t>DOKUMENTE/EVIDENCA Q</w:t>
      </w:r>
      <w:r w:rsidR="00CA0DEC" w:rsidRPr="00CA0DEC">
        <w:rPr>
          <w:b/>
        </w:rPr>
        <w:t>Ë</w:t>
      </w:r>
      <w:r w:rsidRPr="00CA0DEC">
        <w:rPr>
          <w:b/>
        </w:rPr>
        <w:t xml:space="preserve"> DUHET T</w:t>
      </w:r>
      <w:r w:rsidR="00CA0DEC" w:rsidRPr="00CA0DEC">
        <w:rPr>
          <w:b/>
        </w:rPr>
        <w:t>Ë</w:t>
      </w:r>
      <w:r w:rsidRPr="00CA0DEC">
        <w:rPr>
          <w:b/>
        </w:rPr>
        <w:t xml:space="preserve"> KET</w:t>
      </w:r>
      <w:r w:rsidR="00CA0DEC" w:rsidRPr="00CA0DEC">
        <w:rPr>
          <w:b/>
        </w:rPr>
        <w:t>Ë</w:t>
      </w:r>
      <w:r w:rsidRPr="00CA0DEC">
        <w:rPr>
          <w:b/>
        </w:rPr>
        <w:t xml:space="preserve"> INSTITUCIONI P</w:t>
      </w:r>
      <w:r w:rsidR="00CA0DEC" w:rsidRPr="00CA0DEC">
        <w:rPr>
          <w:b/>
        </w:rPr>
        <w:t>Ë</w:t>
      </w:r>
      <w:r w:rsidRPr="00CA0DEC">
        <w:rPr>
          <w:b/>
        </w:rPr>
        <w:t>R VET</w:t>
      </w:r>
      <w:r w:rsidR="00CA0DEC" w:rsidRPr="00CA0DEC">
        <w:rPr>
          <w:b/>
        </w:rPr>
        <w:t>Ë</w:t>
      </w:r>
      <w:r w:rsidRPr="00CA0DEC">
        <w:rPr>
          <w:b/>
        </w:rPr>
        <w:t>VLER</w:t>
      </w:r>
      <w:r w:rsidR="00CA0DEC" w:rsidRPr="00CA0DEC">
        <w:rPr>
          <w:b/>
        </w:rPr>
        <w:t>Ë</w:t>
      </w:r>
      <w:r w:rsidRPr="00CA0DEC">
        <w:rPr>
          <w:b/>
        </w:rPr>
        <w:t>SIM</w:t>
      </w:r>
      <w:r w:rsidR="00C048AA" w:rsidRPr="00CA0DEC">
        <w:rPr>
          <w:b/>
        </w:rPr>
        <w:t>:</w:t>
      </w:r>
    </w:p>
    <w:p w:rsidR="00AB1E85" w:rsidRPr="004F7AAC" w:rsidRDefault="00AB1E85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4F7AAC">
        <w:rPr>
          <w:b/>
        </w:rPr>
        <w:t>Plani i zhvillimit të orëve mësimore</w:t>
      </w:r>
      <w:r w:rsidR="004F7AAC">
        <w:rPr>
          <w:b/>
        </w:rPr>
        <w:t>.</w:t>
      </w:r>
    </w:p>
    <w:p w:rsidR="00AB1E85" w:rsidRPr="004F7AAC" w:rsidRDefault="00AB1E85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4F7AAC">
        <w:rPr>
          <w:b/>
        </w:rPr>
        <w:t>Programet e mësimdhënies së lëndëve teorike profesionale</w:t>
      </w:r>
      <w:r w:rsidR="004F7AAC">
        <w:rPr>
          <w:b/>
        </w:rPr>
        <w:t>.</w:t>
      </w:r>
      <w:r w:rsidRPr="004F7AAC">
        <w:rPr>
          <w:b/>
        </w:rPr>
        <w:t xml:space="preserve">  </w:t>
      </w:r>
    </w:p>
    <w:p w:rsidR="00AB1E85" w:rsidRPr="004F7AAC" w:rsidRDefault="00AB1E85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4F7AAC">
        <w:rPr>
          <w:b/>
        </w:rPr>
        <w:t>Programet e mësimdhënies të moduleve praktike profesionale</w:t>
      </w:r>
      <w:r w:rsidR="004F7AAC">
        <w:rPr>
          <w:b/>
        </w:rPr>
        <w:t>.</w:t>
      </w:r>
      <w:r w:rsidRPr="004F7AAC">
        <w:rPr>
          <w:b/>
        </w:rPr>
        <w:t xml:space="preserve"> </w:t>
      </w:r>
    </w:p>
    <w:p w:rsidR="00AB1E85" w:rsidRPr="004F7AAC" w:rsidRDefault="00AB1E85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4F7AAC">
        <w:rPr>
          <w:b/>
        </w:rPr>
        <w:t>Projektet e të nxënit dhe praktikat në biznes</w:t>
      </w:r>
      <w:r w:rsidR="004F7AAC">
        <w:rPr>
          <w:b/>
        </w:rPr>
        <w:t>.</w:t>
      </w:r>
      <w:r w:rsidRPr="004F7AAC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AB1E85" w:rsidRPr="004F7AAC" w:rsidRDefault="00AB1E85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4F7AAC">
        <w:rPr>
          <w:b/>
        </w:rPr>
        <w:t>Programet e kurseve të unifikuara dhe të miratuara nga institucionet shtetërore, përkatëse</w:t>
      </w:r>
      <w:r w:rsidR="004F7AAC">
        <w:rPr>
          <w:b/>
        </w:rPr>
        <w:t>.</w:t>
      </w:r>
      <w:r w:rsidRPr="004F7AAC">
        <w:rPr>
          <w:b/>
        </w:rPr>
        <w:t xml:space="preserve"> </w:t>
      </w:r>
    </w:p>
    <w:p w:rsidR="00AB1E85" w:rsidRPr="004F7AAC" w:rsidRDefault="00AB1E85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4F7AAC">
        <w:rPr>
          <w:b/>
        </w:rPr>
        <w:lastRenderedPageBreak/>
        <w:t>Programe për kurse të tjera jo te unifikuara për formimin profesional që ofrohen nga vetë ofruesi në përputhje me kërkesat dhe nevojat e tregut lokal dhe atij rajonal të punës</w:t>
      </w:r>
      <w:r w:rsidR="004F7AAC">
        <w:rPr>
          <w:b/>
        </w:rPr>
        <w:t>.</w:t>
      </w:r>
      <w:r w:rsidRPr="004F7AAC">
        <w:rPr>
          <w:b/>
        </w:rPr>
        <w:t xml:space="preserve">                                                                                                                    </w:t>
      </w:r>
    </w:p>
    <w:p w:rsidR="00AB1E85" w:rsidRPr="004F7AAC" w:rsidRDefault="00AB1E85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4F7AAC">
        <w:rPr>
          <w:b/>
        </w:rPr>
        <w:t>Planin vjetor lëndor</w:t>
      </w:r>
      <w:r w:rsidR="004F7AAC">
        <w:rPr>
          <w:b/>
        </w:rPr>
        <w:t>/tremujor</w:t>
      </w:r>
      <w:r w:rsidRPr="004F7AAC">
        <w:rPr>
          <w:b/>
        </w:rPr>
        <w:t xml:space="preserve">, aftësitë dhe temat ndërkurrikulare, si </w:t>
      </w:r>
      <w:r w:rsidR="004F7AAC">
        <w:rPr>
          <w:b/>
        </w:rPr>
        <w:t>dhe projektet kurrikulare p</w:t>
      </w:r>
      <w:r w:rsidR="00CA0DEC">
        <w:rPr>
          <w:b/>
        </w:rPr>
        <w:t>ë</w:t>
      </w:r>
      <w:r w:rsidR="004F7AAC">
        <w:rPr>
          <w:b/>
        </w:rPr>
        <w:t>r cdo l</w:t>
      </w:r>
      <w:r w:rsidR="00CA0DEC">
        <w:rPr>
          <w:b/>
        </w:rPr>
        <w:t>ë</w:t>
      </w:r>
      <w:r w:rsidR="004F7AAC">
        <w:rPr>
          <w:b/>
        </w:rPr>
        <w:t>nd</w:t>
      </w:r>
      <w:r w:rsidR="00CA0DEC">
        <w:rPr>
          <w:b/>
        </w:rPr>
        <w:t>ë</w:t>
      </w:r>
      <w:r w:rsidR="004F7AAC">
        <w:rPr>
          <w:b/>
        </w:rPr>
        <w:t xml:space="preserve"> q</w:t>
      </w:r>
      <w:r w:rsidR="00CA0DEC">
        <w:rPr>
          <w:b/>
        </w:rPr>
        <w:t>ë</w:t>
      </w:r>
      <w:r w:rsidR="004F7AAC">
        <w:rPr>
          <w:b/>
        </w:rPr>
        <w:t xml:space="preserve"> m</w:t>
      </w:r>
      <w:r w:rsidRPr="004F7AAC">
        <w:rPr>
          <w:b/>
        </w:rPr>
        <w:t>bështete</w:t>
      </w:r>
      <w:r w:rsidR="004F7AAC">
        <w:rPr>
          <w:b/>
        </w:rPr>
        <w:t>n</w:t>
      </w:r>
      <w:r w:rsidRPr="004F7AAC">
        <w:rPr>
          <w:b/>
        </w:rPr>
        <w:t xml:space="preserve"> në dokumentet zyrtare për kurrikulën e formimit të përgjithshëm në shkollat e mesme, profesionale</w:t>
      </w:r>
      <w:r w:rsidR="004F7AAC">
        <w:rPr>
          <w:b/>
        </w:rPr>
        <w:t>.</w:t>
      </w:r>
      <w:r w:rsidRPr="004F7AAC">
        <w:rPr>
          <w:b/>
        </w:rPr>
        <w:t xml:space="preserve">                                      </w:t>
      </w:r>
    </w:p>
    <w:p w:rsidR="004F7AAC" w:rsidRPr="004F7AAC" w:rsidRDefault="00AB1E85" w:rsidP="00DF5BE3">
      <w:pPr>
        <w:pStyle w:val="ListParagraph"/>
        <w:numPr>
          <w:ilvl w:val="0"/>
          <w:numId w:val="4"/>
        </w:numPr>
        <w:spacing w:after="200"/>
      </w:pPr>
      <w:r w:rsidRPr="004F7AAC">
        <w:rPr>
          <w:b/>
        </w:rPr>
        <w:t>Tekstet shkollore, laboratorët dhe mjetet didaktike, si dhe mjediset e praktikës</w:t>
      </w:r>
      <w:r w:rsidR="004F7AAC">
        <w:rPr>
          <w:b/>
        </w:rPr>
        <w:t>.</w:t>
      </w:r>
    </w:p>
    <w:p w:rsidR="00AB1E85" w:rsidRDefault="004F7AAC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>
        <w:rPr>
          <w:b/>
        </w:rPr>
        <w:t>Dokumentacion q</w:t>
      </w:r>
      <w:r w:rsidR="00CA0DEC">
        <w:rPr>
          <w:b/>
        </w:rPr>
        <w:t>ë</w:t>
      </w:r>
      <w:r>
        <w:rPr>
          <w:b/>
        </w:rPr>
        <w:t xml:space="preserve"> d</w:t>
      </w:r>
      <w:r w:rsidR="00CA0DEC">
        <w:rPr>
          <w:b/>
        </w:rPr>
        <w:t>ë</w:t>
      </w:r>
      <w:r>
        <w:rPr>
          <w:b/>
        </w:rPr>
        <w:t xml:space="preserve">shmon </w:t>
      </w:r>
      <w:r w:rsidRPr="004F7AAC">
        <w:rPr>
          <w:b/>
        </w:rPr>
        <w:t>veprimtarin</w:t>
      </w:r>
      <w:r w:rsidR="00CA0DEC">
        <w:rPr>
          <w:b/>
        </w:rPr>
        <w:t>ë</w:t>
      </w:r>
      <w:r w:rsidRPr="004F7AAC">
        <w:rPr>
          <w:b/>
        </w:rPr>
        <w:t xml:space="preserve"> </w:t>
      </w:r>
      <w:r w:rsidR="00AB1E85" w:rsidRPr="004F7AAC">
        <w:rPr>
          <w:b/>
        </w:rPr>
        <w:t>ekipeve lëndore, të instruktorëve dhe atij kurrikular, ku përfshihen të gjith</w:t>
      </w:r>
      <w:r w:rsidR="00AB1E85" w:rsidRPr="004F7AAC">
        <w:rPr>
          <w:rFonts w:eastAsia="MS Mincho"/>
          <w:b/>
        </w:rPr>
        <w:t>ë</w:t>
      </w:r>
      <w:r w:rsidR="00AB1E85" w:rsidRPr="004F7AAC">
        <w:rPr>
          <w:b/>
        </w:rPr>
        <w:t xml:space="preserve"> mësuesit dhe instruktorët e IoAFP-së.</w:t>
      </w:r>
    </w:p>
    <w:p w:rsidR="004F7AAC" w:rsidRDefault="004F7AAC" w:rsidP="00DF5BE3">
      <w:pPr>
        <w:pStyle w:val="ListParagraph"/>
        <w:numPr>
          <w:ilvl w:val="0"/>
          <w:numId w:val="4"/>
        </w:numPr>
        <w:spacing w:after="200"/>
        <w:rPr>
          <w:b/>
        </w:rPr>
      </w:pPr>
      <w:r>
        <w:rPr>
          <w:b/>
        </w:rPr>
        <w:t>T</w:t>
      </w:r>
      <w:r w:rsidR="00CA0DEC">
        <w:rPr>
          <w:b/>
        </w:rPr>
        <w:t>ë</w:t>
      </w:r>
      <w:r>
        <w:rPr>
          <w:b/>
        </w:rPr>
        <w:t xml:space="preserve"> dh</w:t>
      </w:r>
      <w:r w:rsidR="00CA0DEC">
        <w:rPr>
          <w:b/>
        </w:rPr>
        <w:t>ë</w:t>
      </w:r>
      <w:r>
        <w:rPr>
          <w:b/>
        </w:rPr>
        <w:t>na t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rpunuara nga dokumentacioni i vler</w:t>
      </w:r>
      <w:r w:rsidR="00CA0DEC">
        <w:rPr>
          <w:b/>
        </w:rPr>
        <w:t>ë</w:t>
      </w:r>
      <w:r>
        <w:rPr>
          <w:b/>
        </w:rPr>
        <w:t>simit t</w:t>
      </w:r>
      <w:r w:rsidR="00CA0DEC">
        <w:rPr>
          <w:b/>
        </w:rPr>
        <w:t>ë</w:t>
      </w:r>
      <w:r>
        <w:rPr>
          <w:b/>
        </w:rPr>
        <w:t xml:space="preserve"> v</w:t>
      </w:r>
      <w:r w:rsidR="00CA0DEC">
        <w:rPr>
          <w:b/>
        </w:rPr>
        <w:t>ë</w:t>
      </w:r>
      <w:r>
        <w:rPr>
          <w:b/>
        </w:rPr>
        <w:t>zhgimit t</w:t>
      </w:r>
      <w:r w:rsidR="00CA0DEC">
        <w:rPr>
          <w:b/>
        </w:rPr>
        <w:t>ë</w:t>
      </w:r>
      <w:r>
        <w:rPr>
          <w:b/>
        </w:rPr>
        <w:t xml:space="preserve"> or</w:t>
      </w:r>
      <w:r w:rsidR="00CA0DEC">
        <w:rPr>
          <w:b/>
        </w:rPr>
        <w:t>ë</w:t>
      </w:r>
      <w:r>
        <w:rPr>
          <w:b/>
        </w:rPr>
        <w:t>ve m</w:t>
      </w:r>
      <w:r w:rsidR="00CA0DEC">
        <w:rPr>
          <w:b/>
        </w:rPr>
        <w:t>ë</w:t>
      </w:r>
      <w:r>
        <w:rPr>
          <w:b/>
        </w:rPr>
        <w:t>simore t</w:t>
      </w:r>
      <w:r w:rsidR="00CA0DEC">
        <w:rPr>
          <w:b/>
        </w:rPr>
        <w:t>ë</w:t>
      </w:r>
      <w:r>
        <w:rPr>
          <w:b/>
        </w:rPr>
        <w:t xml:space="preserve"> m</w:t>
      </w:r>
      <w:r w:rsidR="00CA0DEC">
        <w:rPr>
          <w:b/>
        </w:rPr>
        <w:t>ë</w:t>
      </w:r>
      <w:r>
        <w:rPr>
          <w:b/>
        </w:rPr>
        <w:t>suesve/instruktor</w:t>
      </w:r>
      <w:r w:rsidR="00CA0DEC">
        <w:rPr>
          <w:b/>
        </w:rPr>
        <w:t>ë</w:t>
      </w:r>
      <w:r>
        <w:rPr>
          <w:b/>
        </w:rPr>
        <w:t>ve nga cdrejtuesit e IoAFP-s</w:t>
      </w:r>
      <w:r w:rsidR="00CA0DEC">
        <w:rPr>
          <w:b/>
        </w:rPr>
        <w:t>ë</w:t>
      </w:r>
    </w:p>
    <w:p w:rsidR="004F7AAC" w:rsidRDefault="004F7AAC" w:rsidP="00DF5BE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</w:t>
      </w:r>
      <w:r w:rsidR="00CA0DEC">
        <w:rPr>
          <w:b/>
        </w:rPr>
        <w:t>ë</w:t>
      </w:r>
      <w:r>
        <w:rPr>
          <w:b/>
        </w:rPr>
        <w:t xml:space="preserve"> dh</w:t>
      </w:r>
      <w:r w:rsidR="00CA0DEC">
        <w:rPr>
          <w:b/>
        </w:rPr>
        <w:t>ë</w:t>
      </w:r>
      <w:r>
        <w:rPr>
          <w:b/>
        </w:rPr>
        <w:t>na t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rpunuara n</w:t>
      </w:r>
      <w:r w:rsidR="00CA0DEC">
        <w:rPr>
          <w:b/>
        </w:rPr>
        <w:t>ë</w:t>
      </w:r>
      <w:r>
        <w:rPr>
          <w:b/>
        </w:rPr>
        <w:t xml:space="preserve"> trajt</w:t>
      </w:r>
      <w:r w:rsidR="00CA0DEC">
        <w:rPr>
          <w:b/>
        </w:rPr>
        <w:t>ë</w:t>
      </w:r>
      <w:r>
        <w:rPr>
          <w:b/>
        </w:rPr>
        <w:t xml:space="preserve"> materialesh profesionale q</w:t>
      </w:r>
      <w:r w:rsidR="00CA0DEC">
        <w:rPr>
          <w:b/>
        </w:rPr>
        <w:t>ë</w:t>
      </w:r>
      <w:r>
        <w:rPr>
          <w:b/>
        </w:rPr>
        <w:t xml:space="preserve"> kan</w:t>
      </w:r>
      <w:r w:rsidR="00CA0DEC">
        <w:rPr>
          <w:b/>
        </w:rPr>
        <w:t>ë</w:t>
      </w:r>
      <w:r>
        <w:rPr>
          <w:b/>
        </w:rPr>
        <w:t xml:space="preserve"> siguruar informacione nga fokus-grupet apo nga pyet</w:t>
      </w:r>
      <w:r w:rsidR="00CA0DEC">
        <w:rPr>
          <w:b/>
        </w:rPr>
        <w:t>ë</w:t>
      </w:r>
      <w:r>
        <w:rPr>
          <w:b/>
        </w:rPr>
        <w:t>sor</w:t>
      </w:r>
      <w:r w:rsidR="00CA0DEC">
        <w:rPr>
          <w:b/>
        </w:rPr>
        <w:t>ë</w:t>
      </w:r>
      <w:r>
        <w:rPr>
          <w:b/>
        </w:rPr>
        <w:t xml:space="preserve"> me m</w:t>
      </w:r>
      <w:r w:rsidR="00CA0DEC">
        <w:rPr>
          <w:b/>
        </w:rPr>
        <w:t>ë</w:t>
      </w:r>
      <w:r>
        <w:rPr>
          <w:b/>
        </w:rPr>
        <w:t>sues/instruktor</w:t>
      </w:r>
      <w:r w:rsidR="00CA0DEC">
        <w:rPr>
          <w:b/>
        </w:rPr>
        <w:t>ë</w:t>
      </w:r>
      <w:r>
        <w:rPr>
          <w:b/>
        </w:rPr>
        <w:t>, drejtues t</w:t>
      </w:r>
      <w:r w:rsidR="00CA0DEC">
        <w:rPr>
          <w:b/>
        </w:rPr>
        <w:t>ë</w:t>
      </w:r>
      <w:r>
        <w:rPr>
          <w:b/>
        </w:rPr>
        <w:t xml:space="preserve"> IoAFP-s</w:t>
      </w:r>
      <w:r w:rsidR="00CA0DEC">
        <w:rPr>
          <w:b/>
        </w:rPr>
        <w:t>ë</w:t>
      </w:r>
      <w:r>
        <w:rPr>
          <w:b/>
        </w:rPr>
        <w:t>,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s/kursant</w:t>
      </w:r>
      <w:r w:rsidR="00CA0DEC">
        <w:rPr>
          <w:b/>
        </w:rPr>
        <w:t>ë</w:t>
      </w:r>
      <w:r>
        <w:rPr>
          <w:b/>
        </w:rPr>
        <w:t>, prind</w:t>
      </w:r>
      <w:r w:rsidR="00CA0DEC">
        <w:rPr>
          <w:b/>
        </w:rPr>
        <w:t>ë</w:t>
      </w:r>
      <w:r>
        <w:rPr>
          <w:b/>
        </w:rPr>
        <w:t>r, biznesi, q</w:t>
      </w:r>
      <w:r w:rsidR="00CA0DEC">
        <w:rPr>
          <w:b/>
        </w:rPr>
        <w:t>ë</w:t>
      </w:r>
      <w:r>
        <w:rPr>
          <w:b/>
        </w:rPr>
        <w:t xml:space="preserve"> lidhen me fush</w:t>
      </w:r>
      <w:r w:rsidR="00CA0DEC">
        <w:rPr>
          <w:b/>
        </w:rPr>
        <w:t>ë</w:t>
      </w:r>
      <w:r>
        <w:rPr>
          <w:b/>
        </w:rPr>
        <w:t>n III dhe n</w:t>
      </w:r>
      <w:r w:rsidR="00CA0DEC">
        <w:rPr>
          <w:b/>
        </w:rPr>
        <w:t>ë</w:t>
      </w:r>
      <w:r>
        <w:rPr>
          <w:b/>
        </w:rPr>
        <w:t xml:space="preserve">nfushat e saj. </w:t>
      </w:r>
    </w:p>
    <w:p w:rsidR="00AB1E85" w:rsidRDefault="00AB1E85" w:rsidP="00DF5BE3">
      <w:pPr>
        <w:pStyle w:val="ListParagraph"/>
        <w:tabs>
          <w:tab w:val="left" w:pos="2238"/>
        </w:tabs>
        <w:ind w:left="360"/>
        <w:rPr>
          <w:b/>
        </w:rPr>
      </w:pPr>
    </w:p>
    <w:p w:rsidR="00DF5BE3" w:rsidRDefault="00CA0DEC" w:rsidP="00DF5BE3">
      <w:pPr>
        <w:rPr>
          <w:lang w:val="sq-AL"/>
        </w:rPr>
      </w:pPr>
      <w:r>
        <w:rPr>
          <w:b/>
          <w:lang w:val="sq-AL"/>
        </w:rPr>
        <w:t>IV</w:t>
      </w:r>
      <w:r w:rsidR="00062C2D">
        <w:rPr>
          <w:b/>
          <w:lang w:val="sq-AL"/>
        </w:rPr>
        <w:t>.   FUSHA 4</w:t>
      </w:r>
      <w:r w:rsidR="004F7AAC">
        <w:rPr>
          <w:b/>
          <w:lang w:val="sq-AL"/>
        </w:rPr>
        <w:t xml:space="preserve"> </w:t>
      </w:r>
      <w:r w:rsidR="00062C2D">
        <w:rPr>
          <w:b/>
          <w:lang w:val="sq-AL"/>
        </w:rPr>
        <w:t>“MËSIMDHËNIA DHE TË NXËNËT”</w:t>
      </w:r>
      <w:r w:rsidR="00062C2D">
        <w:rPr>
          <w:lang w:val="sq-AL"/>
        </w:rPr>
        <w:t xml:space="preserve">  </w:t>
      </w:r>
    </w:p>
    <w:p w:rsidR="004F7AAC" w:rsidRPr="00DF5BE3" w:rsidRDefault="004F7AAC" w:rsidP="00DF5BE3">
      <w:pPr>
        <w:rPr>
          <w:lang w:val="sq-AL"/>
        </w:rPr>
      </w:pPr>
      <w:r w:rsidRPr="004F7AAC">
        <w:rPr>
          <w:b/>
        </w:rPr>
        <w:t>N</w:t>
      </w:r>
      <w:r w:rsidR="00CA0DEC">
        <w:rPr>
          <w:b/>
        </w:rPr>
        <w:t>Ë</w:t>
      </w:r>
      <w:r w:rsidRPr="004F7AAC">
        <w:rPr>
          <w:b/>
        </w:rPr>
        <w:t xml:space="preserve">NFUSHAT: </w:t>
      </w:r>
      <w:r w:rsidRPr="004F7AAC">
        <w:rPr>
          <w:b/>
        </w:rPr>
        <w:tab/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>.1.Plani ditor</w:t>
      </w:r>
    </w:p>
    <w:p w:rsidR="00A358CC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 w:rsidR="00C07704">
        <w:t xml:space="preserve">.2.Plani </w:t>
      </w:r>
      <w:r>
        <w:t xml:space="preserve">për zhvillimin e programeve të mësimdhënies së moduleve praktike </w:t>
      </w:r>
      <w:r w:rsidR="00A358CC">
        <w:t xml:space="preserve">   </w:t>
      </w:r>
    </w:p>
    <w:p w:rsidR="00062C2D" w:rsidRDefault="00A358CC" w:rsidP="00CA0DEC">
      <w:pPr>
        <w:pStyle w:val="ListParagraph"/>
        <w:ind w:left="0"/>
      </w:pPr>
      <w:r>
        <w:t xml:space="preserve">            </w:t>
      </w:r>
      <w:r w:rsidR="00062C2D">
        <w:t>profesionale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 xml:space="preserve">.3.Objektivat/Rezultatet mësimore 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 xml:space="preserve">.4.Parimet kryesore gjatë orës mësimore 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>.</w:t>
      </w:r>
      <w:r w:rsidR="004F7AAC">
        <w:t>5</w:t>
      </w:r>
      <w:r>
        <w:t xml:space="preserve">.Ana shkencore 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>.6.Baza materiale dhe didaktike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>.7.Mjedisi fizik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>.8.Metodologjia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>.9.Detyrat e shtëpisë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>.10.Aftësitë dhe temat ndërkurrikulare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>.11.Përsëritja</w:t>
      </w:r>
    </w:p>
    <w:p w:rsidR="00062C2D" w:rsidRDefault="00062C2D" w:rsidP="00CA0DEC">
      <w:pPr>
        <w:pStyle w:val="ListParagraph"/>
        <w:ind w:left="0"/>
      </w:pPr>
      <w:r>
        <w:t xml:space="preserve">      </w:t>
      </w:r>
      <w:r w:rsidR="004F7AAC">
        <w:t>4</w:t>
      </w:r>
      <w:r>
        <w:t xml:space="preserve">.12.Mjedis i sigurt për të nxënit </w:t>
      </w:r>
    </w:p>
    <w:p w:rsidR="00B22CEE" w:rsidRDefault="00B22CEE" w:rsidP="00B22CEE">
      <w:pPr>
        <w:rPr>
          <w:b/>
        </w:rPr>
      </w:pPr>
      <w:r>
        <w:rPr>
          <w:b/>
        </w:rPr>
        <w:t xml:space="preserve">       </w:t>
      </w:r>
    </w:p>
    <w:p w:rsidR="00B22CEE" w:rsidRDefault="00CA0DEC" w:rsidP="00B22CEE">
      <w:pPr>
        <w:rPr>
          <w:b/>
        </w:rPr>
      </w:pPr>
      <w:r>
        <w:rPr>
          <w:b/>
        </w:rPr>
        <w:t xml:space="preserve">  </w:t>
      </w:r>
      <w:r w:rsidR="00B22CEE" w:rsidRPr="00B22CEE">
        <w:rPr>
          <w:b/>
        </w:rPr>
        <w:t>DOKUMENTE/EVIDENCA Q</w:t>
      </w:r>
      <w:r>
        <w:rPr>
          <w:b/>
        </w:rPr>
        <w:t>Ë</w:t>
      </w:r>
      <w:r w:rsidR="00B22CEE" w:rsidRPr="00B22CEE">
        <w:rPr>
          <w:b/>
        </w:rPr>
        <w:t xml:space="preserve"> DUHET T</w:t>
      </w:r>
      <w:r>
        <w:rPr>
          <w:b/>
        </w:rPr>
        <w:t>Ë</w:t>
      </w:r>
      <w:r w:rsidR="00B22CEE" w:rsidRPr="00B22CEE">
        <w:rPr>
          <w:b/>
        </w:rPr>
        <w:t xml:space="preserve"> KET</w:t>
      </w:r>
      <w:r>
        <w:rPr>
          <w:b/>
        </w:rPr>
        <w:t>Ë</w:t>
      </w:r>
      <w:r w:rsidR="00B22CEE" w:rsidRPr="00B22CEE">
        <w:rPr>
          <w:b/>
        </w:rPr>
        <w:t xml:space="preserve"> INSTITUCIONI P</w:t>
      </w:r>
      <w:r>
        <w:rPr>
          <w:b/>
        </w:rPr>
        <w:t>Ë</w:t>
      </w:r>
      <w:r w:rsidR="00B22CEE" w:rsidRPr="00B22CEE">
        <w:rPr>
          <w:b/>
        </w:rPr>
        <w:t xml:space="preserve">R </w:t>
      </w:r>
    </w:p>
    <w:p w:rsidR="00B22CEE" w:rsidRDefault="00B22CEE" w:rsidP="00B22CEE">
      <w:pPr>
        <w:rPr>
          <w:b/>
        </w:rPr>
      </w:pPr>
      <w:r>
        <w:rPr>
          <w:b/>
        </w:rPr>
        <w:t xml:space="preserve">  </w:t>
      </w:r>
      <w:r w:rsidRPr="00B22CEE">
        <w:rPr>
          <w:b/>
        </w:rPr>
        <w:t>VET</w:t>
      </w:r>
      <w:r w:rsidR="00CA0DEC">
        <w:rPr>
          <w:b/>
        </w:rPr>
        <w:t>Ë</w:t>
      </w:r>
      <w:r w:rsidRPr="00B22CEE">
        <w:rPr>
          <w:b/>
        </w:rPr>
        <w:t>VLER</w:t>
      </w:r>
      <w:r w:rsidR="00CA0DEC">
        <w:rPr>
          <w:b/>
        </w:rPr>
        <w:t>Ë</w:t>
      </w:r>
      <w:r w:rsidRPr="00B22CEE">
        <w:rPr>
          <w:b/>
        </w:rPr>
        <w:t>SIM</w:t>
      </w:r>
      <w:r w:rsidR="00C07704">
        <w:rPr>
          <w:b/>
        </w:rPr>
        <w:t>:</w:t>
      </w:r>
    </w:p>
    <w:p w:rsidR="00C07704" w:rsidRPr="00C07704" w:rsidRDefault="00C07704" w:rsidP="00C048AA">
      <w:pPr>
        <w:pStyle w:val="ListParagraph"/>
        <w:numPr>
          <w:ilvl w:val="0"/>
          <w:numId w:val="5"/>
        </w:numPr>
        <w:ind w:left="360"/>
        <w:rPr>
          <w:b/>
        </w:rPr>
      </w:pPr>
      <w:r w:rsidRPr="00C07704">
        <w:rPr>
          <w:b/>
        </w:rPr>
        <w:t>Plani ditor i m</w:t>
      </w:r>
      <w:r w:rsidR="00CA0DEC">
        <w:rPr>
          <w:b/>
        </w:rPr>
        <w:t>ë</w:t>
      </w:r>
      <w:r w:rsidRPr="00C07704">
        <w:rPr>
          <w:b/>
        </w:rPr>
        <w:t>suesit dhe instruktorit</w:t>
      </w:r>
    </w:p>
    <w:p w:rsidR="00C07704" w:rsidRPr="00C07704" w:rsidRDefault="00C07704" w:rsidP="00C048AA">
      <w:pPr>
        <w:pStyle w:val="ListParagraph"/>
        <w:numPr>
          <w:ilvl w:val="0"/>
          <w:numId w:val="5"/>
        </w:numPr>
        <w:ind w:left="360"/>
        <w:rPr>
          <w:b/>
        </w:rPr>
      </w:pPr>
      <w:r w:rsidRPr="00C07704">
        <w:rPr>
          <w:b/>
        </w:rPr>
        <w:t xml:space="preserve">Plani për zhvillimin e programeve të mësimdhënies së moduleve praktike    </w:t>
      </w:r>
    </w:p>
    <w:p w:rsidR="00C07704" w:rsidRDefault="000E3A22" w:rsidP="00C048AA">
      <w:pPr>
        <w:ind w:left="360"/>
        <w:rPr>
          <w:b/>
        </w:rPr>
      </w:pPr>
      <w:r>
        <w:rPr>
          <w:b/>
        </w:rPr>
        <w:t>p</w:t>
      </w:r>
      <w:r w:rsidR="00C07704" w:rsidRPr="00C07704">
        <w:rPr>
          <w:b/>
        </w:rPr>
        <w:t>rofesionale</w:t>
      </w:r>
      <w:r>
        <w:rPr>
          <w:b/>
        </w:rPr>
        <w:t>.</w:t>
      </w:r>
    </w:p>
    <w:p w:rsidR="00C07704" w:rsidRDefault="00C07704" w:rsidP="00C048AA">
      <w:pPr>
        <w:pStyle w:val="ListParagraph"/>
        <w:numPr>
          <w:ilvl w:val="0"/>
          <w:numId w:val="5"/>
        </w:numPr>
        <w:ind w:left="360"/>
        <w:rPr>
          <w:b/>
        </w:rPr>
      </w:pPr>
      <w:r w:rsidRPr="00C07704">
        <w:rPr>
          <w:b/>
        </w:rPr>
        <w:t>T</w:t>
      </w:r>
      <w:r w:rsidR="00CA0DEC">
        <w:rPr>
          <w:b/>
        </w:rPr>
        <w:t>ë</w:t>
      </w:r>
      <w:r w:rsidRPr="00C07704">
        <w:rPr>
          <w:b/>
        </w:rPr>
        <w:t xml:space="preserve"> dh</w:t>
      </w:r>
      <w:r w:rsidR="00CA0DEC">
        <w:rPr>
          <w:b/>
        </w:rPr>
        <w:t>ë</w:t>
      </w:r>
      <w:r w:rsidRPr="00C07704">
        <w:rPr>
          <w:b/>
        </w:rPr>
        <w:t>na nga v</w:t>
      </w:r>
      <w:r w:rsidR="00CA0DEC">
        <w:rPr>
          <w:b/>
        </w:rPr>
        <w:t>ë</w:t>
      </w:r>
      <w:r w:rsidRPr="00C07704">
        <w:rPr>
          <w:b/>
        </w:rPr>
        <w:t>zhgimet apo shqyrtimi i dokumentacionit t</w:t>
      </w:r>
      <w:r w:rsidR="00CA0DEC">
        <w:rPr>
          <w:b/>
        </w:rPr>
        <w:t>ë</w:t>
      </w:r>
      <w:r w:rsidRPr="00C07704">
        <w:rPr>
          <w:b/>
        </w:rPr>
        <w:t xml:space="preserve"> drejtuesve t</w:t>
      </w:r>
      <w:r w:rsidR="00CA0DEC">
        <w:rPr>
          <w:b/>
        </w:rPr>
        <w:t>ë</w:t>
      </w:r>
      <w:r w:rsidRPr="00C07704">
        <w:rPr>
          <w:b/>
        </w:rPr>
        <w:t xml:space="preserve"> IoAFP-s</w:t>
      </w:r>
      <w:r w:rsidR="00CA0DEC">
        <w:rPr>
          <w:b/>
        </w:rPr>
        <w:t>ë</w:t>
      </w:r>
      <w:r w:rsidRPr="00C07704">
        <w:rPr>
          <w:b/>
        </w:rPr>
        <w:t xml:space="preserve"> p</w:t>
      </w:r>
      <w:r w:rsidR="00CA0DEC">
        <w:rPr>
          <w:b/>
        </w:rPr>
        <w:t>ë</w:t>
      </w:r>
      <w:r w:rsidRPr="00C07704">
        <w:rPr>
          <w:b/>
        </w:rPr>
        <w:t>r vler</w:t>
      </w:r>
      <w:r w:rsidR="00CA0DEC">
        <w:rPr>
          <w:b/>
        </w:rPr>
        <w:t>ë</w:t>
      </w:r>
      <w:r w:rsidRPr="00C07704">
        <w:rPr>
          <w:b/>
        </w:rPr>
        <w:t>simin e m</w:t>
      </w:r>
      <w:r w:rsidR="00CA0DEC">
        <w:rPr>
          <w:b/>
        </w:rPr>
        <w:t>ë</w:t>
      </w:r>
      <w:r w:rsidRPr="00C07704">
        <w:rPr>
          <w:b/>
        </w:rPr>
        <w:t>suesve/instruktor</w:t>
      </w:r>
      <w:r w:rsidR="00CA0DEC">
        <w:rPr>
          <w:b/>
        </w:rPr>
        <w:t>ë</w:t>
      </w:r>
      <w:r w:rsidRPr="00C07704">
        <w:rPr>
          <w:b/>
        </w:rPr>
        <w:t>ve lidhur me planifikimin dhe zbatimin nga m</w:t>
      </w:r>
      <w:r w:rsidR="00CA0DEC">
        <w:rPr>
          <w:b/>
        </w:rPr>
        <w:t>ë</w:t>
      </w:r>
      <w:r w:rsidRPr="00C07704">
        <w:rPr>
          <w:b/>
        </w:rPr>
        <w:t>suesit/insruktor</w:t>
      </w:r>
      <w:r w:rsidR="00CA0DEC">
        <w:rPr>
          <w:b/>
        </w:rPr>
        <w:t>ë</w:t>
      </w:r>
      <w:r w:rsidRPr="00C07704">
        <w:rPr>
          <w:b/>
        </w:rPr>
        <w:t>t t</w:t>
      </w:r>
      <w:r w:rsidR="00CA0DEC">
        <w:rPr>
          <w:b/>
        </w:rPr>
        <w:t>ë</w:t>
      </w:r>
      <w:r w:rsidRPr="00C07704">
        <w:rPr>
          <w:b/>
        </w:rPr>
        <w:t xml:space="preserve"> rezultateve mësimore; parimet kryesore gjatë orës mësimore q</w:t>
      </w:r>
      <w:r w:rsidR="00CA0DEC">
        <w:rPr>
          <w:b/>
        </w:rPr>
        <w:t>ë</w:t>
      </w:r>
      <w:r w:rsidRPr="00C07704">
        <w:rPr>
          <w:b/>
        </w:rPr>
        <w:t xml:space="preserve"> zbatohen; an</w:t>
      </w:r>
      <w:r w:rsidR="00CA0DEC">
        <w:rPr>
          <w:b/>
        </w:rPr>
        <w:t>ë</w:t>
      </w:r>
      <w:r w:rsidRPr="00C07704">
        <w:rPr>
          <w:b/>
        </w:rPr>
        <w:t>n shkencore; baz</w:t>
      </w:r>
      <w:r w:rsidR="00CA0DEC">
        <w:rPr>
          <w:b/>
        </w:rPr>
        <w:t>ë</w:t>
      </w:r>
      <w:r w:rsidRPr="00C07704">
        <w:rPr>
          <w:b/>
        </w:rPr>
        <w:t>n materiale dhe didaktike; menaxhimin e mjedisit fizik t</w:t>
      </w:r>
      <w:r w:rsidR="00CA0DEC">
        <w:rPr>
          <w:b/>
        </w:rPr>
        <w:t>ë</w:t>
      </w:r>
      <w:r w:rsidRPr="00C07704">
        <w:rPr>
          <w:b/>
        </w:rPr>
        <w:t xml:space="preserve"> klas</w:t>
      </w:r>
      <w:r w:rsidR="00CA0DEC">
        <w:rPr>
          <w:b/>
        </w:rPr>
        <w:t>ë</w:t>
      </w:r>
      <w:r w:rsidRPr="00C07704">
        <w:rPr>
          <w:b/>
        </w:rPr>
        <w:t>s; metodologjis</w:t>
      </w:r>
      <w:r w:rsidR="00CA0DEC">
        <w:rPr>
          <w:b/>
        </w:rPr>
        <w:t>ë</w:t>
      </w:r>
      <w:r w:rsidRPr="00C07704">
        <w:rPr>
          <w:b/>
        </w:rPr>
        <w:t xml:space="preserve"> s</w:t>
      </w:r>
      <w:r w:rsidR="00CA0DEC">
        <w:rPr>
          <w:b/>
        </w:rPr>
        <w:t>ë</w:t>
      </w:r>
      <w:r w:rsidRPr="00C07704">
        <w:rPr>
          <w:b/>
        </w:rPr>
        <w:t xml:space="preserve"> planifikuar dhe zhviulluar n</w:t>
      </w:r>
      <w:r w:rsidR="00CA0DEC">
        <w:rPr>
          <w:b/>
        </w:rPr>
        <w:t>ë</w:t>
      </w:r>
      <w:r w:rsidRPr="00C07704">
        <w:rPr>
          <w:b/>
        </w:rPr>
        <w:t xml:space="preserve"> or</w:t>
      </w:r>
      <w:r w:rsidR="00CA0DEC">
        <w:rPr>
          <w:b/>
        </w:rPr>
        <w:t>ë</w:t>
      </w:r>
      <w:r w:rsidRPr="00C07704">
        <w:rPr>
          <w:b/>
        </w:rPr>
        <w:t>n m</w:t>
      </w:r>
      <w:r w:rsidR="00CA0DEC">
        <w:rPr>
          <w:b/>
        </w:rPr>
        <w:t>ë</w:t>
      </w:r>
      <w:r w:rsidRPr="00C07704">
        <w:rPr>
          <w:b/>
        </w:rPr>
        <w:t>simor; efektivitetin e detyrave t</w:t>
      </w:r>
      <w:r w:rsidR="00CA0DEC">
        <w:rPr>
          <w:b/>
        </w:rPr>
        <w:t>ë</w:t>
      </w:r>
      <w:r w:rsidRPr="00C07704">
        <w:rPr>
          <w:b/>
        </w:rPr>
        <w:t xml:space="preserve"> sht</w:t>
      </w:r>
      <w:r w:rsidR="00CA0DEC">
        <w:rPr>
          <w:b/>
        </w:rPr>
        <w:t>ë</w:t>
      </w:r>
      <w:r w:rsidRPr="00C07704">
        <w:rPr>
          <w:b/>
        </w:rPr>
        <w:t>pisë; planifikimin dhe zbatimin e aftësive dhe temave ndërkurrikulare; klim</w:t>
      </w:r>
      <w:r w:rsidR="00CA0DEC">
        <w:rPr>
          <w:b/>
        </w:rPr>
        <w:t>ë</w:t>
      </w:r>
      <w:r w:rsidRPr="00C07704">
        <w:rPr>
          <w:b/>
        </w:rPr>
        <w:t>n dhe sigurin</w:t>
      </w:r>
      <w:r w:rsidR="00CA0DEC">
        <w:rPr>
          <w:b/>
        </w:rPr>
        <w:t>ë</w:t>
      </w:r>
      <w:r w:rsidRPr="00C07704">
        <w:rPr>
          <w:b/>
        </w:rPr>
        <w:t xml:space="preserve"> n</w:t>
      </w:r>
      <w:r w:rsidR="00CA0DEC">
        <w:rPr>
          <w:b/>
        </w:rPr>
        <w:t>ë</w:t>
      </w:r>
      <w:r w:rsidRPr="00C07704">
        <w:rPr>
          <w:b/>
        </w:rPr>
        <w:t xml:space="preserve"> klas</w:t>
      </w:r>
      <w:r w:rsidR="00CA0DEC">
        <w:rPr>
          <w:b/>
        </w:rPr>
        <w:t>ë</w:t>
      </w:r>
      <w:r w:rsidRPr="00C07704">
        <w:rPr>
          <w:b/>
        </w:rPr>
        <w:t xml:space="preserve"> dhe zgjidhjen e konflikteve t</w:t>
      </w:r>
      <w:r w:rsidR="00CA0DEC">
        <w:rPr>
          <w:b/>
        </w:rPr>
        <w:t>ë</w:t>
      </w:r>
      <w:r w:rsidRPr="00C07704">
        <w:rPr>
          <w:b/>
        </w:rPr>
        <w:t xml:space="preserve"> mundshme</w:t>
      </w:r>
      <w:r>
        <w:rPr>
          <w:b/>
        </w:rPr>
        <w:t>.</w:t>
      </w:r>
    </w:p>
    <w:p w:rsidR="00C07704" w:rsidRDefault="00C07704" w:rsidP="00C048AA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T</w:t>
      </w:r>
      <w:r w:rsidR="00CA0DEC">
        <w:rPr>
          <w:b/>
        </w:rPr>
        <w:t>ë</w:t>
      </w:r>
      <w:r>
        <w:rPr>
          <w:b/>
        </w:rPr>
        <w:t xml:space="preserve"> dh</w:t>
      </w:r>
      <w:r w:rsidR="00CA0DEC">
        <w:rPr>
          <w:b/>
        </w:rPr>
        <w:t>ë</w:t>
      </w:r>
      <w:r>
        <w:rPr>
          <w:b/>
        </w:rPr>
        <w:t>na t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rpunuara n</w:t>
      </w:r>
      <w:r w:rsidR="00CA0DEC">
        <w:rPr>
          <w:b/>
        </w:rPr>
        <w:t>ë</w:t>
      </w:r>
      <w:r>
        <w:rPr>
          <w:b/>
        </w:rPr>
        <w:t xml:space="preserve"> trajt</w:t>
      </w:r>
      <w:r w:rsidR="00CA0DEC">
        <w:rPr>
          <w:b/>
        </w:rPr>
        <w:t>ë</w:t>
      </w:r>
      <w:r>
        <w:rPr>
          <w:b/>
        </w:rPr>
        <w:t xml:space="preserve"> materialesh profesionale q</w:t>
      </w:r>
      <w:r w:rsidR="00CA0DEC">
        <w:rPr>
          <w:b/>
        </w:rPr>
        <w:t>ë</w:t>
      </w:r>
      <w:r>
        <w:rPr>
          <w:b/>
        </w:rPr>
        <w:t xml:space="preserve"> kan</w:t>
      </w:r>
      <w:r w:rsidR="00CA0DEC">
        <w:rPr>
          <w:b/>
        </w:rPr>
        <w:t>ë</w:t>
      </w:r>
      <w:r>
        <w:rPr>
          <w:b/>
        </w:rPr>
        <w:t xml:space="preserve"> siguruar informacione nga fokus-grupet apo nga pyet</w:t>
      </w:r>
      <w:r w:rsidR="00CA0DEC">
        <w:rPr>
          <w:b/>
        </w:rPr>
        <w:t>ë</w:t>
      </w:r>
      <w:r>
        <w:rPr>
          <w:b/>
        </w:rPr>
        <w:t>sor</w:t>
      </w:r>
      <w:r w:rsidR="00CA0DEC">
        <w:rPr>
          <w:b/>
        </w:rPr>
        <w:t>ë</w:t>
      </w:r>
      <w:r>
        <w:rPr>
          <w:b/>
        </w:rPr>
        <w:t xml:space="preserve"> me m</w:t>
      </w:r>
      <w:r w:rsidR="00CA0DEC">
        <w:rPr>
          <w:b/>
        </w:rPr>
        <w:t>ë</w:t>
      </w:r>
      <w:r>
        <w:rPr>
          <w:b/>
        </w:rPr>
        <w:t>sues/instruktor</w:t>
      </w:r>
      <w:r w:rsidR="00CA0DEC">
        <w:rPr>
          <w:b/>
        </w:rPr>
        <w:t>ë</w:t>
      </w:r>
      <w:r>
        <w:rPr>
          <w:b/>
        </w:rPr>
        <w:t>, drejtues t</w:t>
      </w:r>
      <w:r w:rsidR="00CA0DEC">
        <w:rPr>
          <w:b/>
        </w:rPr>
        <w:t>ë</w:t>
      </w:r>
      <w:r>
        <w:rPr>
          <w:b/>
        </w:rPr>
        <w:t xml:space="preserve"> </w:t>
      </w:r>
      <w:r>
        <w:rPr>
          <w:b/>
        </w:rPr>
        <w:lastRenderedPageBreak/>
        <w:t>IoAFP-s</w:t>
      </w:r>
      <w:r w:rsidR="00CA0DEC">
        <w:rPr>
          <w:b/>
        </w:rPr>
        <w:t>ë</w:t>
      </w:r>
      <w:r>
        <w:rPr>
          <w:b/>
        </w:rPr>
        <w:t>,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s/kursant</w:t>
      </w:r>
      <w:r w:rsidR="00CA0DEC">
        <w:rPr>
          <w:b/>
        </w:rPr>
        <w:t>ë</w:t>
      </w:r>
      <w:r>
        <w:rPr>
          <w:b/>
        </w:rPr>
        <w:t>, prind</w:t>
      </w:r>
      <w:r w:rsidR="00CA0DEC">
        <w:rPr>
          <w:b/>
        </w:rPr>
        <w:t>ë</w:t>
      </w:r>
      <w:r>
        <w:rPr>
          <w:b/>
        </w:rPr>
        <w:t>r, biznesi, q</w:t>
      </w:r>
      <w:r w:rsidR="00CA0DEC">
        <w:rPr>
          <w:b/>
        </w:rPr>
        <w:t>ë</w:t>
      </w:r>
      <w:r>
        <w:rPr>
          <w:b/>
        </w:rPr>
        <w:t xml:space="preserve"> lidhen me fush</w:t>
      </w:r>
      <w:r w:rsidR="00CA0DEC">
        <w:rPr>
          <w:b/>
        </w:rPr>
        <w:t>ë</w:t>
      </w:r>
      <w:r>
        <w:rPr>
          <w:b/>
        </w:rPr>
        <w:t>n IV dhe n</w:t>
      </w:r>
      <w:r w:rsidR="00CA0DEC">
        <w:rPr>
          <w:b/>
        </w:rPr>
        <w:t>ë</w:t>
      </w:r>
      <w:r>
        <w:rPr>
          <w:b/>
        </w:rPr>
        <w:t xml:space="preserve">nfushat e saj. </w:t>
      </w:r>
    </w:p>
    <w:p w:rsidR="00C07704" w:rsidRPr="00C07704" w:rsidRDefault="00C07704" w:rsidP="00C048AA">
      <w:pPr>
        <w:pStyle w:val="ListParagraph"/>
        <w:ind w:left="360"/>
        <w:rPr>
          <w:b/>
        </w:rPr>
      </w:pPr>
    </w:p>
    <w:p w:rsidR="00062C2D" w:rsidRPr="00CA0DEC" w:rsidRDefault="00CA0DEC" w:rsidP="00CA0DEC">
      <w:pPr>
        <w:rPr>
          <w:b/>
        </w:rPr>
      </w:pPr>
      <w:r>
        <w:rPr>
          <w:b/>
        </w:rPr>
        <w:t>V</w:t>
      </w:r>
      <w:r w:rsidR="00062C2D" w:rsidRPr="00CA0DEC">
        <w:rPr>
          <w:b/>
        </w:rPr>
        <w:t>. FUSHA 5 “VLERËSIMI”</w:t>
      </w:r>
    </w:p>
    <w:p w:rsidR="00C07704" w:rsidRPr="004F7AAC" w:rsidRDefault="00CA0DEC" w:rsidP="00C07704">
      <w:pPr>
        <w:spacing w:after="200"/>
        <w:rPr>
          <w:b/>
        </w:rPr>
      </w:pPr>
      <w:r>
        <w:rPr>
          <w:b/>
        </w:rPr>
        <w:t xml:space="preserve"> </w:t>
      </w:r>
      <w:r w:rsidR="00C07704" w:rsidRPr="004F7AAC">
        <w:rPr>
          <w:b/>
        </w:rPr>
        <w:t>N</w:t>
      </w:r>
      <w:r>
        <w:rPr>
          <w:b/>
        </w:rPr>
        <w:t>Ë</w:t>
      </w:r>
      <w:r w:rsidR="00C07704" w:rsidRPr="004F7AAC">
        <w:rPr>
          <w:b/>
        </w:rPr>
        <w:t xml:space="preserve">NFUSHAT: </w:t>
      </w:r>
      <w:r w:rsidR="00C07704" w:rsidRPr="004F7AAC">
        <w:rPr>
          <w:b/>
        </w:rPr>
        <w:tab/>
      </w:r>
    </w:p>
    <w:p w:rsidR="00062C2D" w:rsidRDefault="00062C2D" w:rsidP="00CA0DEC">
      <w:pPr>
        <w:pStyle w:val="ListParagraph"/>
        <w:ind w:left="0"/>
      </w:pPr>
      <w:r>
        <w:t xml:space="preserve">  </w:t>
      </w:r>
      <w:r w:rsidR="00C07704">
        <w:t>5</w:t>
      </w:r>
      <w:r>
        <w:t>.1.Vlerësimi periodik i nxënësit/kursantit</w:t>
      </w:r>
    </w:p>
    <w:p w:rsidR="00062C2D" w:rsidRDefault="00CA0DEC" w:rsidP="00CA0DEC">
      <w:pPr>
        <w:pStyle w:val="ListParagraph"/>
        <w:ind w:left="0"/>
      </w:pPr>
      <w:r>
        <w:t xml:space="preserve"> </w:t>
      </w:r>
      <w:r w:rsidR="00062C2D">
        <w:t xml:space="preserve"> </w:t>
      </w:r>
      <w:r w:rsidR="00C07704">
        <w:t>5</w:t>
      </w:r>
      <w:r w:rsidR="00062C2D">
        <w:t>.2.Vlerësimi përfundimtar i nxënësit/kursantit</w:t>
      </w:r>
    </w:p>
    <w:p w:rsidR="00062C2D" w:rsidRDefault="00CA0DEC" w:rsidP="00CA0DEC">
      <w:pPr>
        <w:pStyle w:val="ListParagraph"/>
        <w:ind w:left="0"/>
      </w:pPr>
      <w:r>
        <w:t xml:space="preserve"> </w:t>
      </w:r>
      <w:r w:rsidR="00062C2D">
        <w:t xml:space="preserve"> </w:t>
      </w:r>
      <w:r w:rsidR="00C07704">
        <w:t>5</w:t>
      </w:r>
      <w:r w:rsidR="00062C2D">
        <w:t xml:space="preserve">.3.Procesi i vlerësimit                                                                                                                                                                                         </w:t>
      </w:r>
    </w:p>
    <w:p w:rsidR="00062C2D" w:rsidRDefault="00CA0DEC" w:rsidP="00CA0DEC">
      <w:pPr>
        <w:pStyle w:val="ListParagraph"/>
        <w:ind w:left="0"/>
      </w:pPr>
      <w:r>
        <w:t xml:space="preserve"> </w:t>
      </w:r>
      <w:r w:rsidR="00062C2D">
        <w:t xml:space="preserve"> </w:t>
      </w:r>
      <w:r w:rsidR="00C07704">
        <w:t>5</w:t>
      </w:r>
      <w:r w:rsidR="00062C2D">
        <w:t xml:space="preserve">.4.Arritjet                                                                                                                                                                                 </w:t>
      </w:r>
    </w:p>
    <w:p w:rsidR="00062C2D" w:rsidRDefault="00062C2D" w:rsidP="00CA0DEC">
      <w:pPr>
        <w:pStyle w:val="ListParagraph"/>
        <w:ind w:left="0"/>
      </w:pPr>
      <w:r>
        <w:t xml:space="preserve">  </w:t>
      </w:r>
      <w:r w:rsidR="00C07704">
        <w:t>5</w:t>
      </w:r>
      <w:r>
        <w:t xml:space="preserve">.5.Rivlerësimi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062C2D" w:rsidRDefault="00CA0DEC" w:rsidP="00CA0DEC">
      <w:pPr>
        <w:pStyle w:val="ListParagraph"/>
        <w:ind w:left="0"/>
      </w:pPr>
      <w:r>
        <w:t xml:space="preserve"> </w:t>
      </w:r>
      <w:r w:rsidR="00062C2D">
        <w:t xml:space="preserve"> </w:t>
      </w:r>
      <w:r w:rsidR="00C07704">
        <w:t>5</w:t>
      </w:r>
      <w:r w:rsidR="00062C2D">
        <w:t>.</w:t>
      </w:r>
      <w:r w:rsidR="00C07704">
        <w:t>6</w:t>
      </w:r>
      <w:r w:rsidR="00062C2D">
        <w:t xml:space="preserve">.Ankimimet    </w:t>
      </w:r>
    </w:p>
    <w:p w:rsidR="00C07704" w:rsidRDefault="00062C2D" w:rsidP="00C07704">
      <w:pPr>
        <w:rPr>
          <w:b/>
        </w:rPr>
      </w:pPr>
      <w:r>
        <w:rPr>
          <w:b/>
          <w:lang w:val="sq-AL"/>
        </w:rPr>
        <w:t xml:space="preserve">        </w:t>
      </w:r>
      <w:r w:rsidR="00C07704">
        <w:rPr>
          <w:b/>
        </w:rPr>
        <w:t xml:space="preserve">       </w:t>
      </w:r>
    </w:p>
    <w:p w:rsidR="00C07704" w:rsidRDefault="00DF5BE3" w:rsidP="00C07704">
      <w:pPr>
        <w:rPr>
          <w:b/>
        </w:rPr>
      </w:pPr>
      <w:r>
        <w:rPr>
          <w:b/>
        </w:rPr>
        <w:t xml:space="preserve"> </w:t>
      </w:r>
      <w:r w:rsidR="00C07704" w:rsidRPr="00B22CEE">
        <w:rPr>
          <w:b/>
        </w:rPr>
        <w:t>DOKUMENTE/EVIDENCA Q</w:t>
      </w:r>
      <w:r w:rsidR="00CA0DEC">
        <w:rPr>
          <w:b/>
        </w:rPr>
        <w:t>Ë</w:t>
      </w:r>
      <w:r w:rsidR="00C07704" w:rsidRPr="00B22CEE">
        <w:rPr>
          <w:b/>
        </w:rPr>
        <w:t xml:space="preserve"> DUHET T</w:t>
      </w:r>
      <w:r w:rsidR="00CA0DEC">
        <w:rPr>
          <w:b/>
        </w:rPr>
        <w:t>Ë</w:t>
      </w:r>
      <w:r w:rsidR="00C07704" w:rsidRPr="00B22CEE">
        <w:rPr>
          <w:b/>
        </w:rPr>
        <w:t xml:space="preserve"> KET</w:t>
      </w:r>
      <w:r w:rsidR="00CA0DEC">
        <w:rPr>
          <w:b/>
        </w:rPr>
        <w:t>Ë</w:t>
      </w:r>
      <w:r w:rsidR="00C07704" w:rsidRPr="00B22CEE">
        <w:rPr>
          <w:b/>
        </w:rPr>
        <w:t xml:space="preserve"> INSTITUCIONI P</w:t>
      </w:r>
      <w:r w:rsidR="00CA0DEC">
        <w:rPr>
          <w:b/>
        </w:rPr>
        <w:t>Ë</w:t>
      </w:r>
      <w:r w:rsidR="00C07704" w:rsidRPr="00B22CEE">
        <w:rPr>
          <w:b/>
        </w:rPr>
        <w:t xml:space="preserve">R </w:t>
      </w:r>
    </w:p>
    <w:p w:rsidR="00C07704" w:rsidRDefault="00CA0DEC" w:rsidP="00C07704">
      <w:pPr>
        <w:rPr>
          <w:b/>
        </w:rPr>
      </w:pPr>
      <w:r>
        <w:rPr>
          <w:b/>
        </w:rPr>
        <w:t xml:space="preserve"> </w:t>
      </w:r>
      <w:r w:rsidR="00C07704" w:rsidRPr="00B22CEE">
        <w:rPr>
          <w:b/>
        </w:rPr>
        <w:t>VET</w:t>
      </w:r>
      <w:r>
        <w:rPr>
          <w:b/>
        </w:rPr>
        <w:t>Ë</w:t>
      </w:r>
      <w:r w:rsidR="00C07704" w:rsidRPr="00B22CEE">
        <w:rPr>
          <w:b/>
        </w:rPr>
        <w:t>VLER</w:t>
      </w:r>
      <w:r>
        <w:rPr>
          <w:b/>
        </w:rPr>
        <w:t>Ë</w:t>
      </w:r>
      <w:r w:rsidR="00C07704" w:rsidRPr="00B22CEE">
        <w:rPr>
          <w:b/>
        </w:rPr>
        <w:t>SIM</w:t>
      </w:r>
      <w:r w:rsidR="00C07704">
        <w:rPr>
          <w:b/>
        </w:rPr>
        <w:t>:</w:t>
      </w:r>
    </w:p>
    <w:p w:rsidR="00C07704" w:rsidRDefault="00C048AA" w:rsidP="00C077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Evidencat e vler</w:t>
      </w:r>
      <w:r w:rsidR="00CA0DEC">
        <w:rPr>
          <w:b/>
        </w:rPr>
        <w:t>ë</w:t>
      </w:r>
      <w:r>
        <w:rPr>
          <w:b/>
        </w:rPr>
        <w:t>simit q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rdor m</w:t>
      </w:r>
      <w:r w:rsidR="00CA0DEC">
        <w:rPr>
          <w:b/>
        </w:rPr>
        <w:t>ë</w:t>
      </w:r>
      <w:r>
        <w:rPr>
          <w:b/>
        </w:rPr>
        <w:t>suesi/instruktori</w:t>
      </w:r>
      <w:r w:rsidR="000E3A22">
        <w:rPr>
          <w:b/>
        </w:rPr>
        <w:t>.</w:t>
      </w:r>
    </w:p>
    <w:p w:rsidR="00C048AA" w:rsidRDefault="00C048AA" w:rsidP="00C077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Teste/vler</w:t>
      </w:r>
      <w:r w:rsidR="00CA0DEC">
        <w:rPr>
          <w:b/>
        </w:rPr>
        <w:t>ë</w:t>
      </w:r>
      <w:r>
        <w:rPr>
          <w:b/>
        </w:rPr>
        <w:t>sime tremujore ose sipas programeve t</w:t>
      </w:r>
      <w:r w:rsidR="00CA0DEC">
        <w:rPr>
          <w:b/>
        </w:rPr>
        <w:t>ë</w:t>
      </w:r>
      <w:r>
        <w:rPr>
          <w:b/>
        </w:rPr>
        <w:t xml:space="preserve"> kultur</w:t>
      </w:r>
      <w:r w:rsidR="00CA0DEC">
        <w:rPr>
          <w:b/>
        </w:rPr>
        <w:t>ë</w:t>
      </w:r>
      <w:r>
        <w:rPr>
          <w:b/>
        </w:rPr>
        <w:t>s s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rgjithsme ose sipas programeve/kurseve t</w:t>
      </w:r>
      <w:r w:rsidR="00CA0DEC">
        <w:rPr>
          <w:b/>
        </w:rPr>
        <w:t>ë</w:t>
      </w:r>
      <w:r>
        <w:rPr>
          <w:b/>
        </w:rPr>
        <w:t xml:space="preserve"> formimit profesional</w:t>
      </w:r>
      <w:r w:rsidR="000E3A22">
        <w:rPr>
          <w:b/>
        </w:rPr>
        <w:t>.</w:t>
      </w:r>
    </w:p>
    <w:p w:rsidR="00C048AA" w:rsidRDefault="00C048AA" w:rsidP="00C077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Portofoli i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sit/kursantit</w:t>
      </w:r>
      <w:r w:rsidR="000E3A22">
        <w:rPr>
          <w:b/>
        </w:rPr>
        <w:t>.</w:t>
      </w:r>
    </w:p>
    <w:p w:rsidR="00C048AA" w:rsidRDefault="00C048AA" w:rsidP="00C077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Regjistrat e klasave/kurseve</w:t>
      </w:r>
      <w:r w:rsidR="000E3A22">
        <w:rPr>
          <w:b/>
        </w:rPr>
        <w:t>.</w:t>
      </w:r>
    </w:p>
    <w:p w:rsidR="00C048AA" w:rsidRDefault="00C048AA" w:rsidP="00C077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Dokumentacion q</w:t>
      </w:r>
      <w:r w:rsidR="00CA0DEC">
        <w:rPr>
          <w:b/>
        </w:rPr>
        <w:t>ë</w:t>
      </w:r>
      <w:r>
        <w:rPr>
          <w:b/>
        </w:rPr>
        <w:t xml:space="preserve"> d</w:t>
      </w:r>
      <w:r w:rsidR="00CA0DEC">
        <w:rPr>
          <w:b/>
        </w:rPr>
        <w:t>ë</w:t>
      </w:r>
      <w:r>
        <w:rPr>
          <w:b/>
        </w:rPr>
        <w:t>shmon vler</w:t>
      </w:r>
      <w:r w:rsidR="00CA0DEC">
        <w:rPr>
          <w:b/>
        </w:rPr>
        <w:t>ë</w:t>
      </w:r>
      <w:r>
        <w:rPr>
          <w:b/>
        </w:rPr>
        <w:t>simin e detyrave t</w:t>
      </w:r>
      <w:r w:rsidR="00CA0DEC">
        <w:rPr>
          <w:b/>
        </w:rPr>
        <w:t>ë</w:t>
      </w:r>
      <w:r>
        <w:rPr>
          <w:b/>
        </w:rPr>
        <w:t xml:space="preserve"> sht</w:t>
      </w:r>
      <w:r w:rsidR="00CA0DEC">
        <w:rPr>
          <w:b/>
        </w:rPr>
        <w:t>ë</w:t>
      </w:r>
      <w:r>
        <w:rPr>
          <w:b/>
        </w:rPr>
        <w:t>pis</w:t>
      </w:r>
      <w:r w:rsidR="00CA0DEC">
        <w:rPr>
          <w:b/>
        </w:rPr>
        <w:t>ë</w:t>
      </w:r>
      <w:r>
        <w:rPr>
          <w:b/>
        </w:rPr>
        <w:t>, vler</w:t>
      </w:r>
      <w:r w:rsidR="00CA0DEC">
        <w:rPr>
          <w:b/>
        </w:rPr>
        <w:t>ë</w:t>
      </w:r>
      <w:r>
        <w:rPr>
          <w:b/>
        </w:rPr>
        <w:t>simet me goj</w:t>
      </w:r>
      <w:r w:rsidR="00CA0DEC">
        <w:rPr>
          <w:b/>
        </w:rPr>
        <w:t>ë</w:t>
      </w:r>
      <w:r>
        <w:rPr>
          <w:b/>
        </w:rPr>
        <w:t xml:space="preserve"> dhe me shkrim n</w:t>
      </w:r>
      <w:r w:rsidR="00CA0DEC">
        <w:rPr>
          <w:b/>
        </w:rPr>
        <w:t>ë</w:t>
      </w:r>
      <w:r>
        <w:rPr>
          <w:b/>
        </w:rPr>
        <w:t xml:space="preserve"> klas</w:t>
      </w:r>
      <w:r w:rsidR="00CA0DEC">
        <w:rPr>
          <w:b/>
        </w:rPr>
        <w:t>ë</w:t>
      </w:r>
      <w:r>
        <w:rPr>
          <w:b/>
        </w:rPr>
        <w:t>, vler</w:t>
      </w:r>
      <w:r w:rsidR="00CA0DEC">
        <w:rPr>
          <w:b/>
        </w:rPr>
        <w:t>ë</w:t>
      </w:r>
      <w:r>
        <w:rPr>
          <w:b/>
        </w:rPr>
        <w:t>simin e produkteve t</w:t>
      </w:r>
      <w:r w:rsidR="00CA0DEC">
        <w:rPr>
          <w:b/>
        </w:rPr>
        <w:t>ë</w:t>
      </w:r>
      <w:r>
        <w:rPr>
          <w:b/>
        </w:rPr>
        <w:t xml:space="preserve">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sit/kursantit</w:t>
      </w:r>
      <w:r w:rsidR="000E3A22">
        <w:rPr>
          <w:b/>
        </w:rPr>
        <w:t>.</w:t>
      </w:r>
    </w:p>
    <w:p w:rsidR="00C048AA" w:rsidRDefault="00C048AA" w:rsidP="00C077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Dokumentacion i IoAFP-s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 vler</w:t>
      </w:r>
      <w:r w:rsidR="00CA0DEC">
        <w:rPr>
          <w:b/>
        </w:rPr>
        <w:t>ë</w:t>
      </w:r>
      <w:r>
        <w:rPr>
          <w:b/>
        </w:rPr>
        <w:t>simet p</w:t>
      </w:r>
      <w:r w:rsidR="00CA0DEC">
        <w:rPr>
          <w:b/>
        </w:rPr>
        <w:t>ë</w:t>
      </w:r>
      <w:r>
        <w:rPr>
          <w:b/>
        </w:rPr>
        <w:t>rfundimtare sipas Niveleve p</w:t>
      </w:r>
      <w:r w:rsidR="00CA0DEC">
        <w:rPr>
          <w:b/>
        </w:rPr>
        <w:t>ë</w:t>
      </w:r>
      <w:r>
        <w:rPr>
          <w:b/>
        </w:rPr>
        <w:t>rkat</w:t>
      </w:r>
      <w:r w:rsidR="00CA0DEC">
        <w:rPr>
          <w:b/>
        </w:rPr>
        <w:t>ë</w:t>
      </w:r>
      <w:r>
        <w:rPr>
          <w:b/>
        </w:rPr>
        <w:t xml:space="preserve">se </w:t>
      </w:r>
      <w:r w:rsidR="007F485A">
        <w:rPr>
          <w:b/>
        </w:rPr>
        <w:t xml:space="preserve">përfundimtare </w:t>
      </w:r>
      <w:r>
        <w:rPr>
          <w:b/>
        </w:rPr>
        <w:t>q</w:t>
      </w:r>
      <w:r w:rsidR="00CA0DEC">
        <w:rPr>
          <w:b/>
        </w:rPr>
        <w:t>ë</w:t>
      </w:r>
      <w:r>
        <w:rPr>
          <w:b/>
        </w:rPr>
        <w:t xml:space="preserve"> menaxhon vet</w:t>
      </w:r>
      <w:r w:rsidR="00CA0DEC">
        <w:rPr>
          <w:b/>
        </w:rPr>
        <w:t>ë</w:t>
      </w:r>
      <w:r>
        <w:rPr>
          <w:b/>
        </w:rPr>
        <w:t xml:space="preserve"> IoAFP-ja</w:t>
      </w:r>
      <w:r w:rsidR="00CA0DEC">
        <w:rPr>
          <w:b/>
        </w:rPr>
        <w:t>, si dhe me rivlerësimin dhe përgjigjet e ankimimeve te nxënësit dhe kursantët.</w:t>
      </w:r>
    </w:p>
    <w:p w:rsidR="00C048AA" w:rsidRDefault="00C048AA" w:rsidP="00C077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Dokumentacion q</w:t>
      </w:r>
      <w:r w:rsidR="00CA0DEC">
        <w:rPr>
          <w:b/>
        </w:rPr>
        <w:t>ë</w:t>
      </w:r>
      <w:r>
        <w:rPr>
          <w:b/>
        </w:rPr>
        <w:t xml:space="preserve"> lidhet me t</w:t>
      </w:r>
      <w:r w:rsidR="00CA0DEC">
        <w:rPr>
          <w:b/>
        </w:rPr>
        <w:t>ë</w:t>
      </w:r>
      <w:r>
        <w:rPr>
          <w:b/>
        </w:rPr>
        <w:t xml:space="preserve"> dh</w:t>
      </w:r>
      <w:r w:rsidR="00CA0DEC">
        <w:rPr>
          <w:b/>
        </w:rPr>
        <w:t>ë</w:t>
      </w:r>
      <w:r>
        <w:rPr>
          <w:b/>
        </w:rPr>
        <w:t>na dhe evidenca q</w:t>
      </w:r>
      <w:r w:rsidR="00CA0DEC">
        <w:rPr>
          <w:b/>
        </w:rPr>
        <w:t>ë</w:t>
      </w:r>
      <w:r>
        <w:rPr>
          <w:b/>
        </w:rPr>
        <w:t xml:space="preserve"> krahasojn</w:t>
      </w:r>
      <w:r w:rsidR="00CA0DEC">
        <w:rPr>
          <w:b/>
        </w:rPr>
        <w:t>ë</w:t>
      </w:r>
      <w:r>
        <w:rPr>
          <w:b/>
        </w:rPr>
        <w:t xml:space="preserve"> vler</w:t>
      </w:r>
      <w:r w:rsidR="00CA0DEC">
        <w:rPr>
          <w:b/>
        </w:rPr>
        <w:t>ë</w:t>
      </w:r>
      <w:r>
        <w:rPr>
          <w:b/>
        </w:rPr>
        <w:t>simin q</w:t>
      </w:r>
      <w:r w:rsidR="00CA0DEC">
        <w:rPr>
          <w:b/>
        </w:rPr>
        <w:t>ë</w:t>
      </w:r>
      <w:r>
        <w:rPr>
          <w:b/>
        </w:rPr>
        <w:t xml:space="preserve"> m</w:t>
      </w:r>
      <w:r w:rsidR="00CA0DEC">
        <w:rPr>
          <w:b/>
        </w:rPr>
        <w:t>ë</w:t>
      </w:r>
      <w:r>
        <w:rPr>
          <w:b/>
        </w:rPr>
        <w:t>suesit/instruktor</w:t>
      </w:r>
      <w:r w:rsidR="00CA0DEC">
        <w:rPr>
          <w:b/>
        </w:rPr>
        <w:t>ë</w:t>
      </w:r>
      <w:r>
        <w:rPr>
          <w:b/>
        </w:rPr>
        <w:t>t i kan</w:t>
      </w:r>
      <w:r w:rsidR="00CA0DEC">
        <w:rPr>
          <w:b/>
        </w:rPr>
        <w:t>ë</w:t>
      </w:r>
      <w:r>
        <w:rPr>
          <w:b/>
        </w:rPr>
        <w:t xml:space="preserve"> b</w:t>
      </w:r>
      <w:r w:rsidR="00CA0DEC">
        <w:rPr>
          <w:b/>
        </w:rPr>
        <w:t>ë</w:t>
      </w:r>
      <w:r>
        <w:rPr>
          <w:b/>
        </w:rPr>
        <w:t>r</w:t>
      </w:r>
      <w:r w:rsidR="00CA0DEC">
        <w:rPr>
          <w:b/>
        </w:rPr>
        <w:t>ë</w:t>
      </w:r>
      <w:r>
        <w:rPr>
          <w:b/>
        </w:rPr>
        <w:t xml:space="preserve">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sve/kursant</w:t>
      </w:r>
      <w:r w:rsidR="00CA0DEC">
        <w:rPr>
          <w:b/>
        </w:rPr>
        <w:t>ë</w:t>
      </w:r>
      <w:r>
        <w:rPr>
          <w:b/>
        </w:rPr>
        <w:t>ve dhe vler</w:t>
      </w:r>
      <w:r w:rsidR="00CA0DEC">
        <w:rPr>
          <w:b/>
        </w:rPr>
        <w:t>ë</w:t>
      </w:r>
      <w:r>
        <w:rPr>
          <w:b/>
        </w:rPr>
        <w:t>simeve t</w:t>
      </w:r>
      <w:r w:rsidR="00CA0DEC">
        <w:rPr>
          <w:b/>
        </w:rPr>
        <w:t>ë</w:t>
      </w:r>
      <w:r>
        <w:rPr>
          <w:b/>
        </w:rPr>
        <w:t xml:space="preserve"> jashtme </w:t>
      </w:r>
      <w:r w:rsidR="00ED0CA9">
        <w:rPr>
          <w:b/>
        </w:rPr>
        <w:t xml:space="preserve">                   </w:t>
      </w:r>
      <w:r>
        <w:rPr>
          <w:b/>
        </w:rPr>
        <w:t>( matura shtet</w:t>
      </w:r>
      <w:r w:rsidR="00CA0DEC">
        <w:rPr>
          <w:b/>
        </w:rPr>
        <w:t>ë</w:t>
      </w:r>
      <w:r>
        <w:rPr>
          <w:b/>
        </w:rPr>
        <w:t>rore, apo rankimi i IoAFP-s</w:t>
      </w:r>
      <w:r w:rsidR="00CA0DEC">
        <w:rPr>
          <w:b/>
        </w:rPr>
        <w:t>ë</w:t>
      </w:r>
      <w:r>
        <w:rPr>
          <w:b/>
        </w:rPr>
        <w:t xml:space="preserve"> n</w:t>
      </w:r>
      <w:r w:rsidR="00CA0DEC">
        <w:rPr>
          <w:b/>
        </w:rPr>
        <w:t>ë</w:t>
      </w:r>
      <w:r>
        <w:rPr>
          <w:b/>
        </w:rPr>
        <w:t xml:space="preserve"> nivel komb</w:t>
      </w:r>
      <w:r w:rsidR="00CA0DEC">
        <w:rPr>
          <w:b/>
        </w:rPr>
        <w:t>ë</w:t>
      </w:r>
      <w:r>
        <w:rPr>
          <w:b/>
        </w:rPr>
        <w:t>tar, apo nga vler</w:t>
      </w:r>
      <w:r w:rsidR="00CA0DEC">
        <w:rPr>
          <w:b/>
        </w:rPr>
        <w:t>ë</w:t>
      </w:r>
      <w:r>
        <w:rPr>
          <w:b/>
        </w:rPr>
        <w:t>sime t</w:t>
      </w:r>
      <w:r w:rsidR="00CA0DEC">
        <w:rPr>
          <w:b/>
        </w:rPr>
        <w:t>ë</w:t>
      </w:r>
      <w:r>
        <w:rPr>
          <w:b/>
        </w:rPr>
        <w:t xml:space="preserve"> jashtme)</w:t>
      </w:r>
      <w:r w:rsidR="000E3A22">
        <w:rPr>
          <w:b/>
        </w:rPr>
        <w:t>.</w:t>
      </w:r>
    </w:p>
    <w:p w:rsidR="00C048AA" w:rsidRDefault="00C048AA" w:rsidP="00C077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Amzat e IoAFP-s</w:t>
      </w:r>
      <w:r w:rsidR="00CA0DEC">
        <w:rPr>
          <w:b/>
        </w:rPr>
        <w:t>ë</w:t>
      </w:r>
      <w:r w:rsidR="000E3A22">
        <w:rPr>
          <w:b/>
        </w:rPr>
        <w:t>.</w:t>
      </w:r>
    </w:p>
    <w:p w:rsidR="00C048AA" w:rsidRPr="00C07704" w:rsidRDefault="00C048AA" w:rsidP="00C048A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</w:t>
      </w:r>
      <w:r w:rsidR="00CA0DEC">
        <w:rPr>
          <w:b/>
        </w:rPr>
        <w:t>ë</w:t>
      </w:r>
      <w:r>
        <w:rPr>
          <w:b/>
        </w:rPr>
        <w:t xml:space="preserve"> dh</w:t>
      </w:r>
      <w:r w:rsidR="00CA0DEC">
        <w:rPr>
          <w:b/>
        </w:rPr>
        <w:t>ë</w:t>
      </w:r>
      <w:r>
        <w:rPr>
          <w:b/>
        </w:rPr>
        <w:t>na t</w:t>
      </w:r>
      <w:r w:rsidR="00CA0DEC">
        <w:rPr>
          <w:b/>
        </w:rPr>
        <w:t>ë</w:t>
      </w:r>
      <w:r>
        <w:rPr>
          <w:b/>
        </w:rPr>
        <w:t xml:space="preserve"> p</w:t>
      </w:r>
      <w:r w:rsidR="00CA0DEC">
        <w:rPr>
          <w:b/>
        </w:rPr>
        <w:t>ë</w:t>
      </w:r>
      <w:r>
        <w:rPr>
          <w:b/>
        </w:rPr>
        <w:t>rpunuara n</w:t>
      </w:r>
      <w:r w:rsidR="00CA0DEC">
        <w:rPr>
          <w:b/>
        </w:rPr>
        <w:t>ë</w:t>
      </w:r>
      <w:r>
        <w:rPr>
          <w:b/>
        </w:rPr>
        <w:t xml:space="preserve"> trajt</w:t>
      </w:r>
      <w:r w:rsidR="00CA0DEC">
        <w:rPr>
          <w:b/>
        </w:rPr>
        <w:t>ë</w:t>
      </w:r>
      <w:r>
        <w:rPr>
          <w:b/>
        </w:rPr>
        <w:t xml:space="preserve"> materialesh profesionale q</w:t>
      </w:r>
      <w:r w:rsidR="00CA0DEC">
        <w:rPr>
          <w:b/>
        </w:rPr>
        <w:t>ë</w:t>
      </w:r>
      <w:r>
        <w:rPr>
          <w:b/>
        </w:rPr>
        <w:t xml:space="preserve"> kan</w:t>
      </w:r>
      <w:r w:rsidR="00CA0DEC">
        <w:rPr>
          <w:b/>
        </w:rPr>
        <w:t>ë</w:t>
      </w:r>
      <w:r>
        <w:rPr>
          <w:b/>
        </w:rPr>
        <w:t xml:space="preserve"> siguruar informacione nga fokus-grupet apo nga pyet</w:t>
      </w:r>
      <w:r w:rsidR="00CA0DEC">
        <w:rPr>
          <w:b/>
        </w:rPr>
        <w:t>ë</w:t>
      </w:r>
      <w:r>
        <w:rPr>
          <w:b/>
        </w:rPr>
        <w:t>sor</w:t>
      </w:r>
      <w:r w:rsidR="00CA0DEC">
        <w:rPr>
          <w:b/>
        </w:rPr>
        <w:t>ë</w:t>
      </w:r>
      <w:r>
        <w:rPr>
          <w:b/>
        </w:rPr>
        <w:t xml:space="preserve"> me m</w:t>
      </w:r>
      <w:r w:rsidR="00CA0DEC">
        <w:rPr>
          <w:b/>
        </w:rPr>
        <w:t>ë</w:t>
      </w:r>
      <w:r>
        <w:rPr>
          <w:b/>
        </w:rPr>
        <w:t>sues/instruktor</w:t>
      </w:r>
      <w:r w:rsidR="00CA0DEC">
        <w:rPr>
          <w:b/>
        </w:rPr>
        <w:t>ë</w:t>
      </w:r>
      <w:r>
        <w:rPr>
          <w:b/>
        </w:rPr>
        <w:t>, drejtues t</w:t>
      </w:r>
      <w:r w:rsidR="00CA0DEC">
        <w:rPr>
          <w:b/>
        </w:rPr>
        <w:t>ë</w:t>
      </w:r>
      <w:r>
        <w:rPr>
          <w:b/>
        </w:rPr>
        <w:t xml:space="preserve"> IoAFP-s</w:t>
      </w:r>
      <w:r w:rsidR="00CA0DEC">
        <w:rPr>
          <w:b/>
        </w:rPr>
        <w:t>ë</w:t>
      </w:r>
      <w:r>
        <w:rPr>
          <w:b/>
        </w:rPr>
        <w:t>, nx</w:t>
      </w:r>
      <w:r w:rsidR="00CA0DEC">
        <w:rPr>
          <w:b/>
        </w:rPr>
        <w:t>ë</w:t>
      </w:r>
      <w:r>
        <w:rPr>
          <w:b/>
        </w:rPr>
        <w:t>n</w:t>
      </w:r>
      <w:r w:rsidR="00CA0DEC">
        <w:rPr>
          <w:b/>
        </w:rPr>
        <w:t>ë</w:t>
      </w:r>
      <w:r>
        <w:rPr>
          <w:b/>
        </w:rPr>
        <w:t>s/kursant</w:t>
      </w:r>
      <w:r w:rsidR="00CA0DEC">
        <w:rPr>
          <w:b/>
        </w:rPr>
        <w:t>ë</w:t>
      </w:r>
      <w:r>
        <w:rPr>
          <w:b/>
        </w:rPr>
        <w:t>, prind</w:t>
      </w:r>
      <w:r w:rsidR="00CA0DEC">
        <w:rPr>
          <w:b/>
        </w:rPr>
        <w:t>ë</w:t>
      </w:r>
      <w:r>
        <w:rPr>
          <w:b/>
        </w:rPr>
        <w:t>r, biznesi, q</w:t>
      </w:r>
      <w:r w:rsidR="00CA0DEC">
        <w:rPr>
          <w:b/>
        </w:rPr>
        <w:t>ë</w:t>
      </w:r>
      <w:r>
        <w:rPr>
          <w:b/>
        </w:rPr>
        <w:t xml:space="preserve"> lidhen me fush</w:t>
      </w:r>
      <w:r w:rsidR="00CA0DEC">
        <w:rPr>
          <w:b/>
        </w:rPr>
        <w:t>ë</w:t>
      </w:r>
      <w:r>
        <w:rPr>
          <w:b/>
        </w:rPr>
        <w:t>n V dhe n</w:t>
      </w:r>
      <w:r w:rsidR="00CA0DEC">
        <w:rPr>
          <w:b/>
        </w:rPr>
        <w:t>ë</w:t>
      </w:r>
      <w:r>
        <w:rPr>
          <w:b/>
        </w:rPr>
        <w:t>nfushat e saj.</w:t>
      </w:r>
    </w:p>
    <w:p w:rsidR="00062C2D" w:rsidRDefault="00062C2D" w:rsidP="00062C2D">
      <w:pPr>
        <w:rPr>
          <w:b/>
          <w:sz w:val="28"/>
          <w:szCs w:val="28"/>
          <w:lang w:val="sq-AL"/>
        </w:rPr>
      </w:pPr>
    </w:p>
    <w:p w:rsidR="00062C2D" w:rsidRDefault="00062C2D" w:rsidP="00062C2D">
      <w:pPr>
        <w:rPr>
          <w:b/>
          <w:sz w:val="28"/>
          <w:szCs w:val="28"/>
          <w:lang w:val="sq-AL"/>
        </w:rPr>
      </w:pPr>
    </w:p>
    <w:p w:rsidR="00692D82" w:rsidRDefault="00692D82"/>
    <w:sectPr w:rsidR="00692D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16" w:rsidRDefault="001B3C16" w:rsidP="00AB1E85">
      <w:r>
        <w:separator/>
      </w:r>
    </w:p>
  </w:endnote>
  <w:endnote w:type="continuationSeparator" w:id="0">
    <w:p w:rsidR="001B3C16" w:rsidRDefault="001B3C16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262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BE3" w:rsidRDefault="00DF5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BE3" w:rsidRDefault="00DF5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16" w:rsidRDefault="001B3C16" w:rsidP="00AB1E85">
      <w:r>
        <w:separator/>
      </w:r>
    </w:p>
  </w:footnote>
  <w:footnote w:type="continuationSeparator" w:id="0">
    <w:p w:rsidR="001B3C16" w:rsidRDefault="001B3C16" w:rsidP="00AB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F35"/>
    <w:multiLevelType w:val="hybridMultilevel"/>
    <w:tmpl w:val="B9C07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C46C5"/>
    <w:multiLevelType w:val="hybridMultilevel"/>
    <w:tmpl w:val="89F4F2D6"/>
    <w:lvl w:ilvl="0" w:tplc="839C9A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C3019"/>
    <w:multiLevelType w:val="multilevel"/>
    <w:tmpl w:val="DB40A24C"/>
    <w:lvl w:ilvl="0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75" w:hanging="405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sz w:val="24"/>
      </w:rPr>
    </w:lvl>
  </w:abstractNum>
  <w:abstractNum w:abstractNumId="3" w15:restartNumberingAfterBreak="0">
    <w:nsid w:val="63A17575"/>
    <w:multiLevelType w:val="hybridMultilevel"/>
    <w:tmpl w:val="BF56F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12133A"/>
    <w:multiLevelType w:val="hybridMultilevel"/>
    <w:tmpl w:val="9806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8507C"/>
    <w:multiLevelType w:val="hybridMultilevel"/>
    <w:tmpl w:val="19B6A4E6"/>
    <w:lvl w:ilvl="0" w:tplc="BF5E22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2D"/>
    <w:rsid w:val="00062C2D"/>
    <w:rsid w:val="000C09FD"/>
    <w:rsid w:val="000E3A22"/>
    <w:rsid w:val="000F01CE"/>
    <w:rsid w:val="001B3C16"/>
    <w:rsid w:val="004F7AAC"/>
    <w:rsid w:val="00692D82"/>
    <w:rsid w:val="00751999"/>
    <w:rsid w:val="0076596F"/>
    <w:rsid w:val="007F485A"/>
    <w:rsid w:val="009B671A"/>
    <w:rsid w:val="00A358CC"/>
    <w:rsid w:val="00AB1E85"/>
    <w:rsid w:val="00B22CEE"/>
    <w:rsid w:val="00C048AA"/>
    <w:rsid w:val="00C07704"/>
    <w:rsid w:val="00CA0DEC"/>
    <w:rsid w:val="00DF5BE3"/>
    <w:rsid w:val="00ED0CA9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C976F-C208-40F1-AF34-0E114E8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62C2D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aliases w:val="Ha Char,Paragraph Char"/>
    <w:link w:val="ListParagraph"/>
    <w:uiPriority w:val="34"/>
    <w:locked/>
    <w:rsid w:val="00062C2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aliases w:val="Ha,Paragraph"/>
    <w:basedOn w:val="Normal"/>
    <w:link w:val="ListParagraphChar"/>
    <w:uiPriority w:val="34"/>
    <w:qFormat/>
    <w:rsid w:val="00062C2D"/>
    <w:pPr>
      <w:ind w:left="720"/>
      <w:contextualSpacing/>
    </w:pPr>
    <w:rPr>
      <w:lang w:val="sq-AL"/>
    </w:rPr>
  </w:style>
  <w:style w:type="paragraph" w:styleId="FootnoteText">
    <w:name w:val="footnote text"/>
    <w:aliases w:val="Testo nota a piè di pagina Carattere,Geneva 9,Font: Geneva 9,Boston 10,f"/>
    <w:basedOn w:val="Normal"/>
    <w:link w:val="FootnoteTextChar"/>
    <w:qFormat/>
    <w:rsid w:val="00AB1E85"/>
    <w:rPr>
      <w:sz w:val="20"/>
      <w:szCs w:val="20"/>
    </w:rPr>
  </w:style>
  <w:style w:type="character" w:customStyle="1" w:styleId="FootnoteTextChar">
    <w:name w:val="Footnote Text Char"/>
    <w:aliases w:val="Testo nota a piè di pagina Carattere Char,Geneva 9 Char,Font: Geneva 9 Char,Boston 10 Char,f Char"/>
    <w:basedOn w:val="DefaultParagraphFont"/>
    <w:link w:val="FootnoteText"/>
    <w:rsid w:val="00AB1E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16 Point,Superscript 6 Point"/>
    <w:link w:val="BVIfnrCarCarCarCarChar"/>
    <w:semiHidden/>
    <w:rsid w:val="00AB1E85"/>
    <w:rPr>
      <w:vertAlign w:val="superscript"/>
    </w:rPr>
  </w:style>
  <w:style w:type="paragraph" w:customStyle="1" w:styleId="BVIfnrCarCarCarCarChar">
    <w:name w:val="BVI fnr Car Car Car Car Char"/>
    <w:basedOn w:val="Normal"/>
    <w:link w:val="FootnoteReference"/>
    <w:semiHidden/>
    <w:rsid w:val="00AB1E85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0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3314-C0B4-4F10-9533-01BB7CBA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erligjed@gmail.com</dc:creator>
  <cp:keywords/>
  <dc:description/>
  <cp:lastModifiedBy>Sonila Limaj</cp:lastModifiedBy>
  <cp:revision>2</cp:revision>
  <dcterms:created xsi:type="dcterms:W3CDTF">2018-11-21T12:22:00Z</dcterms:created>
  <dcterms:modified xsi:type="dcterms:W3CDTF">2018-11-21T12:22:00Z</dcterms:modified>
</cp:coreProperties>
</file>