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87" w:rsidRDefault="00E63B40" w:rsidP="00823E87">
      <w:pPr>
        <w:spacing w:line="276" w:lineRule="auto"/>
        <w:rPr>
          <w:b/>
          <w:sz w:val="28"/>
          <w:szCs w:val="28"/>
          <w:lang w:val="it-IT"/>
        </w:rPr>
      </w:pPr>
      <w:r>
        <w:rPr>
          <w:noProof/>
        </w:rPr>
        <mc:AlternateContent>
          <mc:Choice Requires="wps">
            <w:drawing>
              <wp:anchor distT="0" distB="0" distL="114300" distR="114300" simplePos="0" relativeHeight="251664384" behindDoc="0" locked="0" layoutInCell="1" allowOverlap="1">
                <wp:simplePos x="0" y="0"/>
                <wp:positionH relativeFrom="column">
                  <wp:posOffset>-124460</wp:posOffset>
                </wp:positionH>
                <wp:positionV relativeFrom="paragraph">
                  <wp:posOffset>-95250</wp:posOffset>
                </wp:positionV>
                <wp:extent cx="6057900" cy="8633460"/>
                <wp:effectExtent l="18415" t="19050" r="1968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33460"/>
                        </a:xfrm>
                        <a:prstGeom prst="rect">
                          <a:avLst/>
                        </a:prstGeom>
                        <a:blipFill dpi="0" rotWithShape="1">
                          <a:blip r:embed="rId8"/>
                          <a:srcRect/>
                          <a:tile tx="0" ty="0" sx="100000" sy="100000" flip="none" algn="tl"/>
                        </a:blipFill>
                        <a:ln w="28575">
                          <a:solidFill>
                            <a:srgbClr val="000000"/>
                          </a:solidFill>
                          <a:miter lim="800000"/>
                          <a:headEnd/>
                          <a:tailEnd/>
                        </a:ln>
                      </wps:spPr>
                      <wps:txbx>
                        <w:txbxContent>
                          <w:p w:rsidR="00CE6823" w:rsidRPr="00914A70" w:rsidRDefault="00CE6823" w:rsidP="00862867">
                            <w:pPr>
                              <w:jc w:val="center"/>
                              <w:rPr>
                                <w:b/>
                                <w:bCs/>
                                <w:color w:val="000000"/>
                                <w:sz w:val="28"/>
                                <w:szCs w:val="28"/>
                                <w:lang w:val="it-IT"/>
                              </w:rPr>
                            </w:pPr>
                            <w:r w:rsidRPr="00914A70">
                              <w:rPr>
                                <w:b/>
                                <w:bCs/>
                                <w:color w:val="000000"/>
                                <w:sz w:val="28"/>
                                <w:szCs w:val="28"/>
                                <w:lang w:val="it-IT"/>
                              </w:rPr>
                              <w:t>Agjencia Kombëtare e Arsimit, Formimit Profesional dhe Kualifikimeve</w:t>
                            </w:r>
                          </w:p>
                          <w:p w:rsidR="00CE6823" w:rsidRPr="00914A70" w:rsidRDefault="00CE6823" w:rsidP="00862867">
                            <w:pPr>
                              <w:jc w:val="center"/>
                              <w:rPr>
                                <w:b/>
                                <w:bCs/>
                                <w:color w:val="000000"/>
                                <w:sz w:val="24"/>
                                <w:szCs w:val="24"/>
                                <w:lang w:val="it-IT"/>
                              </w:rPr>
                            </w:pPr>
                            <w:r w:rsidRPr="00914A70">
                              <w:rPr>
                                <w:b/>
                                <w:bCs/>
                                <w:color w:val="000000"/>
                                <w:sz w:val="24"/>
                                <w:szCs w:val="24"/>
                                <w:lang w:val="it-IT"/>
                              </w:rPr>
                              <w:t>Sektori i Skeletkurrikulave dhe Standardeve të Trajnimit të Mësuesve të AFP</w:t>
                            </w:r>
                          </w:p>
                          <w:p w:rsidR="00CE6823" w:rsidRPr="00862867" w:rsidRDefault="00CE6823" w:rsidP="00862867">
                            <w:pPr>
                              <w:rPr>
                                <w:b/>
                                <w:bCs/>
                                <w:color w:val="000000"/>
                                <w:sz w:val="16"/>
                                <w:szCs w:val="16"/>
                                <w:u w:val="single"/>
                                <w:lang w:val="it-IT"/>
                              </w:rPr>
                            </w:pPr>
                          </w:p>
                          <w:p w:rsidR="00CE6823" w:rsidRPr="00385077" w:rsidRDefault="00CE6823" w:rsidP="00862867">
                            <w:pPr>
                              <w:rPr>
                                <w:b/>
                                <w:bCs/>
                                <w:color w:val="000000"/>
                                <w:sz w:val="24"/>
                                <w:szCs w:val="24"/>
                                <w:u w:val="single"/>
                                <w:lang w:val="it-IT"/>
                              </w:rPr>
                            </w:pPr>
                          </w:p>
                          <w:p w:rsidR="00CE6823" w:rsidRPr="008A0402" w:rsidRDefault="00CE6823" w:rsidP="00862867">
                            <w:pPr>
                              <w:jc w:val="center"/>
                              <w:rPr>
                                <w:b/>
                                <w:bCs/>
                                <w:color w:val="000000"/>
                                <w:sz w:val="36"/>
                                <w:szCs w:val="36"/>
                                <w:u w:val="single"/>
                                <w:lang w:val="it-IT"/>
                              </w:rPr>
                            </w:pPr>
                            <w:r w:rsidRPr="008A0402">
                              <w:rPr>
                                <w:b/>
                                <w:bCs/>
                                <w:color w:val="000000"/>
                                <w:sz w:val="36"/>
                                <w:szCs w:val="36"/>
                                <w:u w:val="single"/>
                                <w:lang w:val="it-IT"/>
                              </w:rPr>
                              <w:t xml:space="preserve">MATERIAL MЁSIMOR </w:t>
                            </w:r>
                          </w:p>
                          <w:p w:rsidR="00CE6823" w:rsidRPr="003622AC" w:rsidRDefault="00CE6823" w:rsidP="00862867">
                            <w:pPr>
                              <w:jc w:val="center"/>
                              <w:rPr>
                                <w:b/>
                                <w:bCs/>
                                <w:color w:val="000000"/>
                                <w:sz w:val="16"/>
                                <w:szCs w:val="16"/>
                                <w:u w:val="single"/>
                                <w:lang w:val="it-IT"/>
                              </w:rPr>
                            </w:pPr>
                          </w:p>
                          <w:p w:rsidR="00CE6823" w:rsidRPr="00B36F26" w:rsidRDefault="00CE6823" w:rsidP="00862867">
                            <w:pPr>
                              <w:jc w:val="center"/>
                              <w:rPr>
                                <w:b/>
                                <w:bCs/>
                                <w:color w:val="000000"/>
                                <w:sz w:val="32"/>
                                <w:szCs w:val="32"/>
                                <w:lang w:val="it-IT"/>
                              </w:rPr>
                            </w:pPr>
                            <w:r w:rsidRPr="00B36F26">
                              <w:rPr>
                                <w:b/>
                                <w:bCs/>
                                <w:color w:val="000000"/>
                                <w:sz w:val="32"/>
                                <w:szCs w:val="32"/>
                                <w:lang w:val="it-IT"/>
                              </w:rPr>
                              <w:t>Në mbështetje të mësuesve të</w:t>
                            </w:r>
                            <w:r>
                              <w:rPr>
                                <w:b/>
                                <w:bCs/>
                                <w:color w:val="000000"/>
                                <w:sz w:val="32"/>
                                <w:szCs w:val="32"/>
                                <w:lang w:val="it-IT"/>
                              </w:rPr>
                              <w:t xml:space="preserve"> profilit mësimor:</w:t>
                            </w:r>
                          </w:p>
                          <w:p w:rsidR="00CE6823" w:rsidRDefault="00CE6823" w:rsidP="008A0402">
                            <w:pPr>
                              <w:pStyle w:val="Heading2"/>
                              <w:spacing w:line="240" w:lineRule="auto"/>
                              <w:jc w:val="center"/>
                              <w:rPr>
                                <w:color w:val="000000"/>
                                <w:sz w:val="36"/>
                                <w:szCs w:val="36"/>
                                <w:lang w:val="fi-FI"/>
                              </w:rPr>
                            </w:pPr>
                            <w:r w:rsidRPr="00B30F79">
                              <w:rPr>
                                <w:color w:val="000000"/>
                                <w:sz w:val="36"/>
                                <w:szCs w:val="36"/>
                                <w:lang w:val="it-IT"/>
                              </w:rPr>
                              <w:t>“</w:t>
                            </w:r>
                            <w:r w:rsidR="003C4B23">
                              <w:rPr>
                                <w:color w:val="000000"/>
                                <w:sz w:val="36"/>
                                <w:szCs w:val="36"/>
                                <w:lang w:val="fi-FI"/>
                              </w:rPr>
                              <w:t xml:space="preserve">SHËRBIME </w:t>
                            </w:r>
                            <w:r>
                              <w:rPr>
                                <w:color w:val="000000"/>
                                <w:sz w:val="36"/>
                                <w:szCs w:val="36"/>
                                <w:lang w:val="fi-FI"/>
                              </w:rPr>
                              <w:t>BANKARE</w:t>
                            </w:r>
                            <w:r w:rsidRPr="00B30F79">
                              <w:rPr>
                                <w:color w:val="000000"/>
                                <w:sz w:val="36"/>
                                <w:szCs w:val="36"/>
                                <w:lang w:val="fi-FI"/>
                              </w:rPr>
                              <w:t>”</w:t>
                            </w:r>
                          </w:p>
                          <w:p w:rsidR="00CE6823" w:rsidRPr="005656AF" w:rsidRDefault="00CE6823" w:rsidP="008A0402">
                            <w:pPr>
                              <w:pStyle w:val="Heading2"/>
                              <w:spacing w:line="240" w:lineRule="auto"/>
                              <w:jc w:val="center"/>
                              <w:rPr>
                                <w:bCs/>
                                <w:color w:val="000000"/>
                                <w:sz w:val="32"/>
                                <w:szCs w:val="32"/>
                                <w:lang w:val="fi-FI"/>
                              </w:rPr>
                            </w:pPr>
                            <w:r w:rsidRPr="005656AF">
                              <w:rPr>
                                <w:color w:val="000000"/>
                                <w:sz w:val="32"/>
                                <w:szCs w:val="32"/>
                                <w:lang w:val="fi-FI"/>
                              </w:rPr>
                              <w:t xml:space="preserve">Niveli III i AP </w:t>
                            </w:r>
                          </w:p>
                          <w:p w:rsidR="00CE6823" w:rsidRPr="005656AF" w:rsidRDefault="003C4B23" w:rsidP="008A0402">
                            <w:pPr>
                              <w:spacing w:before="40" w:after="40"/>
                              <w:jc w:val="center"/>
                              <w:rPr>
                                <w:b/>
                                <w:bCs/>
                                <w:color w:val="000000"/>
                                <w:sz w:val="32"/>
                                <w:szCs w:val="32"/>
                                <w:lang w:val="fi-FI"/>
                              </w:rPr>
                            </w:pPr>
                            <w:r>
                              <w:rPr>
                                <w:b/>
                                <w:bCs/>
                                <w:color w:val="000000"/>
                                <w:sz w:val="32"/>
                                <w:szCs w:val="32"/>
                                <w:lang w:val="fi-FI"/>
                              </w:rPr>
                              <w:t>NR. 8</w:t>
                            </w:r>
                          </w:p>
                          <w:p w:rsidR="00CE6823" w:rsidRPr="008A0402" w:rsidRDefault="00CE6823" w:rsidP="00862867">
                            <w:pPr>
                              <w:spacing w:line="360" w:lineRule="auto"/>
                              <w:rPr>
                                <w:b/>
                                <w:bCs/>
                                <w:color w:val="000000"/>
                                <w:sz w:val="28"/>
                                <w:szCs w:val="28"/>
                                <w:lang w:val="it-IT"/>
                              </w:rPr>
                            </w:pPr>
                            <w:r w:rsidRPr="008A0402">
                              <w:rPr>
                                <w:b/>
                                <w:bCs/>
                                <w:color w:val="000000"/>
                                <w:sz w:val="28"/>
                                <w:szCs w:val="28"/>
                                <w:lang w:val="it-IT"/>
                              </w:rPr>
                              <w:t>Ky material mësimor i referohet:</w:t>
                            </w:r>
                          </w:p>
                          <w:p w:rsidR="00CE6823" w:rsidRPr="005656AF" w:rsidRDefault="00CE6823" w:rsidP="00862867">
                            <w:pPr>
                              <w:widowControl w:val="0"/>
                              <w:numPr>
                                <w:ilvl w:val="0"/>
                                <w:numId w:val="75"/>
                              </w:numPr>
                              <w:overflowPunct/>
                              <w:spacing w:line="360" w:lineRule="auto"/>
                              <w:ind w:left="360"/>
                              <w:textAlignment w:val="auto"/>
                              <w:rPr>
                                <w:b/>
                                <w:bCs/>
                                <w:color w:val="000000"/>
                                <w:sz w:val="28"/>
                                <w:szCs w:val="28"/>
                                <w:lang w:val="it-IT"/>
                              </w:rPr>
                            </w:pPr>
                            <w:r w:rsidRPr="005656AF">
                              <w:rPr>
                                <w:b/>
                                <w:bCs/>
                                <w:color w:val="000000"/>
                                <w:sz w:val="28"/>
                                <w:szCs w:val="28"/>
                                <w:u w:val="single"/>
                                <w:lang w:val="it-IT"/>
                              </w:rPr>
                              <w:t>Lëndës profesionale</w:t>
                            </w:r>
                            <w:r w:rsidRPr="005656AF">
                              <w:rPr>
                                <w:b/>
                                <w:bCs/>
                                <w:color w:val="000000"/>
                                <w:sz w:val="28"/>
                                <w:szCs w:val="28"/>
                                <w:lang w:val="it-IT"/>
                              </w:rPr>
                              <w:t>: “</w:t>
                            </w:r>
                            <w:r w:rsidRPr="005656AF">
                              <w:rPr>
                                <w:b/>
                                <w:iCs/>
                                <w:sz w:val="28"/>
                                <w:szCs w:val="28"/>
                                <w:lang w:val="da-DK"/>
                              </w:rPr>
                              <w:t>Kontabiliteti bankar</w:t>
                            </w:r>
                            <w:r w:rsidRPr="005656AF">
                              <w:rPr>
                                <w:b/>
                                <w:bCs/>
                                <w:sz w:val="28"/>
                                <w:szCs w:val="28"/>
                                <w:lang w:val="it-IT"/>
                              </w:rPr>
                              <w:t xml:space="preserve">”, kl.13   </w:t>
                            </w:r>
                            <w:r w:rsidRPr="005656AF">
                              <w:rPr>
                                <w:b/>
                                <w:sz w:val="28"/>
                                <w:szCs w:val="28"/>
                                <w:lang w:val="it-IT"/>
                              </w:rPr>
                              <w:t>(L-17-256-17)</w:t>
                            </w:r>
                          </w:p>
                          <w:p w:rsidR="00CE6823" w:rsidRPr="005656AF" w:rsidRDefault="00CE6823" w:rsidP="00862867">
                            <w:pPr>
                              <w:widowControl w:val="0"/>
                              <w:numPr>
                                <w:ilvl w:val="0"/>
                                <w:numId w:val="75"/>
                              </w:numPr>
                              <w:overflowPunct/>
                              <w:spacing w:line="360" w:lineRule="auto"/>
                              <w:ind w:left="360"/>
                              <w:textAlignment w:val="auto"/>
                              <w:rPr>
                                <w:b/>
                                <w:bCs/>
                                <w:color w:val="000000"/>
                                <w:sz w:val="28"/>
                                <w:szCs w:val="28"/>
                                <w:lang w:val="it-IT"/>
                              </w:rPr>
                            </w:pPr>
                            <w:r w:rsidRPr="005656AF">
                              <w:rPr>
                                <w:b/>
                                <w:bCs/>
                                <w:color w:val="000000"/>
                                <w:sz w:val="28"/>
                                <w:szCs w:val="28"/>
                                <w:u w:val="single"/>
                                <w:lang w:val="it-IT"/>
                              </w:rPr>
                              <w:t>Temave mësimore</w:t>
                            </w:r>
                            <w:r w:rsidRPr="005656AF">
                              <w:rPr>
                                <w:b/>
                                <w:bCs/>
                                <w:color w:val="000000"/>
                                <w:sz w:val="28"/>
                                <w:szCs w:val="28"/>
                                <w:lang w:val="it-IT"/>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rPr>
                              <w:t>Llogaritje të thjeshta të shpërndarjeve, përqindjeve, interesave, skontove.</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Struktura pasurore, e detyrimeve të bankës dhe bilanci bankar</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Struktura e shpenzimeve bankare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Llogaritë e shpenzimeve bankare dhe parimet e llogaritjes së rezultatit</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Bazat ligjore mbi organizimin dhe mbajtjen e kontabilitetit bankar dhe plani i llogarive bankare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Struktura dhe organizimi i kontabilitetit sintetik dhe analitik bankar</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Veprimet dhe kontabilizimet e çeljes së llojeve të ndryshme të llogarive të klientëve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Kontabilizimet e derdhjeve dhe pagesave me para në dorë në llogaritë rrjedhëse të klientëve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Veprimet dhe kontabilizimet me llogaritë e depozitave</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Inventarizimi dhe kuadrimi ditor i arkës dhe sistemimi i diferencave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CH"/>
                              </w:rPr>
                              <w:t>Kontabilizimi i arkëtimeve dhe pagesave nga llogaritë e klientëve kur bankat kanë marëdhënie korrespondence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CH"/>
                              </w:rPr>
                              <w:t>Kontabilizimi i arkëtimeve dhe pagesave nga llogaritë e klientëve kur bankat nuk kanë marëdhënie korrespondence</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Llogaritja dhe kontabilizimi i interesave të llogarive rrjedhëse</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Regjistrimet kontabël të akordimit të llojeve të ndryshme të kredive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Llogaritja e interesave të kredive dhe kontabilizimi i tyre. Shlyerja tërësore ose me këste e kredive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Kryerja e llogaritjeve dhe regjistrimi kontabël i veprimeve me valuta të huaja</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Vlerësimi i pasurisë bankare për efekt të paraqitjes së saj në bilanc. Bazat përkatëse ligjore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CH"/>
                              </w:rPr>
                              <w:t>Llogaritja dhe regjistrimi i shpenzimeve të tjera bankare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Llogaritja e kostove, kontabilizimet dhe pasqyrimi i rezultateve pjesore sipas funksioneve të bankës</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Hartimi i bilanceve të thjeshta ditore dhe vjetore</w:t>
                            </w:r>
                            <w:r w:rsidRPr="005656AF">
                              <w:rPr>
                                <w:b/>
                                <w:sz w:val="22"/>
                                <w:szCs w:val="22"/>
                              </w:rPr>
                              <w:t>.</w:t>
                            </w:r>
                          </w:p>
                          <w:p w:rsidR="00CE6823" w:rsidRPr="008A0402" w:rsidRDefault="00CE6823" w:rsidP="00862867">
                            <w:pPr>
                              <w:widowControl w:val="0"/>
                              <w:ind w:left="360"/>
                              <w:rPr>
                                <w:b/>
                                <w:sz w:val="22"/>
                                <w:szCs w:val="22"/>
                                <w:lang w:val="pt-BR"/>
                              </w:rPr>
                            </w:pPr>
                          </w:p>
                          <w:p w:rsidR="00CE6823" w:rsidRPr="008A0402" w:rsidRDefault="00CE6823" w:rsidP="00862867">
                            <w:pPr>
                              <w:rPr>
                                <w:b/>
                                <w:sz w:val="26"/>
                                <w:szCs w:val="26"/>
                                <w:lang w:val="pt-BR"/>
                              </w:rPr>
                            </w:pPr>
                            <w:r w:rsidRPr="008A0402">
                              <w:rPr>
                                <w:b/>
                                <w:sz w:val="26"/>
                                <w:szCs w:val="26"/>
                                <w:lang w:val="pt-BR"/>
                              </w:rPr>
                              <w:t>Përgatiti: Ira Rroço</w:t>
                            </w:r>
                          </w:p>
                          <w:p w:rsidR="00CE6823" w:rsidRPr="000F6A96" w:rsidRDefault="00CE6823" w:rsidP="00862867">
                            <w:pPr>
                              <w:jc w:val="center"/>
                              <w:rPr>
                                <w:b/>
                                <w:bCs/>
                                <w:sz w:val="28"/>
                                <w:szCs w:val="28"/>
                                <w:lang w:val="pt-BR"/>
                              </w:rPr>
                            </w:pPr>
                            <w:r w:rsidRPr="000F6A96">
                              <w:rPr>
                                <w:b/>
                                <w:bCs/>
                                <w:sz w:val="28"/>
                                <w:szCs w:val="28"/>
                                <w:lang w:val="pt-BR"/>
                              </w:rPr>
                              <w:t>Tiranë</w:t>
                            </w:r>
                            <w:r>
                              <w:rPr>
                                <w:b/>
                                <w:bCs/>
                                <w:sz w:val="28"/>
                                <w:szCs w:val="28"/>
                                <w:lang w:val="pt-BR"/>
                              </w:rPr>
                              <w:t xml:space="preserve">, </w:t>
                            </w:r>
                            <w:r w:rsidRPr="000F6A96">
                              <w:rPr>
                                <w:b/>
                                <w:bCs/>
                                <w:sz w:val="28"/>
                                <w:szCs w:val="28"/>
                                <w:lang w:val="pt-BR"/>
                              </w:rPr>
                              <w:t>201</w:t>
                            </w:r>
                            <w:r w:rsidR="00D93CE6">
                              <w:rPr>
                                <w:b/>
                                <w:bCs/>
                                <w:sz w:val="28"/>
                                <w:szCs w:val="28"/>
                                <w:lang w:val="pt-BR"/>
                              </w:rPr>
                              <w:t>7</w:t>
                            </w:r>
                            <w:bookmarkStart w:id="0" w:name="_GoBack"/>
                            <w:bookmarkEnd w:id="0"/>
                          </w:p>
                          <w:p w:rsidR="00CE6823" w:rsidRPr="006A41F7" w:rsidRDefault="00CE6823" w:rsidP="00862867">
                            <w:pPr>
                              <w:widowControl w:val="0"/>
                              <w:spacing w:line="360" w:lineRule="auto"/>
                              <w:ind w:left="720"/>
                              <w:rPr>
                                <w:b/>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pt;margin-top:-7.5pt;width:477pt;height:6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" strokeweight="2.25pt">
                <v:fill r:id="rId9" o:title="" recolor="t" rotate="t" type="tile"/>
                <v:textbox>
                  <w:txbxContent>
                    <w:p w:rsidR="00CE6823" w:rsidRPr="00914A70" w:rsidRDefault="00CE6823" w:rsidP="00862867">
                      <w:pPr>
                        <w:jc w:val="center"/>
                        <w:rPr>
                          <w:b/>
                          <w:bCs/>
                          <w:color w:val="000000"/>
                          <w:sz w:val="28"/>
                          <w:szCs w:val="28"/>
                          <w:lang w:val="it-IT"/>
                        </w:rPr>
                      </w:pPr>
                      <w:r w:rsidRPr="00914A70">
                        <w:rPr>
                          <w:b/>
                          <w:bCs/>
                          <w:color w:val="000000"/>
                          <w:sz w:val="28"/>
                          <w:szCs w:val="28"/>
                          <w:lang w:val="it-IT"/>
                        </w:rPr>
                        <w:t>Agjencia Kombëtare e Arsimit, Formimit Profesional dhe Kualifikimeve</w:t>
                      </w:r>
                    </w:p>
                    <w:p w:rsidR="00CE6823" w:rsidRPr="00914A70" w:rsidRDefault="00CE6823" w:rsidP="00862867">
                      <w:pPr>
                        <w:jc w:val="center"/>
                        <w:rPr>
                          <w:b/>
                          <w:bCs/>
                          <w:color w:val="000000"/>
                          <w:sz w:val="24"/>
                          <w:szCs w:val="24"/>
                          <w:lang w:val="it-IT"/>
                        </w:rPr>
                      </w:pPr>
                      <w:r w:rsidRPr="00914A70">
                        <w:rPr>
                          <w:b/>
                          <w:bCs/>
                          <w:color w:val="000000"/>
                          <w:sz w:val="24"/>
                          <w:szCs w:val="24"/>
                          <w:lang w:val="it-IT"/>
                        </w:rPr>
                        <w:t>Sektori i Skeletkurrikulave dhe Standardeve të Trajnimit të Mësuesve të AFP</w:t>
                      </w:r>
                    </w:p>
                    <w:p w:rsidR="00CE6823" w:rsidRPr="00862867" w:rsidRDefault="00CE6823" w:rsidP="00862867">
                      <w:pPr>
                        <w:rPr>
                          <w:b/>
                          <w:bCs/>
                          <w:color w:val="000000"/>
                          <w:sz w:val="16"/>
                          <w:szCs w:val="16"/>
                          <w:u w:val="single"/>
                          <w:lang w:val="it-IT"/>
                        </w:rPr>
                      </w:pPr>
                    </w:p>
                    <w:p w:rsidR="00CE6823" w:rsidRPr="00385077" w:rsidRDefault="00CE6823" w:rsidP="00862867">
                      <w:pPr>
                        <w:rPr>
                          <w:b/>
                          <w:bCs/>
                          <w:color w:val="000000"/>
                          <w:sz w:val="24"/>
                          <w:szCs w:val="24"/>
                          <w:u w:val="single"/>
                          <w:lang w:val="it-IT"/>
                        </w:rPr>
                      </w:pPr>
                    </w:p>
                    <w:p w:rsidR="00CE6823" w:rsidRPr="008A0402" w:rsidRDefault="00CE6823" w:rsidP="00862867">
                      <w:pPr>
                        <w:jc w:val="center"/>
                        <w:rPr>
                          <w:b/>
                          <w:bCs/>
                          <w:color w:val="000000"/>
                          <w:sz w:val="36"/>
                          <w:szCs w:val="36"/>
                          <w:u w:val="single"/>
                          <w:lang w:val="it-IT"/>
                        </w:rPr>
                      </w:pPr>
                      <w:r w:rsidRPr="008A0402">
                        <w:rPr>
                          <w:b/>
                          <w:bCs/>
                          <w:color w:val="000000"/>
                          <w:sz w:val="36"/>
                          <w:szCs w:val="36"/>
                          <w:u w:val="single"/>
                          <w:lang w:val="it-IT"/>
                        </w:rPr>
                        <w:t xml:space="preserve">MATERIAL MЁSIMOR </w:t>
                      </w:r>
                    </w:p>
                    <w:p w:rsidR="00CE6823" w:rsidRPr="003622AC" w:rsidRDefault="00CE6823" w:rsidP="00862867">
                      <w:pPr>
                        <w:jc w:val="center"/>
                        <w:rPr>
                          <w:b/>
                          <w:bCs/>
                          <w:color w:val="000000"/>
                          <w:sz w:val="16"/>
                          <w:szCs w:val="16"/>
                          <w:u w:val="single"/>
                          <w:lang w:val="it-IT"/>
                        </w:rPr>
                      </w:pPr>
                    </w:p>
                    <w:p w:rsidR="00CE6823" w:rsidRPr="00B36F26" w:rsidRDefault="00CE6823" w:rsidP="00862867">
                      <w:pPr>
                        <w:jc w:val="center"/>
                        <w:rPr>
                          <w:b/>
                          <w:bCs/>
                          <w:color w:val="000000"/>
                          <w:sz w:val="32"/>
                          <w:szCs w:val="32"/>
                          <w:lang w:val="it-IT"/>
                        </w:rPr>
                      </w:pPr>
                      <w:r w:rsidRPr="00B36F26">
                        <w:rPr>
                          <w:b/>
                          <w:bCs/>
                          <w:color w:val="000000"/>
                          <w:sz w:val="32"/>
                          <w:szCs w:val="32"/>
                          <w:lang w:val="it-IT"/>
                        </w:rPr>
                        <w:t>Në mbështetje të mësuesve të</w:t>
                      </w:r>
                      <w:r>
                        <w:rPr>
                          <w:b/>
                          <w:bCs/>
                          <w:color w:val="000000"/>
                          <w:sz w:val="32"/>
                          <w:szCs w:val="32"/>
                          <w:lang w:val="it-IT"/>
                        </w:rPr>
                        <w:t xml:space="preserve"> profilit mësimor:</w:t>
                      </w:r>
                    </w:p>
                    <w:p w:rsidR="00CE6823" w:rsidRDefault="00CE6823" w:rsidP="008A0402">
                      <w:pPr>
                        <w:pStyle w:val="Heading2"/>
                        <w:spacing w:line="240" w:lineRule="auto"/>
                        <w:jc w:val="center"/>
                        <w:rPr>
                          <w:color w:val="000000"/>
                          <w:sz w:val="36"/>
                          <w:szCs w:val="36"/>
                          <w:lang w:val="fi-FI"/>
                        </w:rPr>
                      </w:pPr>
                      <w:r w:rsidRPr="00B30F79">
                        <w:rPr>
                          <w:color w:val="000000"/>
                          <w:sz w:val="36"/>
                          <w:szCs w:val="36"/>
                          <w:lang w:val="it-IT"/>
                        </w:rPr>
                        <w:t>“</w:t>
                      </w:r>
                      <w:r w:rsidR="003C4B23">
                        <w:rPr>
                          <w:color w:val="000000"/>
                          <w:sz w:val="36"/>
                          <w:szCs w:val="36"/>
                          <w:lang w:val="fi-FI"/>
                        </w:rPr>
                        <w:t xml:space="preserve">SHËRBIME </w:t>
                      </w:r>
                      <w:r>
                        <w:rPr>
                          <w:color w:val="000000"/>
                          <w:sz w:val="36"/>
                          <w:szCs w:val="36"/>
                          <w:lang w:val="fi-FI"/>
                        </w:rPr>
                        <w:t>BANKARE</w:t>
                      </w:r>
                      <w:r w:rsidRPr="00B30F79">
                        <w:rPr>
                          <w:color w:val="000000"/>
                          <w:sz w:val="36"/>
                          <w:szCs w:val="36"/>
                          <w:lang w:val="fi-FI"/>
                        </w:rPr>
                        <w:t>”</w:t>
                      </w:r>
                    </w:p>
                    <w:p w:rsidR="00CE6823" w:rsidRPr="005656AF" w:rsidRDefault="00CE6823" w:rsidP="008A0402">
                      <w:pPr>
                        <w:pStyle w:val="Heading2"/>
                        <w:spacing w:line="240" w:lineRule="auto"/>
                        <w:jc w:val="center"/>
                        <w:rPr>
                          <w:bCs/>
                          <w:color w:val="000000"/>
                          <w:sz w:val="32"/>
                          <w:szCs w:val="32"/>
                          <w:lang w:val="fi-FI"/>
                        </w:rPr>
                      </w:pPr>
                      <w:r w:rsidRPr="005656AF">
                        <w:rPr>
                          <w:color w:val="000000"/>
                          <w:sz w:val="32"/>
                          <w:szCs w:val="32"/>
                          <w:lang w:val="fi-FI"/>
                        </w:rPr>
                        <w:t xml:space="preserve">Niveli III i AP </w:t>
                      </w:r>
                    </w:p>
                    <w:p w:rsidR="00CE6823" w:rsidRPr="005656AF" w:rsidRDefault="003C4B23" w:rsidP="008A0402">
                      <w:pPr>
                        <w:spacing w:before="40" w:after="40"/>
                        <w:jc w:val="center"/>
                        <w:rPr>
                          <w:b/>
                          <w:bCs/>
                          <w:color w:val="000000"/>
                          <w:sz w:val="32"/>
                          <w:szCs w:val="32"/>
                          <w:lang w:val="fi-FI"/>
                        </w:rPr>
                      </w:pPr>
                      <w:r>
                        <w:rPr>
                          <w:b/>
                          <w:bCs/>
                          <w:color w:val="000000"/>
                          <w:sz w:val="32"/>
                          <w:szCs w:val="32"/>
                          <w:lang w:val="fi-FI"/>
                        </w:rPr>
                        <w:t>NR. 8</w:t>
                      </w:r>
                    </w:p>
                    <w:p w:rsidR="00CE6823" w:rsidRPr="008A0402" w:rsidRDefault="00CE6823" w:rsidP="00862867">
                      <w:pPr>
                        <w:spacing w:line="360" w:lineRule="auto"/>
                        <w:rPr>
                          <w:b/>
                          <w:bCs/>
                          <w:color w:val="000000"/>
                          <w:sz w:val="28"/>
                          <w:szCs w:val="28"/>
                          <w:lang w:val="it-IT"/>
                        </w:rPr>
                      </w:pPr>
                      <w:r w:rsidRPr="008A0402">
                        <w:rPr>
                          <w:b/>
                          <w:bCs/>
                          <w:color w:val="000000"/>
                          <w:sz w:val="28"/>
                          <w:szCs w:val="28"/>
                          <w:lang w:val="it-IT"/>
                        </w:rPr>
                        <w:t>Ky material mësimor i referohet:</w:t>
                      </w:r>
                    </w:p>
                    <w:p w:rsidR="00CE6823" w:rsidRPr="005656AF" w:rsidRDefault="00CE6823" w:rsidP="00862867">
                      <w:pPr>
                        <w:widowControl w:val="0"/>
                        <w:numPr>
                          <w:ilvl w:val="0"/>
                          <w:numId w:val="75"/>
                        </w:numPr>
                        <w:overflowPunct/>
                        <w:spacing w:line="360" w:lineRule="auto"/>
                        <w:ind w:left="360"/>
                        <w:textAlignment w:val="auto"/>
                        <w:rPr>
                          <w:b/>
                          <w:bCs/>
                          <w:color w:val="000000"/>
                          <w:sz w:val="28"/>
                          <w:szCs w:val="28"/>
                          <w:lang w:val="it-IT"/>
                        </w:rPr>
                      </w:pPr>
                      <w:r w:rsidRPr="005656AF">
                        <w:rPr>
                          <w:b/>
                          <w:bCs/>
                          <w:color w:val="000000"/>
                          <w:sz w:val="28"/>
                          <w:szCs w:val="28"/>
                          <w:u w:val="single"/>
                          <w:lang w:val="it-IT"/>
                        </w:rPr>
                        <w:t>Lëndës profesionale</w:t>
                      </w:r>
                      <w:r w:rsidRPr="005656AF">
                        <w:rPr>
                          <w:b/>
                          <w:bCs/>
                          <w:color w:val="000000"/>
                          <w:sz w:val="28"/>
                          <w:szCs w:val="28"/>
                          <w:lang w:val="it-IT"/>
                        </w:rPr>
                        <w:t>: “</w:t>
                      </w:r>
                      <w:r w:rsidRPr="005656AF">
                        <w:rPr>
                          <w:b/>
                          <w:iCs/>
                          <w:sz w:val="28"/>
                          <w:szCs w:val="28"/>
                          <w:lang w:val="da-DK"/>
                        </w:rPr>
                        <w:t>Kontabiliteti bankar</w:t>
                      </w:r>
                      <w:r w:rsidRPr="005656AF">
                        <w:rPr>
                          <w:b/>
                          <w:bCs/>
                          <w:sz w:val="28"/>
                          <w:szCs w:val="28"/>
                          <w:lang w:val="it-IT"/>
                        </w:rPr>
                        <w:t xml:space="preserve">”, kl.13   </w:t>
                      </w:r>
                      <w:r w:rsidRPr="005656AF">
                        <w:rPr>
                          <w:b/>
                          <w:sz w:val="28"/>
                          <w:szCs w:val="28"/>
                          <w:lang w:val="it-IT"/>
                        </w:rPr>
                        <w:t>(L-17-256-17)</w:t>
                      </w:r>
                    </w:p>
                    <w:p w:rsidR="00CE6823" w:rsidRPr="005656AF" w:rsidRDefault="00CE6823" w:rsidP="00862867">
                      <w:pPr>
                        <w:widowControl w:val="0"/>
                        <w:numPr>
                          <w:ilvl w:val="0"/>
                          <w:numId w:val="75"/>
                        </w:numPr>
                        <w:overflowPunct/>
                        <w:spacing w:line="360" w:lineRule="auto"/>
                        <w:ind w:left="360"/>
                        <w:textAlignment w:val="auto"/>
                        <w:rPr>
                          <w:b/>
                          <w:bCs/>
                          <w:color w:val="000000"/>
                          <w:sz w:val="28"/>
                          <w:szCs w:val="28"/>
                          <w:lang w:val="it-IT"/>
                        </w:rPr>
                      </w:pPr>
                      <w:r w:rsidRPr="005656AF">
                        <w:rPr>
                          <w:b/>
                          <w:bCs/>
                          <w:color w:val="000000"/>
                          <w:sz w:val="28"/>
                          <w:szCs w:val="28"/>
                          <w:u w:val="single"/>
                          <w:lang w:val="it-IT"/>
                        </w:rPr>
                        <w:t>Temave mësimore</w:t>
                      </w:r>
                      <w:r w:rsidRPr="005656AF">
                        <w:rPr>
                          <w:b/>
                          <w:bCs/>
                          <w:color w:val="000000"/>
                          <w:sz w:val="28"/>
                          <w:szCs w:val="28"/>
                          <w:lang w:val="it-IT"/>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rPr>
                        <w:t>Llogaritje të thjeshta të shpërndarjeve, përqindjeve, interesave, skontove.</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Struktura pasurore, e detyrimeve të bankës dhe bilanci bankar</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Struktura e shpenzimeve bankare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Llogaritë e shpenzimeve bankare dhe parimet e llogaritjes së rezultatit</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Bazat ligjore mbi organizimin dhe mbajtjen e kontabilitetit bankar dhe plani i llogarive bankare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Struktura dhe organizimi i kontabilitetit sintetik dhe analitik bankar</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Veprimet dhe kontabilizimet e çeljes së llojeve të ndryshme të llogarive të klientëve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Kontabilizimet e derdhjeve dhe pagesave me para në dorë në llogaritë rrjedhëse të klientëve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Veprimet dhe kontabilizimet me llogaritë e depozitave</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Inventarizimi dhe kuadrimi ditor i arkës dhe sistemimi i diferencave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CH"/>
                        </w:rPr>
                        <w:t>Kontabilizimi i arkëtimeve dhe pagesave nga llogaritë e klientëve kur bankat kanë marëdhënie korrespondence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CH"/>
                        </w:rPr>
                        <w:t>Kontabilizimi i arkëtimeve dhe pagesave nga llogaritë e klientëve kur bankat nuk kanë marëdhënie korrespondence</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Llogaritja dhe kontabilizimi i interesave të llogarive rrjedhëse</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Regjistrimet kontabël të akordimit të llojeve të ndryshme të kredive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Llogaritja e interesave të kredive dhe kontabilizimi i tyre. Shlyerja tërësore ose me këste e kredive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DE"/>
                        </w:rPr>
                        <w:t>Kryerja e llogaritjeve dhe regjistrimi kontabël i veprimeve me valuta të huaja</w:t>
                      </w:r>
                      <w:r w:rsidRPr="005656AF">
                        <w:rPr>
                          <w:b/>
                          <w:sz w:val="22"/>
                          <w:szCs w:val="22"/>
                        </w:rPr>
                        <w:t xml:space="preserve">. </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Vlerësimi i pasurisë bankare për efekt të paraqitjes së saj në bilanc. Bazat përkatëse ligjore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e-CH"/>
                        </w:rPr>
                        <w:t>Llogaritja dhe regjistrimi i shpenzimeve të tjera bankare</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it-IT"/>
                        </w:rPr>
                        <w:t>Llogaritja e kostove, kontabilizimet dhe pasqyrimi i rezultateve pjesore sipas funksioneve të bankës</w:t>
                      </w:r>
                      <w:r w:rsidRPr="005656AF">
                        <w:rPr>
                          <w:b/>
                          <w:sz w:val="22"/>
                          <w:szCs w:val="22"/>
                        </w:rPr>
                        <w:t>.</w:t>
                      </w:r>
                    </w:p>
                    <w:p w:rsidR="00CE6823" w:rsidRPr="005656AF" w:rsidRDefault="00CE6823" w:rsidP="005656AF">
                      <w:pPr>
                        <w:widowControl w:val="0"/>
                        <w:numPr>
                          <w:ilvl w:val="0"/>
                          <w:numId w:val="76"/>
                        </w:numPr>
                        <w:overflowPunct/>
                        <w:spacing w:after="60"/>
                        <w:ind w:left="270" w:hanging="270"/>
                        <w:textAlignment w:val="auto"/>
                        <w:rPr>
                          <w:b/>
                          <w:sz w:val="22"/>
                          <w:szCs w:val="22"/>
                        </w:rPr>
                      </w:pPr>
                      <w:r w:rsidRPr="005656AF">
                        <w:rPr>
                          <w:b/>
                          <w:sz w:val="22"/>
                          <w:szCs w:val="22"/>
                          <w:lang w:val="da-DK"/>
                        </w:rPr>
                        <w:t>Hartimi i bilanceve të thjeshta ditore dhe vjetore</w:t>
                      </w:r>
                      <w:r w:rsidRPr="005656AF">
                        <w:rPr>
                          <w:b/>
                          <w:sz w:val="22"/>
                          <w:szCs w:val="22"/>
                        </w:rPr>
                        <w:t>.</w:t>
                      </w:r>
                    </w:p>
                    <w:p w:rsidR="00CE6823" w:rsidRPr="008A0402" w:rsidRDefault="00CE6823" w:rsidP="00862867">
                      <w:pPr>
                        <w:widowControl w:val="0"/>
                        <w:ind w:left="360"/>
                        <w:rPr>
                          <w:b/>
                          <w:sz w:val="22"/>
                          <w:szCs w:val="22"/>
                          <w:lang w:val="pt-BR"/>
                        </w:rPr>
                      </w:pPr>
                    </w:p>
                    <w:p w:rsidR="00CE6823" w:rsidRPr="008A0402" w:rsidRDefault="00CE6823" w:rsidP="00862867">
                      <w:pPr>
                        <w:rPr>
                          <w:b/>
                          <w:sz w:val="26"/>
                          <w:szCs w:val="26"/>
                          <w:lang w:val="pt-BR"/>
                        </w:rPr>
                      </w:pPr>
                      <w:r w:rsidRPr="008A0402">
                        <w:rPr>
                          <w:b/>
                          <w:sz w:val="26"/>
                          <w:szCs w:val="26"/>
                          <w:lang w:val="pt-BR"/>
                        </w:rPr>
                        <w:t>Përgatiti: Ira Rroço</w:t>
                      </w:r>
                    </w:p>
                    <w:p w:rsidR="00CE6823" w:rsidRPr="000F6A96" w:rsidRDefault="00CE6823" w:rsidP="00862867">
                      <w:pPr>
                        <w:jc w:val="center"/>
                        <w:rPr>
                          <w:b/>
                          <w:bCs/>
                          <w:sz w:val="28"/>
                          <w:szCs w:val="28"/>
                          <w:lang w:val="pt-BR"/>
                        </w:rPr>
                      </w:pPr>
                      <w:r w:rsidRPr="000F6A96">
                        <w:rPr>
                          <w:b/>
                          <w:bCs/>
                          <w:sz w:val="28"/>
                          <w:szCs w:val="28"/>
                          <w:lang w:val="pt-BR"/>
                        </w:rPr>
                        <w:t>Tiranë</w:t>
                      </w:r>
                      <w:r>
                        <w:rPr>
                          <w:b/>
                          <w:bCs/>
                          <w:sz w:val="28"/>
                          <w:szCs w:val="28"/>
                          <w:lang w:val="pt-BR"/>
                        </w:rPr>
                        <w:t xml:space="preserve">, </w:t>
                      </w:r>
                      <w:r w:rsidRPr="000F6A96">
                        <w:rPr>
                          <w:b/>
                          <w:bCs/>
                          <w:sz w:val="28"/>
                          <w:szCs w:val="28"/>
                          <w:lang w:val="pt-BR"/>
                        </w:rPr>
                        <w:t>201</w:t>
                      </w:r>
                      <w:r w:rsidR="00D93CE6">
                        <w:rPr>
                          <w:b/>
                          <w:bCs/>
                          <w:sz w:val="28"/>
                          <w:szCs w:val="28"/>
                          <w:lang w:val="pt-BR"/>
                        </w:rPr>
                        <w:t>7</w:t>
                      </w:r>
                      <w:bookmarkStart w:id="1" w:name="_GoBack"/>
                      <w:bookmarkEnd w:id="1"/>
                    </w:p>
                    <w:p w:rsidR="00CE6823" w:rsidRPr="006A41F7" w:rsidRDefault="00CE6823" w:rsidP="00862867">
                      <w:pPr>
                        <w:widowControl w:val="0"/>
                        <w:spacing w:line="360" w:lineRule="auto"/>
                        <w:ind w:left="720"/>
                        <w:rPr>
                          <w:b/>
                          <w:sz w:val="18"/>
                          <w:szCs w:val="18"/>
                          <w:lang w:val="pt-BR"/>
                        </w:rPr>
                      </w:pPr>
                    </w:p>
                  </w:txbxContent>
                </v:textbox>
              </v:shape>
            </w:pict>
          </mc:Fallback>
        </mc:AlternateContent>
      </w: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823E87" w:rsidRDefault="00823E87" w:rsidP="00BE441D">
      <w:pPr>
        <w:spacing w:line="276" w:lineRule="auto"/>
        <w:jc w:val="center"/>
        <w:rPr>
          <w:b/>
          <w:sz w:val="28"/>
          <w:szCs w:val="28"/>
          <w:lang w:val="it-IT"/>
        </w:rPr>
      </w:pPr>
    </w:p>
    <w:p w:rsidR="00A7449B" w:rsidRPr="00BE441D" w:rsidRDefault="00A7449B" w:rsidP="00823E87">
      <w:pPr>
        <w:spacing w:line="276" w:lineRule="auto"/>
        <w:rPr>
          <w:b/>
          <w:sz w:val="28"/>
          <w:szCs w:val="28"/>
          <w:lang w:val="it-IT"/>
        </w:rPr>
      </w:pPr>
      <w:r w:rsidRPr="00BE441D">
        <w:rPr>
          <w:b/>
          <w:sz w:val="28"/>
          <w:szCs w:val="28"/>
          <w:lang w:val="it-IT"/>
        </w:rPr>
        <w:lastRenderedPageBreak/>
        <w:t>Tema 1: Llogaritje t</w:t>
      </w:r>
      <w:r w:rsidR="00DF7418">
        <w:rPr>
          <w:b/>
          <w:sz w:val="28"/>
          <w:szCs w:val="28"/>
          <w:lang w:val="it-IT"/>
        </w:rPr>
        <w:t>ë</w:t>
      </w:r>
      <w:r w:rsidRPr="00BE441D">
        <w:rPr>
          <w:b/>
          <w:sz w:val="28"/>
          <w:szCs w:val="28"/>
          <w:lang w:val="it-IT"/>
        </w:rPr>
        <w:t xml:space="preserve"> thjeshta t</w:t>
      </w:r>
      <w:r w:rsidR="00DF7418">
        <w:rPr>
          <w:b/>
          <w:sz w:val="28"/>
          <w:szCs w:val="28"/>
          <w:lang w:val="it-IT"/>
        </w:rPr>
        <w:t>ë</w:t>
      </w:r>
      <w:r w:rsidRPr="00BE441D">
        <w:rPr>
          <w:b/>
          <w:sz w:val="28"/>
          <w:szCs w:val="28"/>
          <w:lang w:val="it-IT"/>
        </w:rPr>
        <w:t xml:space="preserve"> shp</w:t>
      </w:r>
      <w:r w:rsidR="00DF7418">
        <w:rPr>
          <w:b/>
          <w:sz w:val="28"/>
          <w:szCs w:val="28"/>
          <w:lang w:val="it-IT"/>
        </w:rPr>
        <w:t>ë</w:t>
      </w:r>
      <w:r w:rsidRPr="00BE441D">
        <w:rPr>
          <w:b/>
          <w:sz w:val="28"/>
          <w:szCs w:val="28"/>
          <w:lang w:val="it-IT"/>
        </w:rPr>
        <w:t>rndarjeve, p</w:t>
      </w:r>
      <w:r w:rsidR="00DF7418">
        <w:rPr>
          <w:b/>
          <w:sz w:val="28"/>
          <w:szCs w:val="28"/>
          <w:lang w:val="it-IT"/>
        </w:rPr>
        <w:t>ë</w:t>
      </w:r>
      <w:r w:rsidRPr="00BE441D">
        <w:rPr>
          <w:b/>
          <w:sz w:val="28"/>
          <w:szCs w:val="28"/>
          <w:lang w:val="it-IT"/>
        </w:rPr>
        <w:t>rqindjeve, interesave, skontove.</w:t>
      </w:r>
    </w:p>
    <w:p w:rsidR="00A7449B" w:rsidRPr="00BE441D" w:rsidRDefault="00A7449B" w:rsidP="00BE441D">
      <w:pPr>
        <w:spacing w:line="276" w:lineRule="auto"/>
        <w:jc w:val="both"/>
        <w:rPr>
          <w:sz w:val="24"/>
          <w:szCs w:val="24"/>
          <w:lang w:val="it-IT"/>
        </w:rPr>
      </w:pPr>
    </w:p>
    <w:p w:rsidR="00D11C49" w:rsidRPr="00BE441D" w:rsidRDefault="00574CDE" w:rsidP="00BE441D">
      <w:pPr>
        <w:spacing w:line="276" w:lineRule="auto"/>
        <w:jc w:val="both"/>
        <w:rPr>
          <w:sz w:val="24"/>
          <w:szCs w:val="24"/>
          <w:lang w:val="it-IT"/>
        </w:rPr>
      </w:pPr>
      <w:r>
        <w:rPr>
          <w:sz w:val="24"/>
          <w:szCs w:val="24"/>
          <w:lang w:val="it-IT"/>
        </w:rPr>
        <w:t>D</w:t>
      </w:r>
      <w:r w:rsidR="00D11C49" w:rsidRPr="00BE441D">
        <w:rPr>
          <w:sz w:val="24"/>
          <w:szCs w:val="24"/>
          <w:lang w:val="it-IT"/>
        </w:rPr>
        <w:t>o t</w:t>
      </w:r>
      <w:r w:rsidR="00DF7418">
        <w:rPr>
          <w:sz w:val="24"/>
          <w:szCs w:val="24"/>
          <w:lang w:val="it-IT"/>
        </w:rPr>
        <w:t>ë</w:t>
      </w:r>
      <w:r w:rsidR="00D11C49" w:rsidRPr="00BE441D">
        <w:rPr>
          <w:sz w:val="24"/>
          <w:szCs w:val="24"/>
          <w:lang w:val="it-IT"/>
        </w:rPr>
        <w:t xml:space="preserve"> fillohet trajtimi i l</w:t>
      </w:r>
      <w:r w:rsidR="00DF7418">
        <w:rPr>
          <w:sz w:val="24"/>
          <w:szCs w:val="24"/>
          <w:lang w:val="it-IT"/>
        </w:rPr>
        <w:t>ë</w:t>
      </w:r>
      <w:r w:rsidR="00D11C49" w:rsidRPr="00BE441D">
        <w:rPr>
          <w:sz w:val="24"/>
          <w:szCs w:val="24"/>
          <w:lang w:val="it-IT"/>
        </w:rPr>
        <w:t>nd</w:t>
      </w:r>
      <w:r w:rsidR="00DF7418">
        <w:rPr>
          <w:sz w:val="24"/>
          <w:szCs w:val="24"/>
          <w:lang w:val="it-IT"/>
        </w:rPr>
        <w:t>ë</w:t>
      </w:r>
      <w:r w:rsidR="00D11C49" w:rsidRPr="00BE441D">
        <w:rPr>
          <w:sz w:val="24"/>
          <w:szCs w:val="24"/>
          <w:lang w:val="it-IT"/>
        </w:rPr>
        <w:t>s me disa shembull llogaritjesh t</w:t>
      </w:r>
      <w:r w:rsidR="00DF7418">
        <w:rPr>
          <w:sz w:val="24"/>
          <w:szCs w:val="24"/>
          <w:lang w:val="it-IT"/>
        </w:rPr>
        <w:t>ë</w:t>
      </w:r>
      <w:r w:rsidR="00D11C49" w:rsidRPr="00BE441D">
        <w:rPr>
          <w:sz w:val="24"/>
          <w:szCs w:val="24"/>
          <w:lang w:val="it-IT"/>
        </w:rPr>
        <w:t xml:space="preserve"> thjeshta t</w:t>
      </w:r>
      <w:r w:rsidR="00DF7418">
        <w:rPr>
          <w:sz w:val="24"/>
          <w:szCs w:val="24"/>
          <w:lang w:val="it-IT"/>
        </w:rPr>
        <w:t>ë</w:t>
      </w:r>
      <w:r w:rsidR="00D11C49" w:rsidRPr="00BE441D">
        <w:rPr>
          <w:sz w:val="24"/>
          <w:szCs w:val="24"/>
          <w:lang w:val="it-IT"/>
        </w:rPr>
        <w:t xml:space="preserve"> p</w:t>
      </w:r>
      <w:r w:rsidR="00DF7418">
        <w:rPr>
          <w:sz w:val="24"/>
          <w:szCs w:val="24"/>
          <w:lang w:val="it-IT"/>
        </w:rPr>
        <w:t>ë</w:t>
      </w:r>
      <w:r w:rsidR="00D11C49" w:rsidRPr="00BE441D">
        <w:rPr>
          <w:sz w:val="24"/>
          <w:szCs w:val="24"/>
          <w:lang w:val="it-IT"/>
        </w:rPr>
        <w:t>rqindjeve, ndarjeve dhe interesave.</w:t>
      </w:r>
    </w:p>
    <w:p w:rsidR="00D11C49" w:rsidRPr="00BE441D" w:rsidRDefault="00D11C49" w:rsidP="00BE441D">
      <w:pPr>
        <w:pStyle w:val="Title"/>
        <w:spacing w:line="276" w:lineRule="auto"/>
        <w:jc w:val="both"/>
        <w:rPr>
          <w:sz w:val="24"/>
          <w:szCs w:val="24"/>
        </w:rPr>
      </w:pPr>
    </w:p>
    <w:p w:rsidR="00631F0A" w:rsidRPr="00D85BC6" w:rsidRDefault="00631F0A" w:rsidP="00D85BC6">
      <w:pPr>
        <w:pStyle w:val="Title"/>
        <w:spacing w:after="120" w:line="276" w:lineRule="auto"/>
        <w:jc w:val="left"/>
        <w:rPr>
          <w:sz w:val="24"/>
          <w:szCs w:val="24"/>
        </w:rPr>
      </w:pPr>
      <w:r w:rsidRPr="00D85BC6">
        <w:rPr>
          <w:sz w:val="24"/>
          <w:szCs w:val="24"/>
        </w:rPr>
        <w:t>Ndarjet e madh</w:t>
      </w:r>
      <w:r w:rsidR="008A0402" w:rsidRPr="00D85BC6">
        <w:rPr>
          <w:sz w:val="24"/>
          <w:szCs w:val="24"/>
        </w:rPr>
        <w:t>ë</w:t>
      </w:r>
      <w:r w:rsidRPr="00D85BC6">
        <w:rPr>
          <w:sz w:val="24"/>
          <w:szCs w:val="24"/>
        </w:rPr>
        <w:t>sive</w:t>
      </w:r>
    </w:p>
    <w:p w:rsidR="00631F0A" w:rsidRPr="00BE441D" w:rsidRDefault="001E0E6A" w:rsidP="00BE441D">
      <w:pPr>
        <w:spacing w:line="276" w:lineRule="auto"/>
        <w:jc w:val="both"/>
        <w:rPr>
          <w:b/>
          <w:sz w:val="24"/>
          <w:szCs w:val="24"/>
        </w:rPr>
      </w:pPr>
      <w:r>
        <w:rPr>
          <w:b/>
          <w:sz w:val="24"/>
          <w:szCs w:val="24"/>
        </w:rPr>
        <w:t>Ushtrim</w:t>
      </w:r>
      <w:r w:rsidR="00631F0A" w:rsidRPr="00BE441D">
        <w:rPr>
          <w:b/>
          <w:sz w:val="24"/>
          <w:szCs w:val="24"/>
        </w:rPr>
        <w:t>:</w:t>
      </w:r>
    </w:p>
    <w:p w:rsidR="00631F0A" w:rsidRPr="00BE441D" w:rsidRDefault="00631F0A" w:rsidP="00BE441D">
      <w:pPr>
        <w:pStyle w:val="BodyText"/>
        <w:spacing w:line="276" w:lineRule="auto"/>
        <w:rPr>
          <w:szCs w:val="24"/>
        </w:rPr>
      </w:pPr>
      <w:r w:rsidRPr="00BE441D">
        <w:rPr>
          <w:szCs w:val="24"/>
        </w:rPr>
        <w:t>Kater ortake te nje shoqerie e cila ka nje kapital fillestar prej 5000000 lekesh, do te ndajne ndermjet tyre fitimin e realizuar nga ushtrimi i veprimatrise gjate vitit 2001, ne perputhje me pjesen qe ata kane ne kapitalin e shoqerise. Sejcili prej kater ortakeve zoteron perkatesisht:</w:t>
      </w:r>
    </w:p>
    <w:p w:rsidR="00631F0A" w:rsidRPr="00BE441D" w:rsidRDefault="00631F0A" w:rsidP="00BE441D">
      <w:pPr>
        <w:spacing w:line="276" w:lineRule="auto"/>
        <w:jc w:val="both"/>
        <w:rPr>
          <w:sz w:val="24"/>
          <w:szCs w:val="24"/>
        </w:rPr>
      </w:pPr>
      <w:r w:rsidRPr="00BE441D">
        <w:rPr>
          <w:sz w:val="24"/>
          <w:szCs w:val="24"/>
        </w:rPr>
        <w:t>Ortaku A : 1000000 leke nga pasuria prej 5000000 leke</w:t>
      </w:r>
    </w:p>
    <w:p w:rsidR="00631F0A" w:rsidRPr="00BE441D" w:rsidRDefault="00631F0A" w:rsidP="00BE441D">
      <w:pPr>
        <w:spacing w:line="276" w:lineRule="auto"/>
        <w:jc w:val="both"/>
        <w:rPr>
          <w:sz w:val="24"/>
          <w:szCs w:val="24"/>
        </w:rPr>
      </w:pPr>
      <w:r w:rsidRPr="00BE441D">
        <w:rPr>
          <w:sz w:val="24"/>
          <w:szCs w:val="24"/>
        </w:rPr>
        <w:t>Ortaku B: 2000000 leke nga pasuria prej 5000000 leke</w:t>
      </w:r>
    </w:p>
    <w:p w:rsidR="00631F0A" w:rsidRPr="00BE441D" w:rsidRDefault="00631F0A" w:rsidP="00BE441D">
      <w:pPr>
        <w:spacing w:line="276" w:lineRule="auto"/>
        <w:jc w:val="both"/>
        <w:rPr>
          <w:sz w:val="24"/>
          <w:szCs w:val="24"/>
        </w:rPr>
      </w:pPr>
      <w:r w:rsidRPr="00BE441D">
        <w:rPr>
          <w:sz w:val="24"/>
          <w:szCs w:val="24"/>
        </w:rPr>
        <w:t>Ortaku C: 1500000 leke nga pasuria prej 5000000 leke</w:t>
      </w:r>
    </w:p>
    <w:p w:rsidR="00631F0A" w:rsidRPr="00BE441D" w:rsidRDefault="00631F0A" w:rsidP="00BE441D">
      <w:pPr>
        <w:spacing w:line="276" w:lineRule="auto"/>
        <w:jc w:val="both"/>
        <w:rPr>
          <w:sz w:val="24"/>
          <w:szCs w:val="24"/>
        </w:rPr>
      </w:pPr>
      <w:r w:rsidRPr="00BE441D">
        <w:rPr>
          <w:sz w:val="24"/>
          <w:szCs w:val="24"/>
        </w:rPr>
        <w:t>Ortaku D : 500000 leke nga pasuria prej 5000000 leke</w:t>
      </w:r>
    </w:p>
    <w:p w:rsidR="00631F0A" w:rsidRPr="00BE441D" w:rsidRDefault="00631F0A" w:rsidP="00BE441D">
      <w:pPr>
        <w:spacing w:line="276" w:lineRule="auto"/>
        <w:jc w:val="both"/>
        <w:rPr>
          <w:sz w:val="24"/>
          <w:szCs w:val="24"/>
        </w:rPr>
      </w:pPr>
      <w:r w:rsidRPr="00BE441D">
        <w:rPr>
          <w:sz w:val="24"/>
          <w:szCs w:val="24"/>
        </w:rPr>
        <w:t>Fitimi i realizuar eshte 300000 leke.</w:t>
      </w:r>
    </w:p>
    <w:p w:rsidR="00631F0A" w:rsidRPr="00BE441D" w:rsidRDefault="00631F0A" w:rsidP="00BE441D">
      <w:pPr>
        <w:spacing w:line="276" w:lineRule="auto"/>
        <w:jc w:val="both"/>
        <w:rPr>
          <w:sz w:val="24"/>
          <w:szCs w:val="24"/>
        </w:rPr>
      </w:pPr>
      <w:r w:rsidRPr="00BE441D">
        <w:rPr>
          <w:b/>
          <w:sz w:val="24"/>
          <w:szCs w:val="24"/>
        </w:rPr>
        <w:t>Zgjidhje</w:t>
      </w:r>
      <w:r w:rsidRPr="00BE441D">
        <w:rPr>
          <w:sz w:val="24"/>
          <w:szCs w:val="24"/>
        </w:rPr>
        <w:t>:</w:t>
      </w:r>
    </w:p>
    <w:p w:rsidR="00631F0A" w:rsidRPr="00BE441D" w:rsidRDefault="00631F0A" w:rsidP="00BE441D">
      <w:pPr>
        <w:pStyle w:val="BodyText"/>
        <w:spacing w:line="276" w:lineRule="auto"/>
        <w:rPr>
          <w:szCs w:val="24"/>
        </w:rPr>
      </w:pPr>
      <w:r w:rsidRPr="00BE441D">
        <w:rPr>
          <w:szCs w:val="24"/>
        </w:rPr>
        <w:t>Ne % sejcili prej ortakeve zoteron:</w:t>
      </w:r>
    </w:p>
    <w:p w:rsidR="00631F0A" w:rsidRPr="00BE441D" w:rsidRDefault="00631F0A" w:rsidP="00BE441D">
      <w:pPr>
        <w:spacing w:line="276" w:lineRule="auto"/>
        <w:jc w:val="both"/>
        <w:rPr>
          <w:sz w:val="24"/>
          <w:szCs w:val="24"/>
        </w:rPr>
      </w:pPr>
      <w:r w:rsidRPr="00BE441D">
        <w:rPr>
          <w:sz w:val="24"/>
          <w:szCs w:val="24"/>
        </w:rPr>
        <w:t>A: (1000000 : 5000000)% = 20% te pasurise</w:t>
      </w:r>
    </w:p>
    <w:p w:rsidR="00631F0A" w:rsidRPr="00BE441D" w:rsidRDefault="00631F0A" w:rsidP="00BE441D">
      <w:pPr>
        <w:spacing w:line="276" w:lineRule="auto"/>
        <w:jc w:val="both"/>
        <w:rPr>
          <w:sz w:val="24"/>
          <w:szCs w:val="24"/>
        </w:rPr>
      </w:pPr>
      <w:r w:rsidRPr="00BE441D">
        <w:rPr>
          <w:sz w:val="24"/>
          <w:szCs w:val="24"/>
        </w:rPr>
        <w:t>B: (2000000: 5000000)% = 40% te pasurise</w:t>
      </w:r>
    </w:p>
    <w:p w:rsidR="00631F0A" w:rsidRPr="00BE441D" w:rsidRDefault="00631F0A" w:rsidP="00BE441D">
      <w:pPr>
        <w:spacing w:line="276" w:lineRule="auto"/>
        <w:jc w:val="both"/>
        <w:rPr>
          <w:sz w:val="24"/>
          <w:szCs w:val="24"/>
        </w:rPr>
      </w:pPr>
      <w:r w:rsidRPr="00BE441D">
        <w:rPr>
          <w:sz w:val="24"/>
          <w:szCs w:val="24"/>
        </w:rPr>
        <w:t>C: (1500000 : 5000000)% = 30% te pasurise</w:t>
      </w:r>
    </w:p>
    <w:p w:rsidR="00631F0A" w:rsidRPr="00BE441D" w:rsidRDefault="00631F0A" w:rsidP="00BE441D">
      <w:pPr>
        <w:spacing w:line="276" w:lineRule="auto"/>
        <w:jc w:val="both"/>
        <w:rPr>
          <w:sz w:val="24"/>
          <w:szCs w:val="24"/>
        </w:rPr>
      </w:pPr>
      <w:r w:rsidRPr="00BE441D">
        <w:rPr>
          <w:sz w:val="24"/>
          <w:szCs w:val="24"/>
        </w:rPr>
        <w:t>D: (500000 : 5000000) % = 10% te pasurise</w:t>
      </w:r>
    </w:p>
    <w:p w:rsidR="00631F0A" w:rsidRPr="00BE441D" w:rsidRDefault="00631F0A" w:rsidP="00BE441D">
      <w:pPr>
        <w:spacing w:line="276" w:lineRule="auto"/>
        <w:jc w:val="both"/>
        <w:rPr>
          <w:sz w:val="24"/>
          <w:szCs w:val="24"/>
        </w:rPr>
      </w:pPr>
      <w:r w:rsidRPr="00BE441D">
        <w:rPr>
          <w:sz w:val="24"/>
          <w:szCs w:val="24"/>
        </w:rPr>
        <w:t>Ne perputhje me pjeset e kapitalit qe zoterojne behet dhe ndarja e fitimit.</w:t>
      </w:r>
    </w:p>
    <w:p w:rsidR="00631F0A" w:rsidRPr="00BE441D" w:rsidRDefault="00631F0A" w:rsidP="00BE441D">
      <w:pPr>
        <w:spacing w:line="276" w:lineRule="auto"/>
        <w:jc w:val="both"/>
        <w:rPr>
          <w:sz w:val="24"/>
          <w:szCs w:val="24"/>
        </w:rPr>
      </w:pPr>
      <w:r w:rsidRPr="00BE441D">
        <w:rPr>
          <w:sz w:val="24"/>
          <w:szCs w:val="24"/>
        </w:rPr>
        <w:t>A: 300000  x 20% = 60000 leke fitim</w:t>
      </w:r>
    </w:p>
    <w:p w:rsidR="00631F0A" w:rsidRPr="00BE441D" w:rsidRDefault="00631F0A" w:rsidP="00BE441D">
      <w:pPr>
        <w:spacing w:line="276" w:lineRule="auto"/>
        <w:jc w:val="both"/>
        <w:rPr>
          <w:sz w:val="24"/>
          <w:szCs w:val="24"/>
        </w:rPr>
      </w:pPr>
      <w:r w:rsidRPr="00BE441D">
        <w:rPr>
          <w:sz w:val="24"/>
          <w:szCs w:val="24"/>
        </w:rPr>
        <w:t>B :300000 x 40% = 120000 leke fitim</w:t>
      </w:r>
    </w:p>
    <w:p w:rsidR="00631F0A" w:rsidRPr="00BE441D" w:rsidRDefault="00631F0A" w:rsidP="00BE441D">
      <w:pPr>
        <w:spacing w:line="276" w:lineRule="auto"/>
        <w:jc w:val="both"/>
        <w:rPr>
          <w:sz w:val="24"/>
          <w:szCs w:val="24"/>
        </w:rPr>
      </w:pPr>
      <w:r w:rsidRPr="00BE441D">
        <w:rPr>
          <w:sz w:val="24"/>
          <w:szCs w:val="24"/>
        </w:rPr>
        <w:t>C : 300000 x 30% = 90000 leke fitim</w:t>
      </w:r>
    </w:p>
    <w:p w:rsidR="00631F0A" w:rsidRPr="00BE441D" w:rsidRDefault="00631F0A" w:rsidP="00BE441D">
      <w:pPr>
        <w:spacing w:line="276" w:lineRule="auto"/>
        <w:jc w:val="both"/>
        <w:rPr>
          <w:sz w:val="24"/>
          <w:szCs w:val="24"/>
        </w:rPr>
      </w:pPr>
      <w:r w:rsidRPr="00BE441D">
        <w:rPr>
          <w:sz w:val="24"/>
          <w:szCs w:val="24"/>
        </w:rPr>
        <w:t>C: 300000 x 10% = 30000 leke fitim</w:t>
      </w:r>
    </w:p>
    <w:p w:rsidR="00BE441D" w:rsidRDefault="00BE441D" w:rsidP="00BE441D">
      <w:pPr>
        <w:spacing w:line="276" w:lineRule="auto"/>
        <w:jc w:val="both"/>
        <w:rPr>
          <w:b/>
          <w:sz w:val="24"/>
          <w:szCs w:val="24"/>
        </w:rPr>
      </w:pPr>
    </w:p>
    <w:p w:rsidR="00BE441D" w:rsidRDefault="00BE441D" w:rsidP="00BE441D">
      <w:pPr>
        <w:spacing w:line="276" w:lineRule="auto"/>
        <w:jc w:val="both"/>
        <w:rPr>
          <w:b/>
          <w:sz w:val="24"/>
          <w:szCs w:val="24"/>
        </w:rPr>
      </w:pPr>
    </w:p>
    <w:p w:rsidR="00631F0A" w:rsidRPr="00D85BC6" w:rsidRDefault="00631F0A" w:rsidP="00D85BC6">
      <w:pPr>
        <w:pStyle w:val="Heading1"/>
        <w:spacing w:after="120" w:line="276" w:lineRule="auto"/>
        <w:jc w:val="left"/>
        <w:rPr>
          <w:sz w:val="24"/>
          <w:szCs w:val="24"/>
        </w:rPr>
      </w:pPr>
      <w:r w:rsidRPr="00D85BC6">
        <w:rPr>
          <w:sz w:val="24"/>
          <w:szCs w:val="24"/>
        </w:rPr>
        <w:t>Njehsimi i p</w:t>
      </w:r>
      <w:r w:rsidR="008A0402" w:rsidRPr="00D85BC6">
        <w:rPr>
          <w:sz w:val="24"/>
          <w:szCs w:val="24"/>
        </w:rPr>
        <w:t>ë</w:t>
      </w:r>
      <w:r w:rsidRPr="00D85BC6">
        <w:rPr>
          <w:sz w:val="24"/>
          <w:szCs w:val="24"/>
        </w:rPr>
        <w:t>rqindjeve</w:t>
      </w:r>
    </w:p>
    <w:p w:rsidR="00631F0A" w:rsidRPr="00BE441D" w:rsidRDefault="001E0E6A" w:rsidP="00BE441D">
      <w:pPr>
        <w:spacing w:line="276" w:lineRule="auto"/>
        <w:jc w:val="both"/>
        <w:rPr>
          <w:b/>
          <w:sz w:val="24"/>
          <w:szCs w:val="24"/>
        </w:rPr>
      </w:pPr>
      <w:r>
        <w:rPr>
          <w:b/>
          <w:sz w:val="24"/>
          <w:szCs w:val="24"/>
        </w:rPr>
        <w:t>Ushtrim</w:t>
      </w:r>
      <w:r w:rsidR="00631F0A" w:rsidRPr="00BE441D">
        <w:rPr>
          <w:b/>
          <w:sz w:val="24"/>
          <w:szCs w:val="24"/>
        </w:rPr>
        <w:t>:</w:t>
      </w:r>
    </w:p>
    <w:p w:rsidR="00631F0A" w:rsidRPr="00BE441D" w:rsidRDefault="00631F0A" w:rsidP="00BE441D">
      <w:pPr>
        <w:spacing w:line="276" w:lineRule="auto"/>
        <w:jc w:val="both"/>
        <w:rPr>
          <w:sz w:val="24"/>
          <w:szCs w:val="24"/>
        </w:rPr>
      </w:pPr>
      <w:r w:rsidRPr="00BE441D">
        <w:rPr>
          <w:sz w:val="24"/>
          <w:szCs w:val="24"/>
        </w:rPr>
        <w:t>Nje ndermarrje ka shitur mallra te cilat te vleresuara me cmimin e shitjes jane 450000 leke. Ne fature llogaritet dhe TVSH per mallrat e shitur ne masen 20 % mbi cmimin e shitjes.</w:t>
      </w:r>
    </w:p>
    <w:p w:rsidR="00631F0A" w:rsidRPr="00BE441D" w:rsidRDefault="00631F0A" w:rsidP="00BE441D">
      <w:pPr>
        <w:spacing w:line="276" w:lineRule="auto"/>
        <w:jc w:val="both"/>
        <w:rPr>
          <w:sz w:val="24"/>
          <w:szCs w:val="24"/>
        </w:rPr>
      </w:pPr>
      <w:r w:rsidRPr="00BE441D">
        <w:rPr>
          <w:sz w:val="24"/>
          <w:szCs w:val="24"/>
        </w:rPr>
        <w:t>Kerkohet:</w:t>
      </w:r>
    </w:p>
    <w:p w:rsidR="00631F0A" w:rsidRPr="00BE441D" w:rsidRDefault="00631F0A" w:rsidP="00796298">
      <w:pPr>
        <w:numPr>
          <w:ilvl w:val="0"/>
          <w:numId w:val="60"/>
        </w:numPr>
        <w:overflowPunct/>
        <w:autoSpaceDE/>
        <w:autoSpaceDN/>
        <w:adjustRightInd/>
        <w:spacing w:line="276" w:lineRule="auto"/>
        <w:jc w:val="both"/>
        <w:textAlignment w:val="auto"/>
        <w:rPr>
          <w:sz w:val="24"/>
          <w:szCs w:val="24"/>
        </w:rPr>
      </w:pPr>
      <w:r w:rsidRPr="00BE441D">
        <w:rPr>
          <w:sz w:val="24"/>
          <w:szCs w:val="24"/>
        </w:rPr>
        <w:t>Te logaritet sa eshte shuma absolute e TVSH;</w:t>
      </w:r>
    </w:p>
    <w:p w:rsidR="00631F0A" w:rsidRPr="00BE441D" w:rsidRDefault="00631F0A" w:rsidP="00796298">
      <w:pPr>
        <w:numPr>
          <w:ilvl w:val="0"/>
          <w:numId w:val="60"/>
        </w:numPr>
        <w:overflowPunct/>
        <w:autoSpaceDE/>
        <w:autoSpaceDN/>
        <w:adjustRightInd/>
        <w:spacing w:line="276" w:lineRule="auto"/>
        <w:jc w:val="both"/>
        <w:textAlignment w:val="auto"/>
        <w:rPr>
          <w:sz w:val="24"/>
          <w:szCs w:val="24"/>
        </w:rPr>
      </w:pPr>
      <w:r w:rsidRPr="00BE441D">
        <w:rPr>
          <w:sz w:val="24"/>
          <w:szCs w:val="24"/>
        </w:rPr>
        <w:t>Te logaritet shuma e fatures e cila do te arketohet nga shitesi( me ene te nje veprimi te vetem).</w:t>
      </w:r>
    </w:p>
    <w:p w:rsidR="00631F0A" w:rsidRPr="00BE441D" w:rsidRDefault="00631F0A" w:rsidP="00BE441D">
      <w:pPr>
        <w:spacing w:line="276" w:lineRule="auto"/>
        <w:jc w:val="both"/>
        <w:rPr>
          <w:b/>
          <w:sz w:val="24"/>
          <w:szCs w:val="24"/>
        </w:rPr>
      </w:pPr>
      <w:r w:rsidRPr="00BE441D">
        <w:rPr>
          <w:b/>
          <w:sz w:val="24"/>
          <w:szCs w:val="24"/>
        </w:rPr>
        <w:t>Zgjidhje:</w:t>
      </w:r>
    </w:p>
    <w:p w:rsidR="00631F0A" w:rsidRPr="00BE441D" w:rsidRDefault="00631F0A" w:rsidP="00BE441D">
      <w:pPr>
        <w:spacing w:line="276" w:lineRule="auto"/>
        <w:jc w:val="both"/>
        <w:rPr>
          <w:sz w:val="24"/>
          <w:szCs w:val="24"/>
        </w:rPr>
      </w:pPr>
      <w:r w:rsidRPr="00BE441D">
        <w:rPr>
          <w:sz w:val="24"/>
          <w:szCs w:val="24"/>
        </w:rPr>
        <w:t>Shuma e TVSH eshte 450000 x 20 % = 90000 leke</w:t>
      </w:r>
    </w:p>
    <w:p w:rsidR="00631F0A" w:rsidRPr="00BE441D" w:rsidRDefault="00631F0A" w:rsidP="00BE441D">
      <w:pPr>
        <w:spacing w:line="276" w:lineRule="auto"/>
        <w:jc w:val="both"/>
        <w:rPr>
          <w:sz w:val="24"/>
          <w:szCs w:val="24"/>
        </w:rPr>
      </w:pPr>
      <w:r w:rsidRPr="00BE441D">
        <w:rPr>
          <w:sz w:val="24"/>
          <w:szCs w:val="24"/>
        </w:rPr>
        <w:t>Shuma e fatures eshte 450000 + 90000 = 540000 leke</w:t>
      </w:r>
    </w:p>
    <w:p w:rsidR="00631F0A" w:rsidRPr="00BE441D" w:rsidRDefault="00631F0A" w:rsidP="00D85BC6">
      <w:pPr>
        <w:pStyle w:val="Heading1"/>
        <w:spacing w:after="120" w:line="276" w:lineRule="auto"/>
        <w:jc w:val="left"/>
        <w:rPr>
          <w:sz w:val="24"/>
          <w:szCs w:val="24"/>
        </w:rPr>
      </w:pPr>
      <w:r w:rsidRPr="00BE441D">
        <w:rPr>
          <w:sz w:val="24"/>
          <w:szCs w:val="24"/>
        </w:rPr>
        <w:lastRenderedPageBreak/>
        <w:t>Njehsime t</w:t>
      </w:r>
      <w:r w:rsidR="008A0402">
        <w:rPr>
          <w:sz w:val="24"/>
          <w:szCs w:val="24"/>
        </w:rPr>
        <w:t>ë</w:t>
      </w:r>
      <w:r w:rsidRPr="00BE441D">
        <w:rPr>
          <w:sz w:val="24"/>
          <w:szCs w:val="24"/>
        </w:rPr>
        <w:t xml:space="preserve"> p</w:t>
      </w:r>
      <w:r w:rsidR="008A0402">
        <w:rPr>
          <w:sz w:val="24"/>
          <w:szCs w:val="24"/>
        </w:rPr>
        <w:t>ë</w:t>
      </w:r>
      <w:r w:rsidRPr="00BE441D">
        <w:rPr>
          <w:sz w:val="24"/>
          <w:szCs w:val="24"/>
        </w:rPr>
        <w:t>rqindjes mbi 100</w:t>
      </w:r>
    </w:p>
    <w:p w:rsidR="00631F0A" w:rsidRPr="00BE441D" w:rsidRDefault="001E0E6A" w:rsidP="00BE441D">
      <w:pPr>
        <w:spacing w:line="276" w:lineRule="auto"/>
        <w:jc w:val="both"/>
        <w:rPr>
          <w:sz w:val="24"/>
          <w:szCs w:val="24"/>
        </w:rPr>
      </w:pPr>
      <w:r>
        <w:rPr>
          <w:b/>
          <w:sz w:val="24"/>
          <w:szCs w:val="24"/>
        </w:rPr>
        <w:t>Ushtrim:</w:t>
      </w:r>
    </w:p>
    <w:p w:rsidR="00631F0A" w:rsidRPr="00BE441D" w:rsidRDefault="00631F0A" w:rsidP="00BE441D">
      <w:pPr>
        <w:pStyle w:val="BodyText"/>
        <w:spacing w:line="276" w:lineRule="auto"/>
        <w:rPr>
          <w:szCs w:val="24"/>
        </w:rPr>
      </w:pPr>
      <w:r w:rsidRPr="00BE441D">
        <w:rPr>
          <w:szCs w:val="24"/>
        </w:rPr>
        <w:t>Nje mall eshte blere me cmim blerjeje 1600000 leke. Per te percaktuar cmimin me te cilin malli do te shitet ndermarrjes i duhet te percaktoje ne rradhe te pare koston e mallrave te shitur e cila perbehet nga cmimi me te cilin mallrat jane blere dhe nga shpenzimet e blerjes te cilat llogariten 14 % mbi cmimin e blerjes.</w:t>
      </w:r>
    </w:p>
    <w:p w:rsidR="00631F0A" w:rsidRPr="00BE441D" w:rsidRDefault="00631F0A" w:rsidP="00BE441D">
      <w:pPr>
        <w:spacing w:line="276" w:lineRule="auto"/>
        <w:jc w:val="both"/>
        <w:rPr>
          <w:sz w:val="24"/>
          <w:szCs w:val="24"/>
        </w:rPr>
      </w:pPr>
      <w:r w:rsidRPr="00BE441D">
        <w:rPr>
          <w:sz w:val="24"/>
          <w:szCs w:val="24"/>
        </w:rPr>
        <w:t>Kerkohet te llogaritet kosto e mallrave te shitur( duke kryer vetem nje veprim).</w:t>
      </w:r>
    </w:p>
    <w:p w:rsidR="00631F0A" w:rsidRPr="00BE441D" w:rsidRDefault="00631F0A" w:rsidP="00BE441D">
      <w:pPr>
        <w:spacing w:line="276" w:lineRule="auto"/>
        <w:jc w:val="both"/>
        <w:rPr>
          <w:b/>
          <w:sz w:val="24"/>
          <w:szCs w:val="24"/>
        </w:rPr>
      </w:pPr>
      <w:r w:rsidRPr="00BE441D">
        <w:rPr>
          <w:b/>
          <w:sz w:val="24"/>
          <w:szCs w:val="24"/>
        </w:rPr>
        <w:t>Zgjidhje:</w:t>
      </w:r>
    </w:p>
    <w:p w:rsidR="00631F0A" w:rsidRPr="00BE441D" w:rsidRDefault="00631F0A" w:rsidP="00BE441D">
      <w:pPr>
        <w:spacing w:line="276" w:lineRule="auto"/>
        <w:jc w:val="both"/>
        <w:rPr>
          <w:sz w:val="24"/>
          <w:szCs w:val="24"/>
        </w:rPr>
      </w:pPr>
      <w:r w:rsidRPr="00BE441D">
        <w:rPr>
          <w:sz w:val="24"/>
          <w:szCs w:val="24"/>
        </w:rPr>
        <w:t>Shuma prej 1600000 lekesh perfaqeson madhesine baze prej 100 %. Kosto e mallrave te shitur perbehet prej kesaj madhesie plus 14% te saj ne shpenzime. Pra madhesia qe kerkohet te llogaritet eshte e barabarte me 114% te madhesise baze.</w:t>
      </w:r>
    </w:p>
    <w:p w:rsidR="00631F0A" w:rsidRPr="00BE441D" w:rsidRDefault="00631F0A" w:rsidP="00BE441D">
      <w:pPr>
        <w:spacing w:line="276" w:lineRule="auto"/>
        <w:jc w:val="both"/>
        <w:rPr>
          <w:sz w:val="24"/>
          <w:szCs w:val="24"/>
        </w:rPr>
      </w:pPr>
      <w:r w:rsidRPr="00BE441D">
        <w:rPr>
          <w:sz w:val="24"/>
          <w:szCs w:val="24"/>
        </w:rPr>
        <w:t>Kosto e mallit te shitur llogaritet me raportin:</w:t>
      </w:r>
    </w:p>
    <w:p w:rsidR="00631F0A" w:rsidRPr="00BE441D" w:rsidRDefault="00631F0A" w:rsidP="00BE441D">
      <w:pPr>
        <w:spacing w:line="276" w:lineRule="auto"/>
        <w:jc w:val="both"/>
        <w:rPr>
          <w:sz w:val="24"/>
          <w:szCs w:val="24"/>
        </w:rPr>
      </w:pPr>
      <w:r w:rsidRPr="00BE441D">
        <w:rPr>
          <w:sz w:val="24"/>
          <w:szCs w:val="24"/>
        </w:rPr>
        <w:t>( 1600000 x 114 ) : 100 =1834000 leke.</w:t>
      </w:r>
    </w:p>
    <w:p w:rsidR="00BE441D" w:rsidRDefault="00BE441D" w:rsidP="00BE441D">
      <w:pPr>
        <w:spacing w:line="276" w:lineRule="auto"/>
        <w:jc w:val="both"/>
        <w:rPr>
          <w:b/>
          <w:sz w:val="24"/>
          <w:szCs w:val="24"/>
        </w:rPr>
      </w:pPr>
    </w:p>
    <w:p w:rsidR="00BE441D" w:rsidRPr="00574CDE" w:rsidRDefault="00631F0A" w:rsidP="00574CDE">
      <w:pPr>
        <w:pStyle w:val="Heading1"/>
        <w:spacing w:after="120" w:line="276" w:lineRule="auto"/>
        <w:jc w:val="left"/>
        <w:rPr>
          <w:sz w:val="24"/>
          <w:szCs w:val="24"/>
        </w:rPr>
      </w:pPr>
      <w:r w:rsidRPr="00BE441D">
        <w:rPr>
          <w:sz w:val="24"/>
          <w:szCs w:val="24"/>
        </w:rPr>
        <w:t>Njehsimi p</w:t>
      </w:r>
      <w:r w:rsidR="008A0402">
        <w:rPr>
          <w:sz w:val="24"/>
          <w:szCs w:val="24"/>
        </w:rPr>
        <w:t>ë</w:t>
      </w:r>
      <w:r w:rsidRPr="00BE441D">
        <w:rPr>
          <w:sz w:val="24"/>
          <w:szCs w:val="24"/>
        </w:rPr>
        <w:t>rqindjeve n</w:t>
      </w:r>
      <w:r w:rsidR="008A0402">
        <w:rPr>
          <w:sz w:val="24"/>
          <w:szCs w:val="24"/>
        </w:rPr>
        <w:t>ë</w:t>
      </w:r>
      <w:r w:rsidRPr="00BE441D">
        <w:rPr>
          <w:sz w:val="24"/>
          <w:szCs w:val="24"/>
        </w:rPr>
        <w:t>n 100</w:t>
      </w:r>
    </w:p>
    <w:p w:rsidR="00631F0A" w:rsidRPr="00BE441D" w:rsidRDefault="00631F0A" w:rsidP="00BE441D">
      <w:pPr>
        <w:spacing w:line="276" w:lineRule="auto"/>
        <w:jc w:val="both"/>
        <w:rPr>
          <w:b/>
          <w:sz w:val="24"/>
          <w:szCs w:val="24"/>
        </w:rPr>
      </w:pPr>
      <w:r w:rsidRPr="00BE441D">
        <w:rPr>
          <w:b/>
          <w:sz w:val="24"/>
          <w:szCs w:val="24"/>
        </w:rPr>
        <w:t>Ushtrim</w:t>
      </w:r>
      <w:r w:rsidR="001E0E6A">
        <w:rPr>
          <w:b/>
          <w:sz w:val="24"/>
          <w:szCs w:val="24"/>
        </w:rPr>
        <w:t>:</w:t>
      </w:r>
    </w:p>
    <w:p w:rsidR="00631F0A" w:rsidRPr="00BE441D" w:rsidRDefault="00631F0A" w:rsidP="00BE441D">
      <w:pPr>
        <w:spacing w:line="276" w:lineRule="auto"/>
        <w:jc w:val="both"/>
        <w:rPr>
          <w:sz w:val="24"/>
          <w:szCs w:val="24"/>
        </w:rPr>
      </w:pPr>
      <w:r w:rsidRPr="00BE441D">
        <w:rPr>
          <w:sz w:val="24"/>
          <w:szCs w:val="24"/>
        </w:rPr>
        <w:t>Paga neto qe perfitojne punonjesit e nje ndermarrjeje per shperblimin e punes se tyre eshte 185430 leke. Kjo eshte llogaritur pasi nga pagat bruto eshte  zbritur kota prej 11,7% e sigurimeve shoqerore.</w:t>
      </w:r>
    </w:p>
    <w:p w:rsidR="00631F0A" w:rsidRPr="00BE441D" w:rsidRDefault="00631F0A" w:rsidP="00BE441D">
      <w:pPr>
        <w:spacing w:line="276" w:lineRule="auto"/>
        <w:jc w:val="both"/>
        <w:rPr>
          <w:sz w:val="24"/>
          <w:szCs w:val="24"/>
        </w:rPr>
      </w:pPr>
      <w:r w:rsidRPr="00BE441D">
        <w:rPr>
          <w:sz w:val="24"/>
          <w:szCs w:val="24"/>
        </w:rPr>
        <w:t>Kerkohet te llogaritete paga bruto( duke kryer per kete nje veprim te vetem.</w:t>
      </w:r>
    </w:p>
    <w:p w:rsidR="00631F0A" w:rsidRPr="00BE441D" w:rsidRDefault="00631F0A" w:rsidP="00BE441D">
      <w:pPr>
        <w:spacing w:line="276" w:lineRule="auto"/>
        <w:jc w:val="both"/>
        <w:rPr>
          <w:b/>
          <w:sz w:val="24"/>
          <w:szCs w:val="24"/>
        </w:rPr>
      </w:pPr>
      <w:r w:rsidRPr="00BE441D">
        <w:rPr>
          <w:b/>
          <w:sz w:val="24"/>
          <w:szCs w:val="24"/>
        </w:rPr>
        <w:t>Zgjidhje:</w:t>
      </w:r>
    </w:p>
    <w:p w:rsidR="00631F0A" w:rsidRPr="00BE441D" w:rsidRDefault="00631F0A" w:rsidP="00BE441D">
      <w:pPr>
        <w:spacing w:line="276" w:lineRule="auto"/>
        <w:jc w:val="both"/>
        <w:rPr>
          <w:sz w:val="24"/>
          <w:szCs w:val="24"/>
        </w:rPr>
      </w:pPr>
      <w:r w:rsidRPr="00BE441D">
        <w:rPr>
          <w:sz w:val="24"/>
          <w:szCs w:val="24"/>
        </w:rPr>
        <w:t>Paga bruto e cila kerkohet te llogaritet perfaqeson madhesine baze prej 100% , ndersa paga neto madhesine prej 88,3% te pages bruto.</w:t>
      </w:r>
    </w:p>
    <w:p w:rsidR="00631F0A" w:rsidRPr="00BE441D" w:rsidRDefault="00631F0A" w:rsidP="00BE441D">
      <w:pPr>
        <w:spacing w:line="276" w:lineRule="auto"/>
        <w:jc w:val="both"/>
        <w:rPr>
          <w:sz w:val="24"/>
          <w:szCs w:val="24"/>
        </w:rPr>
      </w:pPr>
      <w:r w:rsidRPr="00BE441D">
        <w:rPr>
          <w:sz w:val="24"/>
          <w:szCs w:val="24"/>
        </w:rPr>
        <w:t>Paga bruto llogaritet nga raporti:</w:t>
      </w:r>
    </w:p>
    <w:p w:rsidR="00631F0A" w:rsidRPr="00BE441D" w:rsidRDefault="00631F0A" w:rsidP="00BE441D">
      <w:pPr>
        <w:spacing w:line="276" w:lineRule="auto"/>
        <w:jc w:val="both"/>
        <w:rPr>
          <w:sz w:val="24"/>
          <w:szCs w:val="24"/>
        </w:rPr>
      </w:pPr>
      <w:r w:rsidRPr="00BE441D">
        <w:rPr>
          <w:sz w:val="24"/>
          <w:szCs w:val="24"/>
        </w:rPr>
        <w:t>(185430 x 100) : 88,3 =210000 leke.</w:t>
      </w:r>
    </w:p>
    <w:p w:rsidR="001E0E6A" w:rsidRDefault="001E0E6A" w:rsidP="00D85BC6">
      <w:pPr>
        <w:pStyle w:val="Title"/>
        <w:spacing w:line="276" w:lineRule="auto"/>
        <w:jc w:val="left"/>
        <w:rPr>
          <w:sz w:val="24"/>
          <w:szCs w:val="24"/>
        </w:rPr>
      </w:pPr>
    </w:p>
    <w:p w:rsidR="00631F0A" w:rsidRPr="00BE441D" w:rsidRDefault="00052FB2" w:rsidP="00052FB2">
      <w:pPr>
        <w:pStyle w:val="Title"/>
        <w:spacing w:line="276" w:lineRule="auto"/>
        <w:jc w:val="left"/>
        <w:rPr>
          <w:sz w:val="24"/>
          <w:szCs w:val="24"/>
        </w:rPr>
      </w:pPr>
      <w:r>
        <w:rPr>
          <w:sz w:val="24"/>
          <w:szCs w:val="24"/>
        </w:rPr>
        <w:t>Koncepti i interesave</w:t>
      </w:r>
    </w:p>
    <w:p w:rsidR="00631F0A" w:rsidRPr="00BE441D" w:rsidRDefault="00631F0A" w:rsidP="00BE441D">
      <w:pPr>
        <w:spacing w:line="276" w:lineRule="auto"/>
        <w:jc w:val="both"/>
        <w:rPr>
          <w:sz w:val="24"/>
          <w:szCs w:val="24"/>
        </w:rPr>
      </w:pPr>
      <w:r w:rsidRPr="00BE441D">
        <w:rPr>
          <w:sz w:val="24"/>
          <w:szCs w:val="24"/>
        </w:rPr>
        <w:t xml:space="preserve">Veprimet e kembimit mund te jene veprime </w:t>
      </w:r>
      <w:r w:rsidR="00ED7B50">
        <w:rPr>
          <w:sz w:val="24"/>
          <w:szCs w:val="24"/>
        </w:rPr>
        <w:t xml:space="preserve">që </w:t>
      </w:r>
      <w:r w:rsidRPr="00BE441D">
        <w:rPr>
          <w:sz w:val="24"/>
          <w:szCs w:val="24"/>
        </w:rPr>
        <w:t xml:space="preserve">mbyllen me blerjen perfundimtare </w:t>
      </w:r>
      <w:r w:rsidR="00ED7B50">
        <w:rPr>
          <w:sz w:val="24"/>
          <w:szCs w:val="24"/>
        </w:rPr>
        <w:t>te te mirave, por edhe veprime që</w:t>
      </w:r>
      <w:r w:rsidRPr="00BE441D">
        <w:rPr>
          <w:sz w:val="24"/>
          <w:szCs w:val="24"/>
        </w:rPr>
        <w:t xml:space="preserve"> mund te jene te perkohshme.</w:t>
      </w:r>
    </w:p>
    <w:p w:rsidR="00631F0A" w:rsidRPr="00BE441D" w:rsidRDefault="00631F0A" w:rsidP="00BE441D">
      <w:pPr>
        <w:pStyle w:val="BodyText"/>
        <w:spacing w:line="276" w:lineRule="auto"/>
        <w:rPr>
          <w:szCs w:val="24"/>
        </w:rPr>
      </w:pPr>
      <w:r w:rsidRPr="00BE441D">
        <w:rPr>
          <w:szCs w:val="24"/>
        </w:rPr>
        <w:t xml:space="preserve">Ne rastin e pare objekt i kembimit eshte prona e te mirave </w:t>
      </w:r>
      <w:r w:rsidR="00574CDE">
        <w:rPr>
          <w:szCs w:val="24"/>
        </w:rPr>
        <w:t>që</w:t>
      </w:r>
      <w:r w:rsidRPr="00BE441D">
        <w:rPr>
          <w:szCs w:val="24"/>
        </w:rPr>
        <w:t xml:space="preserve"> nga shitesi kalon tek bleresi ne menyre perfundimtare perkundrejt pageses se plote te cmimit.</w:t>
      </w:r>
    </w:p>
    <w:p w:rsidR="00631F0A" w:rsidRPr="00BE441D" w:rsidRDefault="00631F0A" w:rsidP="00BE441D">
      <w:pPr>
        <w:spacing w:line="276" w:lineRule="auto"/>
        <w:jc w:val="both"/>
        <w:rPr>
          <w:sz w:val="24"/>
          <w:szCs w:val="24"/>
        </w:rPr>
      </w:pPr>
      <w:r w:rsidRPr="00BE441D">
        <w:rPr>
          <w:sz w:val="24"/>
          <w:szCs w:val="24"/>
        </w:rPr>
        <w:t>Ne rastin e dyte transferimi ka si objekt jo pronesine e te mirave, por transferimin e te drejtes se perdorimit te perkohshem te tyre. Ne kete rast flasim per marrjen me qera te ketyre te mirave.</w:t>
      </w:r>
    </w:p>
    <w:p w:rsidR="00631F0A" w:rsidRPr="00BE441D" w:rsidRDefault="00631F0A" w:rsidP="00BE441D">
      <w:pPr>
        <w:spacing w:line="276" w:lineRule="auto"/>
        <w:jc w:val="both"/>
        <w:rPr>
          <w:sz w:val="24"/>
          <w:szCs w:val="24"/>
        </w:rPr>
      </w:pPr>
      <w:r w:rsidRPr="00BE441D">
        <w:rPr>
          <w:sz w:val="24"/>
          <w:szCs w:val="24"/>
        </w:rPr>
        <w:t>Sigurisht heqja dore nga nje e mire, qofte edhe ne menyre te perkohshme nga ana e pronarit te saj behet ne kembim te nje shperblimi.</w:t>
      </w:r>
    </w:p>
    <w:p w:rsidR="00631F0A" w:rsidRPr="00BE441D" w:rsidRDefault="00631F0A" w:rsidP="00BE441D">
      <w:pPr>
        <w:spacing w:line="276" w:lineRule="auto"/>
        <w:jc w:val="both"/>
        <w:rPr>
          <w:sz w:val="24"/>
          <w:szCs w:val="24"/>
        </w:rPr>
      </w:pPr>
      <w:r w:rsidRPr="00BE441D">
        <w:rPr>
          <w:sz w:val="24"/>
          <w:szCs w:val="24"/>
        </w:rPr>
        <w:t>Ne rastin kur nje e mire jepet hua, shperblimi qe huamarresi merr ne kembim eshte qeraja. Ne rastin kur hua merret nje shume parash, shperblimi qe merr huamarresi quhet interes.</w:t>
      </w:r>
    </w:p>
    <w:p w:rsidR="00631F0A" w:rsidRPr="00BE441D" w:rsidRDefault="00631F0A" w:rsidP="00BE441D">
      <w:pPr>
        <w:spacing w:line="276" w:lineRule="auto"/>
        <w:jc w:val="both"/>
        <w:rPr>
          <w:sz w:val="24"/>
          <w:szCs w:val="24"/>
        </w:rPr>
      </w:pPr>
      <w:r w:rsidRPr="00BE441D">
        <w:rPr>
          <w:sz w:val="24"/>
          <w:szCs w:val="24"/>
        </w:rPr>
        <w:t xml:space="preserve">Nje forma huamarrjeje eshte dhe blerja e mallrave dhe sherbimeve me pagese te mevonshme. </w:t>
      </w:r>
    </w:p>
    <w:p w:rsidR="00631F0A" w:rsidRPr="00BE441D" w:rsidRDefault="00631F0A" w:rsidP="00BE441D">
      <w:pPr>
        <w:spacing w:line="276" w:lineRule="auto"/>
        <w:jc w:val="both"/>
        <w:rPr>
          <w:sz w:val="24"/>
          <w:szCs w:val="24"/>
        </w:rPr>
      </w:pPr>
      <w:r w:rsidRPr="00BE441D">
        <w:rPr>
          <w:sz w:val="24"/>
          <w:szCs w:val="24"/>
        </w:rPr>
        <w:lastRenderedPageBreak/>
        <w:t>Pagesa e interesave huadhenesit mund te behet ne fillim te periudhes per te cilen merret huaja, por edhe ne fund. Me e preferueshme per haumarresin eshte pagesa e formes se dyte, sepse ne te paren atij i duhet te paguaje interesa ende pa marre dobine e parave ose te mirave qe ka marre hua.</w:t>
      </w:r>
    </w:p>
    <w:p w:rsidR="00631F0A" w:rsidRPr="00BE441D" w:rsidRDefault="00631F0A" w:rsidP="00BE441D">
      <w:pPr>
        <w:spacing w:line="276" w:lineRule="auto"/>
        <w:jc w:val="both"/>
        <w:rPr>
          <w:sz w:val="24"/>
          <w:szCs w:val="24"/>
        </w:rPr>
      </w:pPr>
    </w:p>
    <w:p w:rsidR="00631F0A" w:rsidRPr="00BE441D" w:rsidRDefault="00631F0A" w:rsidP="00D85BC6">
      <w:pPr>
        <w:spacing w:line="276" w:lineRule="auto"/>
        <w:rPr>
          <w:b/>
          <w:sz w:val="24"/>
          <w:szCs w:val="24"/>
        </w:rPr>
      </w:pPr>
      <w:r w:rsidRPr="00BE441D">
        <w:rPr>
          <w:b/>
          <w:sz w:val="24"/>
          <w:szCs w:val="24"/>
        </w:rPr>
        <w:t>Faktor</w:t>
      </w:r>
      <w:r w:rsidR="008A0402">
        <w:rPr>
          <w:b/>
          <w:sz w:val="24"/>
          <w:szCs w:val="24"/>
        </w:rPr>
        <w:t>ë</w:t>
      </w:r>
      <w:r w:rsidRPr="00BE441D">
        <w:rPr>
          <w:b/>
          <w:sz w:val="24"/>
          <w:szCs w:val="24"/>
        </w:rPr>
        <w:t>t q</w:t>
      </w:r>
      <w:r w:rsidR="008A0402">
        <w:rPr>
          <w:b/>
          <w:sz w:val="24"/>
          <w:szCs w:val="24"/>
        </w:rPr>
        <w:t>ë</w:t>
      </w:r>
      <w:r w:rsidRPr="00BE441D">
        <w:rPr>
          <w:b/>
          <w:sz w:val="24"/>
          <w:szCs w:val="24"/>
        </w:rPr>
        <w:t xml:space="preserve"> p</w:t>
      </w:r>
      <w:r w:rsidR="008A0402">
        <w:rPr>
          <w:b/>
          <w:sz w:val="24"/>
          <w:szCs w:val="24"/>
        </w:rPr>
        <w:t>ë</w:t>
      </w:r>
      <w:r w:rsidRPr="00BE441D">
        <w:rPr>
          <w:b/>
          <w:sz w:val="24"/>
          <w:szCs w:val="24"/>
        </w:rPr>
        <w:t>rcaktojn</w:t>
      </w:r>
      <w:r w:rsidR="008A0402">
        <w:rPr>
          <w:b/>
          <w:sz w:val="24"/>
          <w:szCs w:val="24"/>
        </w:rPr>
        <w:t>ë</w:t>
      </w:r>
      <w:r w:rsidRPr="00BE441D">
        <w:rPr>
          <w:b/>
          <w:sz w:val="24"/>
          <w:szCs w:val="24"/>
        </w:rPr>
        <w:t xml:space="preserve"> madh</w:t>
      </w:r>
      <w:r w:rsidR="008A0402">
        <w:rPr>
          <w:b/>
          <w:sz w:val="24"/>
          <w:szCs w:val="24"/>
        </w:rPr>
        <w:t>ë</w:t>
      </w:r>
      <w:r w:rsidRPr="00BE441D">
        <w:rPr>
          <w:b/>
          <w:sz w:val="24"/>
          <w:szCs w:val="24"/>
        </w:rPr>
        <w:t>sin</w:t>
      </w:r>
      <w:r w:rsidR="00D85BC6">
        <w:rPr>
          <w:b/>
          <w:sz w:val="24"/>
          <w:szCs w:val="24"/>
        </w:rPr>
        <w:t>ë</w:t>
      </w:r>
      <w:r w:rsidRPr="00BE441D">
        <w:rPr>
          <w:b/>
          <w:sz w:val="24"/>
          <w:szCs w:val="24"/>
        </w:rPr>
        <w:t xml:space="preserve"> e interesave.</w:t>
      </w:r>
    </w:p>
    <w:p w:rsidR="00631F0A" w:rsidRPr="00BE441D" w:rsidRDefault="00631F0A" w:rsidP="00BE441D">
      <w:pPr>
        <w:spacing w:line="276" w:lineRule="auto"/>
        <w:jc w:val="both"/>
        <w:rPr>
          <w:sz w:val="24"/>
          <w:szCs w:val="24"/>
        </w:rPr>
      </w:pPr>
    </w:p>
    <w:p w:rsidR="00631F0A" w:rsidRPr="00BE441D" w:rsidRDefault="00631F0A" w:rsidP="00796298">
      <w:pPr>
        <w:numPr>
          <w:ilvl w:val="0"/>
          <w:numId w:val="62"/>
        </w:numPr>
        <w:overflowPunct/>
        <w:autoSpaceDE/>
        <w:autoSpaceDN/>
        <w:adjustRightInd/>
        <w:spacing w:line="276" w:lineRule="auto"/>
        <w:jc w:val="both"/>
        <w:textAlignment w:val="auto"/>
        <w:rPr>
          <w:sz w:val="24"/>
          <w:szCs w:val="24"/>
        </w:rPr>
      </w:pPr>
      <w:r w:rsidRPr="00BE441D">
        <w:rPr>
          <w:sz w:val="24"/>
          <w:szCs w:val="24"/>
        </w:rPr>
        <w:t>Sasia e kapitalit te marre hua;</w:t>
      </w:r>
    </w:p>
    <w:p w:rsidR="00631F0A" w:rsidRPr="00BE441D" w:rsidRDefault="00631F0A" w:rsidP="00796298">
      <w:pPr>
        <w:numPr>
          <w:ilvl w:val="0"/>
          <w:numId w:val="62"/>
        </w:numPr>
        <w:overflowPunct/>
        <w:autoSpaceDE/>
        <w:autoSpaceDN/>
        <w:adjustRightInd/>
        <w:spacing w:line="276" w:lineRule="auto"/>
        <w:jc w:val="both"/>
        <w:textAlignment w:val="auto"/>
        <w:rPr>
          <w:sz w:val="24"/>
          <w:szCs w:val="24"/>
        </w:rPr>
      </w:pPr>
      <w:r w:rsidRPr="00BE441D">
        <w:rPr>
          <w:sz w:val="24"/>
          <w:szCs w:val="24"/>
        </w:rPr>
        <w:t>Afati i huase;</w:t>
      </w:r>
    </w:p>
    <w:p w:rsidR="00631F0A" w:rsidRPr="00BE441D" w:rsidRDefault="00631F0A" w:rsidP="00796298">
      <w:pPr>
        <w:numPr>
          <w:ilvl w:val="0"/>
          <w:numId w:val="62"/>
        </w:numPr>
        <w:overflowPunct/>
        <w:autoSpaceDE/>
        <w:autoSpaceDN/>
        <w:adjustRightInd/>
        <w:spacing w:line="276" w:lineRule="auto"/>
        <w:jc w:val="both"/>
        <w:textAlignment w:val="auto"/>
        <w:rPr>
          <w:sz w:val="24"/>
          <w:szCs w:val="24"/>
        </w:rPr>
      </w:pPr>
      <w:r w:rsidRPr="00BE441D">
        <w:rPr>
          <w:sz w:val="24"/>
          <w:szCs w:val="24"/>
        </w:rPr>
        <w:t>Norma e interesit.</w:t>
      </w:r>
    </w:p>
    <w:p w:rsidR="00631F0A" w:rsidRPr="00BE441D" w:rsidRDefault="00631F0A" w:rsidP="00BE441D">
      <w:pPr>
        <w:spacing w:line="276" w:lineRule="auto"/>
        <w:jc w:val="both"/>
        <w:rPr>
          <w:sz w:val="24"/>
          <w:szCs w:val="24"/>
        </w:rPr>
      </w:pPr>
      <w:r w:rsidRPr="00BE441D">
        <w:rPr>
          <w:sz w:val="24"/>
          <w:szCs w:val="24"/>
        </w:rPr>
        <w:t>Norma e interesit eshte shuma e tij per cdo 100 leke kapital te marre hua dhe shprehet ne %. Norma e interesit eshte gjithmone vjetore. Ne se periudha per te cilen e shte marre huaja eshte 3, 6, 9 etj., muaj, atehere llogaritja e interesit do te behet duke mbajtur parasysh normen e dhene vjetore si dhe muajt per te cilat eshte marre huaja.</w:t>
      </w:r>
    </w:p>
    <w:p w:rsidR="00631F0A" w:rsidRPr="00BE441D" w:rsidRDefault="00631F0A" w:rsidP="00BE441D">
      <w:pPr>
        <w:spacing w:line="276" w:lineRule="auto"/>
        <w:jc w:val="both"/>
        <w:rPr>
          <w:sz w:val="24"/>
          <w:szCs w:val="24"/>
        </w:rPr>
      </w:pPr>
      <w:r w:rsidRPr="00BE441D">
        <w:rPr>
          <w:sz w:val="24"/>
          <w:szCs w:val="24"/>
        </w:rPr>
        <w:t>Ka dy rregjime kryesore te llogaritjes se interesave:</w:t>
      </w:r>
    </w:p>
    <w:p w:rsidR="00631F0A" w:rsidRPr="00BE441D" w:rsidRDefault="00631F0A" w:rsidP="00796298">
      <w:pPr>
        <w:numPr>
          <w:ilvl w:val="0"/>
          <w:numId w:val="63"/>
        </w:numPr>
        <w:overflowPunct/>
        <w:autoSpaceDE/>
        <w:autoSpaceDN/>
        <w:adjustRightInd/>
        <w:spacing w:line="276" w:lineRule="auto"/>
        <w:jc w:val="both"/>
        <w:textAlignment w:val="auto"/>
        <w:rPr>
          <w:sz w:val="24"/>
          <w:szCs w:val="24"/>
        </w:rPr>
      </w:pPr>
      <w:r w:rsidRPr="00BE441D">
        <w:rPr>
          <w:sz w:val="24"/>
          <w:szCs w:val="24"/>
        </w:rPr>
        <w:t>Rregjimi i interesave te thjeshta</w:t>
      </w:r>
      <w:r w:rsidR="00574CDE">
        <w:rPr>
          <w:sz w:val="24"/>
          <w:szCs w:val="24"/>
        </w:rPr>
        <w:t>.</w:t>
      </w:r>
    </w:p>
    <w:p w:rsidR="00631F0A" w:rsidRPr="00BE441D" w:rsidRDefault="00631F0A" w:rsidP="00796298">
      <w:pPr>
        <w:numPr>
          <w:ilvl w:val="0"/>
          <w:numId w:val="63"/>
        </w:numPr>
        <w:overflowPunct/>
        <w:autoSpaceDE/>
        <w:autoSpaceDN/>
        <w:adjustRightInd/>
        <w:spacing w:line="276" w:lineRule="auto"/>
        <w:jc w:val="both"/>
        <w:textAlignment w:val="auto"/>
        <w:rPr>
          <w:sz w:val="24"/>
          <w:szCs w:val="24"/>
        </w:rPr>
      </w:pPr>
      <w:r w:rsidRPr="00BE441D">
        <w:rPr>
          <w:sz w:val="24"/>
          <w:szCs w:val="24"/>
        </w:rPr>
        <w:t>Rregjimi i interesave te perbera</w:t>
      </w:r>
      <w:r w:rsidR="00574CDE">
        <w:rPr>
          <w:sz w:val="24"/>
          <w:szCs w:val="24"/>
        </w:rPr>
        <w:t>.</w:t>
      </w:r>
    </w:p>
    <w:p w:rsidR="00631F0A" w:rsidRPr="00BE441D" w:rsidRDefault="00631F0A" w:rsidP="00BE441D">
      <w:pPr>
        <w:spacing w:line="276" w:lineRule="auto"/>
        <w:jc w:val="both"/>
        <w:rPr>
          <w:sz w:val="24"/>
          <w:szCs w:val="24"/>
        </w:rPr>
      </w:pPr>
      <w:r w:rsidRPr="00BE441D">
        <w:rPr>
          <w:sz w:val="24"/>
          <w:szCs w:val="24"/>
        </w:rPr>
        <w:t>Me poshte do te sqarohen me ane te shembujve raste te mundshem dhe me te shpeshta te llogaritjeve te interesave dhe kapitalizimi i tyre.</w:t>
      </w:r>
    </w:p>
    <w:p w:rsidR="00631F0A" w:rsidRPr="00BE441D" w:rsidRDefault="00631F0A" w:rsidP="00BE441D">
      <w:pPr>
        <w:spacing w:line="276" w:lineRule="auto"/>
        <w:jc w:val="both"/>
        <w:rPr>
          <w:sz w:val="24"/>
          <w:szCs w:val="24"/>
        </w:rPr>
      </w:pPr>
    </w:p>
    <w:p w:rsidR="00631F0A" w:rsidRPr="00BE441D" w:rsidRDefault="00631F0A" w:rsidP="00D85BC6">
      <w:pPr>
        <w:pStyle w:val="Heading1"/>
        <w:spacing w:after="120" w:line="276" w:lineRule="auto"/>
        <w:jc w:val="left"/>
        <w:rPr>
          <w:sz w:val="24"/>
          <w:szCs w:val="24"/>
        </w:rPr>
      </w:pPr>
      <w:r w:rsidRPr="00BE441D">
        <w:rPr>
          <w:sz w:val="24"/>
          <w:szCs w:val="24"/>
        </w:rPr>
        <w:t>Ushtrime mbi llogaritjen e interesave</w:t>
      </w:r>
    </w:p>
    <w:p w:rsidR="00631F0A" w:rsidRPr="00BE441D" w:rsidRDefault="001E0E6A" w:rsidP="00BE441D">
      <w:pPr>
        <w:pStyle w:val="Heading2"/>
        <w:spacing w:line="276" w:lineRule="auto"/>
        <w:rPr>
          <w:szCs w:val="24"/>
        </w:rPr>
      </w:pPr>
      <w:r>
        <w:rPr>
          <w:szCs w:val="24"/>
        </w:rPr>
        <w:t>Ushtrim</w:t>
      </w:r>
      <w:r w:rsidR="00631F0A" w:rsidRPr="00BE441D">
        <w:rPr>
          <w:szCs w:val="24"/>
        </w:rPr>
        <w:t xml:space="preserve"> mbi llogaritjen e int</w:t>
      </w:r>
      <w:r>
        <w:rPr>
          <w:szCs w:val="24"/>
        </w:rPr>
        <w:t>eresave ne rregjimin e thjeshtë</w:t>
      </w:r>
    </w:p>
    <w:p w:rsidR="00631F0A" w:rsidRPr="00BE441D" w:rsidRDefault="00631F0A" w:rsidP="00BE441D">
      <w:pPr>
        <w:spacing w:line="276" w:lineRule="auto"/>
        <w:jc w:val="both"/>
        <w:rPr>
          <w:sz w:val="24"/>
          <w:szCs w:val="24"/>
        </w:rPr>
      </w:pPr>
      <w:r w:rsidRPr="00BE441D">
        <w:rPr>
          <w:sz w:val="24"/>
          <w:szCs w:val="24"/>
        </w:rPr>
        <w:t>Nje ndermarrje ka marre nje hua prej 3000000 lekesh per nje periudhe 2 vjecare. Norma e interesit eshte 12 %. Te llogaritet sa eshte shuma e interesit qe do te paguaje ndermarrja per tere periudhen.</w:t>
      </w:r>
    </w:p>
    <w:p w:rsidR="00631F0A" w:rsidRPr="00BE441D" w:rsidRDefault="00631F0A" w:rsidP="00BE441D">
      <w:pPr>
        <w:spacing w:line="276" w:lineRule="auto"/>
        <w:jc w:val="both"/>
        <w:rPr>
          <w:sz w:val="24"/>
          <w:szCs w:val="24"/>
        </w:rPr>
      </w:pPr>
      <w:r w:rsidRPr="00BE441D">
        <w:rPr>
          <w:sz w:val="24"/>
          <w:szCs w:val="24"/>
        </w:rPr>
        <w:t>Shuma e interesit = (Kapitali X Norma e interesit X Vitet) : 100 = (3000000 X 12 X 2) : 100 = 720000 leke.</w:t>
      </w:r>
    </w:p>
    <w:p w:rsidR="00631F0A" w:rsidRPr="00BE441D" w:rsidRDefault="00631F0A" w:rsidP="00BE441D">
      <w:pPr>
        <w:spacing w:line="276" w:lineRule="auto"/>
        <w:jc w:val="both"/>
        <w:rPr>
          <w:sz w:val="24"/>
          <w:szCs w:val="24"/>
        </w:rPr>
      </w:pPr>
    </w:p>
    <w:p w:rsidR="00631F0A" w:rsidRPr="00BE441D" w:rsidRDefault="00631F0A" w:rsidP="00BE441D">
      <w:pPr>
        <w:spacing w:line="276" w:lineRule="auto"/>
        <w:jc w:val="both"/>
        <w:rPr>
          <w:sz w:val="24"/>
          <w:szCs w:val="24"/>
        </w:rPr>
      </w:pPr>
      <w:r w:rsidRPr="00BE441D">
        <w:rPr>
          <w:sz w:val="24"/>
          <w:szCs w:val="24"/>
        </w:rPr>
        <w:t xml:space="preserve">Ne se interesi do te llogaritej per nje vit kemi: </w:t>
      </w:r>
    </w:p>
    <w:p w:rsidR="00631F0A" w:rsidRPr="00BE441D" w:rsidRDefault="00631F0A" w:rsidP="00BE441D">
      <w:pPr>
        <w:spacing w:line="276" w:lineRule="auto"/>
        <w:jc w:val="both"/>
        <w:rPr>
          <w:sz w:val="24"/>
          <w:szCs w:val="24"/>
        </w:rPr>
      </w:pPr>
      <w:r w:rsidRPr="00BE441D">
        <w:rPr>
          <w:sz w:val="24"/>
          <w:szCs w:val="24"/>
        </w:rPr>
        <w:t>Shuma e interesit = (3000000 X 12) : 100 = 360000 leke.</w:t>
      </w:r>
    </w:p>
    <w:p w:rsidR="00631F0A" w:rsidRPr="00BE441D" w:rsidRDefault="00631F0A" w:rsidP="00BE441D">
      <w:pPr>
        <w:spacing w:line="276" w:lineRule="auto"/>
        <w:jc w:val="both"/>
        <w:rPr>
          <w:sz w:val="24"/>
          <w:szCs w:val="24"/>
        </w:rPr>
      </w:pPr>
    </w:p>
    <w:p w:rsidR="00631F0A" w:rsidRPr="00BE441D" w:rsidRDefault="00631F0A" w:rsidP="00BE441D">
      <w:pPr>
        <w:spacing w:line="276" w:lineRule="auto"/>
        <w:jc w:val="both"/>
        <w:rPr>
          <w:sz w:val="24"/>
          <w:szCs w:val="24"/>
        </w:rPr>
      </w:pPr>
      <w:r w:rsidRPr="00BE441D">
        <w:rPr>
          <w:sz w:val="24"/>
          <w:szCs w:val="24"/>
        </w:rPr>
        <w:t>Ne se afati per te cilin shuma eshte marre hua nuk eshte 2 vjet, por vetem 6 muaj llogaritja e interesit paraqitet si me poshte.</w:t>
      </w:r>
    </w:p>
    <w:p w:rsidR="00631F0A" w:rsidRPr="00BE441D" w:rsidRDefault="00631F0A" w:rsidP="00BE441D">
      <w:pPr>
        <w:spacing w:line="276" w:lineRule="auto"/>
        <w:jc w:val="both"/>
        <w:rPr>
          <w:sz w:val="24"/>
          <w:szCs w:val="24"/>
        </w:rPr>
      </w:pPr>
      <w:r w:rsidRPr="00BE441D">
        <w:rPr>
          <w:sz w:val="24"/>
          <w:szCs w:val="24"/>
        </w:rPr>
        <w:t>Shuma e interesit = (Kapitali X Norma e interesit X numri i muajve) : 100 X 12 =</w:t>
      </w:r>
    </w:p>
    <w:p w:rsidR="00631F0A" w:rsidRPr="00BE441D" w:rsidRDefault="00631F0A" w:rsidP="00BE441D">
      <w:pPr>
        <w:spacing w:line="276" w:lineRule="auto"/>
        <w:jc w:val="both"/>
        <w:rPr>
          <w:sz w:val="24"/>
          <w:szCs w:val="24"/>
        </w:rPr>
      </w:pPr>
      <w:r w:rsidRPr="00BE441D">
        <w:rPr>
          <w:sz w:val="24"/>
          <w:szCs w:val="24"/>
        </w:rPr>
        <w:tab/>
      </w:r>
      <w:r w:rsidRPr="00BE441D">
        <w:rPr>
          <w:sz w:val="24"/>
          <w:szCs w:val="24"/>
        </w:rPr>
        <w:tab/>
        <w:t xml:space="preserve">         (3000000 X 12 X 6) : 1200 = 180000 leke.</w:t>
      </w:r>
    </w:p>
    <w:p w:rsidR="00631F0A" w:rsidRPr="00BE441D" w:rsidRDefault="00631F0A" w:rsidP="00BE441D">
      <w:pPr>
        <w:spacing w:line="276" w:lineRule="auto"/>
        <w:jc w:val="both"/>
        <w:rPr>
          <w:sz w:val="24"/>
          <w:szCs w:val="24"/>
        </w:rPr>
      </w:pPr>
    </w:p>
    <w:p w:rsidR="00631F0A" w:rsidRPr="00BE441D" w:rsidRDefault="00631F0A" w:rsidP="00BE441D">
      <w:pPr>
        <w:spacing w:line="276" w:lineRule="auto"/>
        <w:jc w:val="both"/>
        <w:rPr>
          <w:sz w:val="24"/>
          <w:szCs w:val="24"/>
        </w:rPr>
      </w:pPr>
      <w:r w:rsidRPr="00BE441D">
        <w:rPr>
          <w:sz w:val="24"/>
          <w:szCs w:val="24"/>
        </w:rPr>
        <w:t>Ne se afati per te cilin merret huaja, nuk percaktohet me muaj, por me dite, atehere duhet qe ne emeruesin e formules se llogaritjes se interesit te kemi edhe numrin e diteve te vitit. Si numer ditesh mund te merret ai i vitit tregtar ne te cilin per efekt te llogaritjes se interesave cdo muaj merret me 30 dite dhe si pasoje dhe viti me 360 dite, ose ai i vitit kalendarik qe eshte 365.</w:t>
      </w:r>
    </w:p>
    <w:p w:rsidR="00631F0A" w:rsidRPr="00BE441D" w:rsidRDefault="00631F0A" w:rsidP="00BE441D">
      <w:pPr>
        <w:spacing w:line="276" w:lineRule="auto"/>
        <w:jc w:val="both"/>
        <w:rPr>
          <w:sz w:val="24"/>
          <w:szCs w:val="24"/>
        </w:rPr>
      </w:pPr>
      <w:r w:rsidRPr="00BE441D">
        <w:rPr>
          <w:sz w:val="24"/>
          <w:szCs w:val="24"/>
        </w:rPr>
        <w:t xml:space="preserve">Ne se ne shembullin tone supozojme se numri i diteve per te cilat shuma merret hua eshte 45, nga data 1 Qershor 2001 deri ne 16 Korrik 2001, ne numrin e diteve zakonisht perfshihet dita e fundit </w:t>
      </w:r>
      <w:r w:rsidRPr="00BE441D">
        <w:rPr>
          <w:sz w:val="24"/>
          <w:szCs w:val="24"/>
        </w:rPr>
        <w:lastRenderedPageBreak/>
        <w:t>dhe perjashtohet ajo e para), dhe si baze llogaritjeje e interesave merret viti tregtar, llogaritja e interesave behet sipas formules:</w:t>
      </w:r>
    </w:p>
    <w:p w:rsidR="00631F0A" w:rsidRPr="00BE441D" w:rsidRDefault="00631F0A" w:rsidP="00BE441D">
      <w:pPr>
        <w:spacing w:line="276" w:lineRule="auto"/>
        <w:jc w:val="both"/>
        <w:rPr>
          <w:sz w:val="24"/>
          <w:szCs w:val="24"/>
        </w:rPr>
      </w:pPr>
      <w:r w:rsidRPr="00BE441D">
        <w:rPr>
          <w:sz w:val="24"/>
          <w:szCs w:val="24"/>
        </w:rPr>
        <w:t>Shuma e interesave = (Kapitali X Norma e interesit X Numri i diteve) : 360 X 100=</w:t>
      </w:r>
    </w:p>
    <w:p w:rsidR="00631F0A" w:rsidRPr="00BE441D" w:rsidRDefault="00631F0A" w:rsidP="00BE441D">
      <w:pPr>
        <w:spacing w:line="276" w:lineRule="auto"/>
        <w:jc w:val="both"/>
        <w:rPr>
          <w:sz w:val="24"/>
          <w:szCs w:val="24"/>
        </w:rPr>
      </w:pPr>
      <w:r w:rsidRPr="00BE441D">
        <w:rPr>
          <w:sz w:val="24"/>
          <w:szCs w:val="24"/>
        </w:rPr>
        <w:tab/>
      </w:r>
      <w:r w:rsidRPr="00BE441D">
        <w:rPr>
          <w:sz w:val="24"/>
          <w:szCs w:val="24"/>
        </w:rPr>
        <w:tab/>
      </w:r>
      <w:r w:rsidRPr="00BE441D">
        <w:rPr>
          <w:sz w:val="24"/>
          <w:szCs w:val="24"/>
        </w:rPr>
        <w:tab/>
        <w:t>(3000000 X 12 X 45 ) : 36000 = 45000 leke.</w:t>
      </w:r>
    </w:p>
    <w:p w:rsidR="00631F0A" w:rsidRPr="00BE441D" w:rsidRDefault="00631F0A" w:rsidP="00BE441D">
      <w:pPr>
        <w:spacing w:line="276" w:lineRule="auto"/>
        <w:jc w:val="both"/>
        <w:rPr>
          <w:sz w:val="24"/>
          <w:szCs w:val="24"/>
        </w:rPr>
      </w:pPr>
    </w:p>
    <w:p w:rsidR="00631F0A" w:rsidRPr="00BE441D" w:rsidRDefault="00631F0A" w:rsidP="00D85BC6">
      <w:pPr>
        <w:pStyle w:val="Heading1"/>
        <w:spacing w:after="120" w:line="276" w:lineRule="auto"/>
        <w:jc w:val="left"/>
        <w:rPr>
          <w:sz w:val="24"/>
          <w:szCs w:val="24"/>
        </w:rPr>
      </w:pPr>
      <w:r w:rsidRPr="00D85BC6">
        <w:rPr>
          <w:sz w:val="24"/>
          <w:szCs w:val="24"/>
        </w:rPr>
        <w:t>Koncepti i skontimit</w:t>
      </w:r>
    </w:p>
    <w:p w:rsidR="00631F0A" w:rsidRPr="00BE441D" w:rsidRDefault="00631F0A" w:rsidP="00BE441D">
      <w:pPr>
        <w:spacing w:line="276" w:lineRule="auto"/>
        <w:jc w:val="both"/>
        <w:rPr>
          <w:sz w:val="24"/>
          <w:szCs w:val="24"/>
        </w:rPr>
      </w:pPr>
      <w:r w:rsidRPr="00BE441D">
        <w:rPr>
          <w:sz w:val="24"/>
          <w:szCs w:val="24"/>
        </w:rPr>
        <w:t>Sic u tregua me siper, ai qe u jep hua te treteve nje shume te caktuar perfiton interesin, qe eshte shperblimi per kapitalin e dhene hua.</w:t>
      </w:r>
    </w:p>
    <w:p w:rsidR="00631F0A" w:rsidRPr="00BE441D" w:rsidRDefault="00631F0A" w:rsidP="00BE441D">
      <w:pPr>
        <w:spacing w:line="276" w:lineRule="auto"/>
        <w:jc w:val="both"/>
        <w:rPr>
          <w:sz w:val="24"/>
          <w:szCs w:val="24"/>
        </w:rPr>
      </w:pPr>
      <w:r w:rsidRPr="00BE441D">
        <w:rPr>
          <w:sz w:val="24"/>
          <w:szCs w:val="24"/>
        </w:rPr>
        <w:t>Atij qe shlyen nje detyrim ndaj nje te trei, para se te vije afati i shlyerjes se tij, i takon gjithashtu nje shperblim per veprimin e tij. Ky shperblim qe i takon huamarresit per pagesat e kryera para afatit quhet skontim.</w:t>
      </w:r>
    </w:p>
    <w:p w:rsidR="00631F0A" w:rsidRPr="00BE441D" w:rsidRDefault="00631F0A" w:rsidP="00BE441D">
      <w:pPr>
        <w:spacing w:line="276" w:lineRule="auto"/>
        <w:jc w:val="both"/>
        <w:rPr>
          <w:sz w:val="24"/>
          <w:szCs w:val="24"/>
        </w:rPr>
      </w:pPr>
      <w:r w:rsidRPr="00BE441D">
        <w:rPr>
          <w:sz w:val="24"/>
          <w:szCs w:val="24"/>
        </w:rPr>
        <w:t>Vlera e kapitalit qe duhet te paguhet ne afatin e pageses quhet vlere nominale ose perfundimtare e detyrimit.Duke zbritur prej vleres nominale, vleren e skontes del shuma e paguar ne fakt qe ndryshe mund te quhet dhe vlere aktuale.</w:t>
      </w:r>
    </w:p>
    <w:p w:rsidR="00631F0A" w:rsidRPr="00BE441D" w:rsidRDefault="00631F0A" w:rsidP="00BE441D">
      <w:pPr>
        <w:spacing w:line="276" w:lineRule="auto"/>
        <w:jc w:val="both"/>
        <w:rPr>
          <w:sz w:val="24"/>
          <w:szCs w:val="24"/>
        </w:rPr>
      </w:pPr>
      <w:r w:rsidRPr="00BE441D">
        <w:rPr>
          <w:sz w:val="24"/>
          <w:szCs w:val="24"/>
        </w:rPr>
        <w:t>Ne rregullimin e kontratave te shitblerjess e mallrave perdoret skontimi tregtar. Ai percaktohet si nje % e uljes se cmimit te shitjes.</w:t>
      </w:r>
    </w:p>
    <w:p w:rsidR="002E5176" w:rsidRPr="00BE441D" w:rsidRDefault="002E5176" w:rsidP="00BE441D">
      <w:pPr>
        <w:spacing w:line="276" w:lineRule="auto"/>
        <w:jc w:val="both"/>
        <w:rPr>
          <w:sz w:val="24"/>
          <w:szCs w:val="24"/>
          <w:lang w:val="it-IT"/>
        </w:rPr>
      </w:pPr>
    </w:p>
    <w:p w:rsidR="006B7D45" w:rsidRPr="00BE441D" w:rsidRDefault="006B7D45" w:rsidP="00D85BC6">
      <w:pPr>
        <w:spacing w:line="276" w:lineRule="auto"/>
        <w:rPr>
          <w:b/>
          <w:sz w:val="28"/>
          <w:szCs w:val="28"/>
          <w:lang w:val="it-IT"/>
        </w:rPr>
      </w:pPr>
      <w:r w:rsidRPr="00BE441D">
        <w:rPr>
          <w:b/>
          <w:sz w:val="28"/>
          <w:szCs w:val="28"/>
          <w:lang w:val="it-IT"/>
        </w:rPr>
        <w:t>Tema 2: Struktura pasurore, e detyrimeve të bankës dhe bilanci bankar</w:t>
      </w:r>
    </w:p>
    <w:p w:rsidR="006B7D45" w:rsidRPr="00BE441D" w:rsidRDefault="006B7D45" w:rsidP="00BE441D">
      <w:pPr>
        <w:spacing w:line="276" w:lineRule="auto"/>
        <w:jc w:val="both"/>
        <w:rPr>
          <w:sz w:val="24"/>
          <w:szCs w:val="24"/>
          <w:lang w:val="it-IT"/>
        </w:rPr>
      </w:pPr>
    </w:p>
    <w:p w:rsidR="00BE441D" w:rsidRPr="00D85BC6" w:rsidRDefault="00E877A6" w:rsidP="00D85BC6">
      <w:pPr>
        <w:spacing w:line="276" w:lineRule="auto"/>
        <w:rPr>
          <w:sz w:val="24"/>
          <w:szCs w:val="24"/>
          <w:lang w:val="it-IT"/>
        </w:rPr>
      </w:pPr>
      <w:r w:rsidRPr="00D85BC6">
        <w:rPr>
          <w:b/>
          <w:sz w:val="24"/>
          <w:szCs w:val="24"/>
          <w:lang w:val="it-IT"/>
        </w:rPr>
        <w:t>Struktura e kapitalit</w:t>
      </w:r>
      <w:r w:rsidR="00BE441D" w:rsidRPr="00D85BC6">
        <w:rPr>
          <w:b/>
          <w:sz w:val="24"/>
          <w:szCs w:val="24"/>
          <w:lang w:val="it-IT"/>
        </w:rPr>
        <w:t xml:space="preserve"> dhe detyrimet e bankave.</w:t>
      </w:r>
    </w:p>
    <w:p w:rsidR="00BE441D" w:rsidRPr="00BE441D" w:rsidRDefault="00BE441D" w:rsidP="00BE441D">
      <w:pPr>
        <w:spacing w:line="276" w:lineRule="auto"/>
        <w:jc w:val="both"/>
        <w:rPr>
          <w:sz w:val="24"/>
          <w:szCs w:val="24"/>
          <w:lang w:val="it-IT"/>
        </w:rPr>
      </w:pPr>
    </w:p>
    <w:p w:rsidR="00BE441D" w:rsidRPr="00BE441D" w:rsidRDefault="00D85BC6" w:rsidP="00BE441D">
      <w:pPr>
        <w:spacing w:line="276" w:lineRule="auto"/>
        <w:jc w:val="both"/>
        <w:rPr>
          <w:sz w:val="24"/>
          <w:szCs w:val="24"/>
          <w:lang w:val="it-IT"/>
        </w:rPr>
      </w:pPr>
      <w:r>
        <w:rPr>
          <w:sz w:val="24"/>
          <w:szCs w:val="24"/>
          <w:lang w:val="it-IT"/>
        </w:rPr>
        <w:t>E</w:t>
      </w:r>
      <w:r w:rsidR="00E877A6">
        <w:rPr>
          <w:sz w:val="24"/>
          <w:szCs w:val="24"/>
          <w:lang w:val="it-IT"/>
        </w:rPr>
        <w:t>dhe bankat financohen me kapitale t</w:t>
      </w:r>
      <w:r w:rsidR="00DF7418">
        <w:rPr>
          <w:sz w:val="24"/>
          <w:szCs w:val="24"/>
          <w:lang w:val="it-IT"/>
        </w:rPr>
        <w:t>ë</w:t>
      </w:r>
      <w:r w:rsidR="00E877A6">
        <w:rPr>
          <w:sz w:val="24"/>
          <w:szCs w:val="24"/>
          <w:lang w:val="it-IT"/>
        </w:rPr>
        <w:t xml:space="preserve"> veta dhe t</w:t>
      </w:r>
      <w:r w:rsidR="00DF7418">
        <w:rPr>
          <w:sz w:val="24"/>
          <w:szCs w:val="24"/>
          <w:lang w:val="it-IT"/>
        </w:rPr>
        <w:t>ë</w:t>
      </w:r>
      <w:r w:rsidR="00E877A6">
        <w:rPr>
          <w:sz w:val="24"/>
          <w:szCs w:val="24"/>
          <w:lang w:val="it-IT"/>
        </w:rPr>
        <w:t xml:space="preserve"> t</w:t>
      </w:r>
      <w:r w:rsidR="00DF7418">
        <w:rPr>
          <w:sz w:val="24"/>
          <w:szCs w:val="24"/>
          <w:lang w:val="it-IT"/>
        </w:rPr>
        <w:t>ë</w:t>
      </w:r>
      <w:r w:rsidR="00E877A6">
        <w:rPr>
          <w:sz w:val="24"/>
          <w:szCs w:val="24"/>
          <w:lang w:val="it-IT"/>
        </w:rPr>
        <w:t xml:space="preserve"> tret</w:t>
      </w:r>
      <w:r w:rsidR="00DF7418">
        <w:rPr>
          <w:sz w:val="24"/>
          <w:szCs w:val="24"/>
          <w:lang w:val="it-IT"/>
        </w:rPr>
        <w:t>ë</w:t>
      </w:r>
      <w:r w:rsidR="00E877A6">
        <w:rPr>
          <w:sz w:val="24"/>
          <w:szCs w:val="24"/>
          <w:lang w:val="it-IT"/>
        </w:rPr>
        <w:t>ve.</w:t>
      </w:r>
    </w:p>
    <w:p w:rsidR="00BE441D" w:rsidRPr="00BE441D" w:rsidRDefault="00E877A6" w:rsidP="00BE441D">
      <w:pPr>
        <w:spacing w:line="276" w:lineRule="auto"/>
        <w:jc w:val="both"/>
        <w:rPr>
          <w:sz w:val="24"/>
          <w:szCs w:val="24"/>
        </w:rPr>
      </w:pPr>
      <w:r>
        <w:rPr>
          <w:sz w:val="24"/>
          <w:szCs w:val="24"/>
        </w:rPr>
        <w:t>Kapitalet e veta p</w:t>
      </w:r>
      <w:r w:rsidR="00DF7418">
        <w:rPr>
          <w:sz w:val="24"/>
          <w:szCs w:val="24"/>
        </w:rPr>
        <w:t>ë</w:t>
      </w:r>
      <w:r>
        <w:rPr>
          <w:sz w:val="24"/>
          <w:szCs w:val="24"/>
        </w:rPr>
        <w:t>rb</w:t>
      </w:r>
      <w:r w:rsidR="00DF7418">
        <w:rPr>
          <w:sz w:val="24"/>
          <w:szCs w:val="24"/>
        </w:rPr>
        <w:t>ë</w:t>
      </w:r>
      <w:r>
        <w:rPr>
          <w:sz w:val="24"/>
          <w:szCs w:val="24"/>
        </w:rPr>
        <w:t>hen nga</w:t>
      </w:r>
      <w:r w:rsidR="00BE441D" w:rsidRPr="00BE441D">
        <w:rPr>
          <w:sz w:val="24"/>
          <w:szCs w:val="24"/>
        </w:rPr>
        <w:t>:</w:t>
      </w:r>
    </w:p>
    <w:p w:rsidR="005438D1" w:rsidRPr="005438D1" w:rsidRDefault="005438D1" w:rsidP="00796298">
      <w:pPr>
        <w:pStyle w:val="ListParagraph"/>
        <w:numPr>
          <w:ilvl w:val="0"/>
          <w:numId w:val="67"/>
        </w:numPr>
        <w:spacing w:line="276" w:lineRule="auto"/>
        <w:jc w:val="both"/>
        <w:rPr>
          <w:sz w:val="24"/>
          <w:szCs w:val="24"/>
          <w:lang w:val="it-IT"/>
        </w:rPr>
      </w:pPr>
      <w:r w:rsidRPr="005438D1">
        <w:rPr>
          <w:sz w:val="24"/>
          <w:szCs w:val="24"/>
          <w:lang w:val="it-IT"/>
        </w:rPr>
        <w:t>Kapitali i paguar</w:t>
      </w:r>
      <w:r>
        <w:rPr>
          <w:sz w:val="24"/>
          <w:szCs w:val="24"/>
          <w:lang w:val="it-IT"/>
        </w:rPr>
        <w:t xml:space="preserve"> (i aksioner</w:t>
      </w:r>
      <w:r w:rsidR="00DF7418">
        <w:rPr>
          <w:sz w:val="24"/>
          <w:szCs w:val="24"/>
          <w:lang w:val="it-IT"/>
        </w:rPr>
        <w:t>ë</w:t>
      </w:r>
      <w:r>
        <w:rPr>
          <w:sz w:val="24"/>
          <w:szCs w:val="24"/>
          <w:lang w:val="it-IT"/>
        </w:rPr>
        <w:t>ve)</w:t>
      </w:r>
    </w:p>
    <w:p w:rsidR="005438D1" w:rsidRPr="005438D1" w:rsidRDefault="005438D1" w:rsidP="00796298">
      <w:pPr>
        <w:pStyle w:val="ListParagraph"/>
        <w:numPr>
          <w:ilvl w:val="0"/>
          <w:numId w:val="67"/>
        </w:numPr>
        <w:spacing w:line="276" w:lineRule="auto"/>
        <w:jc w:val="both"/>
        <w:rPr>
          <w:sz w:val="24"/>
          <w:szCs w:val="24"/>
          <w:lang w:val="it-IT"/>
        </w:rPr>
      </w:pPr>
      <w:r w:rsidRPr="005438D1">
        <w:rPr>
          <w:sz w:val="24"/>
          <w:szCs w:val="24"/>
          <w:lang w:val="it-IT"/>
        </w:rPr>
        <w:t>Rezervat</w:t>
      </w:r>
    </w:p>
    <w:p w:rsidR="005438D1" w:rsidRPr="005438D1" w:rsidRDefault="005438D1" w:rsidP="00796298">
      <w:pPr>
        <w:pStyle w:val="ListParagraph"/>
        <w:numPr>
          <w:ilvl w:val="0"/>
          <w:numId w:val="67"/>
        </w:numPr>
        <w:spacing w:line="276" w:lineRule="auto"/>
        <w:jc w:val="both"/>
        <w:rPr>
          <w:sz w:val="24"/>
          <w:szCs w:val="24"/>
          <w:lang w:val="it-IT"/>
        </w:rPr>
      </w:pPr>
      <w:r w:rsidRPr="005438D1">
        <w:rPr>
          <w:sz w:val="24"/>
          <w:szCs w:val="24"/>
          <w:lang w:val="it-IT"/>
        </w:rPr>
        <w:t>Diferenca rivleresimi</w:t>
      </w:r>
    </w:p>
    <w:p w:rsidR="005438D1" w:rsidRPr="005438D1" w:rsidRDefault="005438D1" w:rsidP="00796298">
      <w:pPr>
        <w:pStyle w:val="ListParagraph"/>
        <w:numPr>
          <w:ilvl w:val="0"/>
          <w:numId w:val="67"/>
        </w:numPr>
        <w:spacing w:line="276" w:lineRule="auto"/>
        <w:jc w:val="both"/>
        <w:rPr>
          <w:sz w:val="24"/>
          <w:szCs w:val="24"/>
          <w:lang w:val="it-IT"/>
        </w:rPr>
      </w:pPr>
      <w:r w:rsidRPr="005438D1">
        <w:rPr>
          <w:sz w:val="24"/>
          <w:szCs w:val="24"/>
          <w:lang w:val="it-IT"/>
        </w:rPr>
        <w:t>Fitime (Humbje) te pashperndara (viteve te kaluara)</w:t>
      </w:r>
    </w:p>
    <w:p w:rsidR="005438D1" w:rsidRPr="005438D1" w:rsidRDefault="005438D1" w:rsidP="00796298">
      <w:pPr>
        <w:pStyle w:val="ListParagraph"/>
        <w:numPr>
          <w:ilvl w:val="0"/>
          <w:numId w:val="67"/>
        </w:numPr>
        <w:spacing w:line="276" w:lineRule="auto"/>
        <w:jc w:val="both"/>
        <w:rPr>
          <w:sz w:val="24"/>
          <w:szCs w:val="24"/>
          <w:lang w:val="it-IT"/>
        </w:rPr>
      </w:pPr>
      <w:r w:rsidRPr="005438D1">
        <w:rPr>
          <w:sz w:val="24"/>
          <w:szCs w:val="24"/>
          <w:lang w:val="it-IT"/>
        </w:rPr>
        <w:t>Fitime (Humbje) te periudhes ushtrimore</w:t>
      </w:r>
    </w:p>
    <w:p w:rsidR="008B6492" w:rsidRPr="00BE441D" w:rsidRDefault="008B6492" w:rsidP="008B6492">
      <w:pPr>
        <w:spacing w:line="276" w:lineRule="auto"/>
        <w:jc w:val="both"/>
        <w:rPr>
          <w:sz w:val="24"/>
          <w:szCs w:val="24"/>
          <w:lang w:val="it-IT"/>
        </w:rPr>
      </w:pPr>
    </w:p>
    <w:p w:rsidR="008B6492" w:rsidRPr="00BE441D" w:rsidRDefault="008B6492" w:rsidP="008B6492">
      <w:pPr>
        <w:spacing w:line="276" w:lineRule="auto"/>
        <w:jc w:val="both"/>
        <w:rPr>
          <w:sz w:val="24"/>
          <w:szCs w:val="24"/>
          <w:lang w:val="it-IT"/>
        </w:rPr>
      </w:pPr>
      <w:r w:rsidRPr="006B0CC9">
        <w:rPr>
          <w:b/>
          <w:sz w:val="24"/>
          <w:szCs w:val="24"/>
          <w:lang w:val="it-IT"/>
        </w:rPr>
        <w:t>Kapitali i vet i bankave</w:t>
      </w:r>
      <w:r w:rsidRPr="00BE441D">
        <w:rPr>
          <w:sz w:val="24"/>
          <w:szCs w:val="24"/>
          <w:lang w:val="it-IT"/>
        </w:rPr>
        <w:t xml:space="preserve"> konceptohet si diference midis aktiveve (mjeteve) dhe pasiveve (detyrimeve) te </w:t>
      </w:r>
      <w:r w:rsidR="006B0CC9">
        <w:rPr>
          <w:sz w:val="24"/>
          <w:szCs w:val="24"/>
          <w:lang w:val="it-IT"/>
        </w:rPr>
        <w:t xml:space="preserve">bankes. </w:t>
      </w:r>
      <w:r w:rsidR="00FE6148">
        <w:rPr>
          <w:sz w:val="24"/>
          <w:szCs w:val="24"/>
          <w:lang w:val="it-IT"/>
        </w:rPr>
        <w:t>Ai</w:t>
      </w:r>
      <w:r w:rsidRPr="00BE441D">
        <w:rPr>
          <w:sz w:val="24"/>
          <w:szCs w:val="24"/>
          <w:lang w:val="it-IT"/>
        </w:rPr>
        <w:t xml:space="preserve"> merr rendesi te dores se pare </w:t>
      </w:r>
      <w:r w:rsidR="006B0CC9">
        <w:rPr>
          <w:sz w:val="24"/>
          <w:szCs w:val="24"/>
          <w:lang w:val="it-IT"/>
        </w:rPr>
        <w:t>se</w:t>
      </w:r>
      <w:r w:rsidRPr="00BE441D">
        <w:rPr>
          <w:sz w:val="24"/>
          <w:szCs w:val="24"/>
          <w:lang w:val="it-IT"/>
        </w:rPr>
        <w:t>pse merr pjese ne financimin e bankes, bashke me burimet e jas</w:t>
      </w:r>
      <w:r w:rsidR="00FE6148">
        <w:rPr>
          <w:sz w:val="24"/>
          <w:szCs w:val="24"/>
          <w:lang w:val="it-IT"/>
        </w:rPr>
        <w:t xml:space="preserve">htme qe perfaqesojne detyrimet. </w:t>
      </w:r>
      <w:r w:rsidRPr="00BE441D">
        <w:rPr>
          <w:sz w:val="24"/>
          <w:szCs w:val="24"/>
          <w:lang w:val="it-IT"/>
        </w:rPr>
        <w:t>Sa me e madhe te jete pesha specifike e kapitalit te vet ndaj totalit te bilancit, aq me e fuqishme dhe e sigurt eshte banka</w:t>
      </w:r>
      <w:r w:rsidR="00FE6148">
        <w:rPr>
          <w:sz w:val="24"/>
          <w:szCs w:val="24"/>
          <w:lang w:val="it-IT"/>
        </w:rPr>
        <w:t>.</w:t>
      </w:r>
    </w:p>
    <w:p w:rsidR="008B6492" w:rsidRPr="00BE441D" w:rsidRDefault="008B6492" w:rsidP="008B6492">
      <w:pPr>
        <w:spacing w:line="276" w:lineRule="auto"/>
        <w:jc w:val="both"/>
        <w:rPr>
          <w:sz w:val="24"/>
          <w:szCs w:val="24"/>
          <w:lang w:val="it-IT"/>
        </w:rPr>
      </w:pPr>
    </w:p>
    <w:p w:rsidR="008B6492" w:rsidRPr="00BE441D" w:rsidRDefault="008B6492" w:rsidP="006B0CC9">
      <w:pPr>
        <w:spacing w:line="276" w:lineRule="auto"/>
        <w:jc w:val="both"/>
        <w:rPr>
          <w:sz w:val="24"/>
          <w:szCs w:val="24"/>
          <w:lang w:val="it-IT"/>
        </w:rPr>
      </w:pPr>
      <w:r w:rsidRPr="006B0CC9">
        <w:rPr>
          <w:b/>
          <w:sz w:val="24"/>
          <w:szCs w:val="24"/>
          <w:lang w:val="it-IT"/>
        </w:rPr>
        <w:t>Kapitali i paguar</w:t>
      </w:r>
      <w:r w:rsidRPr="00BE441D">
        <w:rPr>
          <w:sz w:val="24"/>
          <w:szCs w:val="24"/>
          <w:lang w:val="it-IT"/>
        </w:rPr>
        <w:t xml:space="preserve"> perfaqeson vleren emerore te aksioneve </w:t>
      </w:r>
      <w:r w:rsidR="006B0CC9">
        <w:rPr>
          <w:sz w:val="24"/>
          <w:szCs w:val="24"/>
          <w:lang w:val="it-IT"/>
        </w:rPr>
        <w:t xml:space="preserve">te emetuara dhe te paguara nga </w:t>
      </w:r>
      <w:r w:rsidRPr="00BE441D">
        <w:rPr>
          <w:sz w:val="24"/>
          <w:szCs w:val="24"/>
          <w:lang w:val="it-IT"/>
        </w:rPr>
        <w:t>a</w:t>
      </w:r>
      <w:r w:rsidR="006B0CC9">
        <w:rPr>
          <w:sz w:val="24"/>
          <w:szCs w:val="24"/>
          <w:lang w:val="it-IT"/>
        </w:rPr>
        <w:t>ksioneret</w:t>
      </w:r>
      <w:r w:rsidRPr="00BE441D">
        <w:rPr>
          <w:sz w:val="24"/>
          <w:szCs w:val="24"/>
          <w:lang w:val="it-IT"/>
        </w:rPr>
        <w:t>. Pergjithesisht ky kapital eshte i pakthyeshem, nese nuk vendoset ndryshe nga asambleja e aksionereve. Kapitali aksionar perben vetem kuoten fillestare te kapitalit te vet, ose te pasurise neto te bankes.</w:t>
      </w:r>
    </w:p>
    <w:p w:rsidR="006B0CC9" w:rsidRDefault="006B0CC9" w:rsidP="008B6492">
      <w:pPr>
        <w:spacing w:line="276" w:lineRule="auto"/>
        <w:jc w:val="both"/>
        <w:rPr>
          <w:sz w:val="24"/>
          <w:szCs w:val="24"/>
          <w:lang w:val="it-IT"/>
        </w:rPr>
      </w:pPr>
    </w:p>
    <w:p w:rsidR="008B6492" w:rsidRPr="00BE441D" w:rsidRDefault="008B6492" w:rsidP="008B6492">
      <w:pPr>
        <w:spacing w:line="276" w:lineRule="auto"/>
        <w:jc w:val="both"/>
        <w:rPr>
          <w:sz w:val="24"/>
          <w:szCs w:val="24"/>
          <w:lang w:val="it-IT"/>
        </w:rPr>
      </w:pPr>
      <w:r w:rsidRPr="006B0CC9">
        <w:rPr>
          <w:b/>
          <w:sz w:val="24"/>
          <w:szCs w:val="24"/>
          <w:lang w:val="it-IT"/>
        </w:rPr>
        <w:lastRenderedPageBreak/>
        <w:t>Rezervat</w:t>
      </w:r>
      <w:r w:rsidRPr="00BE441D">
        <w:rPr>
          <w:sz w:val="24"/>
          <w:szCs w:val="24"/>
          <w:lang w:val="it-IT"/>
        </w:rPr>
        <w:t xml:space="preserve"> perfaqesojne fitimet e pashperndara te periudhave te meparshme, te predispozuara per te perballuar detyrime eventuale qe mund te rrjedhin ne te ardhmen si rezultat i koniukturave te pafavorshme.</w:t>
      </w:r>
    </w:p>
    <w:p w:rsidR="008B6492" w:rsidRPr="00BE441D" w:rsidRDefault="008B6492" w:rsidP="008B6492">
      <w:pPr>
        <w:spacing w:line="276" w:lineRule="auto"/>
        <w:jc w:val="both"/>
        <w:rPr>
          <w:sz w:val="24"/>
          <w:szCs w:val="24"/>
          <w:lang w:val="it-IT"/>
        </w:rPr>
      </w:pPr>
      <w:r w:rsidRPr="00BE441D">
        <w:rPr>
          <w:sz w:val="24"/>
          <w:szCs w:val="24"/>
          <w:lang w:val="it-IT"/>
        </w:rPr>
        <w:t>Rezervat e bankave ndahen ne 4 kategori:</w:t>
      </w:r>
    </w:p>
    <w:p w:rsidR="008B6492" w:rsidRPr="006B0CC9" w:rsidRDefault="008B6492" w:rsidP="00796298">
      <w:pPr>
        <w:pStyle w:val="ListParagraph"/>
        <w:numPr>
          <w:ilvl w:val="0"/>
          <w:numId w:val="68"/>
        </w:numPr>
        <w:spacing w:line="276" w:lineRule="auto"/>
        <w:jc w:val="both"/>
        <w:rPr>
          <w:sz w:val="24"/>
          <w:szCs w:val="24"/>
          <w:lang w:val="it-IT"/>
        </w:rPr>
      </w:pPr>
      <w:r w:rsidRPr="006B0CC9">
        <w:rPr>
          <w:sz w:val="24"/>
          <w:szCs w:val="24"/>
          <w:lang w:val="it-IT"/>
        </w:rPr>
        <w:t>Rezerva ligjore</w:t>
      </w:r>
      <w:r w:rsidR="00FE6148">
        <w:rPr>
          <w:sz w:val="24"/>
          <w:szCs w:val="24"/>
          <w:lang w:val="it-IT"/>
        </w:rPr>
        <w:t>.</w:t>
      </w:r>
    </w:p>
    <w:p w:rsidR="008B6492" w:rsidRPr="006B0CC9" w:rsidRDefault="008B6492" w:rsidP="00796298">
      <w:pPr>
        <w:pStyle w:val="ListParagraph"/>
        <w:numPr>
          <w:ilvl w:val="0"/>
          <w:numId w:val="68"/>
        </w:numPr>
        <w:spacing w:line="276" w:lineRule="auto"/>
        <w:jc w:val="both"/>
        <w:rPr>
          <w:sz w:val="24"/>
          <w:szCs w:val="24"/>
          <w:lang w:val="it-IT"/>
        </w:rPr>
      </w:pPr>
      <w:r w:rsidRPr="006B0CC9">
        <w:rPr>
          <w:sz w:val="24"/>
          <w:szCs w:val="24"/>
          <w:lang w:val="it-IT"/>
        </w:rPr>
        <w:t>Reze</w:t>
      </w:r>
      <w:r w:rsidR="006B0CC9">
        <w:rPr>
          <w:sz w:val="24"/>
          <w:szCs w:val="24"/>
          <w:lang w:val="it-IT"/>
        </w:rPr>
        <w:t>rva e rivleresimit</w:t>
      </w:r>
      <w:r w:rsidR="00FE6148">
        <w:rPr>
          <w:sz w:val="24"/>
          <w:szCs w:val="24"/>
          <w:lang w:val="it-IT"/>
        </w:rPr>
        <w:t>.</w:t>
      </w:r>
    </w:p>
    <w:p w:rsidR="008B6492" w:rsidRPr="006B0CC9" w:rsidRDefault="006B0CC9" w:rsidP="00796298">
      <w:pPr>
        <w:pStyle w:val="ListParagraph"/>
        <w:numPr>
          <w:ilvl w:val="0"/>
          <w:numId w:val="68"/>
        </w:numPr>
        <w:spacing w:line="276" w:lineRule="auto"/>
        <w:jc w:val="both"/>
        <w:rPr>
          <w:sz w:val="24"/>
          <w:szCs w:val="24"/>
          <w:lang w:val="it-IT"/>
        </w:rPr>
      </w:pPr>
      <w:r>
        <w:rPr>
          <w:sz w:val="24"/>
          <w:szCs w:val="24"/>
          <w:lang w:val="it-IT"/>
        </w:rPr>
        <w:t>Rezerva statutore</w:t>
      </w:r>
      <w:r w:rsidR="00FE6148">
        <w:rPr>
          <w:sz w:val="24"/>
          <w:szCs w:val="24"/>
          <w:lang w:val="it-IT"/>
        </w:rPr>
        <w:t>.</w:t>
      </w:r>
    </w:p>
    <w:p w:rsidR="006B0CC9" w:rsidRDefault="008B6492" w:rsidP="008B6492">
      <w:pPr>
        <w:pStyle w:val="ListParagraph"/>
        <w:numPr>
          <w:ilvl w:val="0"/>
          <w:numId w:val="68"/>
        </w:numPr>
        <w:spacing w:line="276" w:lineRule="auto"/>
        <w:jc w:val="both"/>
        <w:rPr>
          <w:sz w:val="24"/>
          <w:szCs w:val="24"/>
          <w:lang w:val="it-IT"/>
        </w:rPr>
      </w:pPr>
      <w:r w:rsidRPr="006B0CC9">
        <w:rPr>
          <w:sz w:val="24"/>
          <w:szCs w:val="24"/>
          <w:lang w:val="it-IT"/>
        </w:rPr>
        <w:t>Rezerva te tjera</w:t>
      </w:r>
      <w:r w:rsidR="00FE6148">
        <w:rPr>
          <w:sz w:val="24"/>
          <w:szCs w:val="24"/>
          <w:lang w:val="it-IT"/>
        </w:rPr>
        <w:t>.</w:t>
      </w:r>
    </w:p>
    <w:p w:rsidR="00FE6148" w:rsidRPr="00FE6148" w:rsidRDefault="00FE6148" w:rsidP="00FE6148">
      <w:pPr>
        <w:spacing w:line="276" w:lineRule="auto"/>
        <w:ind w:left="360"/>
        <w:jc w:val="both"/>
        <w:rPr>
          <w:sz w:val="24"/>
          <w:szCs w:val="24"/>
          <w:lang w:val="it-IT"/>
        </w:rPr>
      </w:pPr>
    </w:p>
    <w:p w:rsidR="008B6492" w:rsidRPr="00BE441D" w:rsidRDefault="008B6492" w:rsidP="008B6492">
      <w:pPr>
        <w:spacing w:line="276" w:lineRule="auto"/>
        <w:jc w:val="both"/>
        <w:rPr>
          <w:sz w:val="24"/>
          <w:szCs w:val="24"/>
          <w:lang w:val="it-IT"/>
        </w:rPr>
      </w:pPr>
      <w:r w:rsidRPr="006B0CC9">
        <w:rPr>
          <w:b/>
          <w:sz w:val="24"/>
          <w:szCs w:val="24"/>
          <w:lang w:val="it-IT"/>
        </w:rPr>
        <w:t>Diferenca</w:t>
      </w:r>
      <w:r w:rsidR="006B0CC9" w:rsidRPr="006B0CC9">
        <w:rPr>
          <w:b/>
          <w:sz w:val="24"/>
          <w:szCs w:val="24"/>
          <w:lang w:val="it-IT"/>
        </w:rPr>
        <w:t>t e</w:t>
      </w:r>
      <w:r w:rsidRPr="006B0CC9">
        <w:rPr>
          <w:b/>
          <w:sz w:val="24"/>
          <w:szCs w:val="24"/>
          <w:lang w:val="it-IT"/>
        </w:rPr>
        <w:t xml:space="preserve"> rivleresimi</w:t>
      </w:r>
      <w:r w:rsidR="006B0CC9" w:rsidRPr="006B0CC9">
        <w:rPr>
          <w:b/>
          <w:sz w:val="24"/>
          <w:szCs w:val="24"/>
          <w:lang w:val="it-IT"/>
        </w:rPr>
        <w:t>t</w:t>
      </w:r>
      <w:r w:rsidRPr="00BE441D">
        <w:rPr>
          <w:sz w:val="24"/>
          <w:szCs w:val="24"/>
          <w:lang w:val="it-IT"/>
        </w:rPr>
        <w:t xml:space="preserve"> ka</w:t>
      </w:r>
      <w:r w:rsidR="006B0CC9">
        <w:rPr>
          <w:sz w:val="24"/>
          <w:szCs w:val="24"/>
          <w:lang w:val="it-IT"/>
        </w:rPr>
        <w:t>n</w:t>
      </w:r>
      <w:r w:rsidR="00DF7418">
        <w:rPr>
          <w:sz w:val="24"/>
          <w:szCs w:val="24"/>
          <w:lang w:val="it-IT"/>
        </w:rPr>
        <w:t>ë</w:t>
      </w:r>
      <w:r w:rsidRPr="00BE441D">
        <w:rPr>
          <w:sz w:val="24"/>
          <w:szCs w:val="24"/>
          <w:lang w:val="it-IT"/>
        </w:rPr>
        <w:t xml:space="preserve"> te bej</w:t>
      </w:r>
      <w:r w:rsidR="006B0CC9">
        <w:rPr>
          <w:sz w:val="24"/>
          <w:szCs w:val="24"/>
          <w:lang w:val="it-IT"/>
        </w:rPr>
        <w:t>n</w:t>
      </w:r>
      <w:r w:rsidRPr="00BE441D">
        <w:rPr>
          <w:sz w:val="24"/>
          <w:szCs w:val="24"/>
          <w:lang w:val="it-IT"/>
        </w:rPr>
        <w:t>e me rivleresimin e kapitalit te paguar ne valute.</w:t>
      </w:r>
    </w:p>
    <w:p w:rsidR="008B6492" w:rsidRPr="00BE441D" w:rsidRDefault="008B6492" w:rsidP="008B6492">
      <w:pPr>
        <w:spacing w:line="276" w:lineRule="auto"/>
        <w:jc w:val="both"/>
        <w:rPr>
          <w:sz w:val="24"/>
          <w:szCs w:val="24"/>
          <w:lang w:val="it-IT"/>
        </w:rPr>
      </w:pPr>
    </w:p>
    <w:p w:rsidR="008B6492" w:rsidRPr="00BE441D" w:rsidRDefault="008B6492" w:rsidP="008B6492">
      <w:pPr>
        <w:spacing w:line="276" w:lineRule="auto"/>
        <w:jc w:val="both"/>
        <w:rPr>
          <w:sz w:val="24"/>
          <w:szCs w:val="24"/>
          <w:lang w:val="it-IT"/>
        </w:rPr>
      </w:pPr>
      <w:r w:rsidRPr="006B0CC9">
        <w:rPr>
          <w:b/>
          <w:sz w:val="24"/>
          <w:szCs w:val="24"/>
          <w:lang w:val="it-IT"/>
        </w:rPr>
        <w:t>Fitimet</w:t>
      </w:r>
      <w:r w:rsidR="006B0CC9" w:rsidRPr="006B0CC9">
        <w:rPr>
          <w:b/>
          <w:sz w:val="24"/>
          <w:szCs w:val="24"/>
          <w:lang w:val="it-IT"/>
        </w:rPr>
        <w:t xml:space="preserve"> (humbjet)</w:t>
      </w:r>
      <w:r w:rsidRPr="006B0CC9">
        <w:rPr>
          <w:b/>
          <w:sz w:val="24"/>
          <w:szCs w:val="24"/>
          <w:lang w:val="it-IT"/>
        </w:rPr>
        <w:t xml:space="preserve"> e pashperndara</w:t>
      </w:r>
      <w:r w:rsidRPr="00BE441D">
        <w:rPr>
          <w:sz w:val="24"/>
          <w:szCs w:val="24"/>
          <w:lang w:val="it-IT"/>
        </w:rPr>
        <w:t xml:space="preserve"> perfaqesojne pjese te fitimeve te akumuluara  nga periudhat e meparshme, te cilat nuk jane kaluar ne rezerva dhe qe nuk u jane ndare aksionereve ne forme dividenti.</w:t>
      </w:r>
      <w:r w:rsidR="006B0CC9">
        <w:rPr>
          <w:sz w:val="24"/>
          <w:szCs w:val="24"/>
          <w:lang w:val="it-IT"/>
        </w:rPr>
        <w:t xml:space="preserve"> </w:t>
      </w:r>
    </w:p>
    <w:p w:rsidR="008B6492" w:rsidRPr="00BE441D" w:rsidRDefault="008B6492" w:rsidP="008B6492">
      <w:pPr>
        <w:spacing w:line="276" w:lineRule="auto"/>
        <w:jc w:val="both"/>
        <w:rPr>
          <w:sz w:val="24"/>
          <w:szCs w:val="24"/>
          <w:lang w:val="it-IT"/>
        </w:rPr>
      </w:pPr>
    </w:p>
    <w:p w:rsidR="008B6492" w:rsidRPr="00BE441D" w:rsidRDefault="008B6492" w:rsidP="008B6492">
      <w:pPr>
        <w:spacing w:line="276" w:lineRule="auto"/>
        <w:jc w:val="both"/>
        <w:rPr>
          <w:sz w:val="24"/>
          <w:szCs w:val="24"/>
        </w:rPr>
      </w:pPr>
      <w:r w:rsidRPr="006B0CC9">
        <w:rPr>
          <w:b/>
          <w:sz w:val="24"/>
          <w:szCs w:val="24"/>
        </w:rPr>
        <w:t>Fitime</w:t>
      </w:r>
      <w:r w:rsidR="006B0CC9" w:rsidRPr="006B0CC9">
        <w:rPr>
          <w:b/>
          <w:sz w:val="24"/>
          <w:szCs w:val="24"/>
        </w:rPr>
        <w:t xml:space="preserve">t (Humbje) </w:t>
      </w:r>
      <w:r w:rsidRPr="006B0CC9">
        <w:rPr>
          <w:b/>
          <w:sz w:val="24"/>
          <w:szCs w:val="24"/>
        </w:rPr>
        <w:t>e ushtrimit</w:t>
      </w:r>
      <w:r w:rsidR="006B0CC9">
        <w:rPr>
          <w:sz w:val="24"/>
          <w:szCs w:val="24"/>
        </w:rPr>
        <w:t xml:space="preserve"> perfaqesohen nga diferenca</w:t>
      </w:r>
      <w:r w:rsidRPr="00BE441D">
        <w:rPr>
          <w:sz w:val="24"/>
          <w:szCs w:val="24"/>
        </w:rPr>
        <w:t xml:space="preserve"> midis te ardhurave dhe shpenzimeve te ushtrimit.</w:t>
      </w:r>
    </w:p>
    <w:p w:rsidR="00B41973" w:rsidRPr="00BE441D" w:rsidRDefault="00B41973" w:rsidP="00BE441D">
      <w:pPr>
        <w:spacing w:line="276" w:lineRule="auto"/>
        <w:jc w:val="both"/>
        <w:rPr>
          <w:sz w:val="24"/>
          <w:szCs w:val="24"/>
        </w:rPr>
      </w:pPr>
    </w:p>
    <w:p w:rsidR="00BE441D" w:rsidRPr="00BE441D" w:rsidRDefault="00BE441D" w:rsidP="00BE441D">
      <w:pPr>
        <w:spacing w:line="276" w:lineRule="auto"/>
        <w:jc w:val="both"/>
        <w:rPr>
          <w:sz w:val="24"/>
          <w:szCs w:val="24"/>
        </w:rPr>
      </w:pPr>
      <w:r w:rsidRPr="00BE441D">
        <w:rPr>
          <w:sz w:val="24"/>
          <w:szCs w:val="24"/>
        </w:rPr>
        <w:t>Me kapitale te te treteve kuptohen detyrimet e bankes ndaj te treteve, midis te cilave permendim:</w:t>
      </w:r>
    </w:p>
    <w:p w:rsidR="00BE441D" w:rsidRPr="00E877A6" w:rsidRDefault="00BE441D" w:rsidP="00796298">
      <w:pPr>
        <w:pStyle w:val="ListParagraph"/>
        <w:numPr>
          <w:ilvl w:val="0"/>
          <w:numId w:val="64"/>
        </w:numPr>
        <w:spacing w:line="276" w:lineRule="auto"/>
        <w:ind w:left="720"/>
        <w:jc w:val="both"/>
        <w:rPr>
          <w:sz w:val="24"/>
          <w:szCs w:val="24"/>
        </w:rPr>
      </w:pPr>
      <w:r w:rsidRPr="00E877A6">
        <w:rPr>
          <w:sz w:val="24"/>
          <w:szCs w:val="24"/>
        </w:rPr>
        <w:t>Depozita kursimi</w:t>
      </w:r>
    </w:p>
    <w:p w:rsidR="00BE441D" w:rsidRPr="00E877A6" w:rsidRDefault="00E877A6" w:rsidP="00796298">
      <w:pPr>
        <w:pStyle w:val="ListParagraph"/>
        <w:numPr>
          <w:ilvl w:val="0"/>
          <w:numId w:val="64"/>
        </w:numPr>
        <w:spacing w:line="276" w:lineRule="auto"/>
        <w:ind w:left="720"/>
        <w:jc w:val="both"/>
        <w:rPr>
          <w:sz w:val="24"/>
          <w:szCs w:val="24"/>
        </w:rPr>
      </w:pPr>
      <w:r w:rsidRPr="00E877A6">
        <w:rPr>
          <w:sz w:val="24"/>
          <w:szCs w:val="24"/>
        </w:rPr>
        <w:t>Llogari rrjedhese</w:t>
      </w:r>
      <w:r w:rsidR="00BE441D" w:rsidRPr="00E877A6">
        <w:rPr>
          <w:sz w:val="24"/>
          <w:szCs w:val="24"/>
        </w:rPr>
        <w:t xml:space="preserve"> te klienteve</w:t>
      </w:r>
    </w:p>
    <w:p w:rsidR="00BE441D" w:rsidRPr="00E877A6" w:rsidRDefault="007B0FA8" w:rsidP="00796298">
      <w:pPr>
        <w:pStyle w:val="ListParagraph"/>
        <w:numPr>
          <w:ilvl w:val="0"/>
          <w:numId w:val="64"/>
        </w:numPr>
        <w:spacing w:line="276" w:lineRule="auto"/>
        <w:ind w:left="720"/>
        <w:jc w:val="both"/>
        <w:rPr>
          <w:sz w:val="24"/>
          <w:szCs w:val="24"/>
          <w:lang w:val="it-IT"/>
        </w:rPr>
      </w:pPr>
      <w:r>
        <w:rPr>
          <w:sz w:val="24"/>
          <w:szCs w:val="24"/>
          <w:lang w:val="it-IT"/>
        </w:rPr>
        <w:t>Llogari rrjedhese t</w:t>
      </w:r>
      <w:r w:rsidR="00DF7418">
        <w:rPr>
          <w:sz w:val="24"/>
          <w:szCs w:val="24"/>
          <w:lang w:val="it-IT"/>
        </w:rPr>
        <w:t>ë</w:t>
      </w:r>
      <w:r w:rsidR="00E877A6" w:rsidRPr="00E877A6">
        <w:rPr>
          <w:sz w:val="24"/>
          <w:szCs w:val="24"/>
          <w:lang w:val="it-IT"/>
        </w:rPr>
        <w:t xml:space="preserve"> bankave</w:t>
      </w:r>
      <w:r w:rsidR="00BE441D" w:rsidRPr="00E877A6">
        <w:rPr>
          <w:sz w:val="24"/>
          <w:szCs w:val="24"/>
          <w:lang w:val="it-IT"/>
        </w:rPr>
        <w:t xml:space="preserve"> e tjera</w:t>
      </w:r>
    </w:p>
    <w:p w:rsidR="00BE441D" w:rsidRPr="00BE441D" w:rsidRDefault="00BE441D" w:rsidP="00BE441D">
      <w:pPr>
        <w:spacing w:line="276" w:lineRule="auto"/>
        <w:jc w:val="both"/>
        <w:rPr>
          <w:sz w:val="24"/>
          <w:szCs w:val="24"/>
          <w:lang w:val="it-IT"/>
        </w:rPr>
      </w:pPr>
    </w:p>
    <w:p w:rsidR="00BE441D" w:rsidRPr="00BE441D" w:rsidRDefault="00BE441D" w:rsidP="00BE441D">
      <w:pPr>
        <w:spacing w:line="276" w:lineRule="auto"/>
        <w:jc w:val="both"/>
        <w:rPr>
          <w:sz w:val="24"/>
          <w:szCs w:val="24"/>
          <w:lang w:val="it-IT"/>
        </w:rPr>
      </w:pPr>
      <w:r w:rsidRPr="00BE441D">
        <w:rPr>
          <w:sz w:val="24"/>
          <w:szCs w:val="24"/>
          <w:lang w:val="it-IT"/>
        </w:rPr>
        <w:t>Kapitalet e veta dhe detyrimet ndaj te tr</w:t>
      </w:r>
      <w:r w:rsidR="007B0FA8">
        <w:rPr>
          <w:sz w:val="24"/>
          <w:szCs w:val="24"/>
          <w:lang w:val="it-IT"/>
        </w:rPr>
        <w:t>eteve</w:t>
      </w:r>
      <w:r w:rsidRPr="00BE441D">
        <w:rPr>
          <w:sz w:val="24"/>
          <w:szCs w:val="24"/>
          <w:lang w:val="it-IT"/>
        </w:rPr>
        <w:t xml:space="preserve"> perbejne pasivin e bilancit te nje banke.</w:t>
      </w:r>
    </w:p>
    <w:p w:rsidR="00BE441D" w:rsidRPr="00BE441D" w:rsidRDefault="00BE441D" w:rsidP="00BE441D">
      <w:pPr>
        <w:spacing w:line="276" w:lineRule="auto"/>
        <w:jc w:val="both"/>
        <w:rPr>
          <w:sz w:val="24"/>
          <w:szCs w:val="24"/>
          <w:lang w:val="it-IT"/>
        </w:rPr>
      </w:pPr>
    </w:p>
    <w:p w:rsidR="00BE441D" w:rsidRPr="00BE441D" w:rsidRDefault="00BE441D" w:rsidP="00BE441D">
      <w:pPr>
        <w:spacing w:line="276" w:lineRule="auto"/>
        <w:jc w:val="both"/>
        <w:rPr>
          <w:sz w:val="24"/>
          <w:szCs w:val="24"/>
          <w:lang w:val="it-IT"/>
        </w:rPr>
      </w:pPr>
      <w:r w:rsidRPr="00BE441D">
        <w:rPr>
          <w:sz w:val="24"/>
          <w:szCs w:val="24"/>
          <w:lang w:val="it-IT"/>
        </w:rPr>
        <w:t xml:space="preserve">Nje pjese te pasurise bankat e mbajne ne likuiditete ne arkat e tyre, ndersa pjesen me te madhe e investojne me qellim realizimin e te ardhurave per te mbuluar shpenzimet, si dhe per te siguruar fitimet e tyre, etj. </w:t>
      </w:r>
      <w:r w:rsidR="00FE6148">
        <w:rPr>
          <w:sz w:val="24"/>
          <w:szCs w:val="24"/>
          <w:lang w:val="it-IT"/>
        </w:rPr>
        <w:t>Pra</w:t>
      </w:r>
      <w:r w:rsidRPr="00BE441D">
        <w:rPr>
          <w:sz w:val="24"/>
          <w:szCs w:val="24"/>
          <w:lang w:val="it-IT"/>
        </w:rPr>
        <w:t xml:space="preserve"> pasuria e bankes gjen shprehjen e vet ne zerat e aktivit te bilancit, </w:t>
      </w:r>
      <w:r w:rsidR="00FE6148">
        <w:rPr>
          <w:sz w:val="24"/>
          <w:szCs w:val="24"/>
          <w:lang w:val="it-IT"/>
        </w:rPr>
        <w:t xml:space="preserve">ku </w:t>
      </w:r>
      <w:r w:rsidRPr="00BE441D">
        <w:rPr>
          <w:sz w:val="24"/>
          <w:szCs w:val="24"/>
          <w:lang w:val="it-IT"/>
        </w:rPr>
        <w:t>permendim:</w:t>
      </w:r>
    </w:p>
    <w:p w:rsidR="00BE441D" w:rsidRPr="00BE441D" w:rsidRDefault="00BE441D" w:rsidP="00BE441D">
      <w:pPr>
        <w:spacing w:line="276" w:lineRule="auto"/>
        <w:jc w:val="both"/>
        <w:rPr>
          <w:sz w:val="24"/>
          <w:szCs w:val="24"/>
          <w:lang w:val="it-IT"/>
        </w:rPr>
      </w:pPr>
    </w:p>
    <w:p w:rsidR="00BE441D" w:rsidRPr="00BE441D" w:rsidRDefault="00BE441D" w:rsidP="00796298">
      <w:pPr>
        <w:numPr>
          <w:ilvl w:val="0"/>
          <w:numId w:val="3"/>
        </w:numPr>
        <w:spacing w:line="276" w:lineRule="auto"/>
        <w:jc w:val="both"/>
        <w:rPr>
          <w:sz w:val="24"/>
          <w:szCs w:val="24"/>
          <w:lang w:val="it-IT"/>
        </w:rPr>
      </w:pPr>
      <w:r w:rsidRPr="00BE441D">
        <w:rPr>
          <w:sz w:val="24"/>
          <w:szCs w:val="24"/>
          <w:lang w:val="it-IT"/>
        </w:rPr>
        <w:t>Rezerva e detyrueshme ne Banken Qendrore.</w:t>
      </w:r>
    </w:p>
    <w:p w:rsidR="00BE441D" w:rsidRPr="00BE441D" w:rsidRDefault="00BE441D" w:rsidP="00796298">
      <w:pPr>
        <w:numPr>
          <w:ilvl w:val="0"/>
          <w:numId w:val="3"/>
        </w:numPr>
        <w:spacing w:line="276" w:lineRule="auto"/>
        <w:jc w:val="both"/>
        <w:rPr>
          <w:sz w:val="24"/>
          <w:szCs w:val="24"/>
        </w:rPr>
      </w:pPr>
      <w:r w:rsidRPr="00BE441D">
        <w:rPr>
          <w:sz w:val="24"/>
          <w:szCs w:val="24"/>
        </w:rPr>
        <w:t>Likuiditete.</w:t>
      </w:r>
    </w:p>
    <w:p w:rsidR="00BE441D" w:rsidRPr="00C0121D" w:rsidRDefault="00BE441D" w:rsidP="00796298">
      <w:pPr>
        <w:pStyle w:val="ListParagraph"/>
        <w:numPr>
          <w:ilvl w:val="0"/>
          <w:numId w:val="65"/>
        </w:numPr>
        <w:spacing w:line="276" w:lineRule="auto"/>
        <w:jc w:val="both"/>
        <w:rPr>
          <w:sz w:val="24"/>
          <w:szCs w:val="24"/>
          <w:lang w:val="it-IT"/>
        </w:rPr>
      </w:pPr>
      <w:r w:rsidRPr="00C0121D">
        <w:rPr>
          <w:sz w:val="24"/>
          <w:szCs w:val="24"/>
          <w:lang w:val="it-IT"/>
        </w:rPr>
        <w:t>Para dhe vlera te tjera te ngjashme ne arke;</w:t>
      </w:r>
    </w:p>
    <w:p w:rsidR="00BE441D" w:rsidRPr="00C0121D" w:rsidRDefault="00BE441D" w:rsidP="00796298">
      <w:pPr>
        <w:pStyle w:val="ListParagraph"/>
        <w:numPr>
          <w:ilvl w:val="0"/>
          <w:numId w:val="65"/>
        </w:numPr>
        <w:spacing w:line="276" w:lineRule="auto"/>
        <w:jc w:val="both"/>
        <w:rPr>
          <w:sz w:val="24"/>
          <w:szCs w:val="24"/>
          <w:lang w:val="it-IT"/>
        </w:rPr>
      </w:pPr>
      <w:r w:rsidRPr="00C0121D">
        <w:rPr>
          <w:sz w:val="24"/>
          <w:szCs w:val="24"/>
          <w:lang w:val="it-IT"/>
        </w:rPr>
        <w:t>Llogari e depozita prane Bankes Qendrore;</w:t>
      </w:r>
    </w:p>
    <w:p w:rsidR="00BE441D" w:rsidRPr="00C0121D" w:rsidRDefault="00BE441D" w:rsidP="00796298">
      <w:pPr>
        <w:pStyle w:val="ListParagraph"/>
        <w:numPr>
          <w:ilvl w:val="0"/>
          <w:numId w:val="65"/>
        </w:numPr>
        <w:spacing w:line="276" w:lineRule="auto"/>
        <w:jc w:val="both"/>
        <w:rPr>
          <w:sz w:val="24"/>
          <w:szCs w:val="24"/>
          <w:lang w:val="it-IT"/>
        </w:rPr>
      </w:pPr>
      <w:r w:rsidRPr="00C0121D">
        <w:rPr>
          <w:sz w:val="24"/>
          <w:szCs w:val="24"/>
          <w:lang w:val="it-IT"/>
        </w:rPr>
        <w:t>Llogari e depozita prane bankave te tjera;</w:t>
      </w:r>
    </w:p>
    <w:p w:rsidR="00BE441D" w:rsidRPr="00C0121D" w:rsidRDefault="00BE441D" w:rsidP="00796298">
      <w:pPr>
        <w:pStyle w:val="ListParagraph"/>
        <w:numPr>
          <w:ilvl w:val="0"/>
          <w:numId w:val="65"/>
        </w:numPr>
        <w:spacing w:line="276" w:lineRule="auto"/>
        <w:jc w:val="both"/>
        <w:rPr>
          <w:sz w:val="24"/>
          <w:szCs w:val="24"/>
        </w:rPr>
      </w:pPr>
      <w:r w:rsidRPr="00C0121D">
        <w:rPr>
          <w:sz w:val="24"/>
          <w:szCs w:val="24"/>
        </w:rPr>
        <w:t>Bono Thesari.</w:t>
      </w:r>
    </w:p>
    <w:p w:rsidR="00BE441D" w:rsidRPr="00BE441D" w:rsidRDefault="00BE441D" w:rsidP="00796298">
      <w:pPr>
        <w:numPr>
          <w:ilvl w:val="0"/>
          <w:numId w:val="4"/>
        </w:numPr>
        <w:spacing w:line="276" w:lineRule="auto"/>
        <w:jc w:val="both"/>
        <w:rPr>
          <w:sz w:val="24"/>
          <w:szCs w:val="24"/>
        </w:rPr>
      </w:pPr>
      <w:r w:rsidRPr="00BE441D">
        <w:rPr>
          <w:sz w:val="24"/>
          <w:szCs w:val="24"/>
        </w:rPr>
        <w:t>Investime financiare</w:t>
      </w:r>
    </w:p>
    <w:p w:rsidR="00BE441D" w:rsidRPr="00C0121D" w:rsidRDefault="00BE441D" w:rsidP="00796298">
      <w:pPr>
        <w:pStyle w:val="ListParagraph"/>
        <w:numPr>
          <w:ilvl w:val="0"/>
          <w:numId w:val="66"/>
        </w:numPr>
        <w:spacing w:line="276" w:lineRule="auto"/>
        <w:jc w:val="both"/>
        <w:rPr>
          <w:sz w:val="24"/>
          <w:szCs w:val="24"/>
          <w:lang w:val="it-IT"/>
        </w:rPr>
      </w:pPr>
      <w:r w:rsidRPr="00C0121D">
        <w:rPr>
          <w:sz w:val="24"/>
          <w:szCs w:val="24"/>
          <w:lang w:val="it-IT"/>
        </w:rPr>
        <w:t>Pjesemarrje ne letra me vlere dhe tituj te ndryshem.</w:t>
      </w:r>
    </w:p>
    <w:p w:rsidR="00BE441D" w:rsidRPr="00BE441D" w:rsidRDefault="00BE441D" w:rsidP="00796298">
      <w:pPr>
        <w:numPr>
          <w:ilvl w:val="0"/>
          <w:numId w:val="5"/>
        </w:numPr>
        <w:spacing w:line="276" w:lineRule="auto"/>
        <w:jc w:val="both"/>
        <w:rPr>
          <w:sz w:val="24"/>
          <w:szCs w:val="24"/>
          <w:lang w:val="it-IT"/>
        </w:rPr>
      </w:pPr>
      <w:r w:rsidRPr="00BE441D">
        <w:rPr>
          <w:sz w:val="24"/>
          <w:szCs w:val="24"/>
          <w:lang w:val="it-IT"/>
        </w:rPr>
        <w:t>Hua dhe paradhenie per klientet.</w:t>
      </w:r>
    </w:p>
    <w:p w:rsidR="00BE441D" w:rsidRPr="00BE441D" w:rsidRDefault="00BE441D" w:rsidP="00796298">
      <w:pPr>
        <w:numPr>
          <w:ilvl w:val="0"/>
          <w:numId w:val="5"/>
        </w:numPr>
        <w:spacing w:line="276" w:lineRule="auto"/>
        <w:jc w:val="both"/>
        <w:rPr>
          <w:sz w:val="24"/>
          <w:szCs w:val="24"/>
        </w:rPr>
      </w:pPr>
      <w:r w:rsidRPr="00BE441D">
        <w:rPr>
          <w:sz w:val="24"/>
          <w:szCs w:val="24"/>
        </w:rPr>
        <w:t>Investime strukturore</w:t>
      </w:r>
    </w:p>
    <w:p w:rsidR="00BE441D" w:rsidRPr="00C0121D" w:rsidRDefault="00BE441D" w:rsidP="00796298">
      <w:pPr>
        <w:pStyle w:val="ListParagraph"/>
        <w:numPr>
          <w:ilvl w:val="0"/>
          <w:numId w:val="66"/>
        </w:numPr>
        <w:spacing w:line="276" w:lineRule="auto"/>
        <w:jc w:val="both"/>
        <w:rPr>
          <w:sz w:val="24"/>
          <w:szCs w:val="24"/>
        </w:rPr>
      </w:pPr>
      <w:r w:rsidRPr="00C0121D">
        <w:rPr>
          <w:sz w:val="24"/>
          <w:szCs w:val="24"/>
        </w:rPr>
        <w:lastRenderedPageBreak/>
        <w:t>Ndertesa;</w:t>
      </w:r>
    </w:p>
    <w:p w:rsidR="00BE441D" w:rsidRPr="00C0121D" w:rsidRDefault="00BE441D" w:rsidP="00796298">
      <w:pPr>
        <w:pStyle w:val="ListParagraph"/>
        <w:numPr>
          <w:ilvl w:val="0"/>
          <w:numId w:val="66"/>
        </w:numPr>
        <w:spacing w:line="276" w:lineRule="auto"/>
        <w:jc w:val="both"/>
        <w:rPr>
          <w:sz w:val="24"/>
          <w:szCs w:val="24"/>
        </w:rPr>
      </w:pPr>
      <w:r w:rsidRPr="00C0121D">
        <w:rPr>
          <w:sz w:val="24"/>
          <w:szCs w:val="24"/>
        </w:rPr>
        <w:t>Makineri e pajisje</w:t>
      </w:r>
    </w:p>
    <w:p w:rsidR="00BE441D" w:rsidRPr="00C0121D" w:rsidRDefault="00BE441D" w:rsidP="00796298">
      <w:pPr>
        <w:pStyle w:val="ListParagraph"/>
        <w:numPr>
          <w:ilvl w:val="0"/>
          <w:numId w:val="66"/>
        </w:numPr>
        <w:spacing w:line="276" w:lineRule="auto"/>
        <w:jc w:val="both"/>
        <w:rPr>
          <w:sz w:val="24"/>
          <w:szCs w:val="24"/>
        </w:rPr>
      </w:pPr>
      <w:r w:rsidRPr="00C0121D">
        <w:rPr>
          <w:sz w:val="24"/>
          <w:szCs w:val="24"/>
        </w:rPr>
        <w:t>Mobilje e orendi;</w:t>
      </w:r>
    </w:p>
    <w:p w:rsidR="00BE441D" w:rsidRPr="00C0121D" w:rsidRDefault="00BE441D" w:rsidP="00796298">
      <w:pPr>
        <w:pStyle w:val="ListParagraph"/>
        <w:numPr>
          <w:ilvl w:val="0"/>
          <w:numId w:val="66"/>
        </w:numPr>
        <w:spacing w:line="276" w:lineRule="auto"/>
        <w:jc w:val="both"/>
        <w:rPr>
          <w:sz w:val="24"/>
          <w:szCs w:val="24"/>
        </w:rPr>
      </w:pPr>
      <w:r w:rsidRPr="00C0121D">
        <w:rPr>
          <w:sz w:val="24"/>
          <w:szCs w:val="24"/>
        </w:rPr>
        <w:t>Mjete transporti.</w:t>
      </w:r>
    </w:p>
    <w:p w:rsidR="00BE441D" w:rsidRPr="00BE441D" w:rsidRDefault="00BE441D" w:rsidP="00BE441D">
      <w:pPr>
        <w:spacing w:line="276" w:lineRule="auto"/>
        <w:jc w:val="both"/>
        <w:rPr>
          <w:sz w:val="24"/>
          <w:szCs w:val="24"/>
        </w:rPr>
      </w:pPr>
    </w:p>
    <w:p w:rsidR="00BE441D" w:rsidRPr="00D85BC6" w:rsidRDefault="00BE441D" w:rsidP="00B348BA">
      <w:pPr>
        <w:spacing w:line="276" w:lineRule="auto"/>
        <w:rPr>
          <w:sz w:val="24"/>
          <w:szCs w:val="24"/>
          <w:lang w:val="it-IT"/>
        </w:rPr>
      </w:pPr>
      <w:r w:rsidRPr="00D85BC6">
        <w:rPr>
          <w:b/>
          <w:sz w:val="24"/>
          <w:szCs w:val="24"/>
          <w:lang w:val="it-IT"/>
        </w:rPr>
        <w:t>Plani i llogarive dhe bilanci</w:t>
      </w:r>
      <w:r w:rsidR="00DC0D25" w:rsidRPr="00D85BC6">
        <w:rPr>
          <w:b/>
          <w:sz w:val="24"/>
          <w:szCs w:val="24"/>
          <w:lang w:val="it-IT"/>
        </w:rPr>
        <w:t xml:space="preserve"> bankar</w:t>
      </w:r>
      <w:r w:rsidRPr="00D85BC6">
        <w:rPr>
          <w:b/>
          <w:sz w:val="24"/>
          <w:szCs w:val="24"/>
          <w:lang w:val="it-IT"/>
        </w:rPr>
        <w:t>.</w:t>
      </w:r>
    </w:p>
    <w:p w:rsidR="00BE441D" w:rsidRPr="00BE441D" w:rsidRDefault="00BE441D" w:rsidP="00BE441D">
      <w:pPr>
        <w:spacing w:line="276" w:lineRule="auto"/>
        <w:jc w:val="both"/>
        <w:rPr>
          <w:sz w:val="24"/>
          <w:szCs w:val="24"/>
          <w:lang w:val="it-IT"/>
        </w:rPr>
      </w:pPr>
    </w:p>
    <w:p w:rsidR="00764A16" w:rsidRDefault="00BE441D" w:rsidP="00BE441D">
      <w:pPr>
        <w:spacing w:line="276" w:lineRule="auto"/>
        <w:jc w:val="both"/>
        <w:rPr>
          <w:sz w:val="24"/>
          <w:szCs w:val="24"/>
          <w:lang w:val="it-IT"/>
        </w:rPr>
      </w:pPr>
      <w:r w:rsidRPr="00BE441D">
        <w:rPr>
          <w:sz w:val="24"/>
          <w:szCs w:val="24"/>
          <w:lang w:val="it-IT"/>
        </w:rPr>
        <w:t xml:space="preserve">Bankat zabtojne nje plan llogarish, </w:t>
      </w:r>
      <w:r w:rsidR="00FE6148">
        <w:rPr>
          <w:sz w:val="24"/>
          <w:szCs w:val="24"/>
          <w:lang w:val="it-IT"/>
        </w:rPr>
        <w:t xml:space="preserve">ku </w:t>
      </w:r>
      <w:r w:rsidRPr="00BE441D">
        <w:rPr>
          <w:sz w:val="24"/>
          <w:szCs w:val="24"/>
          <w:lang w:val="it-IT"/>
        </w:rPr>
        <w:t>dallo</w:t>
      </w:r>
      <w:r w:rsidR="00FE6148">
        <w:rPr>
          <w:sz w:val="24"/>
          <w:szCs w:val="24"/>
          <w:lang w:val="it-IT"/>
        </w:rPr>
        <w:t>hen</w:t>
      </w:r>
      <w:r w:rsidRPr="00BE441D">
        <w:rPr>
          <w:sz w:val="24"/>
          <w:szCs w:val="24"/>
          <w:lang w:val="it-IT"/>
        </w:rPr>
        <w:t xml:space="preserve"> gjendje</w:t>
      </w:r>
      <w:r w:rsidR="00FE6148">
        <w:rPr>
          <w:sz w:val="24"/>
          <w:szCs w:val="24"/>
          <w:lang w:val="it-IT"/>
        </w:rPr>
        <w:t>t</w:t>
      </w:r>
      <w:r w:rsidRPr="00BE441D">
        <w:rPr>
          <w:sz w:val="24"/>
          <w:szCs w:val="24"/>
          <w:lang w:val="it-IT"/>
        </w:rPr>
        <w:t xml:space="preserve"> pasurore dhe llogarite ekonomike.</w:t>
      </w:r>
      <w:r w:rsidR="00DC0D25">
        <w:rPr>
          <w:sz w:val="24"/>
          <w:szCs w:val="24"/>
          <w:lang w:val="it-IT"/>
        </w:rPr>
        <w:t xml:space="preserve"> </w:t>
      </w:r>
      <w:r w:rsidR="00400228" w:rsidRPr="00BE441D">
        <w:rPr>
          <w:sz w:val="24"/>
          <w:szCs w:val="24"/>
          <w:lang w:val="it-IT"/>
        </w:rPr>
        <w:t>Llogarite e gjendjes pasurore pasqyrojne gjendjen dhe levizjen e te drejtave (aktiveve) dhe detyrimeve (pasiveve) te bankes.</w:t>
      </w:r>
      <w:r w:rsidR="00400228">
        <w:rPr>
          <w:sz w:val="24"/>
          <w:szCs w:val="24"/>
          <w:lang w:val="it-IT"/>
        </w:rPr>
        <w:t xml:space="preserve"> </w:t>
      </w:r>
      <w:r w:rsidR="00DC0D25">
        <w:rPr>
          <w:sz w:val="24"/>
          <w:szCs w:val="24"/>
          <w:lang w:val="it-IT"/>
        </w:rPr>
        <w:t xml:space="preserve">Si rregull, bilanci </w:t>
      </w:r>
      <w:r w:rsidRPr="00BE441D">
        <w:rPr>
          <w:sz w:val="24"/>
          <w:szCs w:val="24"/>
          <w:lang w:val="it-IT"/>
        </w:rPr>
        <w:t xml:space="preserve">i bankes eshte nje format i miratuar </w:t>
      </w:r>
      <w:r w:rsidR="00FE6148">
        <w:rPr>
          <w:sz w:val="24"/>
          <w:szCs w:val="24"/>
          <w:lang w:val="it-IT"/>
        </w:rPr>
        <w:t>ku</w:t>
      </w:r>
      <w:r w:rsidRPr="00BE441D">
        <w:rPr>
          <w:sz w:val="24"/>
          <w:szCs w:val="24"/>
          <w:lang w:val="it-IT"/>
        </w:rPr>
        <w:t xml:space="preserve"> paraqiten te gjitha llogarite sintetike qe perdoren nga banka, ne perputhje </w:t>
      </w:r>
      <w:r w:rsidR="00DC0D25">
        <w:rPr>
          <w:sz w:val="24"/>
          <w:szCs w:val="24"/>
          <w:lang w:val="it-IT"/>
        </w:rPr>
        <w:t xml:space="preserve">me klasifikimin e miratuar. </w:t>
      </w:r>
    </w:p>
    <w:p w:rsidR="00764A16" w:rsidRDefault="00764A16" w:rsidP="00BE441D">
      <w:pPr>
        <w:spacing w:line="276" w:lineRule="auto"/>
        <w:jc w:val="both"/>
        <w:rPr>
          <w:sz w:val="24"/>
          <w:szCs w:val="24"/>
          <w:lang w:val="it-IT"/>
        </w:rPr>
      </w:pPr>
    </w:p>
    <w:p w:rsidR="00BE441D" w:rsidRPr="00BE441D" w:rsidRDefault="00DC0D25" w:rsidP="00BE441D">
      <w:pPr>
        <w:spacing w:line="276" w:lineRule="auto"/>
        <w:jc w:val="both"/>
        <w:rPr>
          <w:sz w:val="24"/>
          <w:szCs w:val="24"/>
          <w:lang w:val="it-IT"/>
        </w:rPr>
      </w:pPr>
      <w:r>
        <w:rPr>
          <w:sz w:val="24"/>
          <w:szCs w:val="24"/>
          <w:lang w:val="it-IT"/>
        </w:rPr>
        <w:t>Bilan</w:t>
      </w:r>
      <w:r w:rsidR="00BE441D" w:rsidRPr="00BE441D">
        <w:rPr>
          <w:sz w:val="24"/>
          <w:szCs w:val="24"/>
          <w:lang w:val="it-IT"/>
        </w:rPr>
        <w:t>ci paraqet tepricen (gjendjen) e cdo llogarie dhe perdoret per pergatitjen e pasqyrave financiare.</w:t>
      </w:r>
    </w:p>
    <w:p w:rsidR="00BE441D" w:rsidRPr="00BE441D" w:rsidRDefault="00BE441D" w:rsidP="00FE6148">
      <w:pPr>
        <w:spacing w:line="276" w:lineRule="auto"/>
        <w:jc w:val="both"/>
        <w:rPr>
          <w:sz w:val="24"/>
          <w:szCs w:val="24"/>
          <w:lang w:val="it-IT"/>
        </w:rPr>
      </w:pPr>
      <w:r w:rsidRPr="00BE441D">
        <w:rPr>
          <w:sz w:val="24"/>
          <w:szCs w:val="24"/>
          <w:lang w:val="it-IT"/>
        </w:rPr>
        <w:t xml:space="preserve">Pasqyrat financiare kane si objektiv kryesor pasqyrimin e pozicionit </w:t>
      </w:r>
      <w:r w:rsidR="00DC0D25">
        <w:rPr>
          <w:sz w:val="24"/>
          <w:szCs w:val="24"/>
          <w:lang w:val="it-IT"/>
        </w:rPr>
        <w:t>fin</w:t>
      </w:r>
      <w:r w:rsidRPr="00BE441D">
        <w:rPr>
          <w:sz w:val="24"/>
          <w:szCs w:val="24"/>
          <w:lang w:val="it-IT"/>
        </w:rPr>
        <w:t xml:space="preserve">anciar te bankes, </w:t>
      </w:r>
      <w:r w:rsidR="00DC0D25">
        <w:rPr>
          <w:sz w:val="24"/>
          <w:szCs w:val="24"/>
          <w:lang w:val="it-IT"/>
        </w:rPr>
        <w:t>dhe dh</w:t>
      </w:r>
      <w:r w:rsidR="00DF7418">
        <w:rPr>
          <w:sz w:val="24"/>
          <w:szCs w:val="24"/>
          <w:lang w:val="it-IT"/>
        </w:rPr>
        <w:t>ë</w:t>
      </w:r>
      <w:r w:rsidR="00DC0D25">
        <w:rPr>
          <w:sz w:val="24"/>
          <w:szCs w:val="24"/>
          <w:lang w:val="it-IT"/>
        </w:rPr>
        <w:t>nien e nj</w:t>
      </w:r>
      <w:r w:rsidR="00DF7418">
        <w:rPr>
          <w:sz w:val="24"/>
          <w:szCs w:val="24"/>
          <w:lang w:val="it-IT"/>
        </w:rPr>
        <w:t>ë</w:t>
      </w:r>
      <w:r w:rsidRPr="00BE441D">
        <w:rPr>
          <w:sz w:val="24"/>
          <w:szCs w:val="24"/>
          <w:lang w:val="it-IT"/>
        </w:rPr>
        <w:t xml:space="preserve"> informacion</w:t>
      </w:r>
      <w:r w:rsidR="00DC0D25">
        <w:rPr>
          <w:sz w:val="24"/>
          <w:szCs w:val="24"/>
          <w:lang w:val="it-IT"/>
        </w:rPr>
        <w:t>i</w:t>
      </w:r>
      <w:r w:rsidRPr="00BE441D">
        <w:rPr>
          <w:sz w:val="24"/>
          <w:szCs w:val="24"/>
          <w:lang w:val="it-IT"/>
        </w:rPr>
        <w:t xml:space="preserve"> shume te rendesishem per nje grup te gjere personash, te cilet marrin vendime ekonomike. </w:t>
      </w:r>
    </w:p>
    <w:p w:rsidR="00400228" w:rsidRDefault="00400228" w:rsidP="00400228">
      <w:pPr>
        <w:spacing w:line="276" w:lineRule="auto"/>
        <w:jc w:val="both"/>
        <w:rPr>
          <w:b/>
          <w:sz w:val="24"/>
          <w:szCs w:val="24"/>
          <w:u w:val="single"/>
          <w:lang w:val="it-IT"/>
        </w:rPr>
      </w:pPr>
    </w:p>
    <w:p w:rsidR="00EC0601" w:rsidRPr="00B348BA" w:rsidRDefault="00EC0601" w:rsidP="00B348BA">
      <w:pPr>
        <w:spacing w:line="276" w:lineRule="auto"/>
        <w:rPr>
          <w:b/>
          <w:sz w:val="24"/>
          <w:szCs w:val="24"/>
          <w:lang w:val="it-IT"/>
        </w:rPr>
      </w:pPr>
      <w:r w:rsidRPr="00B348BA">
        <w:rPr>
          <w:b/>
          <w:sz w:val="24"/>
          <w:szCs w:val="24"/>
          <w:lang w:val="it-IT"/>
        </w:rPr>
        <w:t>Funksionimi i llogarive kryesore tipike.</w:t>
      </w:r>
    </w:p>
    <w:p w:rsidR="00EC0601" w:rsidRPr="00BE441D" w:rsidRDefault="00EC0601" w:rsidP="00EC0601">
      <w:pPr>
        <w:spacing w:line="276" w:lineRule="auto"/>
        <w:ind w:firstLine="720"/>
        <w:jc w:val="both"/>
        <w:rPr>
          <w:b/>
          <w:sz w:val="24"/>
          <w:szCs w:val="24"/>
          <w:u w:val="single"/>
          <w:lang w:val="it-IT"/>
        </w:rPr>
      </w:pPr>
    </w:p>
    <w:p w:rsidR="00EC0601" w:rsidRPr="00BE441D" w:rsidRDefault="006D2138" w:rsidP="006D2138">
      <w:pPr>
        <w:spacing w:line="276" w:lineRule="auto"/>
        <w:jc w:val="both"/>
        <w:rPr>
          <w:b/>
          <w:sz w:val="24"/>
          <w:szCs w:val="24"/>
          <w:lang w:val="it-IT"/>
        </w:rPr>
      </w:pPr>
      <w:r>
        <w:rPr>
          <w:b/>
          <w:sz w:val="24"/>
          <w:szCs w:val="24"/>
          <w:lang w:val="it-IT"/>
        </w:rPr>
        <w:t>Depozita kursimi</w:t>
      </w:r>
    </w:p>
    <w:tbl>
      <w:tblPr>
        <w:tblStyle w:val="TableGrid"/>
        <w:tblW w:w="0" w:type="auto"/>
        <w:tblLook w:val="04A0" w:firstRow="1" w:lastRow="0" w:firstColumn="1" w:lastColumn="0" w:noHBand="0" w:noVBand="1"/>
      </w:tblPr>
      <w:tblGrid>
        <w:gridCol w:w="4147"/>
        <w:gridCol w:w="5203"/>
      </w:tblGrid>
      <w:tr w:rsidR="00B4764C" w:rsidRPr="00B4764C" w:rsidTr="00B4764C">
        <w:tc>
          <w:tcPr>
            <w:tcW w:w="4248" w:type="dxa"/>
          </w:tcPr>
          <w:p w:rsidR="00B4764C" w:rsidRPr="00B4764C" w:rsidRDefault="00B4764C" w:rsidP="00B4764C">
            <w:pPr>
              <w:spacing w:line="276" w:lineRule="auto"/>
              <w:jc w:val="center"/>
              <w:rPr>
                <w:b/>
                <w:sz w:val="24"/>
                <w:szCs w:val="24"/>
                <w:lang w:val="it-IT"/>
              </w:rPr>
            </w:pPr>
            <w:r w:rsidRPr="00B4764C">
              <w:rPr>
                <w:b/>
                <w:sz w:val="24"/>
                <w:szCs w:val="24"/>
                <w:lang w:val="it-IT"/>
              </w:rPr>
              <w:t>Debi</w:t>
            </w:r>
          </w:p>
        </w:tc>
        <w:tc>
          <w:tcPr>
            <w:tcW w:w="5328" w:type="dxa"/>
          </w:tcPr>
          <w:p w:rsidR="00B4764C" w:rsidRPr="00B4764C" w:rsidRDefault="00B4764C" w:rsidP="00B4764C">
            <w:pPr>
              <w:spacing w:line="276" w:lineRule="auto"/>
              <w:jc w:val="center"/>
              <w:rPr>
                <w:b/>
                <w:sz w:val="24"/>
                <w:szCs w:val="24"/>
                <w:lang w:val="it-IT"/>
              </w:rPr>
            </w:pPr>
            <w:r w:rsidRPr="00B4764C">
              <w:rPr>
                <w:b/>
                <w:sz w:val="24"/>
                <w:szCs w:val="24"/>
                <w:lang w:val="it-IT"/>
              </w:rPr>
              <w:t>Kredi</w:t>
            </w:r>
          </w:p>
        </w:tc>
      </w:tr>
      <w:tr w:rsidR="00B4764C" w:rsidRPr="00B4764C" w:rsidTr="00B4764C">
        <w:tc>
          <w:tcPr>
            <w:tcW w:w="4248" w:type="dxa"/>
          </w:tcPr>
          <w:p w:rsidR="00B4764C" w:rsidRPr="00B4764C" w:rsidRDefault="00B4764C" w:rsidP="006D2138">
            <w:pPr>
              <w:spacing w:line="276" w:lineRule="auto"/>
              <w:jc w:val="both"/>
              <w:rPr>
                <w:sz w:val="24"/>
                <w:szCs w:val="24"/>
                <w:lang w:val="it-IT"/>
              </w:rPr>
            </w:pPr>
            <w:r w:rsidRPr="00BE441D">
              <w:rPr>
                <w:sz w:val="24"/>
                <w:szCs w:val="24"/>
                <w:lang w:val="it-IT"/>
              </w:rPr>
              <w:t>Terheqje te kryera gjate vitit</w:t>
            </w:r>
            <w:r>
              <w:rPr>
                <w:sz w:val="24"/>
                <w:szCs w:val="24"/>
                <w:lang w:val="it-IT"/>
              </w:rPr>
              <w:t xml:space="preserve"> ushtrimor</w:t>
            </w:r>
          </w:p>
        </w:tc>
        <w:tc>
          <w:tcPr>
            <w:tcW w:w="5328" w:type="dxa"/>
          </w:tcPr>
          <w:p w:rsidR="00B4764C" w:rsidRPr="00B4764C" w:rsidRDefault="00B4764C" w:rsidP="006D2138">
            <w:pPr>
              <w:spacing w:line="276" w:lineRule="auto"/>
              <w:jc w:val="both"/>
              <w:rPr>
                <w:sz w:val="24"/>
                <w:szCs w:val="24"/>
                <w:lang w:val="it-IT"/>
              </w:rPr>
            </w:pPr>
            <w:r>
              <w:rPr>
                <w:sz w:val="24"/>
                <w:szCs w:val="24"/>
                <w:lang w:val="it-IT"/>
              </w:rPr>
              <w:t>Teprica fillestare (p</w:t>
            </w:r>
            <w:r w:rsidR="00DF7418">
              <w:rPr>
                <w:sz w:val="24"/>
                <w:szCs w:val="24"/>
                <w:lang w:val="it-IT"/>
              </w:rPr>
              <w:t>ë</w:t>
            </w:r>
            <w:r>
              <w:rPr>
                <w:sz w:val="24"/>
                <w:szCs w:val="24"/>
                <w:lang w:val="it-IT"/>
              </w:rPr>
              <w:t xml:space="preserve">r </w:t>
            </w:r>
            <w:r w:rsidRPr="00BE441D">
              <w:rPr>
                <w:sz w:val="24"/>
                <w:szCs w:val="24"/>
                <w:lang w:val="it-IT"/>
              </w:rPr>
              <w:t>depozitat ekzistuese ne fillim te</w:t>
            </w:r>
            <w:r>
              <w:rPr>
                <w:sz w:val="24"/>
                <w:szCs w:val="24"/>
                <w:lang w:val="it-IT"/>
              </w:rPr>
              <w:t xml:space="preserve"> periudh</w:t>
            </w:r>
            <w:r w:rsidR="00DF7418">
              <w:rPr>
                <w:sz w:val="24"/>
                <w:szCs w:val="24"/>
                <w:lang w:val="it-IT"/>
              </w:rPr>
              <w:t>ë</w:t>
            </w:r>
            <w:r>
              <w:rPr>
                <w:sz w:val="24"/>
                <w:szCs w:val="24"/>
                <w:lang w:val="it-IT"/>
              </w:rPr>
              <w:t>s)</w:t>
            </w:r>
          </w:p>
        </w:tc>
      </w:tr>
      <w:tr w:rsidR="00B4764C" w:rsidRPr="00B4764C" w:rsidTr="00B4764C">
        <w:tc>
          <w:tcPr>
            <w:tcW w:w="4248" w:type="dxa"/>
          </w:tcPr>
          <w:p w:rsidR="00B4764C" w:rsidRPr="00B4764C" w:rsidRDefault="00B4764C" w:rsidP="006D2138">
            <w:pPr>
              <w:spacing w:line="276" w:lineRule="auto"/>
              <w:jc w:val="both"/>
              <w:rPr>
                <w:sz w:val="24"/>
                <w:szCs w:val="24"/>
                <w:lang w:val="it-IT"/>
              </w:rPr>
            </w:pPr>
            <w:r w:rsidRPr="00BE441D">
              <w:rPr>
                <w:sz w:val="24"/>
                <w:szCs w:val="24"/>
                <w:lang w:val="it-IT"/>
              </w:rPr>
              <w:t>Mbyllje depozitash gjate vitit</w:t>
            </w:r>
            <w:r>
              <w:rPr>
                <w:sz w:val="24"/>
                <w:szCs w:val="24"/>
                <w:lang w:val="it-IT"/>
              </w:rPr>
              <w:t xml:space="preserve"> ushtrimor</w:t>
            </w:r>
          </w:p>
        </w:tc>
        <w:tc>
          <w:tcPr>
            <w:tcW w:w="5328" w:type="dxa"/>
          </w:tcPr>
          <w:p w:rsidR="00B4764C" w:rsidRPr="00B4764C" w:rsidRDefault="00B4764C" w:rsidP="006D2138">
            <w:pPr>
              <w:spacing w:line="276" w:lineRule="auto"/>
              <w:jc w:val="both"/>
              <w:rPr>
                <w:sz w:val="24"/>
                <w:szCs w:val="24"/>
                <w:lang w:val="it-IT"/>
              </w:rPr>
            </w:pPr>
            <w:r w:rsidRPr="00BE441D">
              <w:rPr>
                <w:sz w:val="24"/>
                <w:szCs w:val="24"/>
                <w:lang w:val="it-IT"/>
              </w:rPr>
              <w:t>Derdhje te kryera gjate vitit ushtrimor</w:t>
            </w:r>
          </w:p>
        </w:tc>
      </w:tr>
      <w:tr w:rsidR="00B4764C" w:rsidRPr="00B4764C" w:rsidTr="00B4764C">
        <w:tc>
          <w:tcPr>
            <w:tcW w:w="4248" w:type="dxa"/>
          </w:tcPr>
          <w:p w:rsidR="00B4764C" w:rsidRPr="00B4764C" w:rsidRDefault="00B4764C" w:rsidP="006D2138">
            <w:pPr>
              <w:spacing w:line="276" w:lineRule="auto"/>
              <w:jc w:val="both"/>
              <w:rPr>
                <w:sz w:val="24"/>
                <w:szCs w:val="24"/>
                <w:lang w:val="it-IT"/>
              </w:rPr>
            </w:pPr>
          </w:p>
        </w:tc>
        <w:tc>
          <w:tcPr>
            <w:tcW w:w="5328" w:type="dxa"/>
          </w:tcPr>
          <w:p w:rsidR="00B4764C" w:rsidRPr="00B4764C" w:rsidRDefault="00B4764C" w:rsidP="006D2138">
            <w:pPr>
              <w:spacing w:line="276" w:lineRule="auto"/>
              <w:jc w:val="both"/>
              <w:rPr>
                <w:sz w:val="24"/>
                <w:szCs w:val="24"/>
                <w:lang w:val="it-IT"/>
              </w:rPr>
            </w:pPr>
            <w:r w:rsidRPr="00BE441D">
              <w:rPr>
                <w:sz w:val="24"/>
                <w:szCs w:val="24"/>
                <w:lang w:val="it-IT"/>
              </w:rPr>
              <w:t>Kapitalizimi i interesave</w:t>
            </w:r>
          </w:p>
        </w:tc>
      </w:tr>
      <w:tr w:rsidR="00B4764C" w:rsidRPr="00B4764C" w:rsidTr="00B4764C">
        <w:tc>
          <w:tcPr>
            <w:tcW w:w="4248" w:type="dxa"/>
          </w:tcPr>
          <w:p w:rsidR="00B4764C" w:rsidRPr="00B4764C" w:rsidRDefault="00B4764C" w:rsidP="006D2138">
            <w:pPr>
              <w:spacing w:line="276" w:lineRule="auto"/>
              <w:jc w:val="both"/>
              <w:rPr>
                <w:sz w:val="24"/>
                <w:szCs w:val="24"/>
                <w:lang w:val="it-IT"/>
              </w:rPr>
            </w:pPr>
          </w:p>
        </w:tc>
        <w:tc>
          <w:tcPr>
            <w:tcW w:w="5328" w:type="dxa"/>
          </w:tcPr>
          <w:p w:rsidR="00B4764C" w:rsidRPr="00B4764C" w:rsidRDefault="00B4764C" w:rsidP="006D2138">
            <w:pPr>
              <w:spacing w:line="276" w:lineRule="auto"/>
              <w:jc w:val="both"/>
              <w:rPr>
                <w:sz w:val="24"/>
                <w:szCs w:val="24"/>
                <w:lang w:val="it-IT"/>
              </w:rPr>
            </w:pPr>
            <w:r>
              <w:rPr>
                <w:sz w:val="24"/>
                <w:szCs w:val="24"/>
                <w:lang w:val="it-IT"/>
              </w:rPr>
              <w:t>Teprica p</w:t>
            </w:r>
            <w:r w:rsidR="00DF7418">
              <w:rPr>
                <w:sz w:val="24"/>
                <w:szCs w:val="24"/>
                <w:lang w:val="it-IT"/>
              </w:rPr>
              <w:t>ë</w:t>
            </w:r>
            <w:r>
              <w:rPr>
                <w:sz w:val="24"/>
                <w:szCs w:val="24"/>
                <w:lang w:val="it-IT"/>
              </w:rPr>
              <w:t>rfundimtare (p</w:t>
            </w:r>
            <w:r w:rsidR="00DF7418">
              <w:rPr>
                <w:sz w:val="24"/>
                <w:szCs w:val="24"/>
                <w:lang w:val="it-IT"/>
              </w:rPr>
              <w:t>ë</w:t>
            </w:r>
            <w:r>
              <w:rPr>
                <w:sz w:val="24"/>
                <w:szCs w:val="24"/>
                <w:lang w:val="it-IT"/>
              </w:rPr>
              <w:t>r depozitat ekzistuese ne fund</w:t>
            </w:r>
            <w:r w:rsidRPr="00BE441D">
              <w:rPr>
                <w:sz w:val="24"/>
                <w:szCs w:val="24"/>
                <w:lang w:val="it-IT"/>
              </w:rPr>
              <w:t xml:space="preserve"> te</w:t>
            </w:r>
            <w:r>
              <w:rPr>
                <w:sz w:val="24"/>
                <w:szCs w:val="24"/>
                <w:lang w:val="it-IT"/>
              </w:rPr>
              <w:t xml:space="preserve"> periudh</w:t>
            </w:r>
            <w:r w:rsidR="00DF7418">
              <w:rPr>
                <w:sz w:val="24"/>
                <w:szCs w:val="24"/>
                <w:lang w:val="it-IT"/>
              </w:rPr>
              <w:t>ë</w:t>
            </w:r>
            <w:r>
              <w:rPr>
                <w:sz w:val="24"/>
                <w:szCs w:val="24"/>
                <w:lang w:val="it-IT"/>
              </w:rPr>
              <w:t>s)</w:t>
            </w:r>
          </w:p>
        </w:tc>
      </w:tr>
    </w:tbl>
    <w:p w:rsidR="00EC0601" w:rsidRPr="00BE441D" w:rsidRDefault="00EC0601" w:rsidP="00EC0601">
      <w:pPr>
        <w:spacing w:line="276" w:lineRule="auto"/>
        <w:jc w:val="both"/>
        <w:rPr>
          <w:sz w:val="24"/>
          <w:szCs w:val="24"/>
          <w:lang w:val="it-IT"/>
        </w:rPr>
      </w:pPr>
    </w:p>
    <w:p w:rsidR="00EC0601" w:rsidRPr="00B4764C" w:rsidRDefault="00B4764C" w:rsidP="00EC0601">
      <w:pPr>
        <w:spacing w:line="276" w:lineRule="auto"/>
        <w:jc w:val="both"/>
        <w:rPr>
          <w:b/>
          <w:sz w:val="24"/>
          <w:szCs w:val="24"/>
          <w:lang w:val="it-IT"/>
        </w:rPr>
      </w:pPr>
      <w:r w:rsidRPr="00B4764C">
        <w:rPr>
          <w:b/>
          <w:sz w:val="24"/>
          <w:szCs w:val="24"/>
          <w:lang w:val="it-IT"/>
        </w:rPr>
        <w:t>Llogari rrjedh</w:t>
      </w:r>
      <w:r w:rsidR="00DF7418">
        <w:rPr>
          <w:b/>
          <w:sz w:val="24"/>
          <w:szCs w:val="24"/>
          <w:lang w:val="it-IT"/>
        </w:rPr>
        <w:t>ë</w:t>
      </w:r>
      <w:r w:rsidRPr="00B4764C">
        <w:rPr>
          <w:b/>
          <w:sz w:val="24"/>
          <w:szCs w:val="24"/>
          <w:lang w:val="it-IT"/>
        </w:rPr>
        <w:t>se t</w:t>
      </w:r>
      <w:r w:rsidR="00DF7418">
        <w:rPr>
          <w:b/>
          <w:sz w:val="24"/>
          <w:szCs w:val="24"/>
          <w:lang w:val="it-IT"/>
        </w:rPr>
        <w:t>ë</w:t>
      </w:r>
      <w:r w:rsidRPr="00B4764C">
        <w:rPr>
          <w:b/>
          <w:sz w:val="24"/>
          <w:szCs w:val="24"/>
          <w:lang w:val="it-IT"/>
        </w:rPr>
        <w:t xml:space="preserve"> klient</w:t>
      </w:r>
      <w:r w:rsidR="00DF7418">
        <w:rPr>
          <w:b/>
          <w:sz w:val="24"/>
          <w:szCs w:val="24"/>
          <w:lang w:val="it-IT"/>
        </w:rPr>
        <w:t>ë</w:t>
      </w:r>
      <w:r w:rsidRPr="00B4764C">
        <w:rPr>
          <w:b/>
          <w:sz w:val="24"/>
          <w:szCs w:val="24"/>
          <w:lang w:val="it-IT"/>
        </w:rPr>
        <w:t>ve</w:t>
      </w:r>
    </w:p>
    <w:tbl>
      <w:tblPr>
        <w:tblStyle w:val="TableGrid"/>
        <w:tblW w:w="0" w:type="auto"/>
        <w:tblLook w:val="04A0" w:firstRow="1" w:lastRow="0" w:firstColumn="1" w:lastColumn="0" w:noHBand="0" w:noVBand="1"/>
      </w:tblPr>
      <w:tblGrid>
        <w:gridCol w:w="4154"/>
        <w:gridCol w:w="5196"/>
      </w:tblGrid>
      <w:tr w:rsidR="00B4764C" w:rsidRPr="00B4764C" w:rsidTr="00631F0D">
        <w:tc>
          <w:tcPr>
            <w:tcW w:w="4248" w:type="dxa"/>
          </w:tcPr>
          <w:p w:rsidR="00B4764C" w:rsidRPr="00B4764C" w:rsidRDefault="00B4764C" w:rsidP="00631F0D">
            <w:pPr>
              <w:spacing w:line="276" w:lineRule="auto"/>
              <w:jc w:val="center"/>
              <w:rPr>
                <w:b/>
                <w:sz w:val="24"/>
                <w:szCs w:val="24"/>
                <w:lang w:val="it-IT"/>
              </w:rPr>
            </w:pPr>
            <w:r w:rsidRPr="00B4764C">
              <w:rPr>
                <w:b/>
                <w:sz w:val="24"/>
                <w:szCs w:val="24"/>
                <w:lang w:val="it-IT"/>
              </w:rPr>
              <w:t>Debi</w:t>
            </w:r>
          </w:p>
        </w:tc>
        <w:tc>
          <w:tcPr>
            <w:tcW w:w="5328" w:type="dxa"/>
          </w:tcPr>
          <w:p w:rsidR="00B4764C" w:rsidRPr="00B4764C" w:rsidRDefault="00B4764C" w:rsidP="00631F0D">
            <w:pPr>
              <w:spacing w:line="276" w:lineRule="auto"/>
              <w:jc w:val="center"/>
              <w:rPr>
                <w:b/>
                <w:sz w:val="24"/>
                <w:szCs w:val="24"/>
                <w:lang w:val="it-IT"/>
              </w:rPr>
            </w:pPr>
            <w:r w:rsidRPr="00B4764C">
              <w:rPr>
                <w:b/>
                <w:sz w:val="24"/>
                <w:szCs w:val="24"/>
                <w:lang w:val="it-IT"/>
              </w:rPr>
              <w:t>Kredi</w:t>
            </w:r>
          </w:p>
        </w:tc>
      </w:tr>
      <w:tr w:rsidR="00B4764C" w:rsidRPr="00B4764C" w:rsidTr="00631F0D">
        <w:tc>
          <w:tcPr>
            <w:tcW w:w="4248" w:type="dxa"/>
          </w:tcPr>
          <w:p w:rsidR="00B4764C" w:rsidRPr="00B4764C" w:rsidRDefault="00B4764C" w:rsidP="00631F0D">
            <w:pPr>
              <w:spacing w:line="276" w:lineRule="auto"/>
              <w:jc w:val="both"/>
              <w:rPr>
                <w:sz w:val="24"/>
                <w:szCs w:val="24"/>
                <w:lang w:val="it-IT"/>
              </w:rPr>
            </w:pPr>
            <w:r>
              <w:rPr>
                <w:sz w:val="24"/>
                <w:szCs w:val="24"/>
                <w:lang w:val="it-IT"/>
              </w:rPr>
              <w:t>Teprica fillestare (p</w:t>
            </w:r>
            <w:r w:rsidR="00DF7418">
              <w:rPr>
                <w:sz w:val="24"/>
                <w:szCs w:val="24"/>
                <w:lang w:val="it-IT"/>
              </w:rPr>
              <w:t>ë</w:t>
            </w:r>
            <w:r>
              <w:rPr>
                <w:sz w:val="24"/>
                <w:szCs w:val="24"/>
                <w:lang w:val="it-IT"/>
              </w:rPr>
              <w:t>r llogarit</w:t>
            </w:r>
            <w:r w:rsidR="00DF7418">
              <w:rPr>
                <w:sz w:val="24"/>
                <w:szCs w:val="24"/>
                <w:lang w:val="it-IT"/>
              </w:rPr>
              <w:t>ë</w:t>
            </w:r>
            <w:r>
              <w:rPr>
                <w:sz w:val="24"/>
                <w:szCs w:val="24"/>
                <w:lang w:val="it-IT"/>
              </w:rPr>
              <w:t xml:space="preserve"> rrjedh</w:t>
            </w:r>
            <w:r w:rsidR="00DF7418">
              <w:rPr>
                <w:sz w:val="24"/>
                <w:szCs w:val="24"/>
                <w:lang w:val="it-IT"/>
              </w:rPr>
              <w:t>ë</w:t>
            </w:r>
            <w:r>
              <w:rPr>
                <w:sz w:val="24"/>
                <w:szCs w:val="24"/>
                <w:lang w:val="it-IT"/>
              </w:rPr>
              <w:t>se me tepric</w:t>
            </w:r>
            <w:r w:rsidR="00DF7418">
              <w:rPr>
                <w:sz w:val="24"/>
                <w:szCs w:val="24"/>
                <w:lang w:val="it-IT"/>
              </w:rPr>
              <w:t>ë</w:t>
            </w:r>
            <w:r>
              <w:rPr>
                <w:sz w:val="24"/>
                <w:szCs w:val="24"/>
                <w:lang w:val="it-IT"/>
              </w:rPr>
              <w:t xml:space="preserve"> debitore)</w:t>
            </w:r>
          </w:p>
        </w:tc>
        <w:tc>
          <w:tcPr>
            <w:tcW w:w="5328" w:type="dxa"/>
          </w:tcPr>
          <w:p w:rsidR="00B4764C" w:rsidRPr="00B4764C" w:rsidRDefault="00B4764C" w:rsidP="00B4764C">
            <w:pPr>
              <w:spacing w:line="276" w:lineRule="auto"/>
              <w:jc w:val="both"/>
              <w:rPr>
                <w:sz w:val="24"/>
                <w:szCs w:val="24"/>
                <w:lang w:val="it-IT"/>
              </w:rPr>
            </w:pPr>
            <w:r>
              <w:rPr>
                <w:sz w:val="24"/>
                <w:szCs w:val="24"/>
                <w:lang w:val="it-IT"/>
              </w:rPr>
              <w:t>Teprica fillestare (p</w:t>
            </w:r>
            <w:r w:rsidR="00DF7418">
              <w:rPr>
                <w:sz w:val="24"/>
                <w:szCs w:val="24"/>
                <w:lang w:val="it-IT"/>
              </w:rPr>
              <w:t>ë</w:t>
            </w:r>
            <w:r>
              <w:rPr>
                <w:sz w:val="24"/>
                <w:szCs w:val="24"/>
                <w:lang w:val="it-IT"/>
              </w:rPr>
              <w:t>r llogarit</w:t>
            </w:r>
            <w:r w:rsidR="00DF7418">
              <w:rPr>
                <w:sz w:val="24"/>
                <w:szCs w:val="24"/>
                <w:lang w:val="it-IT"/>
              </w:rPr>
              <w:t>ë</w:t>
            </w:r>
            <w:r>
              <w:rPr>
                <w:sz w:val="24"/>
                <w:szCs w:val="24"/>
                <w:lang w:val="it-IT"/>
              </w:rPr>
              <w:t xml:space="preserve"> rrjedh</w:t>
            </w:r>
            <w:r w:rsidR="00DF7418">
              <w:rPr>
                <w:sz w:val="24"/>
                <w:szCs w:val="24"/>
                <w:lang w:val="it-IT"/>
              </w:rPr>
              <w:t>ë</w:t>
            </w:r>
            <w:r>
              <w:rPr>
                <w:sz w:val="24"/>
                <w:szCs w:val="24"/>
                <w:lang w:val="it-IT"/>
              </w:rPr>
              <w:t>se me tepric</w:t>
            </w:r>
            <w:r w:rsidR="00DF7418">
              <w:rPr>
                <w:sz w:val="24"/>
                <w:szCs w:val="24"/>
                <w:lang w:val="it-IT"/>
              </w:rPr>
              <w:t>ë</w:t>
            </w:r>
            <w:r>
              <w:rPr>
                <w:sz w:val="24"/>
                <w:szCs w:val="24"/>
                <w:lang w:val="it-IT"/>
              </w:rPr>
              <w:t xml:space="preserve"> kreditore)</w:t>
            </w:r>
          </w:p>
        </w:tc>
      </w:tr>
      <w:tr w:rsidR="00B4764C" w:rsidRPr="00B4764C" w:rsidTr="00631F0D">
        <w:tc>
          <w:tcPr>
            <w:tcW w:w="4248" w:type="dxa"/>
          </w:tcPr>
          <w:p w:rsidR="00B4764C" w:rsidRPr="00B4764C" w:rsidRDefault="00B4764C" w:rsidP="00631F0D">
            <w:pPr>
              <w:spacing w:line="276" w:lineRule="auto"/>
              <w:jc w:val="both"/>
              <w:rPr>
                <w:sz w:val="24"/>
                <w:szCs w:val="24"/>
                <w:lang w:val="it-IT"/>
              </w:rPr>
            </w:pPr>
            <w:r w:rsidRPr="00BE441D">
              <w:rPr>
                <w:sz w:val="24"/>
                <w:szCs w:val="24"/>
                <w:lang w:val="it-IT"/>
              </w:rPr>
              <w:t>Terheqje te kryera gjate vitit</w:t>
            </w:r>
            <w:r>
              <w:rPr>
                <w:sz w:val="24"/>
                <w:szCs w:val="24"/>
                <w:lang w:val="it-IT"/>
              </w:rPr>
              <w:t xml:space="preserve"> ushtrimor</w:t>
            </w:r>
          </w:p>
        </w:tc>
        <w:tc>
          <w:tcPr>
            <w:tcW w:w="5328" w:type="dxa"/>
          </w:tcPr>
          <w:p w:rsidR="00B4764C" w:rsidRPr="00B4764C" w:rsidRDefault="00B4764C" w:rsidP="00631F0D">
            <w:pPr>
              <w:spacing w:line="276" w:lineRule="auto"/>
              <w:jc w:val="both"/>
              <w:rPr>
                <w:sz w:val="24"/>
                <w:szCs w:val="24"/>
                <w:lang w:val="it-IT"/>
              </w:rPr>
            </w:pPr>
            <w:r w:rsidRPr="00BE441D">
              <w:rPr>
                <w:sz w:val="24"/>
                <w:szCs w:val="24"/>
                <w:lang w:val="it-IT"/>
              </w:rPr>
              <w:t>Derdhje te kryera gjate vitit ushtrimor</w:t>
            </w:r>
          </w:p>
        </w:tc>
      </w:tr>
      <w:tr w:rsidR="00B4764C" w:rsidRPr="00B4764C" w:rsidTr="00631F0D">
        <w:tc>
          <w:tcPr>
            <w:tcW w:w="4248" w:type="dxa"/>
          </w:tcPr>
          <w:p w:rsidR="00B4764C" w:rsidRPr="00B4764C" w:rsidRDefault="00B4764C" w:rsidP="00631F0D">
            <w:pPr>
              <w:spacing w:line="276" w:lineRule="auto"/>
              <w:jc w:val="both"/>
              <w:rPr>
                <w:sz w:val="24"/>
                <w:szCs w:val="24"/>
                <w:lang w:val="it-IT"/>
              </w:rPr>
            </w:pPr>
            <w:r>
              <w:rPr>
                <w:sz w:val="24"/>
                <w:szCs w:val="24"/>
                <w:lang w:val="it-IT"/>
              </w:rPr>
              <w:t>Pagesa e ceqeve t</w:t>
            </w:r>
            <w:r w:rsidR="00DF7418">
              <w:rPr>
                <w:sz w:val="24"/>
                <w:szCs w:val="24"/>
                <w:lang w:val="it-IT"/>
              </w:rPr>
              <w:t>ë</w:t>
            </w:r>
            <w:r>
              <w:rPr>
                <w:sz w:val="24"/>
                <w:szCs w:val="24"/>
                <w:lang w:val="it-IT"/>
              </w:rPr>
              <w:t xml:space="preserve"> emetuar nga titullar</w:t>
            </w:r>
            <w:r w:rsidR="00DF7418">
              <w:rPr>
                <w:sz w:val="24"/>
                <w:szCs w:val="24"/>
                <w:lang w:val="it-IT"/>
              </w:rPr>
              <w:t>ë</w:t>
            </w:r>
            <w:r>
              <w:rPr>
                <w:sz w:val="24"/>
                <w:szCs w:val="24"/>
                <w:lang w:val="it-IT"/>
              </w:rPr>
              <w:t>t e llogarive</w:t>
            </w:r>
          </w:p>
        </w:tc>
        <w:tc>
          <w:tcPr>
            <w:tcW w:w="5328" w:type="dxa"/>
          </w:tcPr>
          <w:p w:rsidR="00B4764C" w:rsidRPr="00B4764C" w:rsidRDefault="00B4764C" w:rsidP="00631F0D">
            <w:pPr>
              <w:spacing w:line="276" w:lineRule="auto"/>
              <w:jc w:val="both"/>
              <w:rPr>
                <w:sz w:val="24"/>
                <w:szCs w:val="24"/>
                <w:lang w:val="it-IT"/>
              </w:rPr>
            </w:pPr>
            <w:r>
              <w:rPr>
                <w:sz w:val="24"/>
                <w:szCs w:val="24"/>
                <w:lang w:val="it-IT"/>
              </w:rPr>
              <w:t>Ark</w:t>
            </w:r>
            <w:r w:rsidR="00DF7418">
              <w:rPr>
                <w:sz w:val="24"/>
                <w:szCs w:val="24"/>
                <w:lang w:val="it-IT"/>
              </w:rPr>
              <w:t>ë</w:t>
            </w:r>
            <w:r>
              <w:rPr>
                <w:sz w:val="24"/>
                <w:szCs w:val="24"/>
                <w:lang w:val="it-IT"/>
              </w:rPr>
              <w:t>timi i ceqeve n</w:t>
            </w:r>
            <w:r w:rsidR="00DF7418">
              <w:rPr>
                <w:sz w:val="24"/>
                <w:szCs w:val="24"/>
                <w:lang w:val="it-IT"/>
              </w:rPr>
              <w:t>ë</w:t>
            </w:r>
            <w:r>
              <w:rPr>
                <w:sz w:val="24"/>
                <w:szCs w:val="24"/>
                <w:lang w:val="it-IT"/>
              </w:rPr>
              <w:t xml:space="preserve"> favor t</w:t>
            </w:r>
            <w:r w:rsidR="00DF7418">
              <w:rPr>
                <w:sz w:val="24"/>
                <w:szCs w:val="24"/>
                <w:lang w:val="it-IT"/>
              </w:rPr>
              <w:t>ë</w:t>
            </w:r>
            <w:r>
              <w:rPr>
                <w:sz w:val="24"/>
                <w:szCs w:val="24"/>
                <w:lang w:val="it-IT"/>
              </w:rPr>
              <w:t xml:space="preserve"> klient</w:t>
            </w:r>
            <w:r w:rsidR="00DF7418">
              <w:rPr>
                <w:sz w:val="24"/>
                <w:szCs w:val="24"/>
                <w:lang w:val="it-IT"/>
              </w:rPr>
              <w:t>ë</w:t>
            </w:r>
            <w:r>
              <w:rPr>
                <w:sz w:val="24"/>
                <w:szCs w:val="24"/>
                <w:lang w:val="it-IT"/>
              </w:rPr>
              <w:t>ve</w:t>
            </w:r>
          </w:p>
        </w:tc>
      </w:tr>
      <w:tr w:rsidR="00B4764C" w:rsidRPr="00B4764C" w:rsidTr="00631F0D">
        <w:tc>
          <w:tcPr>
            <w:tcW w:w="4248" w:type="dxa"/>
          </w:tcPr>
          <w:p w:rsidR="00B4764C" w:rsidRPr="00B4764C" w:rsidRDefault="00B4764C" w:rsidP="00631F0D">
            <w:pPr>
              <w:spacing w:line="276" w:lineRule="auto"/>
              <w:jc w:val="both"/>
              <w:rPr>
                <w:sz w:val="24"/>
                <w:szCs w:val="24"/>
                <w:lang w:val="it-IT"/>
              </w:rPr>
            </w:pPr>
            <w:r>
              <w:rPr>
                <w:sz w:val="24"/>
                <w:szCs w:val="24"/>
                <w:lang w:val="it-IT"/>
              </w:rPr>
              <w:t>Transferime t</w:t>
            </w:r>
            <w:r w:rsidR="00DF7418">
              <w:rPr>
                <w:sz w:val="24"/>
                <w:szCs w:val="24"/>
                <w:lang w:val="it-IT"/>
              </w:rPr>
              <w:t>ë</w:t>
            </w:r>
            <w:r>
              <w:rPr>
                <w:sz w:val="24"/>
                <w:szCs w:val="24"/>
                <w:lang w:val="it-IT"/>
              </w:rPr>
              <w:t xml:space="preserve"> urdh</w:t>
            </w:r>
            <w:r w:rsidR="00DF7418">
              <w:rPr>
                <w:sz w:val="24"/>
                <w:szCs w:val="24"/>
                <w:lang w:val="it-IT"/>
              </w:rPr>
              <w:t>ë</w:t>
            </w:r>
            <w:r>
              <w:rPr>
                <w:sz w:val="24"/>
                <w:szCs w:val="24"/>
                <w:lang w:val="it-IT"/>
              </w:rPr>
              <w:t>ruara nga titullar</w:t>
            </w:r>
            <w:r w:rsidR="00DF7418">
              <w:rPr>
                <w:sz w:val="24"/>
                <w:szCs w:val="24"/>
                <w:lang w:val="it-IT"/>
              </w:rPr>
              <w:t>ë</w:t>
            </w:r>
            <w:r>
              <w:rPr>
                <w:sz w:val="24"/>
                <w:szCs w:val="24"/>
                <w:lang w:val="it-IT"/>
              </w:rPr>
              <w:t>t e llogarive</w:t>
            </w:r>
          </w:p>
        </w:tc>
        <w:tc>
          <w:tcPr>
            <w:tcW w:w="5328" w:type="dxa"/>
          </w:tcPr>
          <w:p w:rsidR="00B4764C" w:rsidRPr="00B4764C" w:rsidRDefault="000770AE" w:rsidP="00631F0D">
            <w:pPr>
              <w:spacing w:line="276" w:lineRule="auto"/>
              <w:jc w:val="both"/>
              <w:rPr>
                <w:sz w:val="24"/>
                <w:szCs w:val="24"/>
                <w:lang w:val="it-IT"/>
              </w:rPr>
            </w:pPr>
            <w:r>
              <w:rPr>
                <w:sz w:val="24"/>
                <w:szCs w:val="24"/>
                <w:lang w:val="it-IT"/>
              </w:rPr>
              <w:t>Transferime t</w:t>
            </w:r>
            <w:r w:rsidR="00DF7418">
              <w:rPr>
                <w:sz w:val="24"/>
                <w:szCs w:val="24"/>
                <w:lang w:val="it-IT"/>
              </w:rPr>
              <w:t>ë</w:t>
            </w:r>
            <w:r>
              <w:rPr>
                <w:sz w:val="24"/>
                <w:szCs w:val="24"/>
                <w:lang w:val="it-IT"/>
              </w:rPr>
              <w:t xml:space="preserve"> urdh</w:t>
            </w:r>
            <w:r w:rsidR="00DF7418">
              <w:rPr>
                <w:sz w:val="24"/>
                <w:szCs w:val="24"/>
                <w:lang w:val="it-IT"/>
              </w:rPr>
              <w:t>ë</w:t>
            </w:r>
            <w:r>
              <w:rPr>
                <w:sz w:val="24"/>
                <w:szCs w:val="24"/>
                <w:lang w:val="it-IT"/>
              </w:rPr>
              <w:t>ruara nga t</w:t>
            </w:r>
            <w:r w:rsidR="00DF7418">
              <w:rPr>
                <w:sz w:val="24"/>
                <w:szCs w:val="24"/>
                <w:lang w:val="it-IT"/>
              </w:rPr>
              <w:t>ë</w:t>
            </w:r>
            <w:r>
              <w:rPr>
                <w:sz w:val="24"/>
                <w:szCs w:val="24"/>
                <w:lang w:val="it-IT"/>
              </w:rPr>
              <w:t xml:space="preserve"> tret</w:t>
            </w:r>
            <w:r w:rsidR="00DF7418">
              <w:rPr>
                <w:sz w:val="24"/>
                <w:szCs w:val="24"/>
                <w:lang w:val="it-IT"/>
              </w:rPr>
              <w:t>ë</w:t>
            </w:r>
            <w:r>
              <w:rPr>
                <w:sz w:val="24"/>
                <w:szCs w:val="24"/>
                <w:lang w:val="it-IT"/>
              </w:rPr>
              <w:t>t n</w:t>
            </w:r>
            <w:r w:rsidR="00DF7418">
              <w:rPr>
                <w:sz w:val="24"/>
                <w:szCs w:val="24"/>
                <w:lang w:val="it-IT"/>
              </w:rPr>
              <w:t>ë</w:t>
            </w:r>
            <w:r>
              <w:rPr>
                <w:sz w:val="24"/>
                <w:szCs w:val="24"/>
                <w:lang w:val="it-IT"/>
              </w:rPr>
              <w:t xml:space="preserve"> favor t</w:t>
            </w:r>
            <w:r w:rsidR="00DF7418">
              <w:rPr>
                <w:sz w:val="24"/>
                <w:szCs w:val="24"/>
                <w:lang w:val="it-IT"/>
              </w:rPr>
              <w:t>ë</w:t>
            </w:r>
            <w:r>
              <w:rPr>
                <w:sz w:val="24"/>
                <w:szCs w:val="24"/>
                <w:lang w:val="it-IT"/>
              </w:rPr>
              <w:t xml:space="preserve"> titullar</w:t>
            </w:r>
            <w:r w:rsidR="00DF7418">
              <w:rPr>
                <w:sz w:val="24"/>
                <w:szCs w:val="24"/>
                <w:lang w:val="it-IT"/>
              </w:rPr>
              <w:t>ë</w:t>
            </w:r>
            <w:r>
              <w:rPr>
                <w:sz w:val="24"/>
                <w:szCs w:val="24"/>
                <w:lang w:val="it-IT"/>
              </w:rPr>
              <w:t>ve</w:t>
            </w:r>
          </w:p>
        </w:tc>
      </w:tr>
      <w:tr w:rsidR="00B4764C" w:rsidRPr="00B4764C" w:rsidTr="00631F0D">
        <w:tc>
          <w:tcPr>
            <w:tcW w:w="4248" w:type="dxa"/>
          </w:tcPr>
          <w:p w:rsidR="00B4764C" w:rsidRPr="00B4764C" w:rsidRDefault="00B4764C" w:rsidP="00631F0D">
            <w:pPr>
              <w:spacing w:line="276" w:lineRule="auto"/>
              <w:jc w:val="both"/>
              <w:rPr>
                <w:sz w:val="24"/>
                <w:szCs w:val="24"/>
                <w:lang w:val="it-IT"/>
              </w:rPr>
            </w:pPr>
            <w:r>
              <w:rPr>
                <w:sz w:val="24"/>
                <w:szCs w:val="24"/>
                <w:lang w:val="it-IT"/>
              </w:rPr>
              <w:lastRenderedPageBreak/>
              <w:t>Kapitalizimi i interesave t</w:t>
            </w:r>
            <w:r w:rsidR="00DF7418">
              <w:rPr>
                <w:sz w:val="24"/>
                <w:szCs w:val="24"/>
                <w:lang w:val="it-IT"/>
              </w:rPr>
              <w:t>ë</w:t>
            </w:r>
            <w:r>
              <w:rPr>
                <w:sz w:val="24"/>
                <w:szCs w:val="24"/>
                <w:lang w:val="it-IT"/>
              </w:rPr>
              <w:t xml:space="preserve"> maturuar n</w:t>
            </w:r>
            <w:r w:rsidR="00DF7418">
              <w:rPr>
                <w:sz w:val="24"/>
                <w:szCs w:val="24"/>
                <w:lang w:val="it-IT"/>
              </w:rPr>
              <w:t>ë</w:t>
            </w:r>
            <w:r>
              <w:rPr>
                <w:sz w:val="24"/>
                <w:szCs w:val="24"/>
                <w:lang w:val="it-IT"/>
              </w:rPr>
              <w:t xml:space="preserve"> p</w:t>
            </w:r>
            <w:r w:rsidR="00DF7418">
              <w:rPr>
                <w:sz w:val="24"/>
                <w:szCs w:val="24"/>
                <w:lang w:val="it-IT"/>
              </w:rPr>
              <w:t>ë</w:t>
            </w:r>
            <w:r>
              <w:rPr>
                <w:sz w:val="24"/>
                <w:szCs w:val="24"/>
                <w:lang w:val="it-IT"/>
              </w:rPr>
              <w:t>rfitim t</w:t>
            </w:r>
            <w:r w:rsidR="00DF7418">
              <w:rPr>
                <w:sz w:val="24"/>
                <w:szCs w:val="24"/>
                <w:lang w:val="it-IT"/>
              </w:rPr>
              <w:t>ë</w:t>
            </w:r>
            <w:r>
              <w:rPr>
                <w:sz w:val="24"/>
                <w:szCs w:val="24"/>
                <w:lang w:val="it-IT"/>
              </w:rPr>
              <w:t xml:space="preserve"> bankes</w:t>
            </w:r>
          </w:p>
        </w:tc>
        <w:tc>
          <w:tcPr>
            <w:tcW w:w="5328" w:type="dxa"/>
          </w:tcPr>
          <w:p w:rsidR="00B4764C" w:rsidRPr="00B4764C" w:rsidRDefault="000770AE" w:rsidP="00631F0D">
            <w:pPr>
              <w:spacing w:line="276" w:lineRule="auto"/>
              <w:jc w:val="both"/>
              <w:rPr>
                <w:sz w:val="24"/>
                <w:szCs w:val="24"/>
                <w:lang w:val="it-IT"/>
              </w:rPr>
            </w:pPr>
            <w:r>
              <w:rPr>
                <w:sz w:val="24"/>
                <w:szCs w:val="24"/>
                <w:lang w:val="it-IT"/>
              </w:rPr>
              <w:t>Veprime t</w:t>
            </w:r>
            <w:r w:rsidR="00DF7418">
              <w:rPr>
                <w:sz w:val="24"/>
                <w:szCs w:val="24"/>
                <w:lang w:val="it-IT"/>
              </w:rPr>
              <w:t>ë</w:t>
            </w:r>
            <w:r>
              <w:rPr>
                <w:sz w:val="24"/>
                <w:szCs w:val="24"/>
                <w:lang w:val="it-IT"/>
              </w:rPr>
              <w:t xml:space="preserve"> ndryshme kreditimi</w:t>
            </w:r>
          </w:p>
        </w:tc>
      </w:tr>
      <w:tr w:rsidR="00B4764C" w:rsidRPr="00B4764C" w:rsidTr="00631F0D">
        <w:tc>
          <w:tcPr>
            <w:tcW w:w="4248" w:type="dxa"/>
          </w:tcPr>
          <w:p w:rsidR="00B4764C" w:rsidRPr="00B4764C" w:rsidRDefault="00B4764C" w:rsidP="00631F0D">
            <w:pPr>
              <w:spacing w:line="276" w:lineRule="auto"/>
              <w:jc w:val="both"/>
              <w:rPr>
                <w:sz w:val="24"/>
                <w:szCs w:val="24"/>
                <w:lang w:val="it-IT"/>
              </w:rPr>
            </w:pPr>
            <w:r>
              <w:rPr>
                <w:sz w:val="24"/>
                <w:szCs w:val="24"/>
                <w:lang w:val="it-IT"/>
              </w:rPr>
              <w:t>Komisionet dhe shpenzime t</w:t>
            </w:r>
            <w:r w:rsidR="00DF7418">
              <w:rPr>
                <w:sz w:val="24"/>
                <w:szCs w:val="24"/>
                <w:lang w:val="it-IT"/>
              </w:rPr>
              <w:t>ë</w:t>
            </w:r>
            <w:r>
              <w:rPr>
                <w:sz w:val="24"/>
                <w:szCs w:val="24"/>
                <w:lang w:val="it-IT"/>
              </w:rPr>
              <w:t xml:space="preserve"> tjera bankare</w:t>
            </w:r>
          </w:p>
        </w:tc>
        <w:tc>
          <w:tcPr>
            <w:tcW w:w="5328" w:type="dxa"/>
          </w:tcPr>
          <w:p w:rsidR="00B4764C" w:rsidRPr="00B4764C" w:rsidRDefault="00FE7B0A" w:rsidP="00631F0D">
            <w:pPr>
              <w:spacing w:line="276" w:lineRule="auto"/>
              <w:jc w:val="both"/>
              <w:rPr>
                <w:sz w:val="24"/>
                <w:szCs w:val="24"/>
                <w:lang w:val="it-IT"/>
              </w:rPr>
            </w:pPr>
            <w:r w:rsidRPr="00BE441D">
              <w:rPr>
                <w:sz w:val="24"/>
                <w:szCs w:val="24"/>
                <w:lang w:val="it-IT"/>
              </w:rPr>
              <w:t>Kapitalizimi i interesave</w:t>
            </w:r>
            <w:r>
              <w:rPr>
                <w:sz w:val="24"/>
                <w:szCs w:val="24"/>
                <w:lang w:val="it-IT"/>
              </w:rPr>
              <w:t xml:space="preserve"> n</w:t>
            </w:r>
            <w:r w:rsidR="00DF7418">
              <w:rPr>
                <w:sz w:val="24"/>
                <w:szCs w:val="24"/>
                <w:lang w:val="it-IT"/>
              </w:rPr>
              <w:t>ë</w:t>
            </w:r>
            <w:r>
              <w:rPr>
                <w:sz w:val="24"/>
                <w:szCs w:val="24"/>
                <w:lang w:val="it-IT"/>
              </w:rPr>
              <w:t xml:space="preserve"> favor t</w:t>
            </w:r>
            <w:r w:rsidR="00DF7418">
              <w:rPr>
                <w:sz w:val="24"/>
                <w:szCs w:val="24"/>
                <w:lang w:val="it-IT"/>
              </w:rPr>
              <w:t>ë</w:t>
            </w:r>
            <w:r>
              <w:rPr>
                <w:sz w:val="24"/>
                <w:szCs w:val="24"/>
                <w:lang w:val="it-IT"/>
              </w:rPr>
              <w:t xml:space="preserve"> titullar</w:t>
            </w:r>
            <w:r w:rsidR="00DF7418">
              <w:rPr>
                <w:sz w:val="24"/>
                <w:szCs w:val="24"/>
                <w:lang w:val="it-IT"/>
              </w:rPr>
              <w:t>ë</w:t>
            </w:r>
            <w:r>
              <w:rPr>
                <w:sz w:val="24"/>
                <w:szCs w:val="24"/>
                <w:lang w:val="it-IT"/>
              </w:rPr>
              <w:t>ve</w:t>
            </w:r>
          </w:p>
        </w:tc>
      </w:tr>
      <w:tr w:rsidR="000770AE" w:rsidRPr="00B4764C" w:rsidTr="00631F0D">
        <w:tc>
          <w:tcPr>
            <w:tcW w:w="4248" w:type="dxa"/>
          </w:tcPr>
          <w:p w:rsidR="000770AE" w:rsidRPr="00B4764C" w:rsidRDefault="000770AE" w:rsidP="00631F0D">
            <w:pPr>
              <w:spacing w:line="276" w:lineRule="auto"/>
              <w:jc w:val="both"/>
              <w:rPr>
                <w:sz w:val="24"/>
                <w:szCs w:val="24"/>
                <w:lang w:val="it-IT"/>
              </w:rPr>
            </w:pPr>
            <w:r>
              <w:rPr>
                <w:sz w:val="24"/>
                <w:szCs w:val="24"/>
                <w:lang w:val="it-IT"/>
              </w:rPr>
              <w:t>Kthimi i kredive nga titullar</w:t>
            </w:r>
            <w:r w:rsidR="00DF7418">
              <w:rPr>
                <w:sz w:val="24"/>
                <w:szCs w:val="24"/>
                <w:lang w:val="it-IT"/>
              </w:rPr>
              <w:t>ë</w:t>
            </w:r>
            <w:r>
              <w:rPr>
                <w:sz w:val="24"/>
                <w:szCs w:val="24"/>
                <w:lang w:val="it-IT"/>
              </w:rPr>
              <w:t>t e llogarive</w:t>
            </w:r>
          </w:p>
        </w:tc>
        <w:tc>
          <w:tcPr>
            <w:tcW w:w="5328" w:type="dxa"/>
          </w:tcPr>
          <w:p w:rsidR="000770AE" w:rsidRPr="00B4764C" w:rsidRDefault="000770AE" w:rsidP="00FE7B0A">
            <w:pPr>
              <w:spacing w:line="276" w:lineRule="auto"/>
              <w:jc w:val="both"/>
              <w:rPr>
                <w:sz w:val="24"/>
                <w:szCs w:val="24"/>
                <w:lang w:val="it-IT"/>
              </w:rPr>
            </w:pPr>
          </w:p>
        </w:tc>
      </w:tr>
      <w:tr w:rsidR="000770AE" w:rsidRPr="00B4764C" w:rsidTr="00631F0D">
        <w:tc>
          <w:tcPr>
            <w:tcW w:w="4248" w:type="dxa"/>
          </w:tcPr>
          <w:p w:rsidR="000770AE" w:rsidRPr="00B4764C" w:rsidRDefault="00FE7B0A" w:rsidP="00631F0D">
            <w:pPr>
              <w:spacing w:line="276" w:lineRule="auto"/>
              <w:jc w:val="both"/>
              <w:rPr>
                <w:sz w:val="24"/>
                <w:szCs w:val="24"/>
                <w:lang w:val="it-IT"/>
              </w:rPr>
            </w:pPr>
            <w:r>
              <w:rPr>
                <w:sz w:val="24"/>
                <w:szCs w:val="24"/>
                <w:lang w:val="it-IT"/>
              </w:rPr>
              <w:t>Teprica p</w:t>
            </w:r>
            <w:r w:rsidR="00DF7418">
              <w:rPr>
                <w:sz w:val="24"/>
                <w:szCs w:val="24"/>
                <w:lang w:val="it-IT"/>
              </w:rPr>
              <w:t>ë</w:t>
            </w:r>
            <w:r>
              <w:rPr>
                <w:sz w:val="24"/>
                <w:szCs w:val="24"/>
                <w:lang w:val="it-IT"/>
              </w:rPr>
              <w:t>rfundimtare (p</w:t>
            </w:r>
            <w:r w:rsidR="00DF7418">
              <w:rPr>
                <w:sz w:val="24"/>
                <w:szCs w:val="24"/>
                <w:lang w:val="it-IT"/>
              </w:rPr>
              <w:t>ë</w:t>
            </w:r>
            <w:r>
              <w:rPr>
                <w:sz w:val="24"/>
                <w:szCs w:val="24"/>
                <w:lang w:val="it-IT"/>
              </w:rPr>
              <w:t>r llogarit</w:t>
            </w:r>
            <w:r w:rsidR="00DF7418">
              <w:rPr>
                <w:sz w:val="24"/>
                <w:szCs w:val="24"/>
                <w:lang w:val="it-IT"/>
              </w:rPr>
              <w:t>ë</w:t>
            </w:r>
            <w:r>
              <w:rPr>
                <w:sz w:val="24"/>
                <w:szCs w:val="24"/>
                <w:lang w:val="it-IT"/>
              </w:rPr>
              <w:t xml:space="preserve"> me tepric</w:t>
            </w:r>
            <w:r w:rsidR="00DF7418">
              <w:rPr>
                <w:sz w:val="24"/>
                <w:szCs w:val="24"/>
                <w:lang w:val="it-IT"/>
              </w:rPr>
              <w:t>ë</w:t>
            </w:r>
            <w:r>
              <w:rPr>
                <w:sz w:val="24"/>
                <w:szCs w:val="24"/>
                <w:lang w:val="it-IT"/>
              </w:rPr>
              <w:t xml:space="preserve"> debitore)</w:t>
            </w:r>
          </w:p>
        </w:tc>
        <w:tc>
          <w:tcPr>
            <w:tcW w:w="5328" w:type="dxa"/>
          </w:tcPr>
          <w:p w:rsidR="000770AE" w:rsidRPr="00B4764C" w:rsidRDefault="00FE7B0A" w:rsidP="00631F0D">
            <w:pPr>
              <w:spacing w:line="276" w:lineRule="auto"/>
              <w:jc w:val="both"/>
              <w:rPr>
                <w:sz w:val="24"/>
                <w:szCs w:val="24"/>
                <w:lang w:val="it-IT"/>
              </w:rPr>
            </w:pPr>
            <w:r>
              <w:rPr>
                <w:sz w:val="24"/>
                <w:szCs w:val="24"/>
                <w:lang w:val="it-IT"/>
              </w:rPr>
              <w:t>Teprica p</w:t>
            </w:r>
            <w:r w:rsidR="00DF7418">
              <w:rPr>
                <w:sz w:val="24"/>
                <w:szCs w:val="24"/>
                <w:lang w:val="it-IT"/>
              </w:rPr>
              <w:t>ë</w:t>
            </w:r>
            <w:r>
              <w:rPr>
                <w:sz w:val="24"/>
                <w:szCs w:val="24"/>
                <w:lang w:val="it-IT"/>
              </w:rPr>
              <w:t>rfundimtare (p</w:t>
            </w:r>
            <w:r w:rsidR="00DF7418">
              <w:rPr>
                <w:sz w:val="24"/>
                <w:szCs w:val="24"/>
                <w:lang w:val="it-IT"/>
              </w:rPr>
              <w:t>ë</w:t>
            </w:r>
            <w:r>
              <w:rPr>
                <w:sz w:val="24"/>
                <w:szCs w:val="24"/>
                <w:lang w:val="it-IT"/>
              </w:rPr>
              <w:t>r llogarit</w:t>
            </w:r>
            <w:r w:rsidR="00DF7418">
              <w:rPr>
                <w:sz w:val="24"/>
                <w:szCs w:val="24"/>
                <w:lang w:val="it-IT"/>
              </w:rPr>
              <w:t>ë</w:t>
            </w:r>
            <w:r>
              <w:rPr>
                <w:sz w:val="24"/>
                <w:szCs w:val="24"/>
                <w:lang w:val="it-IT"/>
              </w:rPr>
              <w:t xml:space="preserve"> me tepric</w:t>
            </w:r>
            <w:r w:rsidR="00DF7418">
              <w:rPr>
                <w:sz w:val="24"/>
                <w:szCs w:val="24"/>
                <w:lang w:val="it-IT"/>
              </w:rPr>
              <w:t>ë</w:t>
            </w:r>
            <w:r>
              <w:rPr>
                <w:sz w:val="24"/>
                <w:szCs w:val="24"/>
                <w:lang w:val="it-IT"/>
              </w:rPr>
              <w:t xml:space="preserve"> kreditore)</w:t>
            </w:r>
          </w:p>
        </w:tc>
      </w:tr>
    </w:tbl>
    <w:p w:rsidR="00B4764C" w:rsidRDefault="00B4764C" w:rsidP="00EC0601">
      <w:pPr>
        <w:spacing w:line="276" w:lineRule="auto"/>
        <w:jc w:val="both"/>
        <w:rPr>
          <w:sz w:val="24"/>
          <w:szCs w:val="24"/>
          <w:lang w:val="it-IT"/>
        </w:rPr>
      </w:pPr>
    </w:p>
    <w:p w:rsidR="00BE441D" w:rsidRPr="00B348BA" w:rsidRDefault="00BE441D" w:rsidP="00B348BA">
      <w:pPr>
        <w:spacing w:line="276" w:lineRule="auto"/>
        <w:rPr>
          <w:sz w:val="24"/>
          <w:szCs w:val="24"/>
          <w:lang w:val="it-IT"/>
        </w:rPr>
      </w:pPr>
      <w:r w:rsidRPr="00B348BA">
        <w:rPr>
          <w:b/>
          <w:sz w:val="24"/>
          <w:szCs w:val="24"/>
          <w:lang w:val="it-IT"/>
        </w:rPr>
        <w:t>Regjistrimi kontabel ne llogarite e gjendjes dhe</w:t>
      </w:r>
      <w:r w:rsidR="00400228" w:rsidRPr="00B348BA">
        <w:rPr>
          <w:b/>
          <w:sz w:val="24"/>
          <w:szCs w:val="24"/>
          <w:lang w:val="it-IT"/>
        </w:rPr>
        <w:t xml:space="preserve"> mbyllja e tyre</w:t>
      </w:r>
      <w:r w:rsidRPr="00B348BA">
        <w:rPr>
          <w:b/>
          <w:sz w:val="24"/>
          <w:szCs w:val="24"/>
          <w:lang w:val="it-IT"/>
        </w:rPr>
        <w:t>.</w:t>
      </w:r>
    </w:p>
    <w:p w:rsidR="00BE441D" w:rsidRPr="00BE441D" w:rsidRDefault="00BE441D" w:rsidP="00BE441D">
      <w:pPr>
        <w:spacing w:line="276" w:lineRule="auto"/>
        <w:jc w:val="both"/>
        <w:rPr>
          <w:sz w:val="24"/>
          <w:szCs w:val="24"/>
          <w:lang w:val="it-IT"/>
        </w:rPr>
      </w:pPr>
    </w:p>
    <w:p w:rsidR="00BE441D" w:rsidRPr="00BE441D" w:rsidRDefault="00BE441D" w:rsidP="00BE441D">
      <w:pPr>
        <w:spacing w:line="276" w:lineRule="auto"/>
        <w:jc w:val="both"/>
        <w:rPr>
          <w:sz w:val="24"/>
          <w:szCs w:val="24"/>
          <w:lang w:val="it-IT"/>
        </w:rPr>
      </w:pPr>
      <w:r w:rsidRPr="00BE441D">
        <w:rPr>
          <w:sz w:val="24"/>
          <w:szCs w:val="24"/>
          <w:lang w:val="it-IT"/>
        </w:rPr>
        <w:t>Veprimet qe kryhen gjate dites regjistrohen ne ditar. Veprimet ne ditar regjistrohen te renditura sipas rendit rrites te llogarive te bilancit, si dhe per cdo llogari individuale qe preket brenda cdo zeri.</w:t>
      </w:r>
    </w:p>
    <w:p w:rsidR="00BE441D" w:rsidRPr="00BE441D" w:rsidRDefault="00BE441D" w:rsidP="00400228">
      <w:pPr>
        <w:spacing w:line="276" w:lineRule="auto"/>
        <w:jc w:val="both"/>
        <w:rPr>
          <w:sz w:val="24"/>
          <w:szCs w:val="24"/>
          <w:lang w:val="it-IT"/>
        </w:rPr>
      </w:pPr>
      <w:r w:rsidRPr="00BE441D">
        <w:rPr>
          <w:sz w:val="24"/>
          <w:szCs w:val="24"/>
          <w:lang w:val="it-IT"/>
        </w:rPr>
        <w:t>Pervecse ne ditar veprimet e dites regjistrohen edhe ne llogarite perkatese.</w:t>
      </w:r>
    </w:p>
    <w:p w:rsidR="00400228" w:rsidRDefault="00400228" w:rsidP="00400228">
      <w:pPr>
        <w:spacing w:line="276" w:lineRule="auto"/>
        <w:jc w:val="both"/>
        <w:rPr>
          <w:sz w:val="24"/>
          <w:szCs w:val="24"/>
          <w:lang w:val="it-IT"/>
        </w:rPr>
      </w:pPr>
    </w:p>
    <w:p w:rsidR="00BE441D" w:rsidRPr="00BE441D" w:rsidRDefault="00BE441D" w:rsidP="00400228">
      <w:pPr>
        <w:spacing w:line="276" w:lineRule="auto"/>
        <w:jc w:val="both"/>
        <w:rPr>
          <w:sz w:val="24"/>
          <w:szCs w:val="24"/>
          <w:lang w:val="it-IT"/>
        </w:rPr>
      </w:pPr>
      <w:r w:rsidRPr="00BE441D">
        <w:rPr>
          <w:sz w:val="24"/>
          <w:szCs w:val="24"/>
          <w:lang w:val="it-IT"/>
        </w:rPr>
        <w:t xml:space="preserve">Ne fund te vitit, llogarite e gjendjes pasurore (aktive ose pasive), mbyllen dhe celen per vitin e ardhshem me te njejtat shuma. Kuptohet qe ne ditarin e mbylljes, llogarite me saldo aktive (debitore), kreditohen dhe e kunderta per llogarite me saldo pasive (kreditore), </w:t>
      </w:r>
      <w:r w:rsidR="00843DB9">
        <w:rPr>
          <w:sz w:val="24"/>
          <w:szCs w:val="24"/>
          <w:lang w:val="it-IT"/>
        </w:rPr>
        <w:t>që</w:t>
      </w:r>
      <w:r w:rsidRPr="00BE441D">
        <w:rPr>
          <w:sz w:val="24"/>
          <w:szCs w:val="24"/>
          <w:lang w:val="it-IT"/>
        </w:rPr>
        <w:t xml:space="preserve"> debitohen.</w:t>
      </w:r>
      <w:r w:rsidR="00843DB9">
        <w:rPr>
          <w:sz w:val="24"/>
          <w:szCs w:val="24"/>
          <w:lang w:val="it-IT"/>
        </w:rPr>
        <w:t xml:space="preserve"> </w:t>
      </w:r>
      <w:r w:rsidRPr="00BE441D">
        <w:rPr>
          <w:sz w:val="24"/>
          <w:szCs w:val="24"/>
          <w:lang w:val="it-IT"/>
        </w:rPr>
        <w:t>Ne ditarin e celjes kryhet veprimi i kundert nga ai i mbylljes.</w:t>
      </w:r>
    </w:p>
    <w:p w:rsidR="00BE441D" w:rsidRDefault="00BE441D" w:rsidP="00BE441D">
      <w:pPr>
        <w:spacing w:line="276" w:lineRule="auto"/>
        <w:jc w:val="both"/>
        <w:rPr>
          <w:sz w:val="24"/>
          <w:szCs w:val="24"/>
        </w:rPr>
      </w:pPr>
    </w:p>
    <w:p w:rsidR="006B7D45" w:rsidRPr="00B348BA" w:rsidRDefault="006B7D45" w:rsidP="00D85BC6">
      <w:pPr>
        <w:spacing w:line="276" w:lineRule="auto"/>
        <w:rPr>
          <w:b/>
          <w:sz w:val="28"/>
          <w:szCs w:val="28"/>
          <w:lang w:val="da-DK"/>
        </w:rPr>
      </w:pPr>
      <w:r w:rsidRPr="00B348BA">
        <w:rPr>
          <w:b/>
          <w:sz w:val="28"/>
          <w:szCs w:val="28"/>
          <w:lang w:val="it-IT"/>
        </w:rPr>
        <w:t xml:space="preserve">Tema 3: </w:t>
      </w:r>
      <w:r w:rsidRPr="00B348BA">
        <w:rPr>
          <w:b/>
          <w:sz w:val="28"/>
          <w:szCs w:val="28"/>
          <w:lang w:val="da-DK"/>
        </w:rPr>
        <w:t>Struktura e shpenzimeve bankare</w:t>
      </w:r>
    </w:p>
    <w:p w:rsidR="00796298" w:rsidRPr="00BE441D" w:rsidRDefault="00796298" w:rsidP="00BE441D">
      <w:pPr>
        <w:spacing w:line="276" w:lineRule="auto"/>
        <w:jc w:val="both"/>
        <w:rPr>
          <w:sz w:val="24"/>
          <w:szCs w:val="24"/>
          <w:lang w:val="da-DK"/>
        </w:rPr>
      </w:pPr>
    </w:p>
    <w:p w:rsidR="00796298" w:rsidRPr="00BE441D" w:rsidRDefault="00796298" w:rsidP="00796298">
      <w:pPr>
        <w:spacing w:line="276" w:lineRule="auto"/>
        <w:jc w:val="both"/>
        <w:rPr>
          <w:sz w:val="24"/>
          <w:szCs w:val="24"/>
        </w:rPr>
      </w:pPr>
      <w:r w:rsidRPr="00BE441D">
        <w:rPr>
          <w:sz w:val="24"/>
          <w:szCs w:val="24"/>
          <w:lang w:val="it-IT"/>
        </w:rPr>
        <w:t xml:space="preserve">Gjate zhvillimit te aktivitetit te tyre, bankat kryejne shpenzime dhe realizojne edhe te ardhura. </w:t>
      </w:r>
      <w:r w:rsidRPr="00BE441D">
        <w:rPr>
          <w:sz w:val="24"/>
          <w:szCs w:val="24"/>
        </w:rPr>
        <w:t>Diferenca midis te ardhurave dhe shpenzimeve formon rezultatin financiar, qe mund te jete fitim ose humbje.</w:t>
      </w:r>
    </w:p>
    <w:p w:rsidR="00796298" w:rsidRPr="00BE441D" w:rsidRDefault="00796298" w:rsidP="00796298">
      <w:pPr>
        <w:spacing w:line="276" w:lineRule="auto"/>
        <w:jc w:val="both"/>
        <w:rPr>
          <w:sz w:val="24"/>
          <w:szCs w:val="24"/>
        </w:rPr>
      </w:pPr>
      <w:r>
        <w:rPr>
          <w:sz w:val="24"/>
          <w:szCs w:val="24"/>
        </w:rPr>
        <w:t>Struktura e t</w:t>
      </w:r>
      <w:r w:rsidR="00DF7418">
        <w:rPr>
          <w:sz w:val="24"/>
          <w:szCs w:val="24"/>
        </w:rPr>
        <w:t>ë</w:t>
      </w:r>
      <w:r>
        <w:rPr>
          <w:sz w:val="24"/>
          <w:szCs w:val="24"/>
        </w:rPr>
        <w:t xml:space="preserve"> ardhurave dhe shpenzimeve bankare </w:t>
      </w:r>
      <w:r w:rsidR="00DF7418">
        <w:rPr>
          <w:sz w:val="24"/>
          <w:szCs w:val="24"/>
        </w:rPr>
        <w:t>ë</w:t>
      </w:r>
      <w:r>
        <w:rPr>
          <w:sz w:val="24"/>
          <w:szCs w:val="24"/>
        </w:rPr>
        <w:t>sht</w:t>
      </w:r>
      <w:r w:rsidR="00DF7418">
        <w:rPr>
          <w:sz w:val="24"/>
          <w:szCs w:val="24"/>
        </w:rPr>
        <w:t>ë</w:t>
      </w:r>
      <w:r>
        <w:rPr>
          <w:sz w:val="24"/>
          <w:szCs w:val="24"/>
        </w:rPr>
        <w:t xml:space="preserve"> n</w:t>
      </w:r>
      <w:r w:rsidR="00DF7418">
        <w:rPr>
          <w:sz w:val="24"/>
          <w:szCs w:val="24"/>
        </w:rPr>
        <w:t>ë</w:t>
      </w:r>
      <w:r>
        <w:rPr>
          <w:sz w:val="24"/>
          <w:szCs w:val="24"/>
        </w:rPr>
        <w:t xml:space="preserve"> vart</w:t>
      </w:r>
      <w:r w:rsidR="00DF7418">
        <w:rPr>
          <w:sz w:val="24"/>
          <w:szCs w:val="24"/>
        </w:rPr>
        <w:t>ë</w:t>
      </w:r>
      <w:r>
        <w:rPr>
          <w:sz w:val="24"/>
          <w:szCs w:val="24"/>
        </w:rPr>
        <w:t>si t</w:t>
      </w:r>
      <w:r w:rsidR="00DF7418">
        <w:rPr>
          <w:sz w:val="24"/>
          <w:szCs w:val="24"/>
        </w:rPr>
        <w:t>ë</w:t>
      </w:r>
      <w:r>
        <w:rPr>
          <w:sz w:val="24"/>
          <w:szCs w:val="24"/>
        </w:rPr>
        <w:t xml:space="preserve"> funksi</w:t>
      </w:r>
      <w:r w:rsidR="002828D7">
        <w:rPr>
          <w:sz w:val="24"/>
          <w:szCs w:val="24"/>
        </w:rPr>
        <w:t xml:space="preserve">oneve </w:t>
      </w:r>
      <w:r w:rsidR="00843DB9">
        <w:rPr>
          <w:sz w:val="24"/>
          <w:szCs w:val="24"/>
        </w:rPr>
        <w:t>që</w:t>
      </w:r>
      <w:r w:rsidR="002828D7">
        <w:rPr>
          <w:sz w:val="24"/>
          <w:szCs w:val="24"/>
        </w:rPr>
        <w:t xml:space="preserve"> ushtrojn</w:t>
      </w:r>
      <w:r w:rsidR="00DF7418">
        <w:rPr>
          <w:sz w:val="24"/>
          <w:szCs w:val="24"/>
        </w:rPr>
        <w:t>ë</w:t>
      </w:r>
      <w:r>
        <w:rPr>
          <w:sz w:val="24"/>
          <w:szCs w:val="24"/>
        </w:rPr>
        <w:t xml:space="preserve"> bankat q</w:t>
      </w:r>
      <w:r w:rsidR="00DF7418">
        <w:rPr>
          <w:sz w:val="24"/>
          <w:szCs w:val="24"/>
        </w:rPr>
        <w:t>ë</w:t>
      </w:r>
      <w:r>
        <w:rPr>
          <w:sz w:val="24"/>
          <w:szCs w:val="24"/>
        </w:rPr>
        <w:t xml:space="preserve"> jan</w:t>
      </w:r>
      <w:r w:rsidR="00DF7418">
        <w:rPr>
          <w:sz w:val="24"/>
          <w:szCs w:val="24"/>
        </w:rPr>
        <w:t>ë</w:t>
      </w:r>
      <w:r>
        <w:rPr>
          <w:sz w:val="24"/>
          <w:szCs w:val="24"/>
        </w:rPr>
        <w:t>:</w:t>
      </w:r>
    </w:p>
    <w:p w:rsidR="00796298" w:rsidRPr="00796298" w:rsidRDefault="00796298" w:rsidP="00796298">
      <w:pPr>
        <w:pStyle w:val="ListParagraph"/>
        <w:numPr>
          <w:ilvl w:val="0"/>
          <w:numId w:val="69"/>
        </w:numPr>
        <w:spacing w:line="276" w:lineRule="auto"/>
        <w:jc w:val="both"/>
        <w:rPr>
          <w:sz w:val="24"/>
          <w:szCs w:val="24"/>
        </w:rPr>
      </w:pPr>
      <w:r w:rsidRPr="00796298">
        <w:rPr>
          <w:sz w:val="24"/>
          <w:szCs w:val="24"/>
        </w:rPr>
        <w:t>Funksioni i ndermjetesimit kreditues (ose funksioni kreditues);</w:t>
      </w:r>
    </w:p>
    <w:p w:rsidR="00796298" w:rsidRPr="00796298" w:rsidRDefault="00796298" w:rsidP="00796298">
      <w:pPr>
        <w:pStyle w:val="ListParagraph"/>
        <w:numPr>
          <w:ilvl w:val="0"/>
          <w:numId w:val="69"/>
        </w:numPr>
        <w:spacing w:line="276" w:lineRule="auto"/>
        <w:jc w:val="both"/>
        <w:rPr>
          <w:sz w:val="24"/>
          <w:szCs w:val="24"/>
          <w:lang w:val="it-IT"/>
        </w:rPr>
      </w:pPr>
      <w:r w:rsidRPr="00796298">
        <w:rPr>
          <w:sz w:val="24"/>
          <w:szCs w:val="24"/>
          <w:lang w:val="it-IT"/>
        </w:rPr>
        <w:t>Funksioni i investimit ne tituj ose letra me vlere;</w:t>
      </w:r>
    </w:p>
    <w:p w:rsidR="00796298" w:rsidRPr="00796298" w:rsidRDefault="00796298" w:rsidP="00796298">
      <w:pPr>
        <w:pStyle w:val="ListParagraph"/>
        <w:numPr>
          <w:ilvl w:val="0"/>
          <w:numId w:val="69"/>
        </w:numPr>
        <w:spacing w:line="276" w:lineRule="auto"/>
        <w:jc w:val="both"/>
        <w:rPr>
          <w:sz w:val="24"/>
          <w:szCs w:val="24"/>
          <w:lang w:val="it-IT"/>
        </w:rPr>
      </w:pPr>
      <w:r w:rsidRPr="00796298">
        <w:rPr>
          <w:sz w:val="24"/>
          <w:szCs w:val="24"/>
          <w:lang w:val="it-IT"/>
        </w:rPr>
        <w:t>Funksioni i sherbimeve, qe perfshin operacione te ashtuquajtura plotesuese;</w:t>
      </w:r>
    </w:p>
    <w:p w:rsidR="00796298" w:rsidRPr="00796298" w:rsidRDefault="00796298" w:rsidP="00796298">
      <w:pPr>
        <w:pStyle w:val="ListParagraph"/>
        <w:numPr>
          <w:ilvl w:val="0"/>
          <w:numId w:val="69"/>
        </w:numPr>
        <w:spacing w:line="276" w:lineRule="auto"/>
        <w:jc w:val="both"/>
        <w:rPr>
          <w:sz w:val="24"/>
          <w:szCs w:val="24"/>
          <w:lang w:val="it-IT"/>
        </w:rPr>
      </w:pPr>
      <w:r w:rsidRPr="00796298">
        <w:rPr>
          <w:sz w:val="24"/>
          <w:szCs w:val="24"/>
          <w:lang w:val="it-IT"/>
        </w:rPr>
        <w:t xml:space="preserve">Funksioni </w:t>
      </w:r>
      <w:r w:rsidR="002828D7">
        <w:rPr>
          <w:sz w:val="24"/>
          <w:szCs w:val="24"/>
          <w:lang w:val="it-IT"/>
        </w:rPr>
        <w:t xml:space="preserve">i </w:t>
      </w:r>
      <w:r w:rsidRPr="00796298">
        <w:rPr>
          <w:sz w:val="24"/>
          <w:szCs w:val="24"/>
          <w:lang w:val="it-IT"/>
        </w:rPr>
        <w:t>administrimit te valutave;</w:t>
      </w:r>
    </w:p>
    <w:p w:rsidR="00796298" w:rsidRPr="00796298" w:rsidRDefault="00796298" w:rsidP="00796298">
      <w:pPr>
        <w:pStyle w:val="ListParagraph"/>
        <w:numPr>
          <w:ilvl w:val="0"/>
          <w:numId w:val="69"/>
        </w:numPr>
        <w:spacing w:line="276" w:lineRule="auto"/>
        <w:jc w:val="both"/>
        <w:rPr>
          <w:sz w:val="24"/>
          <w:szCs w:val="24"/>
          <w:lang w:val="it-IT"/>
        </w:rPr>
      </w:pPr>
      <w:r w:rsidRPr="00796298">
        <w:rPr>
          <w:sz w:val="24"/>
          <w:szCs w:val="24"/>
          <w:lang w:val="it-IT"/>
        </w:rPr>
        <w:t>Funksioni administrativ.</w:t>
      </w:r>
    </w:p>
    <w:p w:rsidR="00796298" w:rsidRPr="00D85BC6" w:rsidRDefault="00796298" w:rsidP="00796298">
      <w:pPr>
        <w:spacing w:line="276" w:lineRule="auto"/>
        <w:jc w:val="both"/>
        <w:rPr>
          <w:sz w:val="18"/>
          <w:szCs w:val="18"/>
          <w:lang w:val="it-IT"/>
        </w:rPr>
      </w:pPr>
    </w:p>
    <w:p w:rsidR="00796298" w:rsidRDefault="002828D7" w:rsidP="00D85BC6">
      <w:pPr>
        <w:spacing w:after="120" w:line="276" w:lineRule="auto"/>
        <w:jc w:val="both"/>
        <w:rPr>
          <w:sz w:val="24"/>
          <w:szCs w:val="24"/>
          <w:lang w:val="it-IT"/>
        </w:rPr>
      </w:pPr>
      <w:r>
        <w:rPr>
          <w:sz w:val="24"/>
          <w:szCs w:val="24"/>
          <w:lang w:val="it-IT"/>
        </w:rPr>
        <w:t>S</w:t>
      </w:r>
      <w:r w:rsidR="00796298" w:rsidRPr="00BE441D">
        <w:rPr>
          <w:sz w:val="24"/>
          <w:szCs w:val="24"/>
          <w:lang w:val="it-IT"/>
        </w:rPr>
        <w:t xml:space="preserve">hpenzimet dhe te ardhurat </w:t>
      </w:r>
      <w:r>
        <w:rPr>
          <w:sz w:val="24"/>
          <w:szCs w:val="24"/>
          <w:lang w:val="it-IT"/>
        </w:rPr>
        <w:t>sipas funksioneve t</w:t>
      </w:r>
      <w:r w:rsidR="00DF7418">
        <w:rPr>
          <w:sz w:val="24"/>
          <w:szCs w:val="24"/>
          <w:lang w:val="it-IT"/>
        </w:rPr>
        <w:t>ë</w:t>
      </w:r>
      <w:r>
        <w:rPr>
          <w:sz w:val="24"/>
          <w:szCs w:val="24"/>
          <w:lang w:val="it-IT"/>
        </w:rPr>
        <w:t xml:space="preserve"> m</w:t>
      </w:r>
      <w:r w:rsidR="00DF7418">
        <w:rPr>
          <w:sz w:val="24"/>
          <w:szCs w:val="24"/>
          <w:lang w:val="it-IT"/>
        </w:rPr>
        <w:t>ë</w:t>
      </w:r>
      <w:r>
        <w:rPr>
          <w:sz w:val="24"/>
          <w:szCs w:val="24"/>
          <w:lang w:val="it-IT"/>
        </w:rPr>
        <w:t>sip</w:t>
      </w:r>
      <w:r w:rsidR="00DF7418">
        <w:rPr>
          <w:sz w:val="24"/>
          <w:szCs w:val="24"/>
          <w:lang w:val="it-IT"/>
        </w:rPr>
        <w:t>ë</w:t>
      </w:r>
      <w:r>
        <w:rPr>
          <w:sz w:val="24"/>
          <w:szCs w:val="24"/>
          <w:lang w:val="it-IT"/>
        </w:rPr>
        <w:t>rme jan</w:t>
      </w:r>
      <w:r w:rsidR="00DF7418">
        <w:rPr>
          <w:sz w:val="24"/>
          <w:szCs w:val="24"/>
          <w:lang w:val="it-IT"/>
        </w:rPr>
        <w:t>ë</w:t>
      </w:r>
      <w:r>
        <w:rPr>
          <w:sz w:val="24"/>
          <w:szCs w:val="24"/>
          <w:lang w:val="it-IT"/>
        </w:rPr>
        <w:t>:</w:t>
      </w:r>
    </w:p>
    <w:p w:rsidR="002828D7" w:rsidRPr="007E251B" w:rsidRDefault="007E251B" w:rsidP="002828D7">
      <w:pPr>
        <w:spacing w:line="276" w:lineRule="auto"/>
        <w:jc w:val="both"/>
        <w:rPr>
          <w:b/>
          <w:sz w:val="24"/>
          <w:szCs w:val="24"/>
          <w:lang w:val="it-IT"/>
        </w:rPr>
      </w:pPr>
      <w:r w:rsidRPr="007E251B">
        <w:rPr>
          <w:b/>
          <w:sz w:val="24"/>
          <w:szCs w:val="24"/>
          <w:lang w:val="it-IT"/>
        </w:rPr>
        <w:t>Funksioni i nd</w:t>
      </w:r>
      <w:r w:rsidR="00DF7418">
        <w:rPr>
          <w:b/>
          <w:sz w:val="24"/>
          <w:szCs w:val="24"/>
          <w:lang w:val="it-IT"/>
        </w:rPr>
        <w:t>ë</w:t>
      </w:r>
      <w:r w:rsidRPr="007E251B">
        <w:rPr>
          <w:b/>
          <w:sz w:val="24"/>
          <w:szCs w:val="24"/>
          <w:lang w:val="it-IT"/>
        </w:rPr>
        <w:t>rmjet</w:t>
      </w:r>
      <w:r w:rsidR="00DF7418">
        <w:rPr>
          <w:b/>
          <w:sz w:val="24"/>
          <w:szCs w:val="24"/>
          <w:lang w:val="it-IT"/>
        </w:rPr>
        <w:t>ë</w:t>
      </w:r>
      <w:r w:rsidRPr="007E251B">
        <w:rPr>
          <w:b/>
          <w:sz w:val="24"/>
          <w:szCs w:val="24"/>
          <w:lang w:val="it-IT"/>
        </w:rPr>
        <w:t>simit kreditues</w:t>
      </w:r>
    </w:p>
    <w:tbl>
      <w:tblPr>
        <w:tblStyle w:val="TableGrid"/>
        <w:tblW w:w="0" w:type="auto"/>
        <w:tblLook w:val="04A0" w:firstRow="1" w:lastRow="0" w:firstColumn="1" w:lastColumn="0" w:noHBand="0" w:noVBand="1"/>
      </w:tblPr>
      <w:tblGrid>
        <w:gridCol w:w="4676"/>
        <w:gridCol w:w="4674"/>
      </w:tblGrid>
      <w:tr w:rsidR="002828D7" w:rsidTr="002828D7">
        <w:tc>
          <w:tcPr>
            <w:tcW w:w="4788" w:type="dxa"/>
          </w:tcPr>
          <w:p w:rsidR="002828D7" w:rsidRPr="00A964F2" w:rsidRDefault="002828D7" w:rsidP="00A964F2">
            <w:pPr>
              <w:spacing w:line="276" w:lineRule="auto"/>
              <w:jc w:val="center"/>
              <w:rPr>
                <w:b/>
                <w:sz w:val="24"/>
                <w:szCs w:val="24"/>
                <w:lang w:val="it-IT"/>
              </w:rPr>
            </w:pPr>
            <w:r w:rsidRPr="00A964F2">
              <w:rPr>
                <w:b/>
                <w:sz w:val="24"/>
                <w:szCs w:val="24"/>
                <w:lang w:val="it-IT"/>
              </w:rPr>
              <w:t>Shpenzime</w:t>
            </w:r>
          </w:p>
        </w:tc>
        <w:tc>
          <w:tcPr>
            <w:tcW w:w="4788" w:type="dxa"/>
          </w:tcPr>
          <w:p w:rsidR="002828D7" w:rsidRPr="00A964F2" w:rsidRDefault="002828D7" w:rsidP="00A964F2">
            <w:pPr>
              <w:spacing w:line="276" w:lineRule="auto"/>
              <w:jc w:val="center"/>
              <w:rPr>
                <w:b/>
                <w:sz w:val="24"/>
                <w:szCs w:val="24"/>
                <w:lang w:val="it-IT"/>
              </w:rPr>
            </w:pPr>
            <w:r w:rsidRPr="00A964F2">
              <w:rPr>
                <w:b/>
                <w:sz w:val="24"/>
                <w:szCs w:val="24"/>
                <w:lang w:val="it-IT"/>
              </w:rPr>
              <w:t>T</w:t>
            </w:r>
            <w:r w:rsidR="00DF7418">
              <w:rPr>
                <w:b/>
                <w:sz w:val="24"/>
                <w:szCs w:val="24"/>
                <w:lang w:val="it-IT"/>
              </w:rPr>
              <w:t>ë</w:t>
            </w:r>
            <w:r w:rsidRPr="00A964F2">
              <w:rPr>
                <w:b/>
                <w:sz w:val="24"/>
                <w:szCs w:val="24"/>
                <w:lang w:val="it-IT"/>
              </w:rPr>
              <w:t xml:space="preserve"> ardhura</w:t>
            </w:r>
          </w:p>
        </w:tc>
      </w:tr>
      <w:tr w:rsidR="002828D7" w:rsidTr="002828D7">
        <w:tc>
          <w:tcPr>
            <w:tcW w:w="4788" w:type="dxa"/>
          </w:tcPr>
          <w:p w:rsidR="002828D7" w:rsidRDefault="002828D7" w:rsidP="00796298">
            <w:pPr>
              <w:spacing w:line="276" w:lineRule="auto"/>
              <w:jc w:val="both"/>
              <w:rPr>
                <w:sz w:val="24"/>
                <w:szCs w:val="24"/>
                <w:lang w:val="it-IT"/>
              </w:rPr>
            </w:pPr>
            <w:r>
              <w:rPr>
                <w:sz w:val="24"/>
                <w:szCs w:val="24"/>
                <w:lang w:val="it-IT"/>
              </w:rPr>
              <w:t>1.</w:t>
            </w:r>
            <w:r w:rsidR="00A964F2">
              <w:rPr>
                <w:sz w:val="24"/>
                <w:szCs w:val="24"/>
                <w:lang w:val="it-IT"/>
              </w:rPr>
              <w:t xml:space="preserve"> </w:t>
            </w:r>
            <w:r w:rsidRPr="00BE441D">
              <w:rPr>
                <w:sz w:val="24"/>
                <w:szCs w:val="24"/>
                <w:lang w:val="it-IT"/>
              </w:rPr>
              <w:t>Interesa pasive per klientelen e zakonshme</w:t>
            </w:r>
          </w:p>
          <w:p w:rsidR="002828D7" w:rsidRDefault="002828D7" w:rsidP="00796298">
            <w:pPr>
              <w:spacing w:line="276" w:lineRule="auto"/>
              <w:jc w:val="both"/>
              <w:rPr>
                <w:sz w:val="24"/>
                <w:szCs w:val="24"/>
                <w:lang w:val="it-IT"/>
              </w:rPr>
            </w:pPr>
            <w:r>
              <w:rPr>
                <w:sz w:val="24"/>
                <w:szCs w:val="24"/>
                <w:lang w:val="it-IT"/>
              </w:rPr>
              <w:t>-</w:t>
            </w:r>
            <w:r w:rsidRPr="00BE441D">
              <w:rPr>
                <w:sz w:val="24"/>
                <w:szCs w:val="24"/>
                <w:lang w:val="it-IT"/>
              </w:rPr>
              <w:t>Per depozita kursimi</w:t>
            </w:r>
          </w:p>
          <w:p w:rsidR="002828D7" w:rsidRDefault="002828D7" w:rsidP="00796298">
            <w:pPr>
              <w:spacing w:line="276" w:lineRule="auto"/>
              <w:jc w:val="both"/>
              <w:rPr>
                <w:sz w:val="24"/>
                <w:szCs w:val="24"/>
                <w:lang w:val="it-IT"/>
              </w:rPr>
            </w:pPr>
            <w:r>
              <w:rPr>
                <w:sz w:val="24"/>
                <w:szCs w:val="24"/>
                <w:lang w:val="it-IT"/>
              </w:rPr>
              <w:t>-P</w:t>
            </w:r>
            <w:r w:rsidRPr="00BE441D">
              <w:rPr>
                <w:sz w:val="24"/>
                <w:szCs w:val="24"/>
                <w:lang w:val="it-IT"/>
              </w:rPr>
              <w:t>er llogari rrjedhese</w:t>
            </w:r>
          </w:p>
        </w:tc>
        <w:tc>
          <w:tcPr>
            <w:tcW w:w="4788" w:type="dxa"/>
          </w:tcPr>
          <w:p w:rsidR="002828D7" w:rsidRDefault="002828D7" w:rsidP="002828D7">
            <w:pPr>
              <w:spacing w:line="276" w:lineRule="auto"/>
              <w:jc w:val="both"/>
              <w:rPr>
                <w:sz w:val="24"/>
                <w:szCs w:val="24"/>
                <w:lang w:val="it-IT"/>
              </w:rPr>
            </w:pPr>
            <w:r>
              <w:rPr>
                <w:sz w:val="24"/>
                <w:szCs w:val="24"/>
                <w:lang w:val="it-IT"/>
              </w:rPr>
              <w:t>1.</w:t>
            </w:r>
            <w:r w:rsidR="00A964F2">
              <w:rPr>
                <w:sz w:val="24"/>
                <w:szCs w:val="24"/>
                <w:lang w:val="it-IT"/>
              </w:rPr>
              <w:t xml:space="preserve"> </w:t>
            </w:r>
            <w:r>
              <w:rPr>
                <w:sz w:val="24"/>
                <w:szCs w:val="24"/>
                <w:lang w:val="it-IT"/>
              </w:rPr>
              <w:t>Interesa aktive nga klientela</w:t>
            </w:r>
            <w:r w:rsidRPr="00BE441D">
              <w:rPr>
                <w:sz w:val="24"/>
                <w:szCs w:val="24"/>
                <w:lang w:val="it-IT"/>
              </w:rPr>
              <w:t xml:space="preserve"> e zakonshme</w:t>
            </w:r>
          </w:p>
          <w:p w:rsidR="002828D7" w:rsidRDefault="002828D7" w:rsidP="00796298">
            <w:pPr>
              <w:spacing w:line="276" w:lineRule="auto"/>
              <w:jc w:val="both"/>
              <w:rPr>
                <w:sz w:val="24"/>
                <w:szCs w:val="24"/>
                <w:lang w:val="it-IT"/>
              </w:rPr>
            </w:pPr>
            <w:r>
              <w:rPr>
                <w:sz w:val="24"/>
                <w:szCs w:val="24"/>
                <w:lang w:val="it-IT"/>
              </w:rPr>
              <w:t xml:space="preserve">-Nga </w:t>
            </w:r>
            <w:r w:rsidRPr="00BE441D">
              <w:rPr>
                <w:sz w:val="24"/>
                <w:szCs w:val="24"/>
                <w:lang w:val="it-IT"/>
              </w:rPr>
              <w:t>llogari rrjedhese</w:t>
            </w:r>
          </w:p>
          <w:p w:rsidR="002828D7" w:rsidRDefault="00A964F2" w:rsidP="00796298">
            <w:pPr>
              <w:spacing w:line="276" w:lineRule="auto"/>
              <w:jc w:val="both"/>
              <w:rPr>
                <w:sz w:val="24"/>
                <w:szCs w:val="24"/>
                <w:lang w:val="it-IT"/>
              </w:rPr>
            </w:pPr>
            <w:r>
              <w:rPr>
                <w:sz w:val="24"/>
                <w:szCs w:val="24"/>
                <w:lang w:val="it-IT"/>
              </w:rPr>
              <w:t>- N</w:t>
            </w:r>
            <w:r w:rsidR="002828D7" w:rsidRPr="00BE441D">
              <w:rPr>
                <w:sz w:val="24"/>
                <w:szCs w:val="24"/>
                <w:lang w:val="it-IT"/>
              </w:rPr>
              <w:t>ga skontimet ne portofol(tituj te klientel</w:t>
            </w:r>
            <w:r w:rsidR="002828D7">
              <w:rPr>
                <w:sz w:val="24"/>
                <w:szCs w:val="24"/>
                <w:lang w:val="it-IT"/>
              </w:rPr>
              <w:t>a</w:t>
            </w:r>
            <w:r w:rsidR="002828D7" w:rsidRPr="00BE441D">
              <w:rPr>
                <w:sz w:val="24"/>
                <w:szCs w:val="24"/>
                <w:lang w:val="it-IT"/>
              </w:rPr>
              <w:t>)</w:t>
            </w:r>
          </w:p>
          <w:p w:rsidR="002828D7" w:rsidRPr="00BE441D" w:rsidRDefault="00A964F2" w:rsidP="002828D7">
            <w:pPr>
              <w:spacing w:line="276" w:lineRule="auto"/>
              <w:jc w:val="both"/>
              <w:rPr>
                <w:sz w:val="24"/>
                <w:szCs w:val="24"/>
                <w:lang w:val="it-IT"/>
              </w:rPr>
            </w:pPr>
            <w:r>
              <w:rPr>
                <w:sz w:val="24"/>
                <w:szCs w:val="24"/>
                <w:lang w:val="it-IT"/>
              </w:rPr>
              <w:t>- N</w:t>
            </w:r>
            <w:r w:rsidR="002828D7" w:rsidRPr="00BE441D">
              <w:rPr>
                <w:sz w:val="24"/>
                <w:szCs w:val="24"/>
                <w:lang w:val="it-IT"/>
              </w:rPr>
              <w:t>ga paradheniet</w:t>
            </w:r>
          </w:p>
          <w:p w:rsidR="002828D7" w:rsidRDefault="00A964F2" w:rsidP="00796298">
            <w:pPr>
              <w:spacing w:line="276" w:lineRule="auto"/>
              <w:jc w:val="both"/>
              <w:rPr>
                <w:sz w:val="24"/>
                <w:szCs w:val="24"/>
                <w:lang w:val="it-IT"/>
              </w:rPr>
            </w:pPr>
            <w:r>
              <w:rPr>
                <w:sz w:val="24"/>
                <w:szCs w:val="24"/>
                <w:lang w:val="it-IT"/>
              </w:rPr>
              <w:lastRenderedPageBreak/>
              <w:t>- N</w:t>
            </w:r>
            <w:r w:rsidR="002828D7" w:rsidRPr="00BE441D">
              <w:rPr>
                <w:sz w:val="24"/>
                <w:szCs w:val="24"/>
                <w:lang w:val="it-IT"/>
              </w:rPr>
              <w:t>ga forma te tjera krediti</w:t>
            </w:r>
          </w:p>
        </w:tc>
      </w:tr>
      <w:tr w:rsidR="002828D7" w:rsidTr="002828D7">
        <w:tc>
          <w:tcPr>
            <w:tcW w:w="4788" w:type="dxa"/>
          </w:tcPr>
          <w:p w:rsidR="002828D7" w:rsidRPr="002828D7" w:rsidRDefault="002828D7" w:rsidP="002828D7">
            <w:pPr>
              <w:spacing w:line="276" w:lineRule="auto"/>
              <w:jc w:val="both"/>
              <w:rPr>
                <w:sz w:val="24"/>
                <w:szCs w:val="24"/>
                <w:lang w:val="it-IT"/>
              </w:rPr>
            </w:pPr>
            <w:r>
              <w:rPr>
                <w:sz w:val="24"/>
                <w:szCs w:val="24"/>
                <w:lang w:val="it-IT"/>
              </w:rPr>
              <w:lastRenderedPageBreak/>
              <w:t>2.</w:t>
            </w:r>
            <w:r w:rsidR="00A964F2">
              <w:rPr>
                <w:sz w:val="24"/>
                <w:szCs w:val="24"/>
                <w:lang w:val="it-IT"/>
              </w:rPr>
              <w:t xml:space="preserve"> </w:t>
            </w:r>
            <w:r w:rsidRPr="002828D7">
              <w:rPr>
                <w:sz w:val="24"/>
                <w:szCs w:val="24"/>
                <w:lang w:val="it-IT"/>
              </w:rPr>
              <w:t>Interesa dhe detyrime te tjera kundrejt bankave dhe institucioneve kredituese</w:t>
            </w:r>
          </w:p>
          <w:p w:rsidR="002828D7" w:rsidRDefault="002828D7" w:rsidP="002828D7">
            <w:pPr>
              <w:pStyle w:val="ListParagraph"/>
              <w:spacing w:line="276" w:lineRule="auto"/>
              <w:ind w:left="360"/>
              <w:jc w:val="both"/>
              <w:rPr>
                <w:sz w:val="24"/>
                <w:szCs w:val="24"/>
                <w:lang w:val="it-IT"/>
              </w:rPr>
            </w:pPr>
            <w:r>
              <w:rPr>
                <w:sz w:val="24"/>
                <w:szCs w:val="24"/>
                <w:lang w:val="it-IT"/>
              </w:rPr>
              <w:t>-</w:t>
            </w:r>
            <w:r w:rsidRPr="00BE441D">
              <w:rPr>
                <w:sz w:val="24"/>
                <w:szCs w:val="24"/>
                <w:lang w:val="it-IT"/>
              </w:rPr>
              <w:t>Banka Qendrore</w:t>
            </w:r>
          </w:p>
          <w:p w:rsidR="002828D7" w:rsidRPr="002828D7" w:rsidRDefault="002828D7" w:rsidP="002828D7">
            <w:pPr>
              <w:pStyle w:val="ListParagraph"/>
              <w:spacing w:line="276" w:lineRule="auto"/>
              <w:ind w:left="360"/>
              <w:jc w:val="both"/>
              <w:rPr>
                <w:sz w:val="24"/>
                <w:szCs w:val="24"/>
                <w:lang w:val="it-IT"/>
              </w:rPr>
            </w:pPr>
            <w:r>
              <w:rPr>
                <w:sz w:val="24"/>
                <w:szCs w:val="24"/>
                <w:lang w:val="it-IT"/>
              </w:rPr>
              <w:t>-Banka t</w:t>
            </w:r>
            <w:r w:rsidR="00DF7418">
              <w:rPr>
                <w:sz w:val="24"/>
                <w:szCs w:val="24"/>
                <w:lang w:val="it-IT"/>
              </w:rPr>
              <w:t>ë</w:t>
            </w:r>
            <w:r>
              <w:rPr>
                <w:sz w:val="24"/>
                <w:szCs w:val="24"/>
                <w:lang w:val="it-IT"/>
              </w:rPr>
              <w:t xml:space="preserve"> tjera</w:t>
            </w:r>
          </w:p>
        </w:tc>
        <w:tc>
          <w:tcPr>
            <w:tcW w:w="4788" w:type="dxa"/>
          </w:tcPr>
          <w:p w:rsidR="002828D7" w:rsidRDefault="00A964F2" w:rsidP="00796298">
            <w:pPr>
              <w:spacing w:line="276" w:lineRule="auto"/>
              <w:jc w:val="both"/>
              <w:rPr>
                <w:sz w:val="24"/>
                <w:szCs w:val="24"/>
                <w:lang w:val="it-IT"/>
              </w:rPr>
            </w:pPr>
            <w:r>
              <w:rPr>
                <w:sz w:val="24"/>
                <w:szCs w:val="24"/>
                <w:lang w:val="it-IT"/>
              </w:rPr>
              <w:t xml:space="preserve">2. </w:t>
            </w:r>
            <w:r w:rsidRPr="00BE441D">
              <w:rPr>
                <w:sz w:val="24"/>
                <w:szCs w:val="24"/>
                <w:lang w:val="it-IT"/>
              </w:rPr>
              <w:t>Interesa aktive nga bankat dhe instituci</w:t>
            </w:r>
            <w:r>
              <w:rPr>
                <w:sz w:val="24"/>
                <w:szCs w:val="24"/>
                <w:lang w:val="it-IT"/>
              </w:rPr>
              <w:t>onet kredituese</w:t>
            </w:r>
          </w:p>
          <w:p w:rsidR="00A964F2" w:rsidRDefault="00A964F2" w:rsidP="00A964F2">
            <w:pPr>
              <w:pStyle w:val="ListParagraph"/>
              <w:spacing w:line="276" w:lineRule="auto"/>
              <w:ind w:left="360"/>
              <w:jc w:val="both"/>
              <w:rPr>
                <w:sz w:val="24"/>
                <w:szCs w:val="24"/>
                <w:lang w:val="it-IT"/>
              </w:rPr>
            </w:pPr>
            <w:r>
              <w:rPr>
                <w:sz w:val="24"/>
                <w:szCs w:val="24"/>
                <w:lang w:val="it-IT"/>
              </w:rPr>
              <w:t>-</w:t>
            </w:r>
            <w:r w:rsidRPr="00BE441D">
              <w:rPr>
                <w:sz w:val="24"/>
                <w:szCs w:val="24"/>
                <w:lang w:val="it-IT"/>
              </w:rPr>
              <w:t>Banka Qendrore</w:t>
            </w:r>
          </w:p>
          <w:p w:rsidR="00A964F2" w:rsidRDefault="00A964F2" w:rsidP="00A964F2">
            <w:pPr>
              <w:spacing w:line="276" w:lineRule="auto"/>
              <w:jc w:val="both"/>
              <w:rPr>
                <w:sz w:val="24"/>
                <w:szCs w:val="24"/>
                <w:lang w:val="it-IT"/>
              </w:rPr>
            </w:pPr>
            <w:r>
              <w:rPr>
                <w:sz w:val="24"/>
                <w:szCs w:val="24"/>
                <w:lang w:val="it-IT"/>
              </w:rPr>
              <w:t>-Banka t</w:t>
            </w:r>
            <w:r w:rsidR="00DF7418">
              <w:rPr>
                <w:sz w:val="24"/>
                <w:szCs w:val="24"/>
                <w:lang w:val="it-IT"/>
              </w:rPr>
              <w:t>ë</w:t>
            </w:r>
            <w:r>
              <w:rPr>
                <w:sz w:val="24"/>
                <w:szCs w:val="24"/>
                <w:lang w:val="it-IT"/>
              </w:rPr>
              <w:t xml:space="preserve"> tjera</w:t>
            </w:r>
          </w:p>
        </w:tc>
      </w:tr>
      <w:tr w:rsidR="002828D7" w:rsidTr="002828D7">
        <w:tc>
          <w:tcPr>
            <w:tcW w:w="4788" w:type="dxa"/>
          </w:tcPr>
          <w:p w:rsidR="002828D7" w:rsidRPr="00A964F2" w:rsidRDefault="002828D7" w:rsidP="00A964F2">
            <w:pPr>
              <w:pStyle w:val="ListParagraph"/>
              <w:numPr>
                <w:ilvl w:val="0"/>
                <w:numId w:val="63"/>
              </w:numPr>
              <w:spacing w:line="276" w:lineRule="auto"/>
              <w:jc w:val="both"/>
              <w:rPr>
                <w:sz w:val="24"/>
                <w:szCs w:val="24"/>
                <w:lang w:val="it-IT"/>
              </w:rPr>
            </w:pPr>
            <w:r w:rsidRPr="00A964F2">
              <w:rPr>
                <w:sz w:val="24"/>
                <w:szCs w:val="24"/>
                <w:lang w:val="it-IT"/>
              </w:rPr>
              <w:t>Humbje nga kredite</w:t>
            </w:r>
          </w:p>
          <w:p w:rsidR="002828D7" w:rsidRDefault="002828D7" w:rsidP="00796298">
            <w:pPr>
              <w:spacing w:line="276" w:lineRule="auto"/>
              <w:jc w:val="both"/>
              <w:rPr>
                <w:sz w:val="24"/>
                <w:szCs w:val="24"/>
                <w:lang w:val="it-IT"/>
              </w:rPr>
            </w:pPr>
            <w:r w:rsidRPr="00BE441D">
              <w:rPr>
                <w:sz w:val="24"/>
                <w:szCs w:val="24"/>
                <w:lang w:val="it-IT"/>
              </w:rPr>
              <w:t>te vertetuara gjate ushtrimit</w:t>
            </w:r>
          </w:p>
          <w:p w:rsidR="002828D7" w:rsidRDefault="002828D7" w:rsidP="00796298">
            <w:pPr>
              <w:spacing w:line="276" w:lineRule="auto"/>
              <w:jc w:val="both"/>
              <w:rPr>
                <w:sz w:val="24"/>
                <w:szCs w:val="24"/>
                <w:lang w:val="it-IT"/>
              </w:rPr>
            </w:pPr>
            <w:r w:rsidRPr="00BE441D">
              <w:rPr>
                <w:sz w:val="24"/>
                <w:szCs w:val="24"/>
                <w:lang w:val="it-IT"/>
              </w:rPr>
              <w:t>te parashikuara ne kuadrin e mbylljes</w:t>
            </w:r>
            <w:r>
              <w:rPr>
                <w:sz w:val="24"/>
                <w:szCs w:val="24"/>
                <w:lang w:val="it-IT"/>
              </w:rPr>
              <w:t xml:space="preserve"> s</w:t>
            </w:r>
            <w:r w:rsidR="00DF7418">
              <w:rPr>
                <w:sz w:val="24"/>
                <w:szCs w:val="24"/>
                <w:lang w:val="it-IT"/>
              </w:rPr>
              <w:t>ë</w:t>
            </w:r>
            <w:r>
              <w:rPr>
                <w:sz w:val="24"/>
                <w:szCs w:val="24"/>
                <w:lang w:val="it-IT"/>
              </w:rPr>
              <w:t xml:space="preserve"> ushtrimit</w:t>
            </w:r>
          </w:p>
        </w:tc>
        <w:tc>
          <w:tcPr>
            <w:tcW w:w="4788" w:type="dxa"/>
          </w:tcPr>
          <w:p w:rsidR="002828D7" w:rsidRPr="00A964F2" w:rsidRDefault="00A964F2" w:rsidP="00A964F2">
            <w:pPr>
              <w:spacing w:line="276" w:lineRule="auto"/>
              <w:jc w:val="both"/>
              <w:rPr>
                <w:sz w:val="24"/>
                <w:szCs w:val="24"/>
                <w:lang w:val="it-IT"/>
              </w:rPr>
            </w:pPr>
            <w:r>
              <w:rPr>
                <w:sz w:val="24"/>
                <w:szCs w:val="24"/>
                <w:lang w:val="it-IT"/>
              </w:rPr>
              <w:t>3.</w:t>
            </w:r>
            <w:r w:rsidRPr="00A964F2">
              <w:rPr>
                <w:sz w:val="24"/>
                <w:szCs w:val="24"/>
                <w:lang w:val="it-IT"/>
              </w:rPr>
              <w:t>Komisione aktive dhe rimbursimi i shpenzimeve nga klientet dhe bankat e tjera</w:t>
            </w:r>
          </w:p>
        </w:tc>
      </w:tr>
    </w:tbl>
    <w:p w:rsidR="00796298" w:rsidRDefault="00796298" w:rsidP="00796298">
      <w:pPr>
        <w:spacing w:line="276" w:lineRule="auto"/>
        <w:jc w:val="both"/>
        <w:rPr>
          <w:sz w:val="24"/>
          <w:szCs w:val="24"/>
          <w:u w:val="single"/>
          <w:lang w:val="it-IT"/>
        </w:rPr>
      </w:pPr>
    </w:p>
    <w:p w:rsidR="007E251B" w:rsidRPr="007E251B" w:rsidRDefault="007E251B" w:rsidP="007E251B">
      <w:pPr>
        <w:spacing w:line="276" w:lineRule="auto"/>
        <w:rPr>
          <w:sz w:val="24"/>
          <w:szCs w:val="24"/>
          <w:lang w:val="it-IT"/>
        </w:rPr>
      </w:pPr>
      <w:r w:rsidRPr="007E251B">
        <w:rPr>
          <w:b/>
          <w:sz w:val="24"/>
          <w:szCs w:val="24"/>
          <w:lang w:val="it-IT"/>
        </w:rPr>
        <w:t>Operacionet e letrave me vlere</w:t>
      </w:r>
    </w:p>
    <w:tbl>
      <w:tblPr>
        <w:tblStyle w:val="TableGrid"/>
        <w:tblW w:w="0" w:type="auto"/>
        <w:tblLook w:val="04A0" w:firstRow="1" w:lastRow="0" w:firstColumn="1" w:lastColumn="0" w:noHBand="0" w:noVBand="1"/>
      </w:tblPr>
      <w:tblGrid>
        <w:gridCol w:w="4672"/>
        <w:gridCol w:w="4678"/>
      </w:tblGrid>
      <w:tr w:rsidR="007E251B" w:rsidRPr="00A964F2" w:rsidTr="00631F0D">
        <w:tc>
          <w:tcPr>
            <w:tcW w:w="4788" w:type="dxa"/>
          </w:tcPr>
          <w:p w:rsidR="007E251B" w:rsidRPr="00A964F2" w:rsidRDefault="007E251B" w:rsidP="00631F0D">
            <w:pPr>
              <w:spacing w:line="276" w:lineRule="auto"/>
              <w:jc w:val="center"/>
              <w:rPr>
                <w:b/>
                <w:sz w:val="24"/>
                <w:szCs w:val="24"/>
                <w:lang w:val="it-IT"/>
              </w:rPr>
            </w:pPr>
            <w:r w:rsidRPr="00A964F2">
              <w:rPr>
                <w:b/>
                <w:sz w:val="24"/>
                <w:szCs w:val="24"/>
                <w:lang w:val="it-IT"/>
              </w:rPr>
              <w:t>Shpenzime</w:t>
            </w:r>
          </w:p>
        </w:tc>
        <w:tc>
          <w:tcPr>
            <w:tcW w:w="4788" w:type="dxa"/>
          </w:tcPr>
          <w:p w:rsidR="007E251B" w:rsidRPr="00A964F2" w:rsidRDefault="007E251B" w:rsidP="00631F0D">
            <w:pPr>
              <w:spacing w:line="276" w:lineRule="auto"/>
              <w:jc w:val="center"/>
              <w:rPr>
                <w:b/>
                <w:sz w:val="24"/>
                <w:szCs w:val="24"/>
                <w:lang w:val="it-IT"/>
              </w:rPr>
            </w:pPr>
            <w:r w:rsidRPr="00A964F2">
              <w:rPr>
                <w:b/>
                <w:sz w:val="24"/>
                <w:szCs w:val="24"/>
                <w:lang w:val="it-IT"/>
              </w:rPr>
              <w:t>T</w:t>
            </w:r>
            <w:r w:rsidR="00DF7418">
              <w:rPr>
                <w:b/>
                <w:sz w:val="24"/>
                <w:szCs w:val="24"/>
                <w:lang w:val="it-IT"/>
              </w:rPr>
              <w:t>ë</w:t>
            </w:r>
            <w:r w:rsidRPr="00A964F2">
              <w:rPr>
                <w:b/>
                <w:sz w:val="24"/>
                <w:szCs w:val="24"/>
                <w:lang w:val="it-IT"/>
              </w:rPr>
              <w:t xml:space="preserve"> ardhura</w:t>
            </w:r>
          </w:p>
        </w:tc>
      </w:tr>
      <w:tr w:rsidR="007E251B" w:rsidTr="00631F0D">
        <w:tc>
          <w:tcPr>
            <w:tcW w:w="4788" w:type="dxa"/>
          </w:tcPr>
          <w:p w:rsidR="007E251B" w:rsidRDefault="007E251B" w:rsidP="00631F0D">
            <w:pPr>
              <w:spacing w:line="276" w:lineRule="auto"/>
              <w:jc w:val="both"/>
              <w:rPr>
                <w:sz w:val="24"/>
                <w:szCs w:val="24"/>
                <w:lang w:val="it-IT"/>
              </w:rPr>
            </w:pPr>
            <w:r w:rsidRPr="00BE441D">
              <w:rPr>
                <w:sz w:val="24"/>
                <w:szCs w:val="24"/>
              </w:rPr>
              <w:t>Humbje nga bonot e thesarit</w:t>
            </w:r>
          </w:p>
        </w:tc>
        <w:tc>
          <w:tcPr>
            <w:tcW w:w="4788" w:type="dxa"/>
          </w:tcPr>
          <w:p w:rsidR="007E251B" w:rsidRDefault="007E251B" w:rsidP="00631F0D">
            <w:pPr>
              <w:spacing w:line="276" w:lineRule="auto"/>
              <w:jc w:val="both"/>
              <w:rPr>
                <w:sz w:val="24"/>
                <w:szCs w:val="24"/>
                <w:lang w:val="it-IT"/>
              </w:rPr>
            </w:pPr>
            <w:r w:rsidRPr="00BE441D">
              <w:rPr>
                <w:sz w:val="24"/>
                <w:szCs w:val="24"/>
              </w:rPr>
              <w:t>Te ardhura nga bonot e thesarit</w:t>
            </w:r>
          </w:p>
        </w:tc>
      </w:tr>
      <w:tr w:rsidR="007E251B" w:rsidTr="00631F0D">
        <w:tc>
          <w:tcPr>
            <w:tcW w:w="4788" w:type="dxa"/>
          </w:tcPr>
          <w:p w:rsidR="007E251B" w:rsidRPr="007E251B" w:rsidRDefault="007E251B" w:rsidP="007E251B">
            <w:pPr>
              <w:spacing w:line="276" w:lineRule="auto"/>
              <w:rPr>
                <w:sz w:val="24"/>
                <w:szCs w:val="24"/>
                <w:lang w:val="it-IT"/>
              </w:rPr>
            </w:pPr>
            <w:r w:rsidRPr="00BE441D">
              <w:rPr>
                <w:sz w:val="24"/>
                <w:szCs w:val="24"/>
              </w:rPr>
              <w:t>Humbje nga veprimet me letrat</w:t>
            </w:r>
            <w:r w:rsidRPr="00BE441D">
              <w:rPr>
                <w:sz w:val="24"/>
                <w:szCs w:val="24"/>
                <w:lang w:val="it-IT"/>
              </w:rPr>
              <w:t xml:space="preserve"> e tjera me vlere</w:t>
            </w:r>
          </w:p>
        </w:tc>
        <w:tc>
          <w:tcPr>
            <w:tcW w:w="4788" w:type="dxa"/>
          </w:tcPr>
          <w:p w:rsidR="007E251B" w:rsidRDefault="007E251B" w:rsidP="00631F0D">
            <w:pPr>
              <w:spacing w:line="276" w:lineRule="auto"/>
              <w:jc w:val="both"/>
              <w:rPr>
                <w:sz w:val="24"/>
                <w:szCs w:val="24"/>
                <w:lang w:val="it-IT"/>
              </w:rPr>
            </w:pPr>
            <w:r w:rsidRPr="00BE441D">
              <w:rPr>
                <w:sz w:val="24"/>
                <w:szCs w:val="24"/>
                <w:lang w:val="it-IT"/>
              </w:rPr>
              <w:t>Te ardhura nga veprimet me letrat e tjera me vlere</w:t>
            </w:r>
          </w:p>
        </w:tc>
      </w:tr>
      <w:tr w:rsidR="007E251B" w:rsidRPr="00A964F2" w:rsidTr="00631F0D">
        <w:tc>
          <w:tcPr>
            <w:tcW w:w="4788" w:type="dxa"/>
          </w:tcPr>
          <w:p w:rsidR="007E251B" w:rsidRDefault="007E251B" w:rsidP="00631F0D">
            <w:pPr>
              <w:spacing w:line="276" w:lineRule="auto"/>
              <w:jc w:val="both"/>
              <w:rPr>
                <w:sz w:val="24"/>
                <w:szCs w:val="24"/>
                <w:lang w:val="it-IT"/>
              </w:rPr>
            </w:pPr>
            <w:r w:rsidRPr="00BE441D">
              <w:rPr>
                <w:sz w:val="24"/>
                <w:szCs w:val="24"/>
                <w:lang w:val="it-IT"/>
              </w:rPr>
              <w:t>Humbje nga zhvleresimi i letrave me</w:t>
            </w:r>
            <w:r w:rsidRPr="00BE441D">
              <w:rPr>
                <w:sz w:val="24"/>
                <w:szCs w:val="24"/>
              </w:rPr>
              <w:t xml:space="preserve"> vlere</w:t>
            </w:r>
          </w:p>
        </w:tc>
        <w:tc>
          <w:tcPr>
            <w:tcW w:w="4788" w:type="dxa"/>
          </w:tcPr>
          <w:p w:rsidR="007E251B" w:rsidRPr="00BE441D" w:rsidRDefault="007E251B" w:rsidP="007E251B">
            <w:pPr>
              <w:numPr>
                <w:ilvl w:val="0"/>
                <w:numId w:val="10"/>
              </w:numPr>
              <w:spacing w:line="276" w:lineRule="auto"/>
              <w:jc w:val="both"/>
              <w:rPr>
                <w:sz w:val="24"/>
                <w:szCs w:val="24"/>
              </w:rPr>
            </w:pPr>
            <w:r w:rsidRPr="00BE441D">
              <w:rPr>
                <w:sz w:val="24"/>
                <w:szCs w:val="24"/>
              </w:rPr>
              <w:t>Dividente te paguar</w:t>
            </w:r>
          </w:p>
          <w:p w:rsidR="007E251B" w:rsidRPr="00A964F2" w:rsidRDefault="007E251B" w:rsidP="00631F0D">
            <w:pPr>
              <w:spacing w:line="276" w:lineRule="auto"/>
              <w:jc w:val="both"/>
              <w:rPr>
                <w:sz w:val="24"/>
                <w:szCs w:val="24"/>
                <w:lang w:val="it-IT"/>
              </w:rPr>
            </w:pPr>
          </w:p>
        </w:tc>
      </w:tr>
    </w:tbl>
    <w:p w:rsidR="00796298" w:rsidRPr="00BE441D" w:rsidRDefault="00796298" w:rsidP="00796298">
      <w:pPr>
        <w:spacing w:line="276" w:lineRule="auto"/>
        <w:jc w:val="both"/>
        <w:rPr>
          <w:sz w:val="24"/>
          <w:szCs w:val="24"/>
        </w:rPr>
      </w:pPr>
    </w:p>
    <w:p w:rsidR="00796298" w:rsidRPr="007E251B" w:rsidRDefault="00796298" w:rsidP="00796298">
      <w:pPr>
        <w:spacing w:line="276" w:lineRule="auto"/>
        <w:jc w:val="both"/>
        <w:rPr>
          <w:sz w:val="24"/>
          <w:szCs w:val="24"/>
        </w:rPr>
      </w:pPr>
      <w:r w:rsidRPr="007E251B">
        <w:rPr>
          <w:b/>
          <w:sz w:val="24"/>
          <w:szCs w:val="24"/>
        </w:rPr>
        <w:t>Funksioni administrativ</w:t>
      </w:r>
    </w:p>
    <w:p w:rsidR="00796298" w:rsidRPr="00AC44C6" w:rsidRDefault="00796298" w:rsidP="00AC44C6">
      <w:pPr>
        <w:pStyle w:val="ListParagraph"/>
        <w:numPr>
          <w:ilvl w:val="0"/>
          <w:numId w:val="71"/>
        </w:numPr>
        <w:spacing w:line="276" w:lineRule="auto"/>
        <w:jc w:val="both"/>
        <w:rPr>
          <w:sz w:val="24"/>
          <w:szCs w:val="24"/>
        </w:rPr>
      </w:pPr>
      <w:r w:rsidRPr="00AC44C6">
        <w:rPr>
          <w:sz w:val="24"/>
          <w:szCs w:val="24"/>
        </w:rPr>
        <w:t>Kostua e personelit</w:t>
      </w:r>
    </w:p>
    <w:p w:rsidR="00796298" w:rsidRPr="00BE441D" w:rsidRDefault="00AC44C6" w:rsidP="00AC44C6">
      <w:pPr>
        <w:spacing w:line="276" w:lineRule="auto"/>
        <w:jc w:val="both"/>
        <w:rPr>
          <w:sz w:val="24"/>
          <w:szCs w:val="24"/>
        </w:rPr>
      </w:pPr>
      <w:r>
        <w:rPr>
          <w:sz w:val="24"/>
          <w:szCs w:val="24"/>
        </w:rPr>
        <w:t>- P</w:t>
      </w:r>
      <w:r w:rsidR="00796298" w:rsidRPr="00BE441D">
        <w:rPr>
          <w:sz w:val="24"/>
          <w:szCs w:val="24"/>
        </w:rPr>
        <w:t>aga</w:t>
      </w:r>
    </w:p>
    <w:p w:rsidR="00796298" w:rsidRPr="00BE441D" w:rsidRDefault="00AC44C6" w:rsidP="00796298">
      <w:pPr>
        <w:spacing w:line="276" w:lineRule="auto"/>
        <w:jc w:val="both"/>
        <w:rPr>
          <w:sz w:val="24"/>
          <w:szCs w:val="24"/>
        </w:rPr>
      </w:pPr>
      <w:r>
        <w:rPr>
          <w:sz w:val="24"/>
          <w:szCs w:val="24"/>
        </w:rPr>
        <w:t>- K</w:t>
      </w:r>
      <w:r w:rsidR="00796298" w:rsidRPr="00BE441D">
        <w:rPr>
          <w:sz w:val="24"/>
          <w:szCs w:val="24"/>
        </w:rPr>
        <w:t>ontributi i sigurimeve shoqerore</w:t>
      </w:r>
    </w:p>
    <w:p w:rsidR="00796298" w:rsidRPr="00BE441D" w:rsidRDefault="00AC44C6" w:rsidP="00796298">
      <w:pPr>
        <w:spacing w:line="276" w:lineRule="auto"/>
        <w:jc w:val="both"/>
        <w:rPr>
          <w:sz w:val="24"/>
          <w:szCs w:val="24"/>
        </w:rPr>
      </w:pPr>
      <w:r>
        <w:rPr>
          <w:sz w:val="24"/>
          <w:szCs w:val="24"/>
        </w:rPr>
        <w:t>- T</w:t>
      </w:r>
      <w:r w:rsidR="00796298" w:rsidRPr="00BE441D">
        <w:rPr>
          <w:sz w:val="24"/>
          <w:szCs w:val="24"/>
        </w:rPr>
        <w:t>e tjera</w:t>
      </w:r>
    </w:p>
    <w:p w:rsidR="00AC44C6" w:rsidRDefault="00AC44C6" w:rsidP="00796298">
      <w:pPr>
        <w:spacing w:line="276" w:lineRule="auto"/>
        <w:jc w:val="both"/>
        <w:rPr>
          <w:sz w:val="24"/>
          <w:szCs w:val="24"/>
        </w:rPr>
      </w:pPr>
      <w:r>
        <w:rPr>
          <w:sz w:val="24"/>
          <w:szCs w:val="24"/>
        </w:rPr>
        <w:tab/>
        <w:t xml:space="preserve">2. </w:t>
      </w:r>
      <w:r w:rsidR="00796298" w:rsidRPr="00BE441D">
        <w:rPr>
          <w:sz w:val="24"/>
          <w:szCs w:val="24"/>
        </w:rPr>
        <w:t>Shpenzime te pergjithshme te veprimtarise</w:t>
      </w:r>
    </w:p>
    <w:p w:rsidR="00AC44C6" w:rsidRDefault="00AC44C6" w:rsidP="00796298">
      <w:pPr>
        <w:spacing w:line="276" w:lineRule="auto"/>
        <w:jc w:val="both"/>
        <w:rPr>
          <w:sz w:val="24"/>
          <w:szCs w:val="24"/>
        </w:rPr>
      </w:pPr>
      <w:r>
        <w:rPr>
          <w:sz w:val="24"/>
          <w:szCs w:val="24"/>
        </w:rPr>
        <w:t>- S</w:t>
      </w:r>
      <w:r w:rsidR="00796298" w:rsidRPr="00BE441D">
        <w:rPr>
          <w:sz w:val="24"/>
          <w:szCs w:val="24"/>
        </w:rPr>
        <w:t>hpenzime zyre</w:t>
      </w:r>
    </w:p>
    <w:p w:rsidR="00796298" w:rsidRPr="00BE441D" w:rsidRDefault="00796298" w:rsidP="00796298">
      <w:pPr>
        <w:spacing w:line="276" w:lineRule="auto"/>
        <w:jc w:val="both"/>
        <w:rPr>
          <w:sz w:val="24"/>
          <w:szCs w:val="24"/>
        </w:rPr>
      </w:pPr>
      <w:r w:rsidRPr="00BE441D">
        <w:rPr>
          <w:sz w:val="24"/>
          <w:szCs w:val="24"/>
        </w:rPr>
        <w:t xml:space="preserve">- </w:t>
      </w:r>
      <w:r w:rsidR="00AC44C6">
        <w:rPr>
          <w:sz w:val="24"/>
          <w:szCs w:val="24"/>
        </w:rPr>
        <w:t xml:space="preserve">Shpenzime </w:t>
      </w:r>
      <w:r w:rsidRPr="00BE441D">
        <w:rPr>
          <w:sz w:val="24"/>
          <w:szCs w:val="24"/>
        </w:rPr>
        <w:t>udhetime e diete</w:t>
      </w:r>
    </w:p>
    <w:p w:rsidR="00AC44C6" w:rsidRDefault="00796298" w:rsidP="00796298">
      <w:pPr>
        <w:spacing w:line="276" w:lineRule="auto"/>
        <w:jc w:val="both"/>
        <w:rPr>
          <w:sz w:val="24"/>
          <w:szCs w:val="24"/>
        </w:rPr>
      </w:pPr>
      <w:r w:rsidRPr="00BE441D">
        <w:rPr>
          <w:sz w:val="24"/>
          <w:szCs w:val="24"/>
        </w:rPr>
        <w:t>-</w:t>
      </w:r>
      <w:r w:rsidR="00AC44C6">
        <w:rPr>
          <w:sz w:val="24"/>
          <w:szCs w:val="24"/>
        </w:rPr>
        <w:t xml:space="preserve"> Shpenzime p</w:t>
      </w:r>
      <w:r w:rsidR="00DF7418">
        <w:rPr>
          <w:sz w:val="24"/>
          <w:szCs w:val="24"/>
        </w:rPr>
        <w:t>ë</w:t>
      </w:r>
      <w:r w:rsidR="00AC44C6">
        <w:rPr>
          <w:sz w:val="24"/>
          <w:szCs w:val="24"/>
        </w:rPr>
        <w:t>r</w:t>
      </w:r>
      <w:r w:rsidRPr="00BE441D">
        <w:rPr>
          <w:sz w:val="24"/>
          <w:szCs w:val="24"/>
        </w:rPr>
        <w:t xml:space="preserve"> konsultime</w:t>
      </w:r>
      <w:r w:rsidRPr="00BE441D">
        <w:rPr>
          <w:sz w:val="24"/>
          <w:szCs w:val="24"/>
        </w:rPr>
        <w:tab/>
      </w:r>
    </w:p>
    <w:p w:rsidR="00796298" w:rsidRPr="00BE441D" w:rsidRDefault="00796298" w:rsidP="00796298">
      <w:pPr>
        <w:spacing w:line="276" w:lineRule="auto"/>
        <w:jc w:val="both"/>
        <w:rPr>
          <w:sz w:val="24"/>
          <w:szCs w:val="24"/>
        </w:rPr>
      </w:pPr>
      <w:r w:rsidRPr="00BE441D">
        <w:rPr>
          <w:sz w:val="24"/>
          <w:szCs w:val="24"/>
        </w:rPr>
        <w:t>-</w:t>
      </w:r>
      <w:r w:rsidR="00AC44C6" w:rsidRPr="00AC44C6">
        <w:rPr>
          <w:sz w:val="24"/>
          <w:szCs w:val="24"/>
        </w:rPr>
        <w:t xml:space="preserve"> </w:t>
      </w:r>
      <w:r w:rsidR="00AC44C6">
        <w:rPr>
          <w:sz w:val="24"/>
          <w:szCs w:val="24"/>
        </w:rPr>
        <w:t>Shpenzime</w:t>
      </w:r>
      <w:r w:rsidRPr="00BE441D">
        <w:rPr>
          <w:sz w:val="24"/>
          <w:szCs w:val="24"/>
        </w:rPr>
        <w:t xml:space="preserve"> mirembajtje e riparime</w:t>
      </w:r>
    </w:p>
    <w:p w:rsidR="00796298" w:rsidRPr="00BE441D" w:rsidRDefault="00AC44C6" w:rsidP="00796298">
      <w:pPr>
        <w:spacing w:line="276" w:lineRule="auto"/>
        <w:jc w:val="both"/>
        <w:rPr>
          <w:sz w:val="24"/>
          <w:szCs w:val="24"/>
        </w:rPr>
      </w:pPr>
      <w:r>
        <w:rPr>
          <w:sz w:val="24"/>
          <w:szCs w:val="24"/>
        </w:rPr>
        <w:t>- Shpenzime postare</w:t>
      </w:r>
    </w:p>
    <w:p w:rsidR="00796298" w:rsidRPr="00BE441D" w:rsidRDefault="00796298" w:rsidP="00796298">
      <w:pPr>
        <w:spacing w:line="276" w:lineRule="auto"/>
        <w:jc w:val="both"/>
        <w:rPr>
          <w:sz w:val="24"/>
          <w:szCs w:val="24"/>
        </w:rPr>
      </w:pPr>
      <w:r w:rsidRPr="00BE441D">
        <w:rPr>
          <w:sz w:val="24"/>
          <w:szCs w:val="24"/>
        </w:rPr>
        <w:t>-</w:t>
      </w:r>
      <w:r w:rsidR="00AC44C6" w:rsidRPr="00AC44C6">
        <w:rPr>
          <w:sz w:val="24"/>
          <w:szCs w:val="24"/>
        </w:rPr>
        <w:t xml:space="preserve"> </w:t>
      </w:r>
      <w:r w:rsidR="00AC44C6">
        <w:rPr>
          <w:sz w:val="24"/>
          <w:szCs w:val="24"/>
        </w:rPr>
        <w:t>Shpenzime</w:t>
      </w:r>
      <w:r w:rsidRPr="00BE441D">
        <w:rPr>
          <w:sz w:val="24"/>
          <w:szCs w:val="24"/>
        </w:rPr>
        <w:t xml:space="preserve"> energji elektrike, uje, etj.</w:t>
      </w:r>
    </w:p>
    <w:p w:rsidR="00796298" w:rsidRPr="00BE441D" w:rsidRDefault="00AC44C6" w:rsidP="00796298">
      <w:pPr>
        <w:spacing w:line="276" w:lineRule="auto"/>
        <w:jc w:val="both"/>
        <w:rPr>
          <w:sz w:val="24"/>
          <w:szCs w:val="24"/>
        </w:rPr>
      </w:pPr>
      <w:r>
        <w:rPr>
          <w:sz w:val="24"/>
          <w:szCs w:val="24"/>
        </w:rPr>
        <w:t>- S</w:t>
      </w:r>
      <w:r w:rsidR="00796298" w:rsidRPr="00BE441D">
        <w:rPr>
          <w:sz w:val="24"/>
          <w:szCs w:val="24"/>
        </w:rPr>
        <w:t>hpenzime te tjera</w:t>
      </w:r>
    </w:p>
    <w:p w:rsidR="006B7D45" w:rsidRDefault="006B7D45" w:rsidP="00BE441D">
      <w:pPr>
        <w:spacing w:line="276" w:lineRule="auto"/>
        <w:jc w:val="both"/>
        <w:rPr>
          <w:sz w:val="24"/>
          <w:szCs w:val="24"/>
          <w:lang w:val="da-DK"/>
        </w:rPr>
      </w:pPr>
    </w:p>
    <w:p w:rsidR="006B7D45" w:rsidRDefault="006B7D45" w:rsidP="00D85BC6">
      <w:pPr>
        <w:spacing w:line="276" w:lineRule="auto"/>
        <w:rPr>
          <w:b/>
          <w:sz w:val="28"/>
          <w:szCs w:val="28"/>
          <w:lang w:val="da-DK"/>
        </w:rPr>
      </w:pPr>
      <w:r w:rsidRPr="00135528">
        <w:rPr>
          <w:b/>
          <w:sz w:val="28"/>
          <w:szCs w:val="28"/>
          <w:lang w:val="da-DK"/>
        </w:rPr>
        <w:t>Tema 4: Llogaritë e shpenzimeve bankare dhe parimet e llogaritjes së rezultatit</w:t>
      </w:r>
      <w:r w:rsidR="00B348BA">
        <w:rPr>
          <w:b/>
          <w:sz w:val="28"/>
          <w:szCs w:val="28"/>
          <w:lang w:val="da-DK"/>
        </w:rPr>
        <w:t>.</w:t>
      </w:r>
    </w:p>
    <w:p w:rsidR="00B348BA" w:rsidRPr="00135528" w:rsidRDefault="00B348BA" w:rsidP="00D85BC6">
      <w:pPr>
        <w:spacing w:line="276" w:lineRule="auto"/>
        <w:rPr>
          <w:b/>
          <w:sz w:val="28"/>
          <w:szCs w:val="28"/>
          <w:lang w:val="da-DK"/>
        </w:rPr>
      </w:pPr>
    </w:p>
    <w:p w:rsidR="00135528" w:rsidRPr="00BE441D" w:rsidRDefault="00135528" w:rsidP="00135528">
      <w:pPr>
        <w:spacing w:line="276" w:lineRule="auto"/>
        <w:jc w:val="both"/>
        <w:rPr>
          <w:sz w:val="24"/>
          <w:szCs w:val="24"/>
          <w:lang w:val="it-IT"/>
        </w:rPr>
      </w:pPr>
      <w:r w:rsidRPr="00BE441D">
        <w:rPr>
          <w:sz w:val="24"/>
          <w:szCs w:val="24"/>
          <w:lang w:val="it-IT"/>
        </w:rPr>
        <w:t>Evidentimi i shpenzimeve dhe te ardhurave behet ne llogari te vecanta, duke patur parasysh homogjenitetin, por edhe madhesine e tyre. Keshtu, p.sh. nese shpenzimet per ruajtjen e objekteve zene peshe te konsiderueshme, eshte e nevojshme te evidentohen ne ze te vecante, ne te njejten menyre mund te arsyetohet per shpenzimet per sigurimin e objekteve, levizjen dhe transferimin e vlerave monetare, etj.</w:t>
      </w:r>
    </w:p>
    <w:p w:rsidR="00135528" w:rsidRPr="00BE441D" w:rsidRDefault="00135528" w:rsidP="00135528">
      <w:pPr>
        <w:spacing w:line="276" w:lineRule="auto"/>
        <w:jc w:val="both"/>
        <w:rPr>
          <w:sz w:val="24"/>
          <w:szCs w:val="24"/>
          <w:lang w:val="it-IT"/>
        </w:rPr>
      </w:pPr>
    </w:p>
    <w:p w:rsidR="00135528" w:rsidRPr="00BE441D" w:rsidRDefault="00135528" w:rsidP="00135528">
      <w:pPr>
        <w:spacing w:line="276" w:lineRule="auto"/>
        <w:jc w:val="both"/>
        <w:rPr>
          <w:sz w:val="24"/>
          <w:szCs w:val="24"/>
          <w:lang w:val="it-IT"/>
        </w:rPr>
      </w:pPr>
      <w:r w:rsidRPr="00BE441D">
        <w:rPr>
          <w:sz w:val="24"/>
          <w:szCs w:val="24"/>
          <w:lang w:val="it-IT"/>
        </w:rPr>
        <w:t>Llogarite e te ardhurave dhe shpenzimeve paraqesin ne menyre progresive te ardhurat dhe shpenzimet e vitit, sipas parimit te te dre</w:t>
      </w:r>
      <w:r>
        <w:rPr>
          <w:sz w:val="24"/>
          <w:szCs w:val="24"/>
          <w:lang w:val="it-IT"/>
        </w:rPr>
        <w:t>jtave te kons</w:t>
      </w:r>
      <w:r w:rsidRPr="00BE441D">
        <w:rPr>
          <w:sz w:val="24"/>
          <w:szCs w:val="24"/>
          <w:lang w:val="it-IT"/>
        </w:rPr>
        <w:t>ta</w:t>
      </w:r>
      <w:r>
        <w:rPr>
          <w:sz w:val="24"/>
          <w:szCs w:val="24"/>
          <w:lang w:val="it-IT"/>
        </w:rPr>
        <w:t>t</w:t>
      </w:r>
      <w:r w:rsidRPr="00BE441D">
        <w:rPr>
          <w:sz w:val="24"/>
          <w:szCs w:val="24"/>
          <w:lang w:val="it-IT"/>
        </w:rPr>
        <w:t>uara. Ne fund te vitit ato mbyllen dhe paraqiten vetem per diference, ne pasiv te bilancit, ne zerin “Fitime (Humbje) te vitit ushtrimor”.</w:t>
      </w:r>
    </w:p>
    <w:p w:rsidR="00135528" w:rsidRPr="00BE441D" w:rsidRDefault="00135528" w:rsidP="00135528">
      <w:pPr>
        <w:spacing w:line="276" w:lineRule="auto"/>
        <w:jc w:val="both"/>
        <w:rPr>
          <w:sz w:val="24"/>
          <w:szCs w:val="24"/>
          <w:lang w:val="it-IT"/>
        </w:rPr>
      </w:pPr>
      <w:r w:rsidRPr="00BE441D">
        <w:rPr>
          <w:sz w:val="24"/>
          <w:szCs w:val="24"/>
          <w:lang w:val="it-IT"/>
        </w:rPr>
        <w:t>Me miratimin e bilancit nga mbledhja e pergjithshme e aksionereve,  llogaria “Fitimi i vitit ushtrimor” mbyllet dhe shumat respektive te vendosura kalojne ne llogarite:</w:t>
      </w:r>
    </w:p>
    <w:p w:rsidR="00135528" w:rsidRPr="00BE441D" w:rsidRDefault="00135528" w:rsidP="00135528">
      <w:pPr>
        <w:numPr>
          <w:ilvl w:val="0"/>
          <w:numId w:val="2"/>
        </w:numPr>
        <w:spacing w:line="276" w:lineRule="auto"/>
        <w:jc w:val="both"/>
        <w:rPr>
          <w:sz w:val="24"/>
          <w:szCs w:val="24"/>
        </w:rPr>
      </w:pPr>
      <w:r w:rsidRPr="00BE441D">
        <w:rPr>
          <w:sz w:val="24"/>
          <w:szCs w:val="24"/>
        </w:rPr>
        <w:t>Fitime te pashperndara</w:t>
      </w:r>
    </w:p>
    <w:p w:rsidR="00135528" w:rsidRPr="00BE441D" w:rsidRDefault="00135528" w:rsidP="00135528">
      <w:pPr>
        <w:numPr>
          <w:ilvl w:val="0"/>
          <w:numId w:val="2"/>
        </w:numPr>
        <w:spacing w:line="276" w:lineRule="auto"/>
        <w:jc w:val="both"/>
        <w:rPr>
          <w:sz w:val="24"/>
          <w:szCs w:val="24"/>
        </w:rPr>
      </w:pPr>
      <w:r w:rsidRPr="00BE441D">
        <w:rPr>
          <w:sz w:val="24"/>
          <w:szCs w:val="24"/>
        </w:rPr>
        <w:t>Rezerva (sipas llojit)</w:t>
      </w:r>
    </w:p>
    <w:p w:rsidR="00135528" w:rsidRPr="00BE441D" w:rsidRDefault="00135528" w:rsidP="00135528">
      <w:pPr>
        <w:numPr>
          <w:ilvl w:val="0"/>
          <w:numId w:val="2"/>
        </w:numPr>
        <w:spacing w:line="276" w:lineRule="auto"/>
        <w:jc w:val="both"/>
        <w:rPr>
          <w:sz w:val="24"/>
          <w:szCs w:val="24"/>
        </w:rPr>
      </w:pPr>
      <w:r w:rsidRPr="00BE441D">
        <w:rPr>
          <w:sz w:val="24"/>
          <w:szCs w:val="24"/>
        </w:rPr>
        <w:t>Dividente per t’u paguar.</w:t>
      </w:r>
    </w:p>
    <w:p w:rsidR="00135528" w:rsidRPr="00BE441D" w:rsidRDefault="00135528" w:rsidP="00135528">
      <w:pPr>
        <w:spacing w:line="276" w:lineRule="auto"/>
        <w:jc w:val="both"/>
        <w:rPr>
          <w:sz w:val="24"/>
          <w:szCs w:val="24"/>
        </w:rPr>
      </w:pPr>
      <w:r w:rsidRPr="00BE441D">
        <w:rPr>
          <w:sz w:val="24"/>
          <w:szCs w:val="24"/>
        </w:rPr>
        <w:t>Kur rezultati i bankes paraqitet me humbje, mbledhja e pergjithshme vendos edhe per menyren e mbylljes se saj, duke patur parasysh ne radhe te pare fitimet e pashperndara nga vitet e kaluara.</w:t>
      </w:r>
    </w:p>
    <w:p w:rsidR="006B7D45" w:rsidRPr="00BE441D" w:rsidRDefault="006B7D45" w:rsidP="00BE441D">
      <w:pPr>
        <w:spacing w:line="276" w:lineRule="auto"/>
        <w:jc w:val="both"/>
        <w:rPr>
          <w:sz w:val="24"/>
          <w:szCs w:val="24"/>
          <w:lang w:val="da-DK"/>
        </w:rPr>
      </w:pPr>
    </w:p>
    <w:p w:rsidR="006B7D45" w:rsidRDefault="00135528" w:rsidP="00BE441D">
      <w:pPr>
        <w:spacing w:line="276" w:lineRule="auto"/>
        <w:jc w:val="both"/>
        <w:rPr>
          <w:sz w:val="24"/>
          <w:szCs w:val="24"/>
          <w:lang w:val="da-DK"/>
        </w:rPr>
      </w:pPr>
      <w:r>
        <w:rPr>
          <w:sz w:val="24"/>
          <w:szCs w:val="24"/>
          <w:lang w:val="da-DK"/>
        </w:rPr>
        <w:t>N</w:t>
      </w:r>
      <w:r w:rsidR="00DF7418">
        <w:rPr>
          <w:sz w:val="24"/>
          <w:szCs w:val="24"/>
          <w:lang w:val="da-DK"/>
        </w:rPr>
        <w:t>ë</w:t>
      </w:r>
      <w:r>
        <w:rPr>
          <w:sz w:val="24"/>
          <w:szCs w:val="24"/>
          <w:lang w:val="da-DK"/>
        </w:rPr>
        <w:t xml:space="preserve"> tem</w:t>
      </w:r>
      <w:r w:rsidR="00DF7418">
        <w:rPr>
          <w:sz w:val="24"/>
          <w:szCs w:val="24"/>
          <w:lang w:val="da-DK"/>
        </w:rPr>
        <w:t>ë</w:t>
      </w:r>
      <w:r>
        <w:rPr>
          <w:sz w:val="24"/>
          <w:szCs w:val="24"/>
          <w:lang w:val="da-DK"/>
        </w:rPr>
        <w:t>n 3 kemi p</w:t>
      </w:r>
      <w:r w:rsidR="00DF7418">
        <w:rPr>
          <w:sz w:val="24"/>
          <w:szCs w:val="24"/>
          <w:lang w:val="da-DK"/>
        </w:rPr>
        <w:t>ë</w:t>
      </w:r>
      <w:r>
        <w:rPr>
          <w:sz w:val="24"/>
          <w:szCs w:val="24"/>
          <w:lang w:val="da-DK"/>
        </w:rPr>
        <w:t>rmendur struktur</w:t>
      </w:r>
      <w:r w:rsidR="00DF7418">
        <w:rPr>
          <w:sz w:val="24"/>
          <w:szCs w:val="24"/>
          <w:lang w:val="da-DK"/>
        </w:rPr>
        <w:t>ë</w:t>
      </w:r>
      <w:r>
        <w:rPr>
          <w:sz w:val="24"/>
          <w:szCs w:val="24"/>
          <w:lang w:val="da-DK"/>
        </w:rPr>
        <w:t>n e shpenzimeve bankare sipas funksioneve t</w:t>
      </w:r>
      <w:r w:rsidR="00DF7418">
        <w:rPr>
          <w:sz w:val="24"/>
          <w:szCs w:val="24"/>
          <w:lang w:val="da-DK"/>
        </w:rPr>
        <w:t>ë</w:t>
      </w:r>
      <w:r>
        <w:rPr>
          <w:sz w:val="24"/>
          <w:szCs w:val="24"/>
          <w:lang w:val="da-DK"/>
        </w:rPr>
        <w:t xml:space="preserve"> bank</w:t>
      </w:r>
      <w:r w:rsidR="00DF7418">
        <w:rPr>
          <w:sz w:val="24"/>
          <w:szCs w:val="24"/>
          <w:lang w:val="da-DK"/>
        </w:rPr>
        <w:t>ë</w:t>
      </w:r>
      <w:r>
        <w:rPr>
          <w:sz w:val="24"/>
          <w:szCs w:val="24"/>
          <w:lang w:val="da-DK"/>
        </w:rPr>
        <w:t>s. P</w:t>
      </w:r>
      <w:r w:rsidR="00DF7418">
        <w:rPr>
          <w:sz w:val="24"/>
          <w:szCs w:val="24"/>
          <w:lang w:val="da-DK"/>
        </w:rPr>
        <w:t>ë</w:t>
      </w:r>
      <w:r>
        <w:rPr>
          <w:sz w:val="24"/>
          <w:szCs w:val="24"/>
          <w:lang w:val="da-DK"/>
        </w:rPr>
        <w:t>r vet</w:t>
      </w:r>
      <w:r w:rsidR="00DF7418">
        <w:rPr>
          <w:sz w:val="24"/>
          <w:szCs w:val="24"/>
          <w:lang w:val="da-DK"/>
        </w:rPr>
        <w:t>ë</w:t>
      </w:r>
      <w:r>
        <w:rPr>
          <w:sz w:val="24"/>
          <w:szCs w:val="24"/>
          <w:lang w:val="da-DK"/>
        </w:rPr>
        <w:t xml:space="preserve"> r</w:t>
      </w:r>
      <w:r w:rsidR="00DF7418">
        <w:rPr>
          <w:sz w:val="24"/>
          <w:szCs w:val="24"/>
          <w:lang w:val="da-DK"/>
        </w:rPr>
        <w:t>ë</w:t>
      </w:r>
      <w:r>
        <w:rPr>
          <w:sz w:val="24"/>
          <w:szCs w:val="24"/>
          <w:lang w:val="da-DK"/>
        </w:rPr>
        <w:t>nd</w:t>
      </w:r>
      <w:r w:rsidR="00DF7418">
        <w:rPr>
          <w:sz w:val="24"/>
          <w:szCs w:val="24"/>
          <w:lang w:val="da-DK"/>
        </w:rPr>
        <w:t>ë</w:t>
      </w:r>
      <w:r>
        <w:rPr>
          <w:sz w:val="24"/>
          <w:szCs w:val="24"/>
          <w:lang w:val="da-DK"/>
        </w:rPr>
        <w:t>sin</w:t>
      </w:r>
      <w:r w:rsidR="00DF7418">
        <w:rPr>
          <w:sz w:val="24"/>
          <w:szCs w:val="24"/>
          <w:lang w:val="da-DK"/>
        </w:rPr>
        <w:t>ë</w:t>
      </w:r>
      <w:r>
        <w:rPr>
          <w:sz w:val="24"/>
          <w:szCs w:val="24"/>
          <w:lang w:val="da-DK"/>
        </w:rPr>
        <w:t xml:space="preserve"> q</w:t>
      </w:r>
      <w:r w:rsidR="00DF7418">
        <w:rPr>
          <w:sz w:val="24"/>
          <w:szCs w:val="24"/>
          <w:lang w:val="da-DK"/>
        </w:rPr>
        <w:t>ë</w:t>
      </w:r>
      <w:r>
        <w:rPr>
          <w:sz w:val="24"/>
          <w:szCs w:val="24"/>
          <w:lang w:val="da-DK"/>
        </w:rPr>
        <w:t xml:space="preserve"> ka sejcili prej shpenzimeve t</w:t>
      </w:r>
      <w:r w:rsidR="00DF7418">
        <w:rPr>
          <w:sz w:val="24"/>
          <w:szCs w:val="24"/>
          <w:lang w:val="da-DK"/>
        </w:rPr>
        <w:t>ë</w:t>
      </w:r>
      <w:r>
        <w:rPr>
          <w:sz w:val="24"/>
          <w:szCs w:val="24"/>
          <w:lang w:val="da-DK"/>
        </w:rPr>
        <w:t xml:space="preserve"> p</w:t>
      </w:r>
      <w:r w:rsidR="00DF7418">
        <w:rPr>
          <w:sz w:val="24"/>
          <w:szCs w:val="24"/>
          <w:lang w:val="da-DK"/>
        </w:rPr>
        <w:t>ë</w:t>
      </w:r>
      <w:r>
        <w:rPr>
          <w:sz w:val="24"/>
          <w:szCs w:val="24"/>
          <w:lang w:val="da-DK"/>
        </w:rPr>
        <w:t>rm</w:t>
      </w:r>
      <w:r w:rsidR="00DF7418">
        <w:rPr>
          <w:sz w:val="24"/>
          <w:szCs w:val="24"/>
          <w:lang w:val="da-DK"/>
        </w:rPr>
        <w:t>ë</w:t>
      </w:r>
      <w:r>
        <w:rPr>
          <w:sz w:val="24"/>
          <w:szCs w:val="24"/>
          <w:lang w:val="da-DK"/>
        </w:rPr>
        <w:t>ndura, ne aktivitetin bankar dhe p</w:t>
      </w:r>
      <w:r w:rsidR="00DF7418">
        <w:rPr>
          <w:sz w:val="24"/>
          <w:szCs w:val="24"/>
          <w:lang w:val="da-DK"/>
        </w:rPr>
        <w:t>ë</w:t>
      </w:r>
      <w:r>
        <w:rPr>
          <w:sz w:val="24"/>
          <w:szCs w:val="24"/>
          <w:lang w:val="da-DK"/>
        </w:rPr>
        <w:t>r shkak t</w:t>
      </w:r>
      <w:r w:rsidR="00DF7418">
        <w:rPr>
          <w:sz w:val="24"/>
          <w:szCs w:val="24"/>
          <w:lang w:val="da-DK"/>
        </w:rPr>
        <w:t>ë</w:t>
      </w:r>
      <w:r>
        <w:rPr>
          <w:sz w:val="24"/>
          <w:szCs w:val="24"/>
          <w:lang w:val="da-DK"/>
        </w:rPr>
        <w:t xml:space="preserve"> ndikimit t</w:t>
      </w:r>
      <w:r w:rsidR="00DF7418">
        <w:rPr>
          <w:sz w:val="24"/>
          <w:szCs w:val="24"/>
          <w:lang w:val="da-DK"/>
        </w:rPr>
        <w:t>ë</w:t>
      </w:r>
      <w:r>
        <w:rPr>
          <w:sz w:val="24"/>
          <w:szCs w:val="24"/>
          <w:lang w:val="da-DK"/>
        </w:rPr>
        <w:t xml:space="preserve"> tyre n</w:t>
      </w:r>
      <w:r w:rsidR="00DF7418">
        <w:rPr>
          <w:sz w:val="24"/>
          <w:szCs w:val="24"/>
          <w:lang w:val="da-DK"/>
        </w:rPr>
        <w:t>ë</w:t>
      </w:r>
      <w:r>
        <w:rPr>
          <w:sz w:val="24"/>
          <w:szCs w:val="24"/>
          <w:lang w:val="da-DK"/>
        </w:rPr>
        <w:t xml:space="preserve"> rezultat, plani i llogarive bankare parashikon mbajtjen e llogarive p</w:t>
      </w:r>
      <w:r w:rsidR="00DF7418">
        <w:rPr>
          <w:sz w:val="24"/>
          <w:szCs w:val="24"/>
          <w:lang w:val="da-DK"/>
        </w:rPr>
        <w:t>ë</w:t>
      </w:r>
      <w:r>
        <w:rPr>
          <w:sz w:val="24"/>
          <w:szCs w:val="24"/>
          <w:lang w:val="da-DK"/>
        </w:rPr>
        <w:t>r sejcilin prej llojeve t</w:t>
      </w:r>
      <w:r w:rsidR="00DF7418">
        <w:rPr>
          <w:sz w:val="24"/>
          <w:szCs w:val="24"/>
          <w:lang w:val="da-DK"/>
        </w:rPr>
        <w:t>ë</w:t>
      </w:r>
      <w:r>
        <w:rPr>
          <w:sz w:val="24"/>
          <w:szCs w:val="24"/>
          <w:lang w:val="da-DK"/>
        </w:rPr>
        <w:t xml:space="preserve"> m</w:t>
      </w:r>
      <w:r w:rsidR="00DF7418">
        <w:rPr>
          <w:sz w:val="24"/>
          <w:szCs w:val="24"/>
          <w:lang w:val="da-DK"/>
        </w:rPr>
        <w:t>ë</w:t>
      </w:r>
      <w:r>
        <w:rPr>
          <w:sz w:val="24"/>
          <w:szCs w:val="24"/>
          <w:lang w:val="da-DK"/>
        </w:rPr>
        <w:t>sip</w:t>
      </w:r>
      <w:r w:rsidR="00DF7418">
        <w:rPr>
          <w:sz w:val="24"/>
          <w:szCs w:val="24"/>
          <w:lang w:val="da-DK"/>
        </w:rPr>
        <w:t>ë</w:t>
      </w:r>
      <w:r>
        <w:rPr>
          <w:sz w:val="24"/>
          <w:szCs w:val="24"/>
          <w:lang w:val="da-DK"/>
        </w:rPr>
        <w:t>rm t</w:t>
      </w:r>
      <w:r w:rsidR="00DF7418">
        <w:rPr>
          <w:sz w:val="24"/>
          <w:szCs w:val="24"/>
          <w:lang w:val="da-DK"/>
        </w:rPr>
        <w:t>ë</w:t>
      </w:r>
      <w:r>
        <w:rPr>
          <w:sz w:val="24"/>
          <w:szCs w:val="24"/>
          <w:lang w:val="da-DK"/>
        </w:rPr>
        <w:t xml:space="preserve"> shpenzimeve.</w:t>
      </w:r>
    </w:p>
    <w:p w:rsidR="00135528" w:rsidRDefault="00135528" w:rsidP="00BE441D">
      <w:pPr>
        <w:spacing w:line="276" w:lineRule="auto"/>
        <w:jc w:val="both"/>
        <w:rPr>
          <w:sz w:val="24"/>
          <w:szCs w:val="24"/>
          <w:lang w:val="da-DK"/>
        </w:rPr>
      </w:pPr>
    </w:p>
    <w:p w:rsidR="006B7D45" w:rsidRDefault="006B7D45" w:rsidP="00B348BA">
      <w:pPr>
        <w:spacing w:line="276" w:lineRule="auto"/>
        <w:rPr>
          <w:b/>
          <w:sz w:val="28"/>
          <w:szCs w:val="28"/>
          <w:lang w:val="da-DK"/>
        </w:rPr>
      </w:pPr>
      <w:r w:rsidRPr="00710317">
        <w:rPr>
          <w:b/>
          <w:sz w:val="28"/>
          <w:szCs w:val="28"/>
          <w:lang w:val="da-DK"/>
        </w:rPr>
        <w:t>Tema 5: Bazat ligjore mbi organizimin dhe mbajtjen e kontabilitetit bankar dhe plani i llogarive bankare</w:t>
      </w:r>
    </w:p>
    <w:p w:rsidR="00810B92" w:rsidRPr="00710317" w:rsidRDefault="00810B92" w:rsidP="00B348BA">
      <w:pPr>
        <w:spacing w:line="276" w:lineRule="auto"/>
        <w:rPr>
          <w:b/>
          <w:sz w:val="28"/>
          <w:szCs w:val="28"/>
          <w:lang w:val="da-DK"/>
        </w:rPr>
      </w:pPr>
    </w:p>
    <w:p w:rsidR="006B7D45" w:rsidRPr="00810B92" w:rsidRDefault="00810B92" w:rsidP="00BE441D">
      <w:pPr>
        <w:spacing w:line="276" w:lineRule="auto"/>
        <w:jc w:val="both"/>
        <w:rPr>
          <w:sz w:val="24"/>
          <w:szCs w:val="24"/>
          <w:lang w:val="da-DK"/>
        </w:rPr>
      </w:pPr>
      <w:r w:rsidRPr="00810B92">
        <w:rPr>
          <w:sz w:val="24"/>
          <w:szCs w:val="24"/>
        </w:rPr>
        <w:t>L</w:t>
      </w:r>
      <w:r w:rsidR="00B348BA" w:rsidRPr="00810B92">
        <w:rPr>
          <w:sz w:val="24"/>
          <w:szCs w:val="24"/>
        </w:rPr>
        <w:t>ig</w:t>
      </w:r>
      <w:r w:rsidRPr="00810B92">
        <w:rPr>
          <w:sz w:val="24"/>
          <w:szCs w:val="24"/>
        </w:rPr>
        <w:t>i</w:t>
      </w:r>
      <w:r w:rsidR="00B348BA" w:rsidRPr="00810B92">
        <w:rPr>
          <w:sz w:val="24"/>
          <w:szCs w:val="24"/>
        </w:rPr>
        <w:t>j</w:t>
      </w:r>
      <w:r w:rsidR="00661D01">
        <w:rPr>
          <w:sz w:val="24"/>
          <w:szCs w:val="24"/>
        </w:rPr>
        <w:t xml:space="preserve"> Nr. 25/2018 </w:t>
      </w:r>
      <w:r w:rsidRPr="00810B92">
        <w:rPr>
          <w:sz w:val="24"/>
          <w:szCs w:val="24"/>
        </w:rPr>
        <w:t>“PËR KONTABILITETIN DHE PASQYRAT FINANCIARE”</w:t>
      </w:r>
      <w:r w:rsidR="00B348BA" w:rsidRPr="00810B92">
        <w:rPr>
          <w:sz w:val="24"/>
          <w:szCs w:val="24"/>
        </w:rPr>
        <w:t xml:space="preserve"> përcakton parimet dhe rregullat e përgjithshme për hartimin dhe përbërësit e pasqyrave financiare, përcaktimin e standardeve kontabël të zbatueshme, si dhe mbajtjen e kontabilitetit</w:t>
      </w:r>
    </w:p>
    <w:p w:rsidR="00810B92" w:rsidRPr="00810B92" w:rsidRDefault="00810B92" w:rsidP="00810B92">
      <w:pPr>
        <w:spacing w:line="276" w:lineRule="auto"/>
        <w:rPr>
          <w:sz w:val="24"/>
          <w:szCs w:val="24"/>
        </w:rPr>
      </w:pPr>
      <w:r w:rsidRPr="00810B92">
        <w:rPr>
          <w:sz w:val="24"/>
          <w:szCs w:val="24"/>
        </w:rPr>
        <w:t>Ky ligj zbatohet nga:</w:t>
      </w:r>
    </w:p>
    <w:p w:rsidR="00810B92" w:rsidRPr="00810B92" w:rsidRDefault="00810B92" w:rsidP="00810B92">
      <w:pPr>
        <w:spacing w:line="276" w:lineRule="auto"/>
        <w:rPr>
          <w:b/>
          <w:sz w:val="24"/>
          <w:szCs w:val="24"/>
          <w:lang w:val="da-DK"/>
        </w:rPr>
      </w:pPr>
      <w:r w:rsidRPr="00810B92">
        <w:rPr>
          <w:sz w:val="24"/>
          <w:szCs w:val="24"/>
        </w:rPr>
        <w:t>a) njësitë ekonomike që kanë qëllime fitimprurëse, pavarësisht nga forma e tyre juridike ose nga kërkesat e veçanta ligjore që mund të zbatohen ndaj tyre;</w:t>
      </w:r>
      <w:r w:rsidRPr="00810B92">
        <w:rPr>
          <w:b/>
          <w:sz w:val="24"/>
          <w:szCs w:val="24"/>
          <w:lang w:val="da-DK"/>
        </w:rPr>
        <w:t xml:space="preserve"> </w:t>
      </w:r>
    </w:p>
    <w:p w:rsidR="00810B92" w:rsidRPr="00810B92" w:rsidRDefault="00810B92" w:rsidP="00810B92">
      <w:pPr>
        <w:spacing w:line="276" w:lineRule="auto"/>
        <w:rPr>
          <w:b/>
          <w:sz w:val="24"/>
          <w:szCs w:val="24"/>
          <w:lang w:val="da-DK"/>
        </w:rPr>
      </w:pPr>
      <w:r w:rsidRPr="00810B92">
        <w:rPr>
          <w:sz w:val="24"/>
          <w:szCs w:val="24"/>
        </w:rPr>
        <w:t>b) njësitë ekonomike jofitimprurëse, me përjashtim të rasteve kur pasqyrat financiare dhe kontabiliteti i tyre janë subjekt i ligjeve ose i rregullimeve të veçanta.</w:t>
      </w:r>
    </w:p>
    <w:p w:rsidR="00810B92" w:rsidRDefault="00810B92" w:rsidP="00810B92">
      <w:pPr>
        <w:spacing w:line="276" w:lineRule="auto"/>
        <w:rPr>
          <w:sz w:val="24"/>
          <w:szCs w:val="24"/>
        </w:rPr>
      </w:pPr>
      <w:r w:rsidRPr="00810B92">
        <w:rPr>
          <w:sz w:val="24"/>
          <w:szCs w:val="24"/>
        </w:rPr>
        <w:t>Të gjitha njësitë ekonomike, subjekt i këtij ligji, e organizojnë mbajtjen e kontabilitetit dhe raportimin financiar mbi bazën e parimeve dhe metodave që përcaktohen nga Këshilli Kombëtar i Kontabilitetit ose Bordi i Standardeve Ndërkombëtare të Kontabilitetit, në varësi të standardeve kontabël të aplikueshme.</w:t>
      </w:r>
    </w:p>
    <w:p w:rsidR="00810B92" w:rsidRPr="00810B92" w:rsidRDefault="00810B92" w:rsidP="00810B92">
      <w:pPr>
        <w:spacing w:line="276" w:lineRule="auto"/>
        <w:rPr>
          <w:sz w:val="24"/>
          <w:szCs w:val="24"/>
        </w:rPr>
      </w:pPr>
      <w:r w:rsidRPr="00810B92">
        <w:rPr>
          <w:sz w:val="24"/>
          <w:szCs w:val="24"/>
        </w:rPr>
        <w:t xml:space="preserve">Regjistrimet kontabël justifikohen me dokumentet kontabël, në formë dokumentare ose informatike, që sigurojnë besueshmërinë e tyre. Dokumenti kontabël mbahet si provë dokumentare gjatë gjithë periudhës kohore të përcaktuar në nenin 8 të këtij ligji. </w:t>
      </w:r>
    </w:p>
    <w:p w:rsidR="00810B92" w:rsidRPr="00810B92" w:rsidRDefault="00810B92" w:rsidP="00810B92">
      <w:pPr>
        <w:spacing w:line="276" w:lineRule="auto"/>
        <w:rPr>
          <w:sz w:val="24"/>
          <w:szCs w:val="24"/>
        </w:rPr>
      </w:pPr>
      <w:r w:rsidRPr="00810B92">
        <w:rPr>
          <w:sz w:val="24"/>
          <w:szCs w:val="24"/>
        </w:rPr>
        <w:t>Për çdo regjistrim kontabël duhet të shkruhet origjina, natyra, data dhe përmbajtja e veprimit ose e ngjarjes ekonomike.</w:t>
      </w:r>
    </w:p>
    <w:p w:rsidR="00810B92" w:rsidRDefault="00810B92" w:rsidP="00810B92">
      <w:pPr>
        <w:spacing w:line="276" w:lineRule="auto"/>
        <w:rPr>
          <w:b/>
          <w:sz w:val="28"/>
          <w:szCs w:val="28"/>
          <w:lang w:val="da-DK"/>
        </w:rPr>
      </w:pPr>
    </w:p>
    <w:p w:rsidR="00810B92" w:rsidRDefault="00810B92" w:rsidP="00810B92">
      <w:pPr>
        <w:spacing w:line="276" w:lineRule="auto"/>
        <w:rPr>
          <w:b/>
          <w:sz w:val="28"/>
          <w:szCs w:val="28"/>
          <w:lang w:val="da-DK"/>
        </w:rPr>
      </w:pPr>
    </w:p>
    <w:p w:rsidR="006B7D45" w:rsidRPr="00710317" w:rsidRDefault="006B7D45" w:rsidP="00710317">
      <w:pPr>
        <w:spacing w:line="276" w:lineRule="auto"/>
        <w:jc w:val="center"/>
        <w:rPr>
          <w:b/>
          <w:sz w:val="28"/>
          <w:szCs w:val="28"/>
          <w:lang w:val="it-IT"/>
        </w:rPr>
      </w:pPr>
      <w:r w:rsidRPr="00710317">
        <w:rPr>
          <w:b/>
          <w:sz w:val="28"/>
          <w:szCs w:val="28"/>
          <w:lang w:val="da-DK"/>
        </w:rPr>
        <w:lastRenderedPageBreak/>
        <w:t xml:space="preserve">Tema 6: </w:t>
      </w:r>
      <w:r w:rsidRPr="00710317">
        <w:rPr>
          <w:b/>
          <w:sz w:val="28"/>
          <w:szCs w:val="28"/>
          <w:lang w:val="it-IT"/>
        </w:rPr>
        <w:t>Struktura dhe organizimi i kontabilitetit sintetik dhe analitik bankar</w:t>
      </w:r>
    </w:p>
    <w:p w:rsidR="00400228" w:rsidRPr="00BE441D" w:rsidRDefault="00400228" w:rsidP="00400228">
      <w:pPr>
        <w:spacing w:line="276" w:lineRule="auto"/>
        <w:jc w:val="both"/>
        <w:rPr>
          <w:sz w:val="24"/>
          <w:szCs w:val="24"/>
        </w:rPr>
      </w:pPr>
    </w:p>
    <w:p w:rsidR="00400228" w:rsidRPr="00BE441D" w:rsidRDefault="00400228" w:rsidP="00400228">
      <w:pPr>
        <w:spacing w:line="276" w:lineRule="auto"/>
        <w:jc w:val="both"/>
        <w:rPr>
          <w:sz w:val="24"/>
          <w:szCs w:val="24"/>
          <w:lang w:val="it-IT"/>
        </w:rPr>
      </w:pPr>
      <w:r w:rsidRPr="00BE441D">
        <w:rPr>
          <w:sz w:val="24"/>
          <w:szCs w:val="24"/>
          <w:lang w:val="it-IT"/>
        </w:rPr>
        <w:t>Me regjistrime ne kontabilitetin analitik kuptojme regjistrimin ne llogarite perkatese qe bejne pjese ne llogarine sintetike dhe qe zakonisht jane llo</w:t>
      </w:r>
      <w:r w:rsidR="00710317">
        <w:rPr>
          <w:sz w:val="24"/>
          <w:szCs w:val="24"/>
          <w:lang w:val="it-IT"/>
        </w:rPr>
        <w:t>ga</w:t>
      </w:r>
      <w:r w:rsidRPr="00BE441D">
        <w:rPr>
          <w:sz w:val="24"/>
          <w:szCs w:val="24"/>
          <w:lang w:val="it-IT"/>
        </w:rPr>
        <w:t xml:space="preserve">rite e </w:t>
      </w:r>
      <w:r w:rsidR="00710317">
        <w:rPr>
          <w:sz w:val="24"/>
          <w:szCs w:val="24"/>
          <w:lang w:val="it-IT"/>
        </w:rPr>
        <w:t>vecanta t</w:t>
      </w:r>
      <w:r w:rsidR="00DF7418">
        <w:rPr>
          <w:sz w:val="24"/>
          <w:szCs w:val="24"/>
          <w:lang w:val="it-IT"/>
        </w:rPr>
        <w:t>ë</w:t>
      </w:r>
      <w:r w:rsidR="00710317">
        <w:rPr>
          <w:sz w:val="24"/>
          <w:szCs w:val="24"/>
          <w:lang w:val="it-IT"/>
        </w:rPr>
        <w:t xml:space="preserve"> </w:t>
      </w:r>
      <w:r w:rsidRPr="00BE441D">
        <w:rPr>
          <w:sz w:val="24"/>
          <w:szCs w:val="24"/>
          <w:lang w:val="it-IT"/>
        </w:rPr>
        <w:t xml:space="preserve">klienteve te bankes. </w:t>
      </w:r>
    </w:p>
    <w:p w:rsidR="00400228" w:rsidRPr="00BE441D" w:rsidRDefault="00400228" w:rsidP="00400228">
      <w:pPr>
        <w:spacing w:line="276" w:lineRule="auto"/>
        <w:jc w:val="both"/>
        <w:rPr>
          <w:sz w:val="24"/>
          <w:szCs w:val="24"/>
          <w:lang w:val="it-IT"/>
        </w:rPr>
      </w:pPr>
      <w:r w:rsidRPr="00BE441D">
        <w:rPr>
          <w:sz w:val="24"/>
          <w:szCs w:val="24"/>
          <w:lang w:val="it-IT"/>
        </w:rPr>
        <w:t>Me regjistrime sintetike kuptojme regjistrimin ne llogarite sintetike ose ne llogarite e bilancit, qe mbahen ne kontabilitetin e pergjithshem, qellimi kryesor i te cilit eshte hartimi i bilancit  te ushtrimit.</w:t>
      </w:r>
    </w:p>
    <w:p w:rsidR="00400228" w:rsidRDefault="002A33C9" w:rsidP="00400228">
      <w:pPr>
        <w:spacing w:line="276" w:lineRule="auto"/>
        <w:jc w:val="both"/>
        <w:rPr>
          <w:sz w:val="24"/>
          <w:szCs w:val="24"/>
          <w:lang w:val="it-IT"/>
        </w:rPr>
      </w:pPr>
      <w:r>
        <w:rPr>
          <w:sz w:val="24"/>
          <w:szCs w:val="24"/>
          <w:lang w:val="it-IT"/>
        </w:rPr>
        <w:t>N</w:t>
      </w:r>
      <w:r w:rsidR="00DF7418">
        <w:rPr>
          <w:sz w:val="24"/>
          <w:szCs w:val="24"/>
          <w:lang w:val="it-IT"/>
        </w:rPr>
        <w:t>ë</w:t>
      </w:r>
      <w:r>
        <w:rPr>
          <w:sz w:val="24"/>
          <w:szCs w:val="24"/>
          <w:lang w:val="it-IT"/>
        </w:rPr>
        <w:t xml:space="preserve"> bank</w:t>
      </w:r>
      <w:r w:rsidR="00DF7418">
        <w:rPr>
          <w:sz w:val="24"/>
          <w:szCs w:val="24"/>
          <w:lang w:val="it-IT"/>
        </w:rPr>
        <w:t>ë</w:t>
      </w:r>
      <w:r>
        <w:rPr>
          <w:sz w:val="24"/>
          <w:szCs w:val="24"/>
          <w:lang w:val="it-IT"/>
        </w:rPr>
        <w:t xml:space="preserve"> evidenca analitike mbahet zakonisht p</w:t>
      </w:r>
      <w:r w:rsidR="00DF7418">
        <w:rPr>
          <w:sz w:val="24"/>
          <w:szCs w:val="24"/>
          <w:lang w:val="it-IT"/>
        </w:rPr>
        <w:t>ë</w:t>
      </w:r>
      <w:r>
        <w:rPr>
          <w:sz w:val="24"/>
          <w:szCs w:val="24"/>
          <w:lang w:val="it-IT"/>
        </w:rPr>
        <w:t>r:</w:t>
      </w:r>
    </w:p>
    <w:p w:rsidR="002A33C9"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rrjedh</w:t>
      </w:r>
      <w:r w:rsidR="00DF7418">
        <w:rPr>
          <w:sz w:val="24"/>
          <w:szCs w:val="24"/>
          <w:lang w:val="it-IT"/>
        </w:rPr>
        <w:t>ë</w:t>
      </w:r>
      <w:r w:rsidRPr="002A33C9">
        <w:rPr>
          <w:sz w:val="24"/>
          <w:szCs w:val="24"/>
          <w:lang w:val="it-IT"/>
        </w:rPr>
        <w:t>se t</w:t>
      </w:r>
      <w:r w:rsidR="00DF7418">
        <w:rPr>
          <w:sz w:val="24"/>
          <w:szCs w:val="24"/>
          <w:lang w:val="it-IT"/>
        </w:rPr>
        <w:t>ë</w:t>
      </w:r>
      <w:r w:rsidRPr="002A33C9">
        <w:rPr>
          <w:sz w:val="24"/>
          <w:szCs w:val="24"/>
          <w:lang w:val="it-IT"/>
        </w:rPr>
        <w:t xml:space="preserve"> klient</w:t>
      </w:r>
      <w:r w:rsidR="00DF7418">
        <w:rPr>
          <w:sz w:val="24"/>
          <w:szCs w:val="24"/>
          <w:lang w:val="it-IT"/>
        </w:rPr>
        <w:t>ë</w:t>
      </w:r>
      <w:r w:rsidRPr="002A33C9">
        <w:rPr>
          <w:sz w:val="24"/>
          <w:szCs w:val="24"/>
          <w:lang w:val="it-IT"/>
        </w:rPr>
        <w:t>ve;</w:t>
      </w:r>
    </w:p>
    <w:p w:rsidR="002A33C9"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e depozitave t</w:t>
      </w:r>
      <w:r w:rsidR="00DF7418">
        <w:rPr>
          <w:sz w:val="24"/>
          <w:szCs w:val="24"/>
          <w:lang w:val="it-IT"/>
        </w:rPr>
        <w:t>ë</w:t>
      </w:r>
      <w:r w:rsidRPr="002A33C9">
        <w:rPr>
          <w:sz w:val="24"/>
          <w:szCs w:val="24"/>
          <w:lang w:val="it-IT"/>
        </w:rPr>
        <w:t xml:space="preserve"> klient</w:t>
      </w:r>
      <w:r w:rsidR="00DF7418">
        <w:rPr>
          <w:sz w:val="24"/>
          <w:szCs w:val="24"/>
          <w:lang w:val="it-IT"/>
        </w:rPr>
        <w:t>ë</w:t>
      </w:r>
      <w:r w:rsidRPr="002A33C9">
        <w:rPr>
          <w:sz w:val="24"/>
          <w:szCs w:val="24"/>
          <w:lang w:val="it-IT"/>
        </w:rPr>
        <w:t>ve;</w:t>
      </w:r>
    </w:p>
    <w:p w:rsidR="002A33C9"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e bankave korrespondente, institucioneve t</w:t>
      </w:r>
      <w:r w:rsidR="00DF7418">
        <w:rPr>
          <w:sz w:val="24"/>
          <w:szCs w:val="24"/>
          <w:lang w:val="it-IT"/>
        </w:rPr>
        <w:t>ë</w:t>
      </w:r>
      <w:r w:rsidRPr="002A33C9">
        <w:rPr>
          <w:sz w:val="24"/>
          <w:szCs w:val="24"/>
          <w:lang w:val="it-IT"/>
        </w:rPr>
        <w:t xml:space="preserve"> kredtit apo bank</w:t>
      </w:r>
      <w:r w:rsidR="00DF7418">
        <w:rPr>
          <w:sz w:val="24"/>
          <w:szCs w:val="24"/>
          <w:lang w:val="it-IT"/>
        </w:rPr>
        <w:t>ë</w:t>
      </w:r>
      <w:r w:rsidRPr="002A33C9">
        <w:rPr>
          <w:sz w:val="24"/>
          <w:szCs w:val="24"/>
          <w:lang w:val="it-IT"/>
        </w:rPr>
        <w:t>s qendrore pran</w:t>
      </w:r>
      <w:r w:rsidR="00DF7418">
        <w:rPr>
          <w:sz w:val="24"/>
          <w:szCs w:val="24"/>
          <w:lang w:val="it-IT"/>
        </w:rPr>
        <w:t>ë</w:t>
      </w:r>
      <w:r w:rsidRPr="002A33C9">
        <w:rPr>
          <w:sz w:val="24"/>
          <w:szCs w:val="24"/>
          <w:lang w:val="it-IT"/>
        </w:rPr>
        <w:t xml:space="preserve"> bank</w:t>
      </w:r>
      <w:r w:rsidR="00DF7418">
        <w:rPr>
          <w:sz w:val="24"/>
          <w:szCs w:val="24"/>
          <w:lang w:val="it-IT"/>
        </w:rPr>
        <w:t>ë</w:t>
      </w:r>
      <w:r w:rsidRPr="002A33C9">
        <w:rPr>
          <w:sz w:val="24"/>
          <w:szCs w:val="24"/>
          <w:lang w:val="it-IT"/>
        </w:rPr>
        <w:t>s;</w:t>
      </w:r>
    </w:p>
    <w:p w:rsidR="002A33C9"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e bank</w:t>
      </w:r>
      <w:r w:rsidR="00DF7418">
        <w:rPr>
          <w:sz w:val="24"/>
          <w:szCs w:val="24"/>
          <w:lang w:val="it-IT"/>
        </w:rPr>
        <w:t>ë</w:t>
      </w:r>
      <w:r w:rsidRPr="002A33C9">
        <w:rPr>
          <w:sz w:val="24"/>
          <w:szCs w:val="24"/>
          <w:lang w:val="it-IT"/>
        </w:rPr>
        <w:t>s pran</w:t>
      </w:r>
      <w:r w:rsidR="00DF7418">
        <w:rPr>
          <w:sz w:val="24"/>
          <w:szCs w:val="24"/>
          <w:lang w:val="it-IT"/>
        </w:rPr>
        <w:t>ë</w:t>
      </w:r>
      <w:r w:rsidRPr="002A33C9">
        <w:rPr>
          <w:sz w:val="24"/>
          <w:szCs w:val="24"/>
          <w:lang w:val="it-IT"/>
        </w:rPr>
        <w:t xml:space="preserve"> bankave korrespondente, institucioneve t</w:t>
      </w:r>
      <w:r w:rsidR="00DF7418">
        <w:rPr>
          <w:sz w:val="24"/>
          <w:szCs w:val="24"/>
          <w:lang w:val="it-IT"/>
        </w:rPr>
        <w:t>ë</w:t>
      </w:r>
      <w:r w:rsidRPr="002A33C9">
        <w:rPr>
          <w:sz w:val="24"/>
          <w:szCs w:val="24"/>
          <w:lang w:val="it-IT"/>
        </w:rPr>
        <w:t xml:space="preserve"> kredtit apo bank</w:t>
      </w:r>
      <w:r w:rsidR="00DF7418">
        <w:rPr>
          <w:sz w:val="24"/>
          <w:szCs w:val="24"/>
          <w:lang w:val="it-IT"/>
        </w:rPr>
        <w:t>ë</w:t>
      </w:r>
      <w:r w:rsidRPr="002A33C9">
        <w:rPr>
          <w:sz w:val="24"/>
          <w:szCs w:val="24"/>
          <w:lang w:val="it-IT"/>
        </w:rPr>
        <w:t>s qendrore;</w:t>
      </w:r>
    </w:p>
    <w:p w:rsidR="00400228"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e kredive t</w:t>
      </w:r>
      <w:r w:rsidR="00DF7418">
        <w:rPr>
          <w:sz w:val="24"/>
          <w:szCs w:val="24"/>
          <w:lang w:val="it-IT"/>
        </w:rPr>
        <w:t>ë</w:t>
      </w:r>
      <w:r w:rsidRPr="002A33C9">
        <w:rPr>
          <w:sz w:val="24"/>
          <w:szCs w:val="24"/>
          <w:lang w:val="it-IT"/>
        </w:rPr>
        <w:t xml:space="preserve"> akorduara klient</w:t>
      </w:r>
      <w:r w:rsidR="00DF7418">
        <w:rPr>
          <w:sz w:val="24"/>
          <w:szCs w:val="24"/>
          <w:lang w:val="it-IT"/>
        </w:rPr>
        <w:t>ë</w:t>
      </w:r>
      <w:r w:rsidRPr="002A33C9">
        <w:rPr>
          <w:sz w:val="24"/>
          <w:szCs w:val="24"/>
          <w:lang w:val="it-IT"/>
        </w:rPr>
        <w:t>ve;</w:t>
      </w:r>
    </w:p>
    <w:p w:rsidR="002A33C9"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e kredive t</w:t>
      </w:r>
      <w:r w:rsidR="00DF7418">
        <w:rPr>
          <w:sz w:val="24"/>
          <w:szCs w:val="24"/>
          <w:lang w:val="it-IT"/>
        </w:rPr>
        <w:t>ë</w:t>
      </w:r>
      <w:r w:rsidRPr="002A33C9">
        <w:rPr>
          <w:sz w:val="24"/>
          <w:szCs w:val="24"/>
          <w:lang w:val="it-IT"/>
        </w:rPr>
        <w:t xml:space="preserve"> marra nga klient</w:t>
      </w:r>
      <w:r w:rsidR="00DF7418">
        <w:rPr>
          <w:sz w:val="24"/>
          <w:szCs w:val="24"/>
          <w:lang w:val="it-IT"/>
        </w:rPr>
        <w:t>ë</w:t>
      </w:r>
      <w:r w:rsidRPr="002A33C9">
        <w:rPr>
          <w:sz w:val="24"/>
          <w:szCs w:val="24"/>
          <w:lang w:val="it-IT"/>
        </w:rPr>
        <w:t>t apo bankat;</w:t>
      </w:r>
    </w:p>
    <w:p w:rsidR="002A33C9" w:rsidRPr="002A33C9" w:rsidRDefault="002A33C9" w:rsidP="002A33C9">
      <w:pPr>
        <w:pStyle w:val="ListParagraph"/>
        <w:numPr>
          <w:ilvl w:val="0"/>
          <w:numId w:val="72"/>
        </w:numPr>
        <w:spacing w:line="276" w:lineRule="auto"/>
        <w:jc w:val="both"/>
        <w:rPr>
          <w:sz w:val="24"/>
          <w:szCs w:val="24"/>
          <w:lang w:val="it-IT"/>
        </w:rPr>
      </w:pPr>
      <w:r w:rsidRPr="002A33C9">
        <w:rPr>
          <w:sz w:val="24"/>
          <w:szCs w:val="24"/>
          <w:lang w:val="it-IT"/>
        </w:rPr>
        <w:t>Llogarit</w:t>
      </w:r>
      <w:r w:rsidR="00DF7418">
        <w:rPr>
          <w:sz w:val="24"/>
          <w:szCs w:val="24"/>
          <w:lang w:val="it-IT"/>
        </w:rPr>
        <w:t>ë</w:t>
      </w:r>
      <w:r w:rsidRPr="002A33C9">
        <w:rPr>
          <w:sz w:val="24"/>
          <w:szCs w:val="24"/>
          <w:lang w:val="it-IT"/>
        </w:rPr>
        <w:t xml:space="preserve"> e titujve.</w:t>
      </w:r>
    </w:p>
    <w:p w:rsidR="006B7D45" w:rsidRDefault="006B7D45" w:rsidP="00BE441D">
      <w:pPr>
        <w:spacing w:line="276" w:lineRule="auto"/>
        <w:jc w:val="both"/>
        <w:rPr>
          <w:sz w:val="24"/>
          <w:szCs w:val="24"/>
          <w:lang w:val="it-IT"/>
        </w:rPr>
      </w:pPr>
    </w:p>
    <w:p w:rsidR="006B7D45" w:rsidRPr="002A33C9" w:rsidRDefault="006B7D45" w:rsidP="00B348BA">
      <w:pPr>
        <w:spacing w:line="276" w:lineRule="auto"/>
        <w:rPr>
          <w:b/>
          <w:sz w:val="28"/>
          <w:szCs w:val="28"/>
          <w:lang w:val="de-DE"/>
        </w:rPr>
      </w:pPr>
      <w:r w:rsidRPr="002A33C9">
        <w:rPr>
          <w:b/>
          <w:sz w:val="28"/>
          <w:szCs w:val="28"/>
          <w:lang w:val="da-DK"/>
        </w:rPr>
        <w:t xml:space="preserve">Tema 7: </w:t>
      </w:r>
      <w:r w:rsidRPr="002A33C9">
        <w:rPr>
          <w:b/>
          <w:sz w:val="28"/>
          <w:szCs w:val="28"/>
          <w:lang w:val="de-DE"/>
        </w:rPr>
        <w:t>Veprimet dhe kontabilizimet e çeljes së llojeve të ndryshme të llogarive të klientëve</w:t>
      </w:r>
      <w:r w:rsidR="00843DB9">
        <w:rPr>
          <w:b/>
          <w:sz w:val="28"/>
          <w:szCs w:val="28"/>
          <w:lang w:val="de-DE"/>
        </w:rPr>
        <w:t>.</w:t>
      </w:r>
    </w:p>
    <w:p w:rsidR="00C4221F" w:rsidRDefault="00C4221F" w:rsidP="00C4221F">
      <w:pPr>
        <w:spacing w:line="276" w:lineRule="auto"/>
        <w:jc w:val="both"/>
        <w:rPr>
          <w:sz w:val="24"/>
          <w:szCs w:val="24"/>
          <w:lang w:val="it-IT"/>
        </w:rPr>
      </w:pPr>
    </w:p>
    <w:p w:rsidR="00C4221F" w:rsidRPr="00BE441D" w:rsidRDefault="00C4221F" w:rsidP="00C4221F">
      <w:pPr>
        <w:spacing w:line="276" w:lineRule="auto"/>
        <w:jc w:val="both"/>
        <w:rPr>
          <w:sz w:val="24"/>
          <w:szCs w:val="24"/>
          <w:lang w:val="it-IT"/>
        </w:rPr>
      </w:pPr>
      <w:r w:rsidRPr="00BE441D">
        <w:rPr>
          <w:sz w:val="24"/>
          <w:szCs w:val="24"/>
          <w:lang w:val="it-IT"/>
        </w:rPr>
        <w:t xml:space="preserve">Celja e nje llogarie rrjedhese ne banke i jep te drejten zoteruesit ose titullarit te saj te perfitoje nga gama e </w:t>
      </w:r>
      <w:r>
        <w:rPr>
          <w:sz w:val="24"/>
          <w:szCs w:val="24"/>
          <w:lang w:val="it-IT"/>
        </w:rPr>
        <w:t>gjer</w:t>
      </w:r>
      <w:r w:rsidR="00DF7418">
        <w:rPr>
          <w:sz w:val="24"/>
          <w:szCs w:val="24"/>
          <w:lang w:val="it-IT"/>
        </w:rPr>
        <w:t>ë</w:t>
      </w:r>
      <w:r>
        <w:rPr>
          <w:sz w:val="24"/>
          <w:szCs w:val="24"/>
          <w:lang w:val="it-IT"/>
        </w:rPr>
        <w:t xml:space="preserve"> e sherbimeve bankare.</w:t>
      </w:r>
    </w:p>
    <w:p w:rsidR="00C4221F" w:rsidRPr="00BE441D" w:rsidRDefault="00C4221F" w:rsidP="00C4221F">
      <w:pPr>
        <w:spacing w:line="276" w:lineRule="auto"/>
        <w:jc w:val="both"/>
        <w:rPr>
          <w:sz w:val="24"/>
          <w:szCs w:val="24"/>
          <w:lang w:val="it-IT"/>
        </w:rPr>
      </w:pPr>
      <w:r w:rsidRPr="00BE441D">
        <w:rPr>
          <w:sz w:val="24"/>
          <w:szCs w:val="24"/>
          <w:lang w:val="it-IT"/>
        </w:rPr>
        <w:t xml:space="preserve">Ne krahasim me depozitat e kursimit, qe perdoren vetem per veprime me para ne </w:t>
      </w:r>
      <w:r w:rsidR="00E33F50">
        <w:rPr>
          <w:sz w:val="24"/>
          <w:szCs w:val="24"/>
          <w:lang w:val="it-IT"/>
        </w:rPr>
        <w:t xml:space="preserve">dore, </w:t>
      </w:r>
      <w:r w:rsidRPr="00BE441D">
        <w:rPr>
          <w:sz w:val="24"/>
          <w:szCs w:val="24"/>
          <w:lang w:val="it-IT"/>
        </w:rPr>
        <w:t>llogaria rrjedhese konsiderohet si nje “Arke” e dyte per zoteruesin ose titullarin e saj.</w:t>
      </w:r>
    </w:p>
    <w:p w:rsidR="006B7D45" w:rsidRDefault="006B7D45" w:rsidP="00BE441D">
      <w:pPr>
        <w:spacing w:line="276" w:lineRule="auto"/>
        <w:jc w:val="both"/>
        <w:rPr>
          <w:sz w:val="24"/>
          <w:szCs w:val="24"/>
          <w:lang w:val="de-DE"/>
        </w:rPr>
      </w:pPr>
    </w:p>
    <w:p w:rsidR="000C7529" w:rsidRPr="00BE441D" w:rsidRDefault="000C7529" w:rsidP="00BE441D">
      <w:pPr>
        <w:spacing w:line="276" w:lineRule="auto"/>
        <w:jc w:val="both"/>
        <w:rPr>
          <w:sz w:val="24"/>
          <w:szCs w:val="24"/>
          <w:lang w:val="de-DE"/>
        </w:rPr>
      </w:pPr>
      <w:r>
        <w:rPr>
          <w:sz w:val="24"/>
          <w:szCs w:val="24"/>
          <w:lang w:val="de-DE"/>
        </w:rPr>
        <w:t>Llogarit</w:t>
      </w:r>
      <w:r w:rsidR="00DF7418">
        <w:rPr>
          <w:sz w:val="24"/>
          <w:szCs w:val="24"/>
          <w:lang w:val="de-DE"/>
        </w:rPr>
        <w:t>ë</w:t>
      </w:r>
      <w:r>
        <w:rPr>
          <w:sz w:val="24"/>
          <w:szCs w:val="24"/>
          <w:lang w:val="de-DE"/>
        </w:rPr>
        <w:t xml:space="preserve"> e klient</w:t>
      </w:r>
      <w:r w:rsidR="00DF7418">
        <w:rPr>
          <w:sz w:val="24"/>
          <w:szCs w:val="24"/>
          <w:lang w:val="de-DE"/>
        </w:rPr>
        <w:t>ë</w:t>
      </w:r>
      <w:r>
        <w:rPr>
          <w:sz w:val="24"/>
          <w:szCs w:val="24"/>
          <w:lang w:val="de-DE"/>
        </w:rPr>
        <w:t>ve (rrjedh</w:t>
      </w:r>
      <w:r w:rsidR="00DF7418">
        <w:rPr>
          <w:sz w:val="24"/>
          <w:szCs w:val="24"/>
          <w:lang w:val="de-DE"/>
        </w:rPr>
        <w:t>ë</w:t>
      </w:r>
      <w:r>
        <w:rPr>
          <w:sz w:val="24"/>
          <w:szCs w:val="24"/>
          <w:lang w:val="de-DE"/>
        </w:rPr>
        <w:t>se os</w:t>
      </w:r>
      <w:r w:rsidR="00DF7418">
        <w:rPr>
          <w:sz w:val="24"/>
          <w:szCs w:val="24"/>
          <w:lang w:val="de-DE"/>
        </w:rPr>
        <w:t>ë</w:t>
      </w:r>
      <w:r>
        <w:rPr>
          <w:sz w:val="24"/>
          <w:szCs w:val="24"/>
          <w:lang w:val="de-DE"/>
        </w:rPr>
        <w:t>e t</w:t>
      </w:r>
      <w:r w:rsidR="00DF7418">
        <w:rPr>
          <w:sz w:val="24"/>
          <w:szCs w:val="24"/>
          <w:lang w:val="de-DE"/>
        </w:rPr>
        <w:t>ë</w:t>
      </w:r>
      <w:r>
        <w:rPr>
          <w:sz w:val="24"/>
          <w:szCs w:val="24"/>
          <w:lang w:val="de-DE"/>
        </w:rPr>
        <w:t xml:space="preserve"> depozit</w:t>
      </w:r>
      <w:r w:rsidR="00DF7418">
        <w:rPr>
          <w:sz w:val="24"/>
          <w:szCs w:val="24"/>
          <w:lang w:val="de-DE"/>
        </w:rPr>
        <w:t>ë</w:t>
      </w:r>
      <w:r>
        <w:rPr>
          <w:sz w:val="24"/>
          <w:szCs w:val="24"/>
          <w:lang w:val="de-DE"/>
        </w:rPr>
        <w:t>s) jan</w:t>
      </w:r>
      <w:r w:rsidR="00DF7418">
        <w:rPr>
          <w:sz w:val="24"/>
          <w:szCs w:val="24"/>
          <w:lang w:val="de-DE"/>
        </w:rPr>
        <w:t>ë</w:t>
      </w:r>
      <w:r>
        <w:rPr>
          <w:sz w:val="24"/>
          <w:szCs w:val="24"/>
          <w:lang w:val="de-DE"/>
        </w:rPr>
        <w:t xml:space="preserve"> p</w:t>
      </w:r>
      <w:r w:rsidR="00DF7418">
        <w:rPr>
          <w:sz w:val="24"/>
          <w:szCs w:val="24"/>
          <w:lang w:val="de-DE"/>
        </w:rPr>
        <w:t>ë</w:t>
      </w:r>
      <w:r>
        <w:rPr>
          <w:sz w:val="24"/>
          <w:szCs w:val="24"/>
          <w:lang w:val="de-DE"/>
        </w:rPr>
        <w:t>r bank</w:t>
      </w:r>
      <w:r w:rsidR="00DF7418">
        <w:rPr>
          <w:sz w:val="24"/>
          <w:szCs w:val="24"/>
          <w:lang w:val="de-DE"/>
        </w:rPr>
        <w:t>ë</w:t>
      </w:r>
      <w:r>
        <w:rPr>
          <w:sz w:val="24"/>
          <w:szCs w:val="24"/>
          <w:lang w:val="de-DE"/>
        </w:rPr>
        <w:t>n llogari pasive, sepse ato p</w:t>
      </w:r>
      <w:r w:rsidR="00DF7418">
        <w:rPr>
          <w:sz w:val="24"/>
          <w:szCs w:val="24"/>
          <w:lang w:val="de-DE"/>
        </w:rPr>
        <w:t>ë</w:t>
      </w:r>
      <w:r>
        <w:rPr>
          <w:sz w:val="24"/>
          <w:szCs w:val="24"/>
          <w:lang w:val="de-DE"/>
        </w:rPr>
        <w:t>rfaq</w:t>
      </w:r>
      <w:r w:rsidR="00DF7418">
        <w:rPr>
          <w:sz w:val="24"/>
          <w:szCs w:val="24"/>
          <w:lang w:val="de-DE"/>
        </w:rPr>
        <w:t>ë</w:t>
      </w:r>
      <w:r>
        <w:rPr>
          <w:sz w:val="24"/>
          <w:szCs w:val="24"/>
          <w:lang w:val="de-DE"/>
        </w:rPr>
        <w:t>sojn</w:t>
      </w:r>
      <w:r w:rsidR="00DF7418">
        <w:rPr>
          <w:sz w:val="24"/>
          <w:szCs w:val="24"/>
          <w:lang w:val="de-DE"/>
        </w:rPr>
        <w:t>ë</w:t>
      </w:r>
      <w:r>
        <w:rPr>
          <w:sz w:val="24"/>
          <w:szCs w:val="24"/>
          <w:lang w:val="de-DE"/>
        </w:rPr>
        <w:t xml:space="preserve"> para t</w:t>
      </w:r>
      <w:r w:rsidR="00DF7418">
        <w:rPr>
          <w:sz w:val="24"/>
          <w:szCs w:val="24"/>
          <w:lang w:val="de-DE"/>
        </w:rPr>
        <w:t>ë</w:t>
      </w:r>
      <w:r>
        <w:rPr>
          <w:sz w:val="24"/>
          <w:szCs w:val="24"/>
          <w:lang w:val="de-DE"/>
        </w:rPr>
        <w:t xml:space="preserve"> t</w:t>
      </w:r>
      <w:r w:rsidR="00DF7418">
        <w:rPr>
          <w:sz w:val="24"/>
          <w:szCs w:val="24"/>
          <w:lang w:val="de-DE"/>
        </w:rPr>
        <w:t>ë</w:t>
      </w:r>
      <w:r>
        <w:rPr>
          <w:sz w:val="24"/>
          <w:szCs w:val="24"/>
          <w:lang w:val="de-DE"/>
        </w:rPr>
        <w:t xml:space="preserve"> tret</w:t>
      </w:r>
      <w:r w:rsidR="00DF7418">
        <w:rPr>
          <w:sz w:val="24"/>
          <w:szCs w:val="24"/>
          <w:lang w:val="de-DE"/>
        </w:rPr>
        <w:t>ë</w:t>
      </w:r>
      <w:r>
        <w:rPr>
          <w:sz w:val="24"/>
          <w:szCs w:val="24"/>
          <w:lang w:val="de-DE"/>
        </w:rPr>
        <w:t>v</w:t>
      </w:r>
      <w:r w:rsidR="00DF7418">
        <w:rPr>
          <w:sz w:val="24"/>
          <w:szCs w:val="24"/>
          <w:lang w:val="de-DE"/>
        </w:rPr>
        <w:t>ë</w:t>
      </w:r>
      <w:r>
        <w:rPr>
          <w:sz w:val="24"/>
          <w:szCs w:val="24"/>
          <w:lang w:val="de-DE"/>
        </w:rPr>
        <w:t>, t</w:t>
      </w:r>
      <w:r w:rsidR="00DF7418">
        <w:rPr>
          <w:sz w:val="24"/>
          <w:szCs w:val="24"/>
          <w:lang w:val="de-DE"/>
        </w:rPr>
        <w:t>ë</w:t>
      </w:r>
      <w:r>
        <w:rPr>
          <w:sz w:val="24"/>
          <w:szCs w:val="24"/>
          <w:lang w:val="de-DE"/>
        </w:rPr>
        <w:t xml:space="preserve"> cilat ndodhen p</w:t>
      </w:r>
      <w:r w:rsidR="00DF7418">
        <w:rPr>
          <w:sz w:val="24"/>
          <w:szCs w:val="24"/>
          <w:lang w:val="de-DE"/>
        </w:rPr>
        <w:t>ë</w:t>
      </w:r>
      <w:r>
        <w:rPr>
          <w:sz w:val="24"/>
          <w:szCs w:val="24"/>
          <w:lang w:val="de-DE"/>
        </w:rPr>
        <w:t>rkoh</w:t>
      </w:r>
      <w:r w:rsidR="00DF7418">
        <w:rPr>
          <w:sz w:val="24"/>
          <w:szCs w:val="24"/>
          <w:lang w:val="de-DE"/>
        </w:rPr>
        <w:t>ë</w:t>
      </w:r>
      <w:r>
        <w:rPr>
          <w:sz w:val="24"/>
          <w:szCs w:val="24"/>
          <w:lang w:val="de-DE"/>
        </w:rPr>
        <w:t>sisht pran</w:t>
      </w:r>
      <w:r w:rsidR="00DF7418">
        <w:rPr>
          <w:sz w:val="24"/>
          <w:szCs w:val="24"/>
          <w:lang w:val="de-DE"/>
        </w:rPr>
        <w:t>ë</w:t>
      </w:r>
      <w:r>
        <w:rPr>
          <w:sz w:val="24"/>
          <w:szCs w:val="24"/>
          <w:lang w:val="de-DE"/>
        </w:rPr>
        <w:t xml:space="preserve"> bank</w:t>
      </w:r>
      <w:r w:rsidR="00DF7418">
        <w:rPr>
          <w:sz w:val="24"/>
          <w:szCs w:val="24"/>
          <w:lang w:val="de-DE"/>
        </w:rPr>
        <w:t>ë</w:t>
      </w:r>
      <w:r>
        <w:rPr>
          <w:sz w:val="24"/>
          <w:szCs w:val="24"/>
          <w:lang w:val="de-DE"/>
        </w:rPr>
        <w:t>s. Banka ka detyrimin t´ua kthej</w:t>
      </w:r>
      <w:r w:rsidR="00DF7418">
        <w:rPr>
          <w:sz w:val="24"/>
          <w:szCs w:val="24"/>
          <w:lang w:val="de-DE"/>
        </w:rPr>
        <w:t>ë</w:t>
      </w:r>
      <w:r>
        <w:rPr>
          <w:sz w:val="24"/>
          <w:szCs w:val="24"/>
          <w:lang w:val="de-DE"/>
        </w:rPr>
        <w:t xml:space="preserve"> shumat p</w:t>
      </w:r>
      <w:r w:rsidR="00DF7418">
        <w:rPr>
          <w:sz w:val="24"/>
          <w:szCs w:val="24"/>
          <w:lang w:val="de-DE"/>
        </w:rPr>
        <w:t>ë</w:t>
      </w:r>
      <w:r>
        <w:rPr>
          <w:sz w:val="24"/>
          <w:szCs w:val="24"/>
          <w:lang w:val="de-DE"/>
        </w:rPr>
        <w:t>rkat</w:t>
      </w:r>
      <w:r w:rsidR="00DF7418">
        <w:rPr>
          <w:sz w:val="24"/>
          <w:szCs w:val="24"/>
          <w:lang w:val="de-DE"/>
        </w:rPr>
        <w:t>ë</w:t>
      </w:r>
      <w:r>
        <w:rPr>
          <w:sz w:val="24"/>
          <w:szCs w:val="24"/>
          <w:lang w:val="de-DE"/>
        </w:rPr>
        <w:t>se klient</w:t>
      </w:r>
      <w:r w:rsidR="00DF7418">
        <w:rPr>
          <w:sz w:val="24"/>
          <w:szCs w:val="24"/>
          <w:lang w:val="de-DE"/>
        </w:rPr>
        <w:t>ë</w:t>
      </w:r>
      <w:r>
        <w:rPr>
          <w:sz w:val="24"/>
          <w:szCs w:val="24"/>
          <w:lang w:val="de-DE"/>
        </w:rPr>
        <w:t>ve titullar</w:t>
      </w:r>
      <w:r w:rsidR="00DF7418">
        <w:rPr>
          <w:sz w:val="24"/>
          <w:szCs w:val="24"/>
          <w:lang w:val="de-DE"/>
        </w:rPr>
        <w:t>ë</w:t>
      </w:r>
      <w:r>
        <w:rPr>
          <w:sz w:val="24"/>
          <w:szCs w:val="24"/>
          <w:lang w:val="de-DE"/>
        </w:rPr>
        <w:t xml:space="preserve"> m</w:t>
      </w:r>
      <w:r w:rsidR="00DF7418">
        <w:rPr>
          <w:sz w:val="24"/>
          <w:szCs w:val="24"/>
          <w:lang w:val="de-DE"/>
        </w:rPr>
        <w:t>ë</w:t>
      </w:r>
      <w:r>
        <w:rPr>
          <w:sz w:val="24"/>
          <w:szCs w:val="24"/>
          <w:lang w:val="de-DE"/>
        </w:rPr>
        <w:t xml:space="preserve"> k</w:t>
      </w:r>
      <w:r w:rsidR="00DF7418">
        <w:rPr>
          <w:sz w:val="24"/>
          <w:szCs w:val="24"/>
          <w:lang w:val="de-DE"/>
        </w:rPr>
        <w:t>ë</w:t>
      </w:r>
      <w:r>
        <w:rPr>
          <w:sz w:val="24"/>
          <w:szCs w:val="24"/>
          <w:lang w:val="de-DE"/>
        </w:rPr>
        <w:t>rkes</w:t>
      </w:r>
      <w:r w:rsidR="00DF7418">
        <w:rPr>
          <w:sz w:val="24"/>
          <w:szCs w:val="24"/>
          <w:lang w:val="de-DE"/>
        </w:rPr>
        <w:t>ë</w:t>
      </w:r>
      <w:r>
        <w:rPr>
          <w:sz w:val="24"/>
          <w:szCs w:val="24"/>
          <w:lang w:val="de-DE"/>
        </w:rPr>
        <w:t>n e tyre.</w:t>
      </w:r>
    </w:p>
    <w:p w:rsidR="00A72829" w:rsidRDefault="000C7529" w:rsidP="00BE441D">
      <w:pPr>
        <w:spacing w:line="276" w:lineRule="auto"/>
        <w:jc w:val="both"/>
        <w:rPr>
          <w:sz w:val="24"/>
          <w:szCs w:val="24"/>
          <w:lang w:val="de-DE"/>
        </w:rPr>
      </w:pPr>
      <w:r>
        <w:rPr>
          <w:sz w:val="24"/>
          <w:szCs w:val="24"/>
          <w:lang w:val="de-DE"/>
        </w:rPr>
        <w:t>P</w:t>
      </w:r>
      <w:r w:rsidR="00DF7418">
        <w:rPr>
          <w:sz w:val="24"/>
          <w:szCs w:val="24"/>
          <w:lang w:val="de-DE"/>
        </w:rPr>
        <w:t>ë</w:t>
      </w:r>
      <w:r>
        <w:rPr>
          <w:sz w:val="24"/>
          <w:szCs w:val="24"/>
          <w:lang w:val="de-DE"/>
        </w:rPr>
        <w:t>r pasoj</w:t>
      </w:r>
      <w:r w:rsidR="00DF7418">
        <w:rPr>
          <w:sz w:val="24"/>
          <w:szCs w:val="24"/>
          <w:lang w:val="de-DE"/>
        </w:rPr>
        <w:t>ë</w:t>
      </w:r>
      <w:r>
        <w:rPr>
          <w:sz w:val="24"/>
          <w:szCs w:val="24"/>
          <w:lang w:val="de-DE"/>
        </w:rPr>
        <w:t xml:space="preserve"> k</w:t>
      </w:r>
      <w:r w:rsidR="00DF7418">
        <w:rPr>
          <w:sz w:val="24"/>
          <w:szCs w:val="24"/>
          <w:lang w:val="de-DE"/>
        </w:rPr>
        <w:t>ë</w:t>
      </w:r>
      <w:r>
        <w:rPr>
          <w:sz w:val="24"/>
          <w:szCs w:val="24"/>
          <w:lang w:val="de-DE"/>
        </w:rPr>
        <w:t>to llogari jan</w:t>
      </w:r>
      <w:r w:rsidR="00DF7418">
        <w:rPr>
          <w:sz w:val="24"/>
          <w:szCs w:val="24"/>
          <w:lang w:val="de-DE"/>
        </w:rPr>
        <w:t>ë</w:t>
      </w:r>
      <w:r>
        <w:rPr>
          <w:sz w:val="24"/>
          <w:szCs w:val="24"/>
          <w:lang w:val="de-DE"/>
        </w:rPr>
        <w:t xml:space="preserve"> pasive p</w:t>
      </w:r>
      <w:r w:rsidR="00DF7418">
        <w:rPr>
          <w:sz w:val="24"/>
          <w:szCs w:val="24"/>
          <w:lang w:val="de-DE"/>
        </w:rPr>
        <w:t>ë</w:t>
      </w:r>
      <w:r>
        <w:rPr>
          <w:sz w:val="24"/>
          <w:szCs w:val="24"/>
          <w:lang w:val="de-DE"/>
        </w:rPr>
        <w:t>r bank</w:t>
      </w:r>
      <w:r w:rsidR="00DF7418">
        <w:rPr>
          <w:sz w:val="24"/>
          <w:szCs w:val="24"/>
          <w:lang w:val="de-DE"/>
        </w:rPr>
        <w:t>ë</w:t>
      </w:r>
      <w:r>
        <w:rPr>
          <w:sz w:val="24"/>
          <w:szCs w:val="24"/>
          <w:lang w:val="de-DE"/>
        </w:rPr>
        <w:t>n dhe si t</w:t>
      </w:r>
      <w:r w:rsidR="00DF7418">
        <w:rPr>
          <w:sz w:val="24"/>
          <w:szCs w:val="24"/>
          <w:lang w:val="de-DE"/>
        </w:rPr>
        <w:t>ë</w:t>
      </w:r>
      <w:r>
        <w:rPr>
          <w:sz w:val="24"/>
          <w:szCs w:val="24"/>
          <w:lang w:val="de-DE"/>
        </w:rPr>
        <w:t xml:space="preserve"> tilla kreditohen p</w:t>
      </w:r>
      <w:r w:rsidR="00DF7418">
        <w:rPr>
          <w:sz w:val="24"/>
          <w:szCs w:val="24"/>
          <w:lang w:val="de-DE"/>
        </w:rPr>
        <w:t>ë</w:t>
      </w:r>
      <w:r>
        <w:rPr>
          <w:sz w:val="24"/>
          <w:szCs w:val="24"/>
          <w:lang w:val="de-DE"/>
        </w:rPr>
        <w:t>r shtesat dhe debitohen p</w:t>
      </w:r>
      <w:r w:rsidR="00DF7418">
        <w:rPr>
          <w:sz w:val="24"/>
          <w:szCs w:val="24"/>
          <w:lang w:val="de-DE"/>
        </w:rPr>
        <w:t>ë</w:t>
      </w:r>
      <w:r>
        <w:rPr>
          <w:sz w:val="24"/>
          <w:szCs w:val="24"/>
          <w:lang w:val="de-DE"/>
        </w:rPr>
        <w:t>r pak</w:t>
      </w:r>
      <w:r w:rsidR="00DF7418">
        <w:rPr>
          <w:sz w:val="24"/>
          <w:szCs w:val="24"/>
          <w:lang w:val="de-DE"/>
        </w:rPr>
        <w:t>ë</w:t>
      </w:r>
      <w:r>
        <w:rPr>
          <w:sz w:val="24"/>
          <w:szCs w:val="24"/>
          <w:lang w:val="de-DE"/>
        </w:rPr>
        <w:t>simet e parave n</w:t>
      </w:r>
      <w:r w:rsidR="00DF7418">
        <w:rPr>
          <w:sz w:val="24"/>
          <w:szCs w:val="24"/>
          <w:lang w:val="de-DE"/>
        </w:rPr>
        <w:t>ë</w:t>
      </w:r>
      <w:r>
        <w:rPr>
          <w:sz w:val="24"/>
          <w:szCs w:val="24"/>
          <w:lang w:val="de-DE"/>
        </w:rPr>
        <w:t xml:space="preserve"> to. </w:t>
      </w:r>
      <w:r w:rsidR="00E33F50">
        <w:rPr>
          <w:sz w:val="24"/>
          <w:szCs w:val="24"/>
          <w:lang w:val="de-DE"/>
        </w:rPr>
        <w:t>22</w:t>
      </w:r>
    </w:p>
    <w:p w:rsidR="000C7529" w:rsidRPr="00A72829" w:rsidRDefault="002E3C23" w:rsidP="002E3C23">
      <w:pPr>
        <w:pStyle w:val="ListParagraph"/>
        <w:numPr>
          <w:ilvl w:val="0"/>
          <w:numId w:val="73"/>
        </w:numPr>
        <w:spacing w:line="276" w:lineRule="auto"/>
        <w:jc w:val="both"/>
        <w:rPr>
          <w:b/>
          <w:sz w:val="24"/>
          <w:szCs w:val="24"/>
          <w:lang w:val="de-DE"/>
        </w:rPr>
      </w:pPr>
      <w:r w:rsidRPr="00A72829">
        <w:rPr>
          <w:b/>
          <w:sz w:val="24"/>
          <w:szCs w:val="24"/>
          <w:lang w:val="de-DE"/>
        </w:rPr>
        <w:t>Derdhja fillestare p</w:t>
      </w:r>
      <w:r w:rsidR="00DF7418">
        <w:rPr>
          <w:b/>
          <w:sz w:val="24"/>
          <w:szCs w:val="24"/>
          <w:lang w:val="de-DE"/>
        </w:rPr>
        <w:t>ë</w:t>
      </w:r>
      <w:r w:rsidRPr="00A72829">
        <w:rPr>
          <w:b/>
          <w:sz w:val="24"/>
          <w:szCs w:val="24"/>
          <w:lang w:val="de-DE"/>
        </w:rPr>
        <w:t>r celjen e llogarive.</w:t>
      </w:r>
    </w:p>
    <w:p w:rsidR="002E3C23" w:rsidRDefault="002E3C23" w:rsidP="002E3C23">
      <w:pPr>
        <w:spacing w:line="276" w:lineRule="auto"/>
        <w:jc w:val="both"/>
        <w:rPr>
          <w:sz w:val="24"/>
          <w:szCs w:val="24"/>
          <w:lang w:val="de-DE"/>
        </w:rPr>
      </w:pPr>
      <w:r>
        <w:rPr>
          <w:sz w:val="24"/>
          <w:szCs w:val="24"/>
          <w:lang w:val="de-DE"/>
        </w:rPr>
        <w:t>Celja e llogarive rrjedh</w:t>
      </w:r>
      <w:r w:rsidR="00DF7418">
        <w:rPr>
          <w:sz w:val="24"/>
          <w:szCs w:val="24"/>
          <w:lang w:val="de-DE"/>
        </w:rPr>
        <w:t>ë</w:t>
      </w:r>
      <w:r>
        <w:rPr>
          <w:sz w:val="24"/>
          <w:szCs w:val="24"/>
          <w:lang w:val="de-DE"/>
        </w:rPr>
        <w:t>se ose t</w:t>
      </w:r>
      <w:r w:rsidR="00DF7418">
        <w:rPr>
          <w:sz w:val="24"/>
          <w:szCs w:val="24"/>
          <w:lang w:val="de-DE"/>
        </w:rPr>
        <w:t>ë</w:t>
      </w:r>
      <w:r>
        <w:rPr>
          <w:sz w:val="24"/>
          <w:szCs w:val="24"/>
          <w:lang w:val="de-DE"/>
        </w:rPr>
        <w:t xml:space="preserve"> depozit</w:t>
      </w:r>
      <w:r w:rsidR="00DF7418">
        <w:rPr>
          <w:sz w:val="24"/>
          <w:szCs w:val="24"/>
          <w:lang w:val="de-DE"/>
        </w:rPr>
        <w:t>ë</w:t>
      </w:r>
      <w:r>
        <w:rPr>
          <w:sz w:val="24"/>
          <w:szCs w:val="24"/>
          <w:lang w:val="de-DE"/>
        </w:rPr>
        <w:t>s kryhet vet</w:t>
      </w:r>
      <w:r w:rsidR="00DF7418">
        <w:rPr>
          <w:sz w:val="24"/>
          <w:szCs w:val="24"/>
          <w:lang w:val="de-DE"/>
        </w:rPr>
        <w:t>ë</w:t>
      </w:r>
      <w:r>
        <w:rPr>
          <w:sz w:val="24"/>
          <w:szCs w:val="24"/>
          <w:lang w:val="de-DE"/>
        </w:rPr>
        <w:t>m me paraqitjen fizike n</w:t>
      </w:r>
      <w:r w:rsidR="00DF7418">
        <w:rPr>
          <w:sz w:val="24"/>
          <w:szCs w:val="24"/>
          <w:lang w:val="de-DE"/>
        </w:rPr>
        <w:t>ë</w:t>
      </w:r>
      <w:r>
        <w:rPr>
          <w:sz w:val="24"/>
          <w:szCs w:val="24"/>
          <w:lang w:val="de-DE"/>
        </w:rPr>
        <w:t xml:space="preserve"> bank</w:t>
      </w:r>
      <w:r w:rsidR="00DF7418">
        <w:rPr>
          <w:sz w:val="24"/>
          <w:szCs w:val="24"/>
          <w:lang w:val="de-DE"/>
        </w:rPr>
        <w:t>ë</w:t>
      </w:r>
      <w:r>
        <w:rPr>
          <w:sz w:val="24"/>
          <w:szCs w:val="24"/>
          <w:lang w:val="de-DE"/>
        </w:rPr>
        <w:t xml:space="preserve"> t</w:t>
      </w:r>
      <w:r w:rsidR="00DF7418">
        <w:rPr>
          <w:sz w:val="24"/>
          <w:szCs w:val="24"/>
          <w:lang w:val="de-DE"/>
        </w:rPr>
        <w:t>ë</w:t>
      </w:r>
      <w:r>
        <w:rPr>
          <w:sz w:val="24"/>
          <w:szCs w:val="24"/>
          <w:lang w:val="de-DE"/>
        </w:rPr>
        <w:t xml:space="preserve"> klientit ose p</w:t>
      </w:r>
      <w:r w:rsidR="00DF7418">
        <w:rPr>
          <w:sz w:val="24"/>
          <w:szCs w:val="24"/>
          <w:lang w:val="de-DE"/>
        </w:rPr>
        <w:t>ë</w:t>
      </w:r>
      <w:r>
        <w:rPr>
          <w:sz w:val="24"/>
          <w:szCs w:val="24"/>
          <w:lang w:val="de-DE"/>
        </w:rPr>
        <w:t>rfaq</w:t>
      </w:r>
      <w:r w:rsidR="00DF7418">
        <w:rPr>
          <w:sz w:val="24"/>
          <w:szCs w:val="24"/>
          <w:lang w:val="de-DE"/>
        </w:rPr>
        <w:t>ë</w:t>
      </w:r>
      <w:r>
        <w:rPr>
          <w:sz w:val="24"/>
          <w:szCs w:val="24"/>
          <w:lang w:val="de-DE"/>
        </w:rPr>
        <w:t>suest t</w:t>
      </w:r>
      <w:r w:rsidR="00DF7418">
        <w:rPr>
          <w:sz w:val="24"/>
          <w:szCs w:val="24"/>
          <w:lang w:val="de-DE"/>
        </w:rPr>
        <w:t>ë</w:t>
      </w:r>
      <w:r>
        <w:rPr>
          <w:sz w:val="24"/>
          <w:szCs w:val="24"/>
          <w:lang w:val="de-DE"/>
        </w:rPr>
        <w:t xml:space="preserve"> tij ligjor p</w:t>
      </w:r>
      <w:r w:rsidR="00DF7418">
        <w:rPr>
          <w:sz w:val="24"/>
          <w:szCs w:val="24"/>
          <w:lang w:val="de-DE"/>
        </w:rPr>
        <w:t>ë</w:t>
      </w:r>
      <w:r>
        <w:rPr>
          <w:sz w:val="24"/>
          <w:szCs w:val="24"/>
          <w:lang w:val="de-DE"/>
        </w:rPr>
        <w:t>r t</w:t>
      </w:r>
      <w:r w:rsidR="00DF7418">
        <w:rPr>
          <w:sz w:val="24"/>
          <w:szCs w:val="24"/>
          <w:lang w:val="de-DE"/>
        </w:rPr>
        <w:t>ë</w:t>
      </w:r>
      <w:r>
        <w:rPr>
          <w:sz w:val="24"/>
          <w:szCs w:val="24"/>
          <w:lang w:val="de-DE"/>
        </w:rPr>
        <w:t xml:space="preserve"> n</w:t>
      </w:r>
      <w:r w:rsidR="00DF7418">
        <w:rPr>
          <w:sz w:val="24"/>
          <w:szCs w:val="24"/>
          <w:lang w:val="de-DE"/>
        </w:rPr>
        <w:t>ë</w:t>
      </w:r>
      <w:r>
        <w:rPr>
          <w:sz w:val="24"/>
          <w:szCs w:val="24"/>
          <w:lang w:val="de-DE"/>
        </w:rPr>
        <w:t>nshkruar kontrat</w:t>
      </w:r>
      <w:r w:rsidR="00DF7418">
        <w:rPr>
          <w:sz w:val="24"/>
          <w:szCs w:val="24"/>
          <w:lang w:val="de-DE"/>
        </w:rPr>
        <w:t>ë</w:t>
      </w:r>
      <w:r>
        <w:rPr>
          <w:sz w:val="24"/>
          <w:szCs w:val="24"/>
          <w:lang w:val="de-DE"/>
        </w:rPr>
        <w:t>n e llogaris</w:t>
      </w:r>
      <w:r w:rsidR="00DF7418">
        <w:rPr>
          <w:sz w:val="24"/>
          <w:szCs w:val="24"/>
          <w:lang w:val="de-DE"/>
        </w:rPr>
        <w:t>ë</w:t>
      </w:r>
      <w:r>
        <w:rPr>
          <w:sz w:val="24"/>
          <w:szCs w:val="24"/>
          <w:lang w:val="de-DE"/>
        </w:rPr>
        <w:t xml:space="preserve"> rrjedh</w:t>
      </w:r>
      <w:r w:rsidR="00DF7418">
        <w:rPr>
          <w:sz w:val="24"/>
          <w:szCs w:val="24"/>
          <w:lang w:val="de-DE"/>
        </w:rPr>
        <w:t>ë</w:t>
      </w:r>
      <w:r>
        <w:rPr>
          <w:sz w:val="24"/>
          <w:szCs w:val="24"/>
          <w:lang w:val="de-DE"/>
        </w:rPr>
        <w:t>se ose t</w:t>
      </w:r>
      <w:r w:rsidR="00DF7418">
        <w:rPr>
          <w:sz w:val="24"/>
          <w:szCs w:val="24"/>
          <w:lang w:val="de-DE"/>
        </w:rPr>
        <w:t>ë</w:t>
      </w:r>
      <w:r>
        <w:rPr>
          <w:sz w:val="24"/>
          <w:szCs w:val="24"/>
          <w:lang w:val="de-DE"/>
        </w:rPr>
        <w:t xml:space="preserve"> depozit</w:t>
      </w:r>
      <w:r w:rsidR="00DF7418">
        <w:rPr>
          <w:sz w:val="24"/>
          <w:szCs w:val="24"/>
          <w:lang w:val="de-DE"/>
        </w:rPr>
        <w:t>ë</w:t>
      </w:r>
      <w:r>
        <w:rPr>
          <w:sz w:val="24"/>
          <w:szCs w:val="24"/>
          <w:lang w:val="de-DE"/>
        </w:rPr>
        <w:t>s me bank</w:t>
      </w:r>
      <w:r w:rsidR="00DF7418">
        <w:rPr>
          <w:sz w:val="24"/>
          <w:szCs w:val="24"/>
          <w:lang w:val="de-DE"/>
        </w:rPr>
        <w:t>ë</w:t>
      </w:r>
      <w:r>
        <w:rPr>
          <w:sz w:val="24"/>
          <w:szCs w:val="24"/>
          <w:lang w:val="de-DE"/>
        </w:rPr>
        <w:t>n.</w:t>
      </w:r>
    </w:p>
    <w:p w:rsidR="002E3C23" w:rsidRDefault="00E33F50" w:rsidP="002E3C23">
      <w:pPr>
        <w:spacing w:line="276" w:lineRule="auto"/>
        <w:jc w:val="both"/>
        <w:rPr>
          <w:sz w:val="24"/>
          <w:szCs w:val="24"/>
          <w:lang w:val="de-DE"/>
        </w:rPr>
      </w:pPr>
      <w:r>
        <w:rPr>
          <w:sz w:val="24"/>
          <w:szCs w:val="24"/>
          <w:lang w:val="de-DE"/>
        </w:rPr>
        <w:t>Ç</w:t>
      </w:r>
      <w:r w:rsidR="002E3C23">
        <w:rPr>
          <w:sz w:val="24"/>
          <w:szCs w:val="24"/>
          <w:lang w:val="de-DE"/>
        </w:rPr>
        <w:t>elja e llogaris</w:t>
      </w:r>
      <w:r w:rsidR="00DF7418">
        <w:rPr>
          <w:sz w:val="24"/>
          <w:szCs w:val="24"/>
          <w:lang w:val="de-DE"/>
        </w:rPr>
        <w:t>ë</w:t>
      </w:r>
      <w:r w:rsidR="002E3C23">
        <w:rPr>
          <w:sz w:val="24"/>
          <w:szCs w:val="24"/>
          <w:lang w:val="de-DE"/>
        </w:rPr>
        <w:t xml:space="preserve"> mund t</w:t>
      </w:r>
      <w:r w:rsidR="00DF7418">
        <w:rPr>
          <w:sz w:val="24"/>
          <w:szCs w:val="24"/>
          <w:lang w:val="de-DE"/>
        </w:rPr>
        <w:t>ë</w:t>
      </w:r>
      <w:r w:rsidR="002E3C23">
        <w:rPr>
          <w:sz w:val="24"/>
          <w:szCs w:val="24"/>
          <w:lang w:val="de-DE"/>
        </w:rPr>
        <w:t xml:space="preserve"> kryhet:</w:t>
      </w:r>
    </w:p>
    <w:p w:rsidR="002E3C23" w:rsidRDefault="002E3C23" w:rsidP="002E3C23">
      <w:pPr>
        <w:pStyle w:val="ListParagraph"/>
        <w:numPr>
          <w:ilvl w:val="0"/>
          <w:numId w:val="74"/>
        </w:numPr>
        <w:spacing w:line="276" w:lineRule="auto"/>
        <w:jc w:val="both"/>
        <w:rPr>
          <w:sz w:val="24"/>
          <w:szCs w:val="24"/>
          <w:lang w:val="de-DE"/>
        </w:rPr>
      </w:pPr>
      <w:r w:rsidRPr="002E3C23">
        <w:rPr>
          <w:sz w:val="24"/>
          <w:szCs w:val="24"/>
          <w:lang w:val="de-DE"/>
        </w:rPr>
        <w:t>Me an</w:t>
      </w:r>
      <w:r w:rsidR="00DF7418">
        <w:rPr>
          <w:sz w:val="24"/>
          <w:szCs w:val="24"/>
          <w:lang w:val="de-DE"/>
        </w:rPr>
        <w:t>ë</w:t>
      </w:r>
      <w:r w:rsidRPr="002E3C23">
        <w:rPr>
          <w:sz w:val="24"/>
          <w:szCs w:val="24"/>
          <w:lang w:val="de-DE"/>
        </w:rPr>
        <w:t xml:space="preserve"> t</w:t>
      </w:r>
      <w:r w:rsidR="00DF7418">
        <w:rPr>
          <w:sz w:val="24"/>
          <w:szCs w:val="24"/>
          <w:lang w:val="de-DE"/>
        </w:rPr>
        <w:t>ë</w:t>
      </w:r>
      <w:r w:rsidRPr="002E3C23">
        <w:rPr>
          <w:sz w:val="24"/>
          <w:szCs w:val="24"/>
          <w:lang w:val="de-DE"/>
        </w:rPr>
        <w:t xml:space="preserve"> derdhjes Cash t</w:t>
      </w:r>
      <w:r w:rsidR="00DF7418">
        <w:rPr>
          <w:sz w:val="24"/>
          <w:szCs w:val="24"/>
          <w:lang w:val="de-DE"/>
        </w:rPr>
        <w:t>ë</w:t>
      </w:r>
      <w:r w:rsidRPr="002E3C23">
        <w:rPr>
          <w:sz w:val="24"/>
          <w:szCs w:val="24"/>
          <w:lang w:val="de-DE"/>
        </w:rPr>
        <w:t xml:space="preserve"> shum</w:t>
      </w:r>
      <w:r w:rsidR="00DF7418">
        <w:rPr>
          <w:sz w:val="24"/>
          <w:szCs w:val="24"/>
          <w:lang w:val="de-DE"/>
        </w:rPr>
        <w:t>ë</w:t>
      </w:r>
      <w:r w:rsidRPr="002E3C23">
        <w:rPr>
          <w:sz w:val="24"/>
          <w:szCs w:val="24"/>
          <w:lang w:val="de-DE"/>
        </w:rPr>
        <w:t>s fillestare minimale t</w:t>
      </w:r>
      <w:r w:rsidR="00DF7418">
        <w:rPr>
          <w:sz w:val="24"/>
          <w:szCs w:val="24"/>
          <w:lang w:val="de-DE"/>
        </w:rPr>
        <w:t>ë</w:t>
      </w:r>
      <w:r w:rsidRPr="002E3C23">
        <w:rPr>
          <w:sz w:val="24"/>
          <w:szCs w:val="24"/>
          <w:lang w:val="de-DE"/>
        </w:rPr>
        <w:t xml:space="preserve"> detyrueshme p</w:t>
      </w:r>
      <w:r w:rsidR="00DF7418">
        <w:rPr>
          <w:sz w:val="24"/>
          <w:szCs w:val="24"/>
          <w:lang w:val="de-DE"/>
        </w:rPr>
        <w:t>ë</w:t>
      </w:r>
      <w:r w:rsidRPr="002E3C23">
        <w:rPr>
          <w:sz w:val="24"/>
          <w:szCs w:val="24"/>
          <w:lang w:val="de-DE"/>
        </w:rPr>
        <w:t>r celjen e llogaris</w:t>
      </w:r>
      <w:r w:rsidR="00DF7418">
        <w:rPr>
          <w:sz w:val="24"/>
          <w:szCs w:val="24"/>
          <w:lang w:val="de-DE"/>
        </w:rPr>
        <w:t>ë</w:t>
      </w:r>
      <w:r w:rsidRPr="002E3C23">
        <w:rPr>
          <w:sz w:val="24"/>
          <w:szCs w:val="24"/>
          <w:lang w:val="de-DE"/>
        </w:rPr>
        <w:t xml:space="preserve"> ose t</w:t>
      </w:r>
      <w:r w:rsidR="00DF7418">
        <w:rPr>
          <w:sz w:val="24"/>
          <w:szCs w:val="24"/>
          <w:lang w:val="de-DE"/>
        </w:rPr>
        <w:t>ë</w:t>
      </w:r>
      <w:r w:rsidRPr="002E3C23">
        <w:rPr>
          <w:sz w:val="24"/>
          <w:szCs w:val="24"/>
          <w:lang w:val="de-DE"/>
        </w:rPr>
        <w:t xml:space="preserve"> cfar</w:t>
      </w:r>
      <w:r w:rsidR="00DF7418">
        <w:rPr>
          <w:sz w:val="24"/>
          <w:szCs w:val="24"/>
          <w:lang w:val="de-DE"/>
        </w:rPr>
        <w:t>ë</w:t>
      </w:r>
      <w:r w:rsidRPr="002E3C23">
        <w:rPr>
          <w:sz w:val="24"/>
          <w:szCs w:val="24"/>
          <w:lang w:val="de-DE"/>
        </w:rPr>
        <w:t>do shume t</w:t>
      </w:r>
      <w:r w:rsidR="00DF7418">
        <w:rPr>
          <w:sz w:val="24"/>
          <w:szCs w:val="24"/>
          <w:lang w:val="de-DE"/>
        </w:rPr>
        <w:t>ë</w:t>
      </w:r>
      <w:r w:rsidRPr="002E3C23">
        <w:rPr>
          <w:sz w:val="24"/>
          <w:szCs w:val="24"/>
          <w:lang w:val="de-DE"/>
        </w:rPr>
        <w:t xml:space="preserve"> d</w:t>
      </w:r>
      <w:r w:rsidR="00DF7418">
        <w:rPr>
          <w:sz w:val="24"/>
          <w:szCs w:val="24"/>
          <w:lang w:val="de-DE"/>
        </w:rPr>
        <w:t>ë</w:t>
      </w:r>
      <w:r w:rsidRPr="002E3C23">
        <w:rPr>
          <w:sz w:val="24"/>
          <w:szCs w:val="24"/>
          <w:lang w:val="de-DE"/>
        </w:rPr>
        <w:t>shiruar nga klienti</w:t>
      </w:r>
      <w:r>
        <w:rPr>
          <w:sz w:val="24"/>
          <w:szCs w:val="24"/>
          <w:lang w:val="de-DE"/>
        </w:rPr>
        <w:t>;</w:t>
      </w:r>
    </w:p>
    <w:p w:rsidR="002E3C23" w:rsidRPr="002E3C23" w:rsidRDefault="002E3C23" w:rsidP="002E3C23">
      <w:pPr>
        <w:pStyle w:val="ListParagraph"/>
        <w:numPr>
          <w:ilvl w:val="0"/>
          <w:numId w:val="74"/>
        </w:numPr>
        <w:spacing w:line="276" w:lineRule="auto"/>
        <w:jc w:val="both"/>
        <w:rPr>
          <w:sz w:val="24"/>
          <w:szCs w:val="24"/>
          <w:lang w:val="de-DE"/>
        </w:rPr>
      </w:pPr>
      <w:r>
        <w:rPr>
          <w:sz w:val="24"/>
          <w:szCs w:val="24"/>
          <w:lang w:val="de-DE"/>
        </w:rPr>
        <w:t>Me an</w:t>
      </w:r>
      <w:r w:rsidR="00DF7418">
        <w:rPr>
          <w:sz w:val="24"/>
          <w:szCs w:val="24"/>
          <w:lang w:val="de-DE"/>
        </w:rPr>
        <w:t>ë</w:t>
      </w:r>
      <w:r>
        <w:rPr>
          <w:sz w:val="24"/>
          <w:szCs w:val="24"/>
          <w:lang w:val="de-DE"/>
        </w:rPr>
        <w:t xml:space="preserve"> t</w:t>
      </w:r>
      <w:r w:rsidR="00DF7418">
        <w:rPr>
          <w:sz w:val="24"/>
          <w:szCs w:val="24"/>
          <w:lang w:val="de-DE"/>
        </w:rPr>
        <w:t>ë</w:t>
      </w:r>
      <w:r>
        <w:rPr>
          <w:sz w:val="24"/>
          <w:szCs w:val="24"/>
          <w:lang w:val="de-DE"/>
        </w:rPr>
        <w:t xml:space="preserve"> xhirimit n</w:t>
      </w:r>
      <w:r w:rsidR="00DF7418">
        <w:rPr>
          <w:sz w:val="24"/>
          <w:szCs w:val="24"/>
          <w:lang w:val="de-DE"/>
        </w:rPr>
        <w:t>ë</w:t>
      </w:r>
      <w:r>
        <w:rPr>
          <w:sz w:val="24"/>
          <w:szCs w:val="24"/>
          <w:lang w:val="de-DE"/>
        </w:rPr>
        <w:t xml:space="preserve"> llogari t</w:t>
      </w:r>
      <w:r w:rsidR="00DF7418">
        <w:rPr>
          <w:sz w:val="24"/>
          <w:szCs w:val="24"/>
          <w:lang w:val="de-DE"/>
        </w:rPr>
        <w:t>ë</w:t>
      </w:r>
      <w:r>
        <w:rPr>
          <w:sz w:val="24"/>
          <w:szCs w:val="24"/>
          <w:lang w:val="de-DE"/>
        </w:rPr>
        <w:t xml:space="preserve"> </w:t>
      </w:r>
      <w:r w:rsidRPr="002E3C23">
        <w:rPr>
          <w:sz w:val="24"/>
          <w:szCs w:val="24"/>
          <w:lang w:val="de-DE"/>
        </w:rPr>
        <w:t>shum</w:t>
      </w:r>
      <w:r w:rsidR="00DF7418">
        <w:rPr>
          <w:sz w:val="24"/>
          <w:szCs w:val="24"/>
          <w:lang w:val="de-DE"/>
        </w:rPr>
        <w:t>ë</w:t>
      </w:r>
      <w:r w:rsidRPr="002E3C23">
        <w:rPr>
          <w:sz w:val="24"/>
          <w:szCs w:val="24"/>
          <w:lang w:val="de-DE"/>
        </w:rPr>
        <w:t>s fillestare minimale t</w:t>
      </w:r>
      <w:r w:rsidR="00DF7418">
        <w:rPr>
          <w:sz w:val="24"/>
          <w:szCs w:val="24"/>
          <w:lang w:val="de-DE"/>
        </w:rPr>
        <w:t>ë</w:t>
      </w:r>
      <w:r w:rsidRPr="002E3C23">
        <w:rPr>
          <w:sz w:val="24"/>
          <w:szCs w:val="24"/>
          <w:lang w:val="de-DE"/>
        </w:rPr>
        <w:t xml:space="preserve"> detyrueshme p</w:t>
      </w:r>
      <w:r w:rsidR="00DF7418">
        <w:rPr>
          <w:sz w:val="24"/>
          <w:szCs w:val="24"/>
          <w:lang w:val="de-DE"/>
        </w:rPr>
        <w:t>ë</w:t>
      </w:r>
      <w:r w:rsidRPr="002E3C23">
        <w:rPr>
          <w:sz w:val="24"/>
          <w:szCs w:val="24"/>
          <w:lang w:val="de-DE"/>
        </w:rPr>
        <w:t>r celjen e llogaris</w:t>
      </w:r>
      <w:r w:rsidR="00DF7418">
        <w:rPr>
          <w:sz w:val="24"/>
          <w:szCs w:val="24"/>
          <w:lang w:val="de-DE"/>
        </w:rPr>
        <w:t>ë</w:t>
      </w:r>
      <w:r w:rsidRPr="002E3C23">
        <w:rPr>
          <w:sz w:val="24"/>
          <w:szCs w:val="24"/>
          <w:lang w:val="de-DE"/>
        </w:rPr>
        <w:t xml:space="preserve"> ose t</w:t>
      </w:r>
      <w:r w:rsidR="00DF7418">
        <w:rPr>
          <w:sz w:val="24"/>
          <w:szCs w:val="24"/>
          <w:lang w:val="de-DE"/>
        </w:rPr>
        <w:t>ë</w:t>
      </w:r>
      <w:r w:rsidRPr="002E3C23">
        <w:rPr>
          <w:sz w:val="24"/>
          <w:szCs w:val="24"/>
          <w:lang w:val="de-DE"/>
        </w:rPr>
        <w:t xml:space="preserve"> cfar</w:t>
      </w:r>
      <w:r w:rsidR="00DF7418">
        <w:rPr>
          <w:sz w:val="24"/>
          <w:szCs w:val="24"/>
          <w:lang w:val="de-DE"/>
        </w:rPr>
        <w:t>ë</w:t>
      </w:r>
      <w:r w:rsidRPr="002E3C23">
        <w:rPr>
          <w:sz w:val="24"/>
          <w:szCs w:val="24"/>
          <w:lang w:val="de-DE"/>
        </w:rPr>
        <w:t>do shume t</w:t>
      </w:r>
      <w:r w:rsidR="00DF7418">
        <w:rPr>
          <w:sz w:val="24"/>
          <w:szCs w:val="24"/>
          <w:lang w:val="de-DE"/>
        </w:rPr>
        <w:t>ë</w:t>
      </w:r>
      <w:r w:rsidRPr="002E3C23">
        <w:rPr>
          <w:sz w:val="24"/>
          <w:szCs w:val="24"/>
          <w:lang w:val="de-DE"/>
        </w:rPr>
        <w:t xml:space="preserve"> d</w:t>
      </w:r>
      <w:r w:rsidR="00DF7418">
        <w:rPr>
          <w:sz w:val="24"/>
          <w:szCs w:val="24"/>
          <w:lang w:val="de-DE"/>
        </w:rPr>
        <w:t>ë</w:t>
      </w:r>
      <w:r w:rsidRPr="002E3C23">
        <w:rPr>
          <w:sz w:val="24"/>
          <w:szCs w:val="24"/>
          <w:lang w:val="de-DE"/>
        </w:rPr>
        <w:t>shiruar nga klienti</w:t>
      </w:r>
      <w:r>
        <w:rPr>
          <w:sz w:val="24"/>
          <w:szCs w:val="24"/>
          <w:lang w:val="de-DE"/>
        </w:rPr>
        <w:t>.</w:t>
      </w:r>
    </w:p>
    <w:p w:rsidR="000C7529" w:rsidRDefault="002E3C23" w:rsidP="00BE441D">
      <w:pPr>
        <w:spacing w:line="276" w:lineRule="auto"/>
        <w:jc w:val="both"/>
        <w:rPr>
          <w:sz w:val="24"/>
          <w:szCs w:val="24"/>
          <w:lang w:val="de-DE"/>
        </w:rPr>
      </w:pPr>
      <w:r>
        <w:rPr>
          <w:sz w:val="24"/>
          <w:szCs w:val="24"/>
          <w:lang w:val="de-DE"/>
        </w:rPr>
        <w:lastRenderedPageBreak/>
        <w:t>N</w:t>
      </w:r>
      <w:r w:rsidR="00DF7418">
        <w:rPr>
          <w:sz w:val="24"/>
          <w:szCs w:val="24"/>
          <w:lang w:val="de-DE"/>
        </w:rPr>
        <w:t>ë</w:t>
      </w:r>
      <w:r>
        <w:rPr>
          <w:sz w:val="24"/>
          <w:szCs w:val="24"/>
          <w:lang w:val="de-DE"/>
        </w:rPr>
        <w:t xml:space="preserve"> rastin kur klienti derdh n</w:t>
      </w:r>
      <w:r w:rsidR="00DF7418">
        <w:rPr>
          <w:sz w:val="24"/>
          <w:szCs w:val="24"/>
          <w:lang w:val="de-DE"/>
        </w:rPr>
        <w:t>ë</w:t>
      </w:r>
      <w:r>
        <w:rPr>
          <w:sz w:val="24"/>
          <w:szCs w:val="24"/>
          <w:lang w:val="de-DE"/>
        </w:rPr>
        <w:t xml:space="preserve"> ark</w:t>
      </w:r>
      <w:r w:rsidR="00DF7418">
        <w:rPr>
          <w:sz w:val="24"/>
          <w:szCs w:val="24"/>
          <w:lang w:val="de-DE"/>
        </w:rPr>
        <w:t>ë</w:t>
      </w:r>
      <w:r>
        <w:rPr>
          <w:sz w:val="24"/>
          <w:szCs w:val="24"/>
          <w:lang w:val="de-DE"/>
        </w:rPr>
        <w:t xml:space="preserve"> shumen e k</w:t>
      </w:r>
      <w:r w:rsidR="00DF7418">
        <w:rPr>
          <w:sz w:val="24"/>
          <w:szCs w:val="24"/>
          <w:lang w:val="de-DE"/>
        </w:rPr>
        <w:t>ë</w:t>
      </w:r>
      <w:r>
        <w:rPr>
          <w:sz w:val="24"/>
          <w:szCs w:val="24"/>
          <w:lang w:val="de-DE"/>
        </w:rPr>
        <w:t>rkuar kontabilizimi i veprimit b</w:t>
      </w:r>
      <w:r w:rsidR="00DF7418">
        <w:rPr>
          <w:sz w:val="24"/>
          <w:szCs w:val="24"/>
          <w:lang w:val="de-DE"/>
        </w:rPr>
        <w:t>ë</w:t>
      </w:r>
      <w:r>
        <w:rPr>
          <w:sz w:val="24"/>
          <w:szCs w:val="24"/>
          <w:lang w:val="de-DE"/>
        </w:rPr>
        <w:t>het me an</w:t>
      </w:r>
      <w:r w:rsidR="00DF7418">
        <w:rPr>
          <w:sz w:val="24"/>
          <w:szCs w:val="24"/>
          <w:lang w:val="de-DE"/>
        </w:rPr>
        <w:t>ë</w:t>
      </w:r>
      <w:r>
        <w:rPr>
          <w:sz w:val="24"/>
          <w:szCs w:val="24"/>
          <w:lang w:val="de-DE"/>
        </w:rPr>
        <w:t xml:space="preserve"> t</w:t>
      </w:r>
      <w:r w:rsidR="00DF7418">
        <w:rPr>
          <w:sz w:val="24"/>
          <w:szCs w:val="24"/>
          <w:lang w:val="de-DE"/>
        </w:rPr>
        <w:t>ë</w:t>
      </w:r>
      <w:r>
        <w:rPr>
          <w:sz w:val="24"/>
          <w:szCs w:val="24"/>
          <w:lang w:val="de-DE"/>
        </w:rPr>
        <w:t xml:space="preserve"> artikullit:</w:t>
      </w:r>
    </w:p>
    <w:tbl>
      <w:tblPr>
        <w:tblStyle w:val="TableGrid"/>
        <w:tblW w:w="0" w:type="auto"/>
        <w:tblLook w:val="04A0" w:firstRow="1" w:lastRow="0" w:firstColumn="1" w:lastColumn="0" w:noHBand="0" w:noVBand="1"/>
      </w:tblPr>
      <w:tblGrid>
        <w:gridCol w:w="530"/>
        <w:gridCol w:w="456"/>
        <w:gridCol w:w="5257"/>
        <w:gridCol w:w="1674"/>
        <w:gridCol w:w="1433"/>
      </w:tblGrid>
      <w:tr w:rsidR="002E3C23" w:rsidTr="000D45E3">
        <w:tc>
          <w:tcPr>
            <w:tcW w:w="530" w:type="dxa"/>
          </w:tcPr>
          <w:p w:rsidR="002E3C23" w:rsidRDefault="002E3C23" w:rsidP="00BE441D">
            <w:pPr>
              <w:spacing w:line="276" w:lineRule="auto"/>
              <w:jc w:val="both"/>
              <w:rPr>
                <w:sz w:val="24"/>
                <w:szCs w:val="24"/>
                <w:lang w:val="de-DE"/>
              </w:rPr>
            </w:pPr>
            <w:r>
              <w:rPr>
                <w:sz w:val="24"/>
                <w:szCs w:val="24"/>
                <w:lang w:val="de-DE"/>
              </w:rPr>
              <w:t>Nr.</w:t>
            </w:r>
          </w:p>
        </w:tc>
        <w:tc>
          <w:tcPr>
            <w:tcW w:w="456" w:type="dxa"/>
          </w:tcPr>
          <w:p w:rsidR="002E3C23" w:rsidRDefault="002E3C23" w:rsidP="00BE441D">
            <w:pPr>
              <w:spacing w:line="276" w:lineRule="auto"/>
              <w:jc w:val="both"/>
              <w:rPr>
                <w:sz w:val="24"/>
                <w:szCs w:val="24"/>
                <w:lang w:val="de-DE"/>
              </w:rPr>
            </w:pPr>
            <w:r>
              <w:rPr>
                <w:sz w:val="24"/>
                <w:szCs w:val="24"/>
                <w:lang w:val="de-DE"/>
              </w:rPr>
              <w:t>Dt</w:t>
            </w:r>
          </w:p>
        </w:tc>
        <w:tc>
          <w:tcPr>
            <w:tcW w:w="5422" w:type="dxa"/>
          </w:tcPr>
          <w:p w:rsidR="002E3C23" w:rsidRDefault="002E3C23" w:rsidP="00BE441D">
            <w:pPr>
              <w:spacing w:line="276" w:lineRule="auto"/>
              <w:jc w:val="both"/>
              <w:rPr>
                <w:sz w:val="24"/>
                <w:szCs w:val="24"/>
                <w:lang w:val="de-DE"/>
              </w:rPr>
            </w:pPr>
            <w:r>
              <w:rPr>
                <w:sz w:val="24"/>
                <w:szCs w:val="24"/>
                <w:lang w:val="de-DE"/>
              </w:rPr>
              <w:t>P</w:t>
            </w:r>
            <w:r w:rsidR="00DF7418">
              <w:rPr>
                <w:sz w:val="24"/>
                <w:szCs w:val="24"/>
                <w:lang w:val="de-DE"/>
              </w:rPr>
              <w:t>ë</w:t>
            </w:r>
            <w:r>
              <w:rPr>
                <w:sz w:val="24"/>
                <w:szCs w:val="24"/>
                <w:lang w:val="de-DE"/>
              </w:rPr>
              <w:t>rshkrimi</w:t>
            </w:r>
          </w:p>
        </w:tc>
        <w:tc>
          <w:tcPr>
            <w:tcW w:w="1710" w:type="dxa"/>
          </w:tcPr>
          <w:p w:rsidR="002E3C23" w:rsidRDefault="002E3C23" w:rsidP="00BE441D">
            <w:pPr>
              <w:spacing w:line="276" w:lineRule="auto"/>
              <w:jc w:val="both"/>
              <w:rPr>
                <w:sz w:val="24"/>
                <w:szCs w:val="24"/>
                <w:lang w:val="de-DE"/>
              </w:rPr>
            </w:pPr>
            <w:r>
              <w:rPr>
                <w:sz w:val="24"/>
                <w:szCs w:val="24"/>
                <w:lang w:val="de-DE"/>
              </w:rPr>
              <w:t>Shuma debi</w:t>
            </w:r>
          </w:p>
        </w:tc>
        <w:tc>
          <w:tcPr>
            <w:tcW w:w="1458" w:type="dxa"/>
          </w:tcPr>
          <w:p w:rsidR="002E3C23" w:rsidRDefault="002E3C23" w:rsidP="00BE441D">
            <w:pPr>
              <w:spacing w:line="276" w:lineRule="auto"/>
              <w:jc w:val="both"/>
              <w:rPr>
                <w:sz w:val="24"/>
                <w:szCs w:val="24"/>
                <w:lang w:val="de-DE"/>
              </w:rPr>
            </w:pPr>
            <w:r>
              <w:rPr>
                <w:sz w:val="24"/>
                <w:szCs w:val="24"/>
                <w:lang w:val="de-DE"/>
              </w:rPr>
              <w:t>Shuma kredi</w:t>
            </w:r>
          </w:p>
        </w:tc>
      </w:tr>
      <w:tr w:rsidR="002E3C23" w:rsidTr="000D45E3">
        <w:tc>
          <w:tcPr>
            <w:tcW w:w="530" w:type="dxa"/>
          </w:tcPr>
          <w:p w:rsidR="002E3C23" w:rsidRDefault="002E3C23" w:rsidP="00BE441D">
            <w:pPr>
              <w:spacing w:line="276" w:lineRule="auto"/>
              <w:jc w:val="both"/>
              <w:rPr>
                <w:sz w:val="24"/>
                <w:szCs w:val="24"/>
                <w:lang w:val="de-DE"/>
              </w:rPr>
            </w:pPr>
          </w:p>
        </w:tc>
        <w:tc>
          <w:tcPr>
            <w:tcW w:w="456" w:type="dxa"/>
          </w:tcPr>
          <w:p w:rsidR="002E3C23" w:rsidRDefault="002E3C23" w:rsidP="00BE441D">
            <w:pPr>
              <w:spacing w:line="276" w:lineRule="auto"/>
              <w:jc w:val="both"/>
              <w:rPr>
                <w:sz w:val="24"/>
                <w:szCs w:val="24"/>
                <w:lang w:val="de-DE"/>
              </w:rPr>
            </w:pPr>
          </w:p>
        </w:tc>
        <w:tc>
          <w:tcPr>
            <w:tcW w:w="5422" w:type="dxa"/>
          </w:tcPr>
          <w:p w:rsidR="002E3C23" w:rsidRDefault="000D45E3" w:rsidP="00BE441D">
            <w:pPr>
              <w:spacing w:line="276" w:lineRule="auto"/>
              <w:jc w:val="both"/>
              <w:rPr>
                <w:sz w:val="24"/>
                <w:szCs w:val="24"/>
                <w:lang w:val="de-DE"/>
              </w:rPr>
            </w:pPr>
            <w:r>
              <w:rPr>
                <w:sz w:val="24"/>
                <w:szCs w:val="24"/>
                <w:lang w:val="de-DE"/>
              </w:rPr>
              <w:t>Arka</w:t>
            </w:r>
          </w:p>
        </w:tc>
        <w:tc>
          <w:tcPr>
            <w:tcW w:w="1710" w:type="dxa"/>
          </w:tcPr>
          <w:p w:rsidR="002E3C23" w:rsidRDefault="000D45E3" w:rsidP="000D45E3">
            <w:pPr>
              <w:spacing w:line="276" w:lineRule="auto"/>
              <w:jc w:val="right"/>
              <w:rPr>
                <w:sz w:val="24"/>
                <w:szCs w:val="24"/>
                <w:lang w:val="de-DE"/>
              </w:rPr>
            </w:pPr>
            <w:r>
              <w:rPr>
                <w:sz w:val="24"/>
                <w:szCs w:val="24"/>
                <w:lang w:val="de-DE"/>
              </w:rPr>
              <w:t>30000</w:t>
            </w:r>
          </w:p>
        </w:tc>
        <w:tc>
          <w:tcPr>
            <w:tcW w:w="1458" w:type="dxa"/>
          </w:tcPr>
          <w:p w:rsidR="002E3C23" w:rsidRDefault="002E3C23" w:rsidP="000D45E3">
            <w:pPr>
              <w:spacing w:line="276" w:lineRule="auto"/>
              <w:jc w:val="right"/>
              <w:rPr>
                <w:sz w:val="24"/>
                <w:szCs w:val="24"/>
                <w:lang w:val="de-DE"/>
              </w:rPr>
            </w:pPr>
          </w:p>
        </w:tc>
      </w:tr>
      <w:tr w:rsidR="002E3C23" w:rsidTr="000D45E3">
        <w:tc>
          <w:tcPr>
            <w:tcW w:w="530" w:type="dxa"/>
          </w:tcPr>
          <w:p w:rsidR="002E3C23" w:rsidRDefault="002E3C23" w:rsidP="00BE441D">
            <w:pPr>
              <w:spacing w:line="276" w:lineRule="auto"/>
              <w:jc w:val="both"/>
              <w:rPr>
                <w:sz w:val="24"/>
                <w:szCs w:val="24"/>
                <w:lang w:val="de-DE"/>
              </w:rPr>
            </w:pPr>
          </w:p>
        </w:tc>
        <w:tc>
          <w:tcPr>
            <w:tcW w:w="456" w:type="dxa"/>
          </w:tcPr>
          <w:p w:rsidR="002E3C23" w:rsidRDefault="002E3C23" w:rsidP="00BE441D">
            <w:pPr>
              <w:spacing w:line="276" w:lineRule="auto"/>
              <w:jc w:val="both"/>
              <w:rPr>
                <w:sz w:val="24"/>
                <w:szCs w:val="24"/>
                <w:lang w:val="de-DE"/>
              </w:rPr>
            </w:pPr>
          </w:p>
        </w:tc>
        <w:tc>
          <w:tcPr>
            <w:tcW w:w="5422" w:type="dxa"/>
          </w:tcPr>
          <w:p w:rsidR="002E3C23" w:rsidRDefault="000D45E3" w:rsidP="000D45E3">
            <w:pPr>
              <w:spacing w:line="276" w:lineRule="auto"/>
              <w:jc w:val="center"/>
              <w:rPr>
                <w:sz w:val="24"/>
                <w:szCs w:val="24"/>
                <w:lang w:val="de-DE"/>
              </w:rPr>
            </w:pPr>
            <w:r>
              <w:rPr>
                <w:sz w:val="24"/>
                <w:szCs w:val="24"/>
                <w:lang w:val="de-DE"/>
              </w:rPr>
              <w:t>Te</w:t>
            </w:r>
          </w:p>
        </w:tc>
        <w:tc>
          <w:tcPr>
            <w:tcW w:w="1710" w:type="dxa"/>
          </w:tcPr>
          <w:p w:rsidR="002E3C23" w:rsidRDefault="002E3C23" w:rsidP="000D45E3">
            <w:pPr>
              <w:spacing w:line="276" w:lineRule="auto"/>
              <w:jc w:val="right"/>
              <w:rPr>
                <w:sz w:val="24"/>
                <w:szCs w:val="24"/>
                <w:lang w:val="de-DE"/>
              </w:rPr>
            </w:pPr>
          </w:p>
        </w:tc>
        <w:tc>
          <w:tcPr>
            <w:tcW w:w="1458" w:type="dxa"/>
          </w:tcPr>
          <w:p w:rsidR="002E3C23" w:rsidRDefault="002E3C23" w:rsidP="000D45E3">
            <w:pPr>
              <w:spacing w:line="276" w:lineRule="auto"/>
              <w:jc w:val="right"/>
              <w:rPr>
                <w:sz w:val="24"/>
                <w:szCs w:val="24"/>
                <w:lang w:val="de-DE"/>
              </w:rPr>
            </w:pPr>
          </w:p>
        </w:tc>
      </w:tr>
      <w:tr w:rsidR="002E3C23" w:rsidTr="000D45E3">
        <w:tc>
          <w:tcPr>
            <w:tcW w:w="530" w:type="dxa"/>
          </w:tcPr>
          <w:p w:rsidR="002E3C23" w:rsidRDefault="002E3C23" w:rsidP="00BE441D">
            <w:pPr>
              <w:spacing w:line="276" w:lineRule="auto"/>
              <w:jc w:val="both"/>
              <w:rPr>
                <w:sz w:val="24"/>
                <w:szCs w:val="24"/>
                <w:lang w:val="de-DE"/>
              </w:rPr>
            </w:pPr>
          </w:p>
        </w:tc>
        <w:tc>
          <w:tcPr>
            <w:tcW w:w="456" w:type="dxa"/>
          </w:tcPr>
          <w:p w:rsidR="002E3C23" w:rsidRDefault="002E3C23" w:rsidP="00BE441D">
            <w:pPr>
              <w:spacing w:line="276" w:lineRule="auto"/>
              <w:jc w:val="both"/>
              <w:rPr>
                <w:sz w:val="24"/>
                <w:szCs w:val="24"/>
                <w:lang w:val="de-DE"/>
              </w:rPr>
            </w:pPr>
          </w:p>
        </w:tc>
        <w:tc>
          <w:tcPr>
            <w:tcW w:w="5422" w:type="dxa"/>
          </w:tcPr>
          <w:p w:rsidR="002E3C23" w:rsidRDefault="000D45E3" w:rsidP="000D45E3">
            <w:pPr>
              <w:spacing w:line="276" w:lineRule="auto"/>
              <w:jc w:val="right"/>
              <w:rPr>
                <w:sz w:val="24"/>
                <w:szCs w:val="24"/>
                <w:lang w:val="de-DE"/>
              </w:rPr>
            </w:pPr>
            <w:r>
              <w:rPr>
                <w:sz w:val="24"/>
                <w:szCs w:val="24"/>
                <w:lang w:val="de-DE"/>
              </w:rPr>
              <w:t>Llogari rrjedh</w:t>
            </w:r>
            <w:r w:rsidR="00DF7418">
              <w:rPr>
                <w:sz w:val="24"/>
                <w:szCs w:val="24"/>
                <w:lang w:val="de-DE"/>
              </w:rPr>
              <w:t>ë</w:t>
            </w:r>
            <w:r>
              <w:rPr>
                <w:sz w:val="24"/>
                <w:szCs w:val="24"/>
                <w:lang w:val="de-DE"/>
              </w:rPr>
              <w:t>se</w:t>
            </w:r>
          </w:p>
        </w:tc>
        <w:tc>
          <w:tcPr>
            <w:tcW w:w="1710" w:type="dxa"/>
          </w:tcPr>
          <w:p w:rsidR="002E3C23" w:rsidRDefault="002E3C23" w:rsidP="000D45E3">
            <w:pPr>
              <w:spacing w:line="276" w:lineRule="auto"/>
              <w:jc w:val="right"/>
              <w:rPr>
                <w:sz w:val="24"/>
                <w:szCs w:val="24"/>
                <w:lang w:val="de-DE"/>
              </w:rPr>
            </w:pPr>
          </w:p>
        </w:tc>
        <w:tc>
          <w:tcPr>
            <w:tcW w:w="1458" w:type="dxa"/>
          </w:tcPr>
          <w:p w:rsidR="002E3C23" w:rsidRDefault="000D45E3" w:rsidP="000D45E3">
            <w:pPr>
              <w:spacing w:line="276" w:lineRule="auto"/>
              <w:jc w:val="right"/>
              <w:rPr>
                <w:sz w:val="24"/>
                <w:szCs w:val="24"/>
                <w:lang w:val="de-DE"/>
              </w:rPr>
            </w:pPr>
            <w:r>
              <w:rPr>
                <w:sz w:val="24"/>
                <w:szCs w:val="24"/>
                <w:lang w:val="de-DE"/>
              </w:rPr>
              <w:t>10000</w:t>
            </w:r>
          </w:p>
        </w:tc>
      </w:tr>
      <w:tr w:rsidR="000D45E3" w:rsidTr="000D45E3">
        <w:tc>
          <w:tcPr>
            <w:tcW w:w="530" w:type="dxa"/>
          </w:tcPr>
          <w:p w:rsidR="000D45E3" w:rsidRDefault="000D45E3" w:rsidP="00BE441D">
            <w:pPr>
              <w:spacing w:line="276" w:lineRule="auto"/>
              <w:jc w:val="both"/>
              <w:rPr>
                <w:sz w:val="24"/>
                <w:szCs w:val="24"/>
                <w:lang w:val="de-DE"/>
              </w:rPr>
            </w:pPr>
          </w:p>
        </w:tc>
        <w:tc>
          <w:tcPr>
            <w:tcW w:w="456" w:type="dxa"/>
          </w:tcPr>
          <w:p w:rsidR="000D45E3" w:rsidRDefault="000D45E3" w:rsidP="00BE441D">
            <w:pPr>
              <w:spacing w:line="276" w:lineRule="auto"/>
              <w:jc w:val="both"/>
              <w:rPr>
                <w:sz w:val="24"/>
                <w:szCs w:val="24"/>
                <w:lang w:val="de-DE"/>
              </w:rPr>
            </w:pPr>
          </w:p>
        </w:tc>
        <w:tc>
          <w:tcPr>
            <w:tcW w:w="5422" w:type="dxa"/>
          </w:tcPr>
          <w:p w:rsidR="000D45E3" w:rsidRDefault="000D45E3" w:rsidP="000D45E3">
            <w:pPr>
              <w:spacing w:line="276" w:lineRule="auto"/>
              <w:jc w:val="right"/>
              <w:rPr>
                <w:sz w:val="24"/>
                <w:szCs w:val="24"/>
                <w:lang w:val="de-DE"/>
              </w:rPr>
            </w:pPr>
            <w:r>
              <w:rPr>
                <w:sz w:val="24"/>
                <w:szCs w:val="24"/>
                <w:lang w:val="de-DE"/>
              </w:rPr>
              <w:t>Llogari depozite</w:t>
            </w:r>
          </w:p>
        </w:tc>
        <w:tc>
          <w:tcPr>
            <w:tcW w:w="1710" w:type="dxa"/>
          </w:tcPr>
          <w:p w:rsidR="000D45E3" w:rsidRDefault="000D45E3" w:rsidP="000D45E3">
            <w:pPr>
              <w:spacing w:line="276" w:lineRule="auto"/>
              <w:jc w:val="right"/>
              <w:rPr>
                <w:sz w:val="24"/>
                <w:szCs w:val="24"/>
                <w:lang w:val="de-DE"/>
              </w:rPr>
            </w:pPr>
          </w:p>
        </w:tc>
        <w:tc>
          <w:tcPr>
            <w:tcW w:w="1458" w:type="dxa"/>
          </w:tcPr>
          <w:p w:rsidR="000D45E3" w:rsidRDefault="000D45E3" w:rsidP="000D45E3">
            <w:pPr>
              <w:spacing w:line="276" w:lineRule="auto"/>
              <w:jc w:val="right"/>
              <w:rPr>
                <w:sz w:val="24"/>
                <w:szCs w:val="24"/>
                <w:lang w:val="de-DE"/>
              </w:rPr>
            </w:pPr>
            <w:r>
              <w:rPr>
                <w:sz w:val="24"/>
                <w:szCs w:val="24"/>
                <w:lang w:val="de-DE"/>
              </w:rPr>
              <w:t>20000</w:t>
            </w:r>
          </w:p>
        </w:tc>
      </w:tr>
      <w:tr w:rsidR="000D45E3" w:rsidTr="000D45E3">
        <w:tc>
          <w:tcPr>
            <w:tcW w:w="530" w:type="dxa"/>
          </w:tcPr>
          <w:p w:rsidR="000D45E3" w:rsidRDefault="000D45E3" w:rsidP="00BE441D">
            <w:pPr>
              <w:spacing w:line="276" w:lineRule="auto"/>
              <w:jc w:val="both"/>
              <w:rPr>
                <w:sz w:val="24"/>
                <w:szCs w:val="24"/>
                <w:lang w:val="de-DE"/>
              </w:rPr>
            </w:pPr>
          </w:p>
        </w:tc>
        <w:tc>
          <w:tcPr>
            <w:tcW w:w="456" w:type="dxa"/>
          </w:tcPr>
          <w:p w:rsidR="000D45E3" w:rsidRDefault="000D45E3" w:rsidP="00BE441D">
            <w:pPr>
              <w:spacing w:line="276" w:lineRule="auto"/>
              <w:jc w:val="both"/>
              <w:rPr>
                <w:sz w:val="24"/>
                <w:szCs w:val="24"/>
                <w:lang w:val="de-DE"/>
              </w:rPr>
            </w:pPr>
          </w:p>
        </w:tc>
        <w:tc>
          <w:tcPr>
            <w:tcW w:w="5422" w:type="dxa"/>
          </w:tcPr>
          <w:p w:rsidR="000D45E3" w:rsidRDefault="000D45E3" w:rsidP="00BE441D">
            <w:pPr>
              <w:spacing w:line="276" w:lineRule="auto"/>
              <w:jc w:val="both"/>
              <w:rPr>
                <w:sz w:val="24"/>
                <w:szCs w:val="24"/>
                <w:lang w:val="de-DE"/>
              </w:rPr>
            </w:pPr>
            <w:r>
              <w:rPr>
                <w:sz w:val="24"/>
                <w:szCs w:val="24"/>
                <w:lang w:val="de-DE"/>
              </w:rPr>
              <w:t>Kontabilizohet derdhja p</w:t>
            </w:r>
            <w:r w:rsidR="00DF7418">
              <w:rPr>
                <w:sz w:val="24"/>
                <w:szCs w:val="24"/>
                <w:lang w:val="de-DE"/>
              </w:rPr>
              <w:t>ë</w:t>
            </w:r>
            <w:r>
              <w:rPr>
                <w:sz w:val="24"/>
                <w:szCs w:val="24"/>
                <w:lang w:val="de-DE"/>
              </w:rPr>
              <w:t>r celjen e llogaris</w:t>
            </w:r>
            <w:r w:rsidR="00DF7418">
              <w:rPr>
                <w:sz w:val="24"/>
                <w:szCs w:val="24"/>
                <w:lang w:val="de-DE"/>
              </w:rPr>
              <w:t>ë</w:t>
            </w:r>
            <w:r>
              <w:rPr>
                <w:sz w:val="24"/>
                <w:szCs w:val="24"/>
                <w:lang w:val="de-DE"/>
              </w:rPr>
              <w:t xml:space="preserve"> s</w:t>
            </w:r>
            <w:r w:rsidR="00DF7418">
              <w:rPr>
                <w:sz w:val="24"/>
                <w:szCs w:val="24"/>
                <w:lang w:val="de-DE"/>
              </w:rPr>
              <w:t>ë</w:t>
            </w:r>
            <w:r>
              <w:rPr>
                <w:sz w:val="24"/>
                <w:szCs w:val="24"/>
                <w:lang w:val="de-DE"/>
              </w:rPr>
              <w:t xml:space="preserve"> klientit</w:t>
            </w:r>
          </w:p>
        </w:tc>
        <w:tc>
          <w:tcPr>
            <w:tcW w:w="1710" w:type="dxa"/>
          </w:tcPr>
          <w:p w:rsidR="000D45E3" w:rsidRDefault="000D45E3" w:rsidP="00BE441D">
            <w:pPr>
              <w:spacing w:line="276" w:lineRule="auto"/>
              <w:jc w:val="both"/>
              <w:rPr>
                <w:sz w:val="24"/>
                <w:szCs w:val="24"/>
                <w:lang w:val="de-DE"/>
              </w:rPr>
            </w:pPr>
          </w:p>
        </w:tc>
        <w:tc>
          <w:tcPr>
            <w:tcW w:w="1458" w:type="dxa"/>
          </w:tcPr>
          <w:p w:rsidR="000D45E3" w:rsidRDefault="000D45E3" w:rsidP="00BE441D">
            <w:pPr>
              <w:spacing w:line="276" w:lineRule="auto"/>
              <w:jc w:val="both"/>
              <w:rPr>
                <w:sz w:val="24"/>
                <w:szCs w:val="24"/>
                <w:lang w:val="de-DE"/>
              </w:rPr>
            </w:pPr>
          </w:p>
        </w:tc>
      </w:tr>
    </w:tbl>
    <w:p w:rsidR="002E3C23" w:rsidRDefault="00F02362" w:rsidP="00BE441D">
      <w:pPr>
        <w:spacing w:line="276" w:lineRule="auto"/>
        <w:jc w:val="both"/>
        <w:rPr>
          <w:sz w:val="24"/>
          <w:szCs w:val="24"/>
          <w:lang w:val="de-DE"/>
        </w:rPr>
      </w:pPr>
      <w:r>
        <w:rPr>
          <w:sz w:val="24"/>
          <w:szCs w:val="24"/>
          <w:lang w:val="de-DE"/>
        </w:rPr>
        <w:t>I njejti kontabilizim kryhet edhe p</w:t>
      </w:r>
      <w:r w:rsidR="00DF7418">
        <w:rPr>
          <w:sz w:val="24"/>
          <w:szCs w:val="24"/>
          <w:lang w:val="de-DE"/>
        </w:rPr>
        <w:t>ë</w:t>
      </w:r>
      <w:r>
        <w:rPr>
          <w:sz w:val="24"/>
          <w:szCs w:val="24"/>
          <w:lang w:val="de-DE"/>
        </w:rPr>
        <w:t>r derdhje t</w:t>
      </w:r>
      <w:r w:rsidR="00DF7418">
        <w:rPr>
          <w:sz w:val="24"/>
          <w:szCs w:val="24"/>
          <w:lang w:val="de-DE"/>
        </w:rPr>
        <w:t>ë</w:t>
      </w:r>
      <w:r>
        <w:rPr>
          <w:sz w:val="24"/>
          <w:szCs w:val="24"/>
          <w:lang w:val="de-DE"/>
        </w:rPr>
        <w:t xml:space="preserve"> tjera t</w:t>
      </w:r>
      <w:r w:rsidR="00DF7418">
        <w:rPr>
          <w:sz w:val="24"/>
          <w:szCs w:val="24"/>
          <w:lang w:val="de-DE"/>
        </w:rPr>
        <w:t>ë</w:t>
      </w:r>
      <w:r>
        <w:rPr>
          <w:sz w:val="24"/>
          <w:szCs w:val="24"/>
          <w:lang w:val="de-DE"/>
        </w:rPr>
        <w:t xml:space="preserve"> cilat kryhen nga llogarit</w:t>
      </w:r>
      <w:r w:rsidR="00DF7418">
        <w:rPr>
          <w:sz w:val="24"/>
          <w:szCs w:val="24"/>
          <w:lang w:val="de-DE"/>
        </w:rPr>
        <w:t>ë</w:t>
      </w:r>
      <w:r>
        <w:rPr>
          <w:sz w:val="24"/>
          <w:szCs w:val="24"/>
          <w:lang w:val="de-DE"/>
        </w:rPr>
        <w:t xml:space="preserve"> e depozitave dhe ato rrjedh</w:t>
      </w:r>
      <w:r w:rsidR="00DF7418">
        <w:rPr>
          <w:sz w:val="24"/>
          <w:szCs w:val="24"/>
          <w:lang w:val="de-DE"/>
        </w:rPr>
        <w:t>ë</w:t>
      </w:r>
      <w:r>
        <w:rPr>
          <w:sz w:val="24"/>
          <w:szCs w:val="24"/>
          <w:lang w:val="de-DE"/>
        </w:rPr>
        <w:t>se t</w:t>
      </w:r>
      <w:r w:rsidR="00DF7418">
        <w:rPr>
          <w:sz w:val="24"/>
          <w:szCs w:val="24"/>
          <w:lang w:val="de-DE"/>
        </w:rPr>
        <w:t>ë</w:t>
      </w:r>
      <w:r>
        <w:rPr>
          <w:sz w:val="24"/>
          <w:szCs w:val="24"/>
          <w:lang w:val="de-DE"/>
        </w:rPr>
        <w:t xml:space="preserve"> klient</w:t>
      </w:r>
      <w:r w:rsidR="00DF7418">
        <w:rPr>
          <w:sz w:val="24"/>
          <w:szCs w:val="24"/>
          <w:lang w:val="de-DE"/>
        </w:rPr>
        <w:t>ë</w:t>
      </w:r>
      <w:r>
        <w:rPr>
          <w:sz w:val="24"/>
          <w:szCs w:val="24"/>
          <w:lang w:val="de-DE"/>
        </w:rPr>
        <w:t>ve.</w:t>
      </w:r>
    </w:p>
    <w:p w:rsidR="00F02362" w:rsidRDefault="00F02362" w:rsidP="00BE441D">
      <w:pPr>
        <w:spacing w:line="276" w:lineRule="auto"/>
        <w:jc w:val="both"/>
        <w:rPr>
          <w:sz w:val="24"/>
          <w:szCs w:val="24"/>
          <w:lang w:val="de-DE"/>
        </w:rPr>
      </w:pPr>
    </w:p>
    <w:p w:rsidR="002E3C23" w:rsidRPr="008402C0" w:rsidRDefault="00A72829" w:rsidP="00A72829">
      <w:pPr>
        <w:pStyle w:val="ListParagraph"/>
        <w:numPr>
          <w:ilvl w:val="0"/>
          <w:numId w:val="73"/>
        </w:numPr>
        <w:spacing w:line="276" w:lineRule="auto"/>
        <w:jc w:val="both"/>
        <w:rPr>
          <w:b/>
          <w:sz w:val="24"/>
          <w:szCs w:val="24"/>
          <w:lang w:val="de-DE"/>
        </w:rPr>
      </w:pPr>
      <w:r w:rsidRPr="008402C0">
        <w:rPr>
          <w:b/>
          <w:sz w:val="24"/>
          <w:szCs w:val="24"/>
          <w:lang w:val="de-DE"/>
        </w:rPr>
        <w:t>T</w:t>
      </w:r>
      <w:r w:rsidR="00DF7418">
        <w:rPr>
          <w:b/>
          <w:sz w:val="24"/>
          <w:szCs w:val="24"/>
          <w:lang w:val="de-DE"/>
        </w:rPr>
        <w:t>ë</w:t>
      </w:r>
      <w:r w:rsidRPr="008402C0">
        <w:rPr>
          <w:b/>
          <w:sz w:val="24"/>
          <w:szCs w:val="24"/>
          <w:lang w:val="de-DE"/>
        </w:rPr>
        <w:t>rheqjet Cash nga llogarit</w:t>
      </w:r>
      <w:r w:rsidR="00DF7418">
        <w:rPr>
          <w:b/>
          <w:sz w:val="24"/>
          <w:szCs w:val="24"/>
          <w:lang w:val="de-DE"/>
        </w:rPr>
        <w:t>ë</w:t>
      </w:r>
      <w:r w:rsidRPr="008402C0">
        <w:rPr>
          <w:b/>
          <w:sz w:val="24"/>
          <w:szCs w:val="24"/>
          <w:lang w:val="de-DE"/>
        </w:rPr>
        <w:t xml:space="preserve"> e klient</w:t>
      </w:r>
      <w:r w:rsidR="00DF7418">
        <w:rPr>
          <w:b/>
          <w:sz w:val="24"/>
          <w:szCs w:val="24"/>
          <w:lang w:val="de-DE"/>
        </w:rPr>
        <w:t>ë</w:t>
      </w:r>
      <w:r w:rsidRPr="008402C0">
        <w:rPr>
          <w:b/>
          <w:sz w:val="24"/>
          <w:szCs w:val="24"/>
          <w:lang w:val="de-DE"/>
        </w:rPr>
        <w:t>ve</w:t>
      </w:r>
    </w:p>
    <w:tbl>
      <w:tblPr>
        <w:tblStyle w:val="TableGrid"/>
        <w:tblW w:w="0" w:type="auto"/>
        <w:tblLook w:val="04A0" w:firstRow="1" w:lastRow="0" w:firstColumn="1" w:lastColumn="0" w:noHBand="0" w:noVBand="1"/>
      </w:tblPr>
      <w:tblGrid>
        <w:gridCol w:w="530"/>
        <w:gridCol w:w="456"/>
        <w:gridCol w:w="5257"/>
        <w:gridCol w:w="1674"/>
        <w:gridCol w:w="1433"/>
      </w:tblGrid>
      <w:tr w:rsidR="00A72829" w:rsidTr="00631F0D">
        <w:tc>
          <w:tcPr>
            <w:tcW w:w="530" w:type="dxa"/>
          </w:tcPr>
          <w:p w:rsidR="00A72829" w:rsidRDefault="00A72829" w:rsidP="00631F0D">
            <w:pPr>
              <w:spacing w:line="276" w:lineRule="auto"/>
              <w:jc w:val="both"/>
              <w:rPr>
                <w:sz w:val="24"/>
                <w:szCs w:val="24"/>
                <w:lang w:val="de-DE"/>
              </w:rPr>
            </w:pPr>
            <w:r>
              <w:rPr>
                <w:sz w:val="24"/>
                <w:szCs w:val="24"/>
                <w:lang w:val="de-DE"/>
              </w:rPr>
              <w:t>Nr.</w:t>
            </w:r>
          </w:p>
        </w:tc>
        <w:tc>
          <w:tcPr>
            <w:tcW w:w="456" w:type="dxa"/>
          </w:tcPr>
          <w:p w:rsidR="00A72829" w:rsidRDefault="00A72829" w:rsidP="00631F0D">
            <w:pPr>
              <w:spacing w:line="276" w:lineRule="auto"/>
              <w:jc w:val="both"/>
              <w:rPr>
                <w:sz w:val="24"/>
                <w:szCs w:val="24"/>
                <w:lang w:val="de-DE"/>
              </w:rPr>
            </w:pPr>
            <w:r>
              <w:rPr>
                <w:sz w:val="24"/>
                <w:szCs w:val="24"/>
                <w:lang w:val="de-DE"/>
              </w:rPr>
              <w:t>Dt</w:t>
            </w:r>
          </w:p>
        </w:tc>
        <w:tc>
          <w:tcPr>
            <w:tcW w:w="5422" w:type="dxa"/>
          </w:tcPr>
          <w:p w:rsidR="00A72829" w:rsidRDefault="00A72829" w:rsidP="00631F0D">
            <w:pPr>
              <w:spacing w:line="276" w:lineRule="auto"/>
              <w:jc w:val="both"/>
              <w:rPr>
                <w:sz w:val="24"/>
                <w:szCs w:val="24"/>
                <w:lang w:val="de-DE"/>
              </w:rPr>
            </w:pPr>
            <w:r>
              <w:rPr>
                <w:sz w:val="24"/>
                <w:szCs w:val="24"/>
                <w:lang w:val="de-DE"/>
              </w:rPr>
              <w:t>P</w:t>
            </w:r>
            <w:r w:rsidR="00DF7418">
              <w:rPr>
                <w:sz w:val="24"/>
                <w:szCs w:val="24"/>
                <w:lang w:val="de-DE"/>
              </w:rPr>
              <w:t>ë</w:t>
            </w:r>
            <w:r>
              <w:rPr>
                <w:sz w:val="24"/>
                <w:szCs w:val="24"/>
                <w:lang w:val="de-DE"/>
              </w:rPr>
              <w:t>rshkrimi</w:t>
            </w:r>
          </w:p>
        </w:tc>
        <w:tc>
          <w:tcPr>
            <w:tcW w:w="1710" w:type="dxa"/>
          </w:tcPr>
          <w:p w:rsidR="00A72829" w:rsidRDefault="00A72829" w:rsidP="00631F0D">
            <w:pPr>
              <w:spacing w:line="276" w:lineRule="auto"/>
              <w:jc w:val="both"/>
              <w:rPr>
                <w:sz w:val="24"/>
                <w:szCs w:val="24"/>
                <w:lang w:val="de-DE"/>
              </w:rPr>
            </w:pPr>
            <w:r>
              <w:rPr>
                <w:sz w:val="24"/>
                <w:szCs w:val="24"/>
                <w:lang w:val="de-DE"/>
              </w:rPr>
              <w:t>Shuma debi</w:t>
            </w:r>
          </w:p>
        </w:tc>
        <w:tc>
          <w:tcPr>
            <w:tcW w:w="1458" w:type="dxa"/>
          </w:tcPr>
          <w:p w:rsidR="00A72829" w:rsidRDefault="00A72829" w:rsidP="00631F0D">
            <w:pPr>
              <w:spacing w:line="276" w:lineRule="auto"/>
              <w:jc w:val="both"/>
              <w:rPr>
                <w:sz w:val="24"/>
                <w:szCs w:val="24"/>
                <w:lang w:val="de-DE"/>
              </w:rPr>
            </w:pPr>
            <w:r>
              <w:rPr>
                <w:sz w:val="24"/>
                <w:szCs w:val="24"/>
                <w:lang w:val="de-DE"/>
              </w:rPr>
              <w:t>Shuma kredi</w:t>
            </w:r>
          </w:p>
        </w:tc>
      </w:tr>
      <w:tr w:rsidR="00A72829" w:rsidTr="00631F0D">
        <w:tc>
          <w:tcPr>
            <w:tcW w:w="530" w:type="dxa"/>
          </w:tcPr>
          <w:p w:rsidR="00A72829" w:rsidRDefault="00A72829" w:rsidP="00631F0D">
            <w:pPr>
              <w:spacing w:line="276" w:lineRule="auto"/>
              <w:jc w:val="both"/>
              <w:rPr>
                <w:sz w:val="24"/>
                <w:szCs w:val="24"/>
                <w:lang w:val="de-DE"/>
              </w:rPr>
            </w:pPr>
          </w:p>
        </w:tc>
        <w:tc>
          <w:tcPr>
            <w:tcW w:w="456" w:type="dxa"/>
          </w:tcPr>
          <w:p w:rsidR="00A72829" w:rsidRDefault="00A72829" w:rsidP="00631F0D">
            <w:pPr>
              <w:spacing w:line="276" w:lineRule="auto"/>
              <w:jc w:val="both"/>
              <w:rPr>
                <w:sz w:val="24"/>
                <w:szCs w:val="24"/>
                <w:lang w:val="de-DE"/>
              </w:rPr>
            </w:pPr>
          </w:p>
        </w:tc>
        <w:tc>
          <w:tcPr>
            <w:tcW w:w="5422" w:type="dxa"/>
          </w:tcPr>
          <w:p w:rsidR="00A72829" w:rsidRDefault="00A72829" w:rsidP="00A72829">
            <w:pPr>
              <w:spacing w:line="276" w:lineRule="auto"/>
              <w:rPr>
                <w:sz w:val="24"/>
                <w:szCs w:val="24"/>
                <w:lang w:val="de-DE"/>
              </w:rPr>
            </w:pPr>
            <w:r>
              <w:rPr>
                <w:sz w:val="24"/>
                <w:szCs w:val="24"/>
                <w:lang w:val="de-DE"/>
              </w:rPr>
              <w:t>Llogari rrjedh</w:t>
            </w:r>
            <w:r w:rsidR="00DF7418">
              <w:rPr>
                <w:sz w:val="24"/>
                <w:szCs w:val="24"/>
                <w:lang w:val="de-DE"/>
              </w:rPr>
              <w:t>ë</w:t>
            </w:r>
            <w:r>
              <w:rPr>
                <w:sz w:val="24"/>
                <w:szCs w:val="24"/>
                <w:lang w:val="de-DE"/>
              </w:rPr>
              <w:t>se</w:t>
            </w:r>
          </w:p>
        </w:tc>
        <w:tc>
          <w:tcPr>
            <w:tcW w:w="1710" w:type="dxa"/>
          </w:tcPr>
          <w:p w:rsidR="00A72829" w:rsidRDefault="00A72829" w:rsidP="00631F0D">
            <w:pPr>
              <w:spacing w:line="276" w:lineRule="auto"/>
              <w:jc w:val="right"/>
              <w:rPr>
                <w:sz w:val="24"/>
                <w:szCs w:val="24"/>
                <w:lang w:val="de-DE"/>
              </w:rPr>
            </w:pPr>
            <w:r>
              <w:rPr>
                <w:sz w:val="24"/>
                <w:szCs w:val="24"/>
                <w:lang w:val="de-DE"/>
              </w:rPr>
              <w:t>15000</w:t>
            </w:r>
          </w:p>
        </w:tc>
        <w:tc>
          <w:tcPr>
            <w:tcW w:w="1458" w:type="dxa"/>
          </w:tcPr>
          <w:p w:rsidR="00A72829" w:rsidRDefault="00A72829" w:rsidP="00631F0D">
            <w:pPr>
              <w:spacing w:line="276" w:lineRule="auto"/>
              <w:jc w:val="right"/>
              <w:rPr>
                <w:sz w:val="24"/>
                <w:szCs w:val="24"/>
                <w:lang w:val="de-DE"/>
              </w:rPr>
            </w:pPr>
          </w:p>
        </w:tc>
      </w:tr>
      <w:tr w:rsidR="00A72829" w:rsidTr="00631F0D">
        <w:tc>
          <w:tcPr>
            <w:tcW w:w="530" w:type="dxa"/>
          </w:tcPr>
          <w:p w:rsidR="00A72829" w:rsidRDefault="00A72829" w:rsidP="00631F0D">
            <w:pPr>
              <w:spacing w:line="276" w:lineRule="auto"/>
              <w:jc w:val="both"/>
              <w:rPr>
                <w:sz w:val="24"/>
                <w:szCs w:val="24"/>
                <w:lang w:val="de-DE"/>
              </w:rPr>
            </w:pPr>
          </w:p>
        </w:tc>
        <w:tc>
          <w:tcPr>
            <w:tcW w:w="456" w:type="dxa"/>
          </w:tcPr>
          <w:p w:rsidR="00A72829" w:rsidRDefault="00A72829" w:rsidP="00631F0D">
            <w:pPr>
              <w:spacing w:line="276" w:lineRule="auto"/>
              <w:jc w:val="both"/>
              <w:rPr>
                <w:sz w:val="24"/>
                <w:szCs w:val="24"/>
                <w:lang w:val="de-DE"/>
              </w:rPr>
            </w:pPr>
          </w:p>
        </w:tc>
        <w:tc>
          <w:tcPr>
            <w:tcW w:w="5422" w:type="dxa"/>
          </w:tcPr>
          <w:p w:rsidR="00A72829" w:rsidRDefault="00A72829" w:rsidP="00A72829">
            <w:pPr>
              <w:spacing w:line="276" w:lineRule="auto"/>
              <w:rPr>
                <w:sz w:val="24"/>
                <w:szCs w:val="24"/>
                <w:lang w:val="de-DE"/>
              </w:rPr>
            </w:pPr>
            <w:r>
              <w:rPr>
                <w:sz w:val="24"/>
                <w:szCs w:val="24"/>
                <w:lang w:val="de-DE"/>
              </w:rPr>
              <w:t>Llogari depozite</w:t>
            </w:r>
          </w:p>
        </w:tc>
        <w:tc>
          <w:tcPr>
            <w:tcW w:w="1710" w:type="dxa"/>
          </w:tcPr>
          <w:p w:rsidR="00A72829" w:rsidRDefault="00A72829" w:rsidP="00631F0D">
            <w:pPr>
              <w:spacing w:line="276" w:lineRule="auto"/>
              <w:jc w:val="right"/>
              <w:rPr>
                <w:sz w:val="24"/>
                <w:szCs w:val="24"/>
                <w:lang w:val="de-DE"/>
              </w:rPr>
            </w:pPr>
            <w:r>
              <w:rPr>
                <w:sz w:val="24"/>
                <w:szCs w:val="24"/>
                <w:lang w:val="de-DE"/>
              </w:rPr>
              <w:t>12000</w:t>
            </w:r>
          </w:p>
        </w:tc>
        <w:tc>
          <w:tcPr>
            <w:tcW w:w="1458" w:type="dxa"/>
          </w:tcPr>
          <w:p w:rsidR="00A72829" w:rsidRDefault="00A72829" w:rsidP="00631F0D">
            <w:pPr>
              <w:spacing w:line="276" w:lineRule="auto"/>
              <w:jc w:val="right"/>
              <w:rPr>
                <w:sz w:val="24"/>
                <w:szCs w:val="24"/>
                <w:lang w:val="de-DE"/>
              </w:rPr>
            </w:pPr>
          </w:p>
        </w:tc>
      </w:tr>
      <w:tr w:rsidR="00A72829" w:rsidTr="00631F0D">
        <w:tc>
          <w:tcPr>
            <w:tcW w:w="530" w:type="dxa"/>
          </w:tcPr>
          <w:p w:rsidR="00A72829" w:rsidRDefault="00A72829" w:rsidP="00631F0D">
            <w:pPr>
              <w:spacing w:line="276" w:lineRule="auto"/>
              <w:jc w:val="both"/>
              <w:rPr>
                <w:sz w:val="24"/>
                <w:szCs w:val="24"/>
                <w:lang w:val="de-DE"/>
              </w:rPr>
            </w:pPr>
          </w:p>
        </w:tc>
        <w:tc>
          <w:tcPr>
            <w:tcW w:w="456" w:type="dxa"/>
          </w:tcPr>
          <w:p w:rsidR="00A72829" w:rsidRDefault="00A72829" w:rsidP="00631F0D">
            <w:pPr>
              <w:spacing w:line="276" w:lineRule="auto"/>
              <w:jc w:val="both"/>
              <w:rPr>
                <w:sz w:val="24"/>
                <w:szCs w:val="24"/>
                <w:lang w:val="de-DE"/>
              </w:rPr>
            </w:pPr>
          </w:p>
        </w:tc>
        <w:tc>
          <w:tcPr>
            <w:tcW w:w="5422" w:type="dxa"/>
          </w:tcPr>
          <w:p w:rsidR="00A72829" w:rsidRDefault="00A72829" w:rsidP="00A72829">
            <w:pPr>
              <w:spacing w:line="276" w:lineRule="auto"/>
              <w:jc w:val="center"/>
              <w:rPr>
                <w:sz w:val="24"/>
                <w:szCs w:val="24"/>
                <w:lang w:val="de-DE"/>
              </w:rPr>
            </w:pPr>
            <w:r>
              <w:rPr>
                <w:sz w:val="24"/>
                <w:szCs w:val="24"/>
                <w:lang w:val="de-DE"/>
              </w:rPr>
              <w:t>Te</w:t>
            </w:r>
          </w:p>
        </w:tc>
        <w:tc>
          <w:tcPr>
            <w:tcW w:w="1710" w:type="dxa"/>
          </w:tcPr>
          <w:p w:rsidR="00A72829" w:rsidRDefault="00A72829" w:rsidP="00631F0D">
            <w:pPr>
              <w:spacing w:line="276" w:lineRule="auto"/>
              <w:jc w:val="right"/>
              <w:rPr>
                <w:sz w:val="24"/>
                <w:szCs w:val="24"/>
                <w:lang w:val="de-DE"/>
              </w:rPr>
            </w:pPr>
          </w:p>
        </w:tc>
        <w:tc>
          <w:tcPr>
            <w:tcW w:w="1458" w:type="dxa"/>
          </w:tcPr>
          <w:p w:rsidR="00A72829" w:rsidRDefault="00A72829" w:rsidP="00631F0D">
            <w:pPr>
              <w:spacing w:line="276" w:lineRule="auto"/>
              <w:jc w:val="right"/>
              <w:rPr>
                <w:sz w:val="24"/>
                <w:szCs w:val="24"/>
                <w:lang w:val="de-DE"/>
              </w:rPr>
            </w:pPr>
          </w:p>
        </w:tc>
      </w:tr>
      <w:tr w:rsidR="00A72829" w:rsidTr="00631F0D">
        <w:tc>
          <w:tcPr>
            <w:tcW w:w="530" w:type="dxa"/>
          </w:tcPr>
          <w:p w:rsidR="00A72829" w:rsidRDefault="00A72829" w:rsidP="00631F0D">
            <w:pPr>
              <w:spacing w:line="276" w:lineRule="auto"/>
              <w:jc w:val="both"/>
              <w:rPr>
                <w:sz w:val="24"/>
                <w:szCs w:val="24"/>
                <w:lang w:val="de-DE"/>
              </w:rPr>
            </w:pPr>
          </w:p>
        </w:tc>
        <w:tc>
          <w:tcPr>
            <w:tcW w:w="456" w:type="dxa"/>
          </w:tcPr>
          <w:p w:rsidR="00A72829" w:rsidRDefault="00A72829" w:rsidP="00631F0D">
            <w:pPr>
              <w:spacing w:line="276" w:lineRule="auto"/>
              <w:jc w:val="both"/>
              <w:rPr>
                <w:sz w:val="24"/>
                <w:szCs w:val="24"/>
                <w:lang w:val="de-DE"/>
              </w:rPr>
            </w:pPr>
          </w:p>
        </w:tc>
        <w:tc>
          <w:tcPr>
            <w:tcW w:w="5422" w:type="dxa"/>
          </w:tcPr>
          <w:p w:rsidR="00A72829" w:rsidRDefault="00A72829" w:rsidP="00631F0D">
            <w:pPr>
              <w:spacing w:line="276" w:lineRule="auto"/>
              <w:jc w:val="right"/>
              <w:rPr>
                <w:sz w:val="24"/>
                <w:szCs w:val="24"/>
                <w:lang w:val="de-DE"/>
              </w:rPr>
            </w:pPr>
            <w:r>
              <w:rPr>
                <w:sz w:val="24"/>
                <w:szCs w:val="24"/>
                <w:lang w:val="de-DE"/>
              </w:rPr>
              <w:t>Arka</w:t>
            </w:r>
          </w:p>
        </w:tc>
        <w:tc>
          <w:tcPr>
            <w:tcW w:w="1710" w:type="dxa"/>
          </w:tcPr>
          <w:p w:rsidR="00A72829" w:rsidRDefault="00A72829" w:rsidP="00631F0D">
            <w:pPr>
              <w:spacing w:line="276" w:lineRule="auto"/>
              <w:jc w:val="right"/>
              <w:rPr>
                <w:sz w:val="24"/>
                <w:szCs w:val="24"/>
                <w:lang w:val="de-DE"/>
              </w:rPr>
            </w:pPr>
          </w:p>
        </w:tc>
        <w:tc>
          <w:tcPr>
            <w:tcW w:w="1458" w:type="dxa"/>
          </w:tcPr>
          <w:p w:rsidR="00A72829" w:rsidRDefault="00A72829" w:rsidP="00631F0D">
            <w:pPr>
              <w:spacing w:line="276" w:lineRule="auto"/>
              <w:jc w:val="right"/>
              <w:rPr>
                <w:sz w:val="24"/>
                <w:szCs w:val="24"/>
                <w:lang w:val="de-DE"/>
              </w:rPr>
            </w:pPr>
            <w:r>
              <w:rPr>
                <w:sz w:val="24"/>
                <w:szCs w:val="24"/>
                <w:lang w:val="de-DE"/>
              </w:rPr>
              <w:t>27000</w:t>
            </w:r>
          </w:p>
        </w:tc>
      </w:tr>
      <w:tr w:rsidR="00A72829" w:rsidTr="00631F0D">
        <w:tc>
          <w:tcPr>
            <w:tcW w:w="530" w:type="dxa"/>
          </w:tcPr>
          <w:p w:rsidR="00A72829" w:rsidRDefault="00A72829" w:rsidP="00631F0D">
            <w:pPr>
              <w:spacing w:line="276" w:lineRule="auto"/>
              <w:jc w:val="both"/>
              <w:rPr>
                <w:sz w:val="24"/>
                <w:szCs w:val="24"/>
                <w:lang w:val="de-DE"/>
              </w:rPr>
            </w:pPr>
          </w:p>
        </w:tc>
        <w:tc>
          <w:tcPr>
            <w:tcW w:w="456" w:type="dxa"/>
          </w:tcPr>
          <w:p w:rsidR="00A72829" w:rsidRDefault="00A72829" w:rsidP="00631F0D">
            <w:pPr>
              <w:spacing w:line="276" w:lineRule="auto"/>
              <w:jc w:val="both"/>
              <w:rPr>
                <w:sz w:val="24"/>
                <w:szCs w:val="24"/>
                <w:lang w:val="de-DE"/>
              </w:rPr>
            </w:pPr>
          </w:p>
        </w:tc>
        <w:tc>
          <w:tcPr>
            <w:tcW w:w="5422" w:type="dxa"/>
          </w:tcPr>
          <w:p w:rsidR="00A72829" w:rsidRDefault="00A72829" w:rsidP="00A72829">
            <w:pPr>
              <w:spacing w:line="276" w:lineRule="auto"/>
              <w:jc w:val="both"/>
              <w:rPr>
                <w:sz w:val="24"/>
                <w:szCs w:val="24"/>
                <w:lang w:val="de-DE"/>
              </w:rPr>
            </w:pPr>
            <w:r>
              <w:rPr>
                <w:sz w:val="24"/>
                <w:szCs w:val="24"/>
                <w:lang w:val="de-DE"/>
              </w:rPr>
              <w:t>Kontabilizohet t</w:t>
            </w:r>
            <w:r w:rsidR="00DF7418">
              <w:rPr>
                <w:sz w:val="24"/>
                <w:szCs w:val="24"/>
                <w:lang w:val="de-DE"/>
              </w:rPr>
              <w:t>ë</w:t>
            </w:r>
            <w:r>
              <w:rPr>
                <w:sz w:val="24"/>
                <w:szCs w:val="24"/>
                <w:lang w:val="de-DE"/>
              </w:rPr>
              <w:t>rheqja nga llogaria e klientit</w:t>
            </w:r>
          </w:p>
        </w:tc>
        <w:tc>
          <w:tcPr>
            <w:tcW w:w="1710" w:type="dxa"/>
          </w:tcPr>
          <w:p w:rsidR="00A72829" w:rsidRDefault="00A72829" w:rsidP="00631F0D">
            <w:pPr>
              <w:spacing w:line="276" w:lineRule="auto"/>
              <w:jc w:val="both"/>
              <w:rPr>
                <w:sz w:val="24"/>
                <w:szCs w:val="24"/>
                <w:lang w:val="de-DE"/>
              </w:rPr>
            </w:pPr>
          </w:p>
        </w:tc>
        <w:tc>
          <w:tcPr>
            <w:tcW w:w="1458" w:type="dxa"/>
          </w:tcPr>
          <w:p w:rsidR="00A72829" w:rsidRDefault="00A72829" w:rsidP="00631F0D">
            <w:pPr>
              <w:spacing w:line="276" w:lineRule="auto"/>
              <w:jc w:val="both"/>
              <w:rPr>
                <w:sz w:val="24"/>
                <w:szCs w:val="24"/>
                <w:lang w:val="de-DE"/>
              </w:rPr>
            </w:pPr>
          </w:p>
        </w:tc>
      </w:tr>
    </w:tbl>
    <w:p w:rsidR="00A72829" w:rsidRDefault="00A72829" w:rsidP="00A72829">
      <w:pPr>
        <w:spacing w:line="276" w:lineRule="auto"/>
        <w:jc w:val="both"/>
        <w:rPr>
          <w:sz w:val="24"/>
          <w:szCs w:val="24"/>
          <w:lang w:val="de-DE"/>
        </w:rPr>
      </w:pPr>
    </w:p>
    <w:p w:rsidR="00A72829" w:rsidRPr="00670FF8" w:rsidRDefault="00670FF8" w:rsidP="00AB26FE">
      <w:pPr>
        <w:pStyle w:val="ListParagraph"/>
        <w:numPr>
          <w:ilvl w:val="0"/>
          <w:numId w:val="73"/>
        </w:numPr>
        <w:spacing w:line="276" w:lineRule="auto"/>
        <w:jc w:val="both"/>
        <w:rPr>
          <w:b/>
          <w:sz w:val="24"/>
          <w:szCs w:val="24"/>
          <w:lang w:val="de-DE"/>
        </w:rPr>
      </w:pPr>
      <w:r w:rsidRPr="00670FF8">
        <w:rPr>
          <w:b/>
          <w:sz w:val="24"/>
          <w:szCs w:val="24"/>
          <w:lang w:val="de-DE"/>
        </w:rPr>
        <w:t>Transferimet nga llogarit</w:t>
      </w:r>
      <w:r w:rsidR="00DF7418">
        <w:rPr>
          <w:b/>
          <w:sz w:val="24"/>
          <w:szCs w:val="24"/>
          <w:lang w:val="de-DE"/>
        </w:rPr>
        <w:t>ë</w:t>
      </w:r>
      <w:r w:rsidRPr="00670FF8">
        <w:rPr>
          <w:b/>
          <w:sz w:val="24"/>
          <w:szCs w:val="24"/>
          <w:lang w:val="de-DE"/>
        </w:rPr>
        <w:t xml:space="preserve"> e klient</w:t>
      </w:r>
      <w:r w:rsidR="00DF7418">
        <w:rPr>
          <w:b/>
          <w:sz w:val="24"/>
          <w:szCs w:val="24"/>
          <w:lang w:val="de-DE"/>
        </w:rPr>
        <w:t>ë</w:t>
      </w:r>
      <w:r w:rsidRPr="00670FF8">
        <w:rPr>
          <w:b/>
          <w:sz w:val="24"/>
          <w:szCs w:val="24"/>
          <w:lang w:val="de-DE"/>
        </w:rPr>
        <w:t>ve</w:t>
      </w:r>
    </w:p>
    <w:p w:rsidR="00AB26FE" w:rsidRDefault="00670FF8" w:rsidP="00AB26FE">
      <w:pPr>
        <w:spacing w:line="276" w:lineRule="auto"/>
        <w:jc w:val="both"/>
        <w:rPr>
          <w:sz w:val="24"/>
          <w:szCs w:val="24"/>
          <w:lang w:val="de-DE"/>
        </w:rPr>
      </w:pPr>
      <w:r>
        <w:rPr>
          <w:sz w:val="24"/>
          <w:szCs w:val="24"/>
          <w:lang w:val="de-DE"/>
        </w:rPr>
        <w:t>Klient</w:t>
      </w:r>
      <w:r w:rsidR="00DF7418">
        <w:rPr>
          <w:sz w:val="24"/>
          <w:szCs w:val="24"/>
          <w:lang w:val="de-DE"/>
        </w:rPr>
        <w:t>ë</w:t>
      </w:r>
      <w:r>
        <w:rPr>
          <w:sz w:val="24"/>
          <w:szCs w:val="24"/>
          <w:lang w:val="de-DE"/>
        </w:rPr>
        <w:t>t mund t</w:t>
      </w:r>
      <w:r w:rsidR="00DF7418">
        <w:rPr>
          <w:sz w:val="24"/>
          <w:szCs w:val="24"/>
          <w:lang w:val="de-DE"/>
        </w:rPr>
        <w:t>ë</w:t>
      </w:r>
      <w:r>
        <w:rPr>
          <w:sz w:val="24"/>
          <w:szCs w:val="24"/>
          <w:lang w:val="de-DE"/>
        </w:rPr>
        <w:t xml:space="preserve"> urdh</w:t>
      </w:r>
      <w:r w:rsidR="00DF7418">
        <w:rPr>
          <w:sz w:val="24"/>
          <w:szCs w:val="24"/>
          <w:lang w:val="de-DE"/>
        </w:rPr>
        <w:t>ë</w:t>
      </w:r>
      <w:r>
        <w:rPr>
          <w:sz w:val="24"/>
          <w:szCs w:val="24"/>
          <w:lang w:val="de-DE"/>
        </w:rPr>
        <w:t>rojn</w:t>
      </w:r>
      <w:r w:rsidR="00DF7418">
        <w:rPr>
          <w:sz w:val="24"/>
          <w:szCs w:val="24"/>
          <w:lang w:val="de-DE"/>
        </w:rPr>
        <w:t>ë</w:t>
      </w:r>
      <w:r>
        <w:rPr>
          <w:sz w:val="24"/>
          <w:szCs w:val="24"/>
          <w:lang w:val="de-DE"/>
        </w:rPr>
        <w:t xml:space="preserve"> bank</w:t>
      </w:r>
      <w:r w:rsidR="00DF7418">
        <w:rPr>
          <w:sz w:val="24"/>
          <w:szCs w:val="24"/>
          <w:lang w:val="de-DE"/>
        </w:rPr>
        <w:t>ë</w:t>
      </w:r>
      <w:r>
        <w:rPr>
          <w:sz w:val="24"/>
          <w:szCs w:val="24"/>
          <w:lang w:val="de-DE"/>
        </w:rPr>
        <w:t>n t</w:t>
      </w:r>
      <w:r w:rsidR="00DF7418">
        <w:rPr>
          <w:sz w:val="24"/>
          <w:szCs w:val="24"/>
          <w:lang w:val="de-DE"/>
        </w:rPr>
        <w:t>ë</w:t>
      </w:r>
      <w:r>
        <w:rPr>
          <w:sz w:val="24"/>
          <w:szCs w:val="24"/>
          <w:lang w:val="de-DE"/>
        </w:rPr>
        <w:t xml:space="preserve"> kryej</w:t>
      </w:r>
      <w:r w:rsidR="00DF7418">
        <w:rPr>
          <w:sz w:val="24"/>
          <w:szCs w:val="24"/>
          <w:lang w:val="de-DE"/>
        </w:rPr>
        <w:t>ë</w:t>
      </w:r>
      <w:r>
        <w:rPr>
          <w:sz w:val="24"/>
          <w:szCs w:val="24"/>
          <w:lang w:val="de-DE"/>
        </w:rPr>
        <w:t xml:space="preserve"> transferta nga llogarit</w:t>
      </w:r>
      <w:r w:rsidR="00DF7418">
        <w:rPr>
          <w:sz w:val="24"/>
          <w:szCs w:val="24"/>
          <w:lang w:val="de-DE"/>
        </w:rPr>
        <w:t>ë</w:t>
      </w:r>
      <w:r>
        <w:rPr>
          <w:sz w:val="24"/>
          <w:szCs w:val="24"/>
          <w:lang w:val="de-DE"/>
        </w:rPr>
        <w:t xml:space="preserve"> e tyre n</w:t>
      </w:r>
      <w:r w:rsidR="00DF7418">
        <w:rPr>
          <w:sz w:val="24"/>
          <w:szCs w:val="24"/>
          <w:lang w:val="de-DE"/>
        </w:rPr>
        <w:t>ë</w:t>
      </w:r>
      <w:r>
        <w:rPr>
          <w:sz w:val="24"/>
          <w:szCs w:val="24"/>
          <w:lang w:val="de-DE"/>
        </w:rPr>
        <w:t xml:space="preserve"> llogari t</w:t>
      </w:r>
      <w:r w:rsidR="00DF7418">
        <w:rPr>
          <w:sz w:val="24"/>
          <w:szCs w:val="24"/>
          <w:lang w:val="de-DE"/>
        </w:rPr>
        <w:t>ë</w:t>
      </w:r>
      <w:r>
        <w:rPr>
          <w:sz w:val="24"/>
          <w:szCs w:val="24"/>
          <w:lang w:val="de-DE"/>
        </w:rPr>
        <w:t xml:space="preserve"> klient</w:t>
      </w:r>
      <w:r w:rsidR="00DF7418">
        <w:rPr>
          <w:sz w:val="24"/>
          <w:szCs w:val="24"/>
          <w:lang w:val="de-DE"/>
        </w:rPr>
        <w:t>ë</w:t>
      </w:r>
      <w:r>
        <w:rPr>
          <w:sz w:val="24"/>
          <w:szCs w:val="24"/>
          <w:lang w:val="de-DE"/>
        </w:rPr>
        <w:t>ve t</w:t>
      </w:r>
      <w:r w:rsidR="00DF7418">
        <w:rPr>
          <w:sz w:val="24"/>
          <w:szCs w:val="24"/>
          <w:lang w:val="de-DE"/>
        </w:rPr>
        <w:t>ë</w:t>
      </w:r>
      <w:r>
        <w:rPr>
          <w:sz w:val="24"/>
          <w:szCs w:val="24"/>
          <w:lang w:val="de-DE"/>
        </w:rPr>
        <w:t xml:space="preserve"> tjerr</w:t>
      </w:r>
      <w:r w:rsidR="00DF7418">
        <w:rPr>
          <w:sz w:val="24"/>
          <w:szCs w:val="24"/>
          <w:lang w:val="de-DE"/>
        </w:rPr>
        <w:t>ë</w:t>
      </w:r>
      <w:r>
        <w:rPr>
          <w:sz w:val="24"/>
          <w:szCs w:val="24"/>
          <w:lang w:val="de-DE"/>
        </w:rPr>
        <w:t xml:space="preserve"> p</w:t>
      </w:r>
      <w:r w:rsidR="00DF7418">
        <w:rPr>
          <w:sz w:val="24"/>
          <w:szCs w:val="24"/>
          <w:lang w:val="de-DE"/>
        </w:rPr>
        <w:t>ë</w:t>
      </w:r>
      <w:r>
        <w:rPr>
          <w:sz w:val="24"/>
          <w:szCs w:val="24"/>
          <w:lang w:val="de-DE"/>
        </w:rPr>
        <w:t>r shlyerjen e detyrimeve</w:t>
      </w:r>
      <w:r w:rsidR="00F02362">
        <w:rPr>
          <w:sz w:val="24"/>
          <w:szCs w:val="24"/>
          <w:lang w:val="de-DE"/>
        </w:rPr>
        <w:t xml:space="preserve"> ndaj tyre. P</w:t>
      </w:r>
      <w:r w:rsidR="00DF7418">
        <w:rPr>
          <w:sz w:val="24"/>
          <w:szCs w:val="24"/>
          <w:lang w:val="de-DE"/>
        </w:rPr>
        <w:t>ë</w:t>
      </w:r>
      <w:r w:rsidR="00F02362">
        <w:rPr>
          <w:sz w:val="24"/>
          <w:szCs w:val="24"/>
          <w:lang w:val="de-DE"/>
        </w:rPr>
        <w:t>r kryerjen e k</w:t>
      </w:r>
      <w:r w:rsidR="00DF7418">
        <w:rPr>
          <w:sz w:val="24"/>
          <w:szCs w:val="24"/>
          <w:lang w:val="de-DE"/>
        </w:rPr>
        <w:t>ë</w:t>
      </w:r>
      <w:r w:rsidR="00F02362">
        <w:rPr>
          <w:sz w:val="24"/>
          <w:szCs w:val="24"/>
          <w:lang w:val="de-DE"/>
        </w:rPr>
        <w:t>tyre</w:t>
      </w:r>
      <w:r>
        <w:rPr>
          <w:sz w:val="24"/>
          <w:szCs w:val="24"/>
          <w:lang w:val="de-DE"/>
        </w:rPr>
        <w:t xml:space="preserve"> ve</w:t>
      </w:r>
      <w:r w:rsidR="00F02362">
        <w:rPr>
          <w:sz w:val="24"/>
          <w:szCs w:val="24"/>
          <w:lang w:val="de-DE"/>
        </w:rPr>
        <w:t>primeve</w:t>
      </w:r>
      <w:r>
        <w:rPr>
          <w:sz w:val="24"/>
          <w:szCs w:val="24"/>
          <w:lang w:val="de-DE"/>
        </w:rPr>
        <w:t>, klienti n</w:t>
      </w:r>
      <w:r w:rsidR="00DF7418">
        <w:rPr>
          <w:sz w:val="24"/>
          <w:szCs w:val="24"/>
          <w:lang w:val="de-DE"/>
        </w:rPr>
        <w:t>ë</w:t>
      </w:r>
      <w:r>
        <w:rPr>
          <w:sz w:val="24"/>
          <w:szCs w:val="24"/>
          <w:lang w:val="de-DE"/>
        </w:rPr>
        <w:t xml:space="preserve"> bashk</w:t>
      </w:r>
      <w:r w:rsidR="00DF7418">
        <w:rPr>
          <w:sz w:val="24"/>
          <w:szCs w:val="24"/>
          <w:lang w:val="de-DE"/>
        </w:rPr>
        <w:t>ë</w:t>
      </w:r>
      <w:r>
        <w:rPr>
          <w:sz w:val="24"/>
          <w:szCs w:val="24"/>
          <w:lang w:val="de-DE"/>
        </w:rPr>
        <w:t>punim me punonj</w:t>
      </w:r>
      <w:r w:rsidR="00DF7418">
        <w:rPr>
          <w:sz w:val="24"/>
          <w:szCs w:val="24"/>
          <w:lang w:val="de-DE"/>
        </w:rPr>
        <w:t>ë</w:t>
      </w:r>
      <w:r>
        <w:rPr>
          <w:sz w:val="24"/>
          <w:szCs w:val="24"/>
          <w:lang w:val="de-DE"/>
        </w:rPr>
        <w:t>sin e bank</w:t>
      </w:r>
      <w:r w:rsidR="00DF7418">
        <w:rPr>
          <w:sz w:val="24"/>
          <w:szCs w:val="24"/>
          <w:lang w:val="de-DE"/>
        </w:rPr>
        <w:t>ë</w:t>
      </w:r>
      <w:r>
        <w:rPr>
          <w:sz w:val="24"/>
          <w:szCs w:val="24"/>
          <w:lang w:val="de-DE"/>
        </w:rPr>
        <w:t>s harton dhe firmos urdh</w:t>
      </w:r>
      <w:r w:rsidR="00DF7418">
        <w:rPr>
          <w:sz w:val="24"/>
          <w:szCs w:val="24"/>
          <w:lang w:val="de-DE"/>
        </w:rPr>
        <w:t>ë</w:t>
      </w:r>
      <w:r>
        <w:rPr>
          <w:sz w:val="24"/>
          <w:szCs w:val="24"/>
          <w:lang w:val="de-DE"/>
        </w:rPr>
        <w:t>rin e transfert</w:t>
      </w:r>
      <w:r w:rsidR="00DF7418">
        <w:rPr>
          <w:sz w:val="24"/>
          <w:szCs w:val="24"/>
          <w:lang w:val="de-DE"/>
        </w:rPr>
        <w:t>ë</w:t>
      </w:r>
      <w:r>
        <w:rPr>
          <w:sz w:val="24"/>
          <w:szCs w:val="24"/>
          <w:lang w:val="de-DE"/>
        </w:rPr>
        <w:t>s (urdh</w:t>
      </w:r>
      <w:r w:rsidR="00DF7418">
        <w:rPr>
          <w:sz w:val="24"/>
          <w:szCs w:val="24"/>
          <w:lang w:val="de-DE"/>
        </w:rPr>
        <w:t>ë</w:t>
      </w:r>
      <w:r>
        <w:rPr>
          <w:sz w:val="24"/>
          <w:szCs w:val="24"/>
          <w:lang w:val="de-DE"/>
        </w:rPr>
        <w:t xml:space="preserve">r xhirimin), i cili </w:t>
      </w:r>
      <w:r w:rsidR="00DF7418">
        <w:rPr>
          <w:sz w:val="24"/>
          <w:szCs w:val="24"/>
          <w:lang w:val="de-DE"/>
        </w:rPr>
        <w:t>ë</w:t>
      </w:r>
      <w:r>
        <w:rPr>
          <w:sz w:val="24"/>
          <w:szCs w:val="24"/>
          <w:lang w:val="de-DE"/>
        </w:rPr>
        <w:t>sht</w:t>
      </w:r>
      <w:r w:rsidR="00DF7418">
        <w:rPr>
          <w:sz w:val="24"/>
          <w:szCs w:val="24"/>
          <w:lang w:val="de-DE"/>
        </w:rPr>
        <w:t>ë</w:t>
      </w:r>
      <w:r>
        <w:rPr>
          <w:sz w:val="24"/>
          <w:szCs w:val="24"/>
          <w:lang w:val="de-DE"/>
        </w:rPr>
        <w:t xml:space="preserve"> dhe dokumenti verifikues i k</w:t>
      </w:r>
      <w:r w:rsidR="00DF7418">
        <w:rPr>
          <w:sz w:val="24"/>
          <w:szCs w:val="24"/>
          <w:lang w:val="de-DE"/>
        </w:rPr>
        <w:t>ë</w:t>
      </w:r>
      <w:r>
        <w:rPr>
          <w:sz w:val="24"/>
          <w:szCs w:val="24"/>
          <w:lang w:val="de-DE"/>
        </w:rPr>
        <w:t>tij veprimi. Kontabilizimi p</w:t>
      </w:r>
      <w:r w:rsidR="00DF7418">
        <w:rPr>
          <w:sz w:val="24"/>
          <w:szCs w:val="24"/>
          <w:lang w:val="de-DE"/>
        </w:rPr>
        <w:t>ë</w:t>
      </w:r>
      <w:r>
        <w:rPr>
          <w:sz w:val="24"/>
          <w:szCs w:val="24"/>
          <w:lang w:val="de-DE"/>
        </w:rPr>
        <w:t>rkat</w:t>
      </w:r>
      <w:r w:rsidR="00DF7418">
        <w:rPr>
          <w:sz w:val="24"/>
          <w:szCs w:val="24"/>
          <w:lang w:val="de-DE"/>
        </w:rPr>
        <w:t>ë</w:t>
      </w:r>
      <w:r>
        <w:rPr>
          <w:sz w:val="24"/>
          <w:szCs w:val="24"/>
          <w:lang w:val="de-DE"/>
        </w:rPr>
        <w:t xml:space="preserve">s </w:t>
      </w:r>
      <w:r w:rsidR="00DF7418">
        <w:rPr>
          <w:sz w:val="24"/>
          <w:szCs w:val="24"/>
          <w:lang w:val="de-DE"/>
        </w:rPr>
        <w:t>ë</w:t>
      </w:r>
      <w:r>
        <w:rPr>
          <w:sz w:val="24"/>
          <w:szCs w:val="24"/>
          <w:lang w:val="de-DE"/>
        </w:rPr>
        <w:t>sht</w:t>
      </w:r>
      <w:r w:rsidR="00DF7418">
        <w:rPr>
          <w:sz w:val="24"/>
          <w:szCs w:val="24"/>
          <w:lang w:val="de-DE"/>
        </w:rPr>
        <w:t>ë</w:t>
      </w:r>
      <w:r>
        <w:rPr>
          <w:sz w:val="24"/>
          <w:szCs w:val="24"/>
          <w:lang w:val="de-DE"/>
        </w:rPr>
        <w:t>:</w:t>
      </w:r>
    </w:p>
    <w:tbl>
      <w:tblPr>
        <w:tblStyle w:val="TableGrid"/>
        <w:tblW w:w="0" w:type="auto"/>
        <w:tblLook w:val="04A0" w:firstRow="1" w:lastRow="0" w:firstColumn="1" w:lastColumn="0" w:noHBand="0" w:noVBand="1"/>
      </w:tblPr>
      <w:tblGrid>
        <w:gridCol w:w="530"/>
        <w:gridCol w:w="456"/>
        <w:gridCol w:w="5260"/>
        <w:gridCol w:w="1672"/>
        <w:gridCol w:w="1432"/>
      </w:tblGrid>
      <w:tr w:rsidR="00670FF8" w:rsidTr="00631F0D">
        <w:tc>
          <w:tcPr>
            <w:tcW w:w="530" w:type="dxa"/>
          </w:tcPr>
          <w:p w:rsidR="00670FF8" w:rsidRDefault="00670FF8" w:rsidP="00631F0D">
            <w:pPr>
              <w:spacing w:line="276" w:lineRule="auto"/>
              <w:jc w:val="both"/>
              <w:rPr>
                <w:sz w:val="24"/>
                <w:szCs w:val="24"/>
                <w:lang w:val="de-DE"/>
              </w:rPr>
            </w:pPr>
            <w:r>
              <w:rPr>
                <w:sz w:val="24"/>
                <w:szCs w:val="24"/>
                <w:lang w:val="de-DE"/>
              </w:rPr>
              <w:t>Nr.</w:t>
            </w:r>
          </w:p>
        </w:tc>
        <w:tc>
          <w:tcPr>
            <w:tcW w:w="456" w:type="dxa"/>
          </w:tcPr>
          <w:p w:rsidR="00670FF8" w:rsidRDefault="00670FF8" w:rsidP="00631F0D">
            <w:pPr>
              <w:spacing w:line="276" w:lineRule="auto"/>
              <w:jc w:val="both"/>
              <w:rPr>
                <w:sz w:val="24"/>
                <w:szCs w:val="24"/>
                <w:lang w:val="de-DE"/>
              </w:rPr>
            </w:pPr>
            <w:r>
              <w:rPr>
                <w:sz w:val="24"/>
                <w:szCs w:val="24"/>
                <w:lang w:val="de-DE"/>
              </w:rPr>
              <w:t>Dt</w:t>
            </w:r>
          </w:p>
        </w:tc>
        <w:tc>
          <w:tcPr>
            <w:tcW w:w="5422" w:type="dxa"/>
          </w:tcPr>
          <w:p w:rsidR="00670FF8" w:rsidRDefault="00670FF8" w:rsidP="00631F0D">
            <w:pPr>
              <w:spacing w:line="276" w:lineRule="auto"/>
              <w:jc w:val="both"/>
              <w:rPr>
                <w:sz w:val="24"/>
                <w:szCs w:val="24"/>
                <w:lang w:val="de-DE"/>
              </w:rPr>
            </w:pPr>
            <w:r>
              <w:rPr>
                <w:sz w:val="24"/>
                <w:szCs w:val="24"/>
                <w:lang w:val="de-DE"/>
              </w:rPr>
              <w:t>P</w:t>
            </w:r>
            <w:r w:rsidR="00DF7418">
              <w:rPr>
                <w:sz w:val="24"/>
                <w:szCs w:val="24"/>
                <w:lang w:val="de-DE"/>
              </w:rPr>
              <w:t>ë</w:t>
            </w:r>
            <w:r>
              <w:rPr>
                <w:sz w:val="24"/>
                <w:szCs w:val="24"/>
                <w:lang w:val="de-DE"/>
              </w:rPr>
              <w:t>rshkrimi</w:t>
            </w:r>
          </w:p>
        </w:tc>
        <w:tc>
          <w:tcPr>
            <w:tcW w:w="1710" w:type="dxa"/>
          </w:tcPr>
          <w:p w:rsidR="00670FF8" w:rsidRDefault="00670FF8" w:rsidP="00631F0D">
            <w:pPr>
              <w:spacing w:line="276" w:lineRule="auto"/>
              <w:jc w:val="both"/>
              <w:rPr>
                <w:sz w:val="24"/>
                <w:szCs w:val="24"/>
                <w:lang w:val="de-DE"/>
              </w:rPr>
            </w:pPr>
            <w:r>
              <w:rPr>
                <w:sz w:val="24"/>
                <w:szCs w:val="24"/>
                <w:lang w:val="de-DE"/>
              </w:rPr>
              <w:t>Shuma debi</w:t>
            </w:r>
          </w:p>
        </w:tc>
        <w:tc>
          <w:tcPr>
            <w:tcW w:w="1458" w:type="dxa"/>
          </w:tcPr>
          <w:p w:rsidR="00670FF8" w:rsidRDefault="00670FF8" w:rsidP="00631F0D">
            <w:pPr>
              <w:spacing w:line="276" w:lineRule="auto"/>
              <w:jc w:val="both"/>
              <w:rPr>
                <w:sz w:val="24"/>
                <w:szCs w:val="24"/>
                <w:lang w:val="de-DE"/>
              </w:rPr>
            </w:pPr>
            <w:r>
              <w:rPr>
                <w:sz w:val="24"/>
                <w:szCs w:val="24"/>
                <w:lang w:val="de-DE"/>
              </w:rPr>
              <w:t>Shuma kredi</w:t>
            </w:r>
          </w:p>
        </w:tc>
      </w:tr>
      <w:tr w:rsidR="00670FF8" w:rsidTr="00631F0D">
        <w:tc>
          <w:tcPr>
            <w:tcW w:w="530" w:type="dxa"/>
          </w:tcPr>
          <w:p w:rsidR="00670FF8" w:rsidRDefault="00670FF8" w:rsidP="00631F0D">
            <w:pPr>
              <w:spacing w:line="276" w:lineRule="auto"/>
              <w:jc w:val="both"/>
              <w:rPr>
                <w:sz w:val="24"/>
                <w:szCs w:val="24"/>
                <w:lang w:val="de-DE"/>
              </w:rPr>
            </w:pPr>
          </w:p>
        </w:tc>
        <w:tc>
          <w:tcPr>
            <w:tcW w:w="456" w:type="dxa"/>
          </w:tcPr>
          <w:p w:rsidR="00670FF8" w:rsidRDefault="00670FF8" w:rsidP="00631F0D">
            <w:pPr>
              <w:spacing w:line="276" w:lineRule="auto"/>
              <w:jc w:val="both"/>
              <w:rPr>
                <w:sz w:val="24"/>
                <w:szCs w:val="24"/>
                <w:lang w:val="de-DE"/>
              </w:rPr>
            </w:pPr>
          </w:p>
        </w:tc>
        <w:tc>
          <w:tcPr>
            <w:tcW w:w="5422" w:type="dxa"/>
          </w:tcPr>
          <w:p w:rsidR="00670FF8" w:rsidRDefault="00670FF8" w:rsidP="00631F0D">
            <w:pPr>
              <w:spacing w:line="276" w:lineRule="auto"/>
              <w:jc w:val="both"/>
              <w:rPr>
                <w:sz w:val="24"/>
                <w:szCs w:val="24"/>
                <w:lang w:val="de-DE"/>
              </w:rPr>
            </w:pPr>
            <w:r>
              <w:rPr>
                <w:sz w:val="24"/>
                <w:szCs w:val="24"/>
                <w:lang w:val="de-DE"/>
              </w:rPr>
              <w:t>Llogar</w:t>
            </w:r>
            <w:r w:rsidR="00F02362">
              <w:rPr>
                <w:sz w:val="24"/>
                <w:szCs w:val="24"/>
                <w:lang w:val="de-DE"/>
              </w:rPr>
              <w:t>i</w:t>
            </w:r>
            <w:r>
              <w:rPr>
                <w:sz w:val="24"/>
                <w:szCs w:val="24"/>
                <w:lang w:val="de-DE"/>
              </w:rPr>
              <w:t xml:space="preserve"> rrjedh</w:t>
            </w:r>
            <w:r w:rsidR="00DF7418">
              <w:rPr>
                <w:sz w:val="24"/>
                <w:szCs w:val="24"/>
                <w:lang w:val="de-DE"/>
              </w:rPr>
              <w:t>ë</w:t>
            </w:r>
            <w:r>
              <w:rPr>
                <w:sz w:val="24"/>
                <w:szCs w:val="24"/>
                <w:lang w:val="de-DE"/>
              </w:rPr>
              <w:t>se (klienti pagues ose urdh</w:t>
            </w:r>
            <w:r w:rsidR="00DF7418">
              <w:rPr>
                <w:sz w:val="24"/>
                <w:szCs w:val="24"/>
                <w:lang w:val="de-DE"/>
              </w:rPr>
              <w:t>ë</w:t>
            </w:r>
            <w:r>
              <w:rPr>
                <w:sz w:val="24"/>
                <w:szCs w:val="24"/>
                <w:lang w:val="de-DE"/>
              </w:rPr>
              <w:t>rues)</w:t>
            </w:r>
          </w:p>
        </w:tc>
        <w:tc>
          <w:tcPr>
            <w:tcW w:w="1710" w:type="dxa"/>
          </w:tcPr>
          <w:p w:rsidR="00670FF8" w:rsidRDefault="00670FF8" w:rsidP="00631F0D">
            <w:pPr>
              <w:spacing w:line="276" w:lineRule="auto"/>
              <w:jc w:val="right"/>
              <w:rPr>
                <w:sz w:val="24"/>
                <w:szCs w:val="24"/>
                <w:lang w:val="de-DE"/>
              </w:rPr>
            </w:pPr>
            <w:r>
              <w:rPr>
                <w:sz w:val="24"/>
                <w:szCs w:val="24"/>
                <w:lang w:val="de-DE"/>
              </w:rPr>
              <w:t>40000</w:t>
            </w:r>
          </w:p>
        </w:tc>
        <w:tc>
          <w:tcPr>
            <w:tcW w:w="1458" w:type="dxa"/>
          </w:tcPr>
          <w:p w:rsidR="00670FF8" w:rsidRDefault="00670FF8" w:rsidP="00631F0D">
            <w:pPr>
              <w:spacing w:line="276" w:lineRule="auto"/>
              <w:jc w:val="right"/>
              <w:rPr>
                <w:sz w:val="24"/>
                <w:szCs w:val="24"/>
                <w:lang w:val="de-DE"/>
              </w:rPr>
            </w:pPr>
          </w:p>
        </w:tc>
      </w:tr>
      <w:tr w:rsidR="00670FF8" w:rsidTr="00631F0D">
        <w:tc>
          <w:tcPr>
            <w:tcW w:w="530" w:type="dxa"/>
          </w:tcPr>
          <w:p w:rsidR="00670FF8" w:rsidRDefault="00670FF8" w:rsidP="00631F0D">
            <w:pPr>
              <w:spacing w:line="276" w:lineRule="auto"/>
              <w:jc w:val="both"/>
              <w:rPr>
                <w:sz w:val="24"/>
                <w:szCs w:val="24"/>
                <w:lang w:val="de-DE"/>
              </w:rPr>
            </w:pPr>
          </w:p>
        </w:tc>
        <w:tc>
          <w:tcPr>
            <w:tcW w:w="456" w:type="dxa"/>
          </w:tcPr>
          <w:p w:rsidR="00670FF8" w:rsidRDefault="00670FF8" w:rsidP="00631F0D">
            <w:pPr>
              <w:spacing w:line="276" w:lineRule="auto"/>
              <w:jc w:val="both"/>
              <w:rPr>
                <w:sz w:val="24"/>
                <w:szCs w:val="24"/>
                <w:lang w:val="de-DE"/>
              </w:rPr>
            </w:pPr>
          </w:p>
        </w:tc>
        <w:tc>
          <w:tcPr>
            <w:tcW w:w="5422" w:type="dxa"/>
          </w:tcPr>
          <w:p w:rsidR="00670FF8" w:rsidRDefault="00670FF8" w:rsidP="00631F0D">
            <w:pPr>
              <w:spacing w:line="276" w:lineRule="auto"/>
              <w:jc w:val="center"/>
              <w:rPr>
                <w:sz w:val="24"/>
                <w:szCs w:val="24"/>
                <w:lang w:val="de-DE"/>
              </w:rPr>
            </w:pPr>
            <w:r>
              <w:rPr>
                <w:sz w:val="24"/>
                <w:szCs w:val="24"/>
                <w:lang w:val="de-DE"/>
              </w:rPr>
              <w:t>Te</w:t>
            </w:r>
          </w:p>
        </w:tc>
        <w:tc>
          <w:tcPr>
            <w:tcW w:w="1710" w:type="dxa"/>
          </w:tcPr>
          <w:p w:rsidR="00670FF8" w:rsidRDefault="00670FF8" w:rsidP="00631F0D">
            <w:pPr>
              <w:spacing w:line="276" w:lineRule="auto"/>
              <w:jc w:val="right"/>
              <w:rPr>
                <w:sz w:val="24"/>
                <w:szCs w:val="24"/>
                <w:lang w:val="de-DE"/>
              </w:rPr>
            </w:pPr>
          </w:p>
        </w:tc>
        <w:tc>
          <w:tcPr>
            <w:tcW w:w="1458" w:type="dxa"/>
          </w:tcPr>
          <w:p w:rsidR="00670FF8" w:rsidRDefault="00670FF8" w:rsidP="00631F0D">
            <w:pPr>
              <w:spacing w:line="276" w:lineRule="auto"/>
              <w:jc w:val="right"/>
              <w:rPr>
                <w:sz w:val="24"/>
                <w:szCs w:val="24"/>
                <w:lang w:val="de-DE"/>
              </w:rPr>
            </w:pPr>
          </w:p>
        </w:tc>
      </w:tr>
      <w:tr w:rsidR="00670FF8" w:rsidTr="00631F0D">
        <w:tc>
          <w:tcPr>
            <w:tcW w:w="530" w:type="dxa"/>
          </w:tcPr>
          <w:p w:rsidR="00670FF8" w:rsidRDefault="00670FF8" w:rsidP="00631F0D">
            <w:pPr>
              <w:spacing w:line="276" w:lineRule="auto"/>
              <w:jc w:val="both"/>
              <w:rPr>
                <w:sz w:val="24"/>
                <w:szCs w:val="24"/>
                <w:lang w:val="de-DE"/>
              </w:rPr>
            </w:pPr>
          </w:p>
        </w:tc>
        <w:tc>
          <w:tcPr>
            <w:tcW w:w="456" w:type="dxa"/>
          </w:tcPr>
          <w:p w:rsidR="00670FF8" w:rsidRDefault="00670FF8" w:rsidP="00631F0D">
            <w:pPr>
              <w:spacing w:line="276" w:lineRule="auto"/>
              <w:jc w:val="both"/>
              <w:rPr>
                <w:sz w:val="24"/>
                <w:szCs w:val="24"/>
                <w:lang w:val="de-DE"/>
              </w:rPr>
            </w:pPr>
          </w:p>
        </w:tc>
        <w:tc>
          <w:tcPr>
            <w:tcW w:w="5422" w:type="dxa"/>
          </w:tcPr>
          <w:p w:rsidR="00670FF8" w:rsidRDefault="00670FF8" w:rsidP="00631F0D">
            <w:pPr>
              <w:spacing w:line="276" w:lineRule="auto"/>
              <w:jc w:val="right"/>
              <w:rPr>
                <w:sz w:val="24"/>
                <w:szCs w:val="24"/>
                <w:lang w:val="de-DE"/>
              </w:rPr>
            </w:pPr>
            <w:r>
              <w:rPr>
                <w:sz w:val="24"/>
                <w:szCs w:val="24"/>
                <w:lang w:val="de-DE"/>
              </w:rPr>
              <w:t>Llogari rrjedh</w:t>
            </w:r>
            <w:r w:rsidR="00DF7418">
              <w:rPr>
                <w:sz w:val="24"/>
                <w:szCs w:val="24"/>
                <w:lang w:val="de-DE"/>
              </w:rPr>
              <w:t>ë</w:t>
            </w:r>
            <w:r>
              <w:rPr>
                <w:sz w:val="24"/>
                <w:szCs w:val="24"/>
                <w:lang w:val="de-DE"/>
              </w:rPr>
              <w:t>se(Klienti p</w:t>
            </w:r>
            <w:r w:rsidR="00DF7418">
              <w:rPr>
                <w:sz w:val="24"/>
                <w:szCs w:val="24"/>
                <w:lang w:val="de-DE"/>
              </w:rPr>
              <w:t>ë</w:t>
            </w:r>
            <w:r>
              <w:rPr>
                <w:sz w:val="24"/>
                <w:szCs w:val="24"/>
                <w:lang w:val="de-DE"/>
              </w:rPr>
              <w:t>rfitues)</w:t>
            </w:r>
          </w:p>
        </w:tc>
        <w:tc>
          <w:tcPr>
            <w:tcW w:w="1710" w:type="dxa"/>
          </w:tcPr>
          <w:p w:rsidR="00670FF8" w:rsidRDefault="00670FF8" w:rsidP="00631F0D">
            <w:pPr>
              <w:spacing w:line="276" w:lineRule="auto"/>
              <w:jc w:val="right"/>
              <w:rPr>
                <w:sz w:val="24"/>
                <w:szCs w:val="24"/>
                <w:lang w:val="de-DE"/>
              </w:rPr>
            </w:pPr>
          </w:p>
        </w:tc>
        <w:tc>
          <w:tcPr>
            <w:tcW w:w="1458" w:type="dxa"/>
          </w:tcPr>
          <w:p w:rsidR="00670FF8" w:rsidRDefault="00670FF8" w:rsidP="00631F0D">
            <w:pPr>
              <w:spacing w:line="276" w:lineRule="auto"/>
              <w:jc w:val="right"/>
              <w:rPr>
                <w:sz w:val="24"/>
                <w:szCs w:val="24"/>
                <w:lang w:val="de-DE"/>
              </w:rPr>
            </w:pPr>
            <w:r>
              <w:rPr>
                <w:sz w:val="24"/>
                <w:szCs w:val="24"/>
                <w:lang w:val="de-DE"/>
              </w:rPr>
              <w:t>40000</w:t>
            </w:r>
          </w:p>
        </w:tc>
      </w:tr>
      <w:tr w:rsidR="00670FF8" w:rsidTr="00631F0D">
        <w:tc>
          <w:tcPr>
            <w:tcW w:w="530" w:type="dxa"/>
          </w:tcPr>
          <w:p w:rsidR="00670FF8" w:rsidRDefault="00670FF8" w:rsidP="00631F0D">
            <w:pPr>
              <w:spacing w:line="276" w:lineRule="auto"/>
              <w:jc w:val="both"/>
              <w:rPr>
                <w:sz w:val="24"/>
                <w:szCs w:val="24"/>
                <w:lang w:val="de-DE"/>
              </w:rPr>
            </w:pPr>
          </w:p>
        </w:tc>
        <w:tc>
          <w:tcPr>
            <w:tcW w:w="456" w:type="dxa"/>
          </w:tcPr>
          <w:p w:rsidR="00670FF8" w:rsidRDefault="00670FF8" w:rsidP="00631F0D">
            <w:pPr>
              <w:spacing w:line="276" w:lineRule="auto"/>
              <w:jc w:val="both"/>
              <w:rPr>
                <w:sz w:val="24"/>
                <w:szCs w:val="24"/>
                <w:lang w:val="de-DE"/>
              </w:rPr>
            </w:pPr>
          </w:p>
        </w:tc>
        <w:tc>
          <w:tcPr>
            <w:tcW w:w="5422" w:type="dxa"/>
          </w:tcPr>
          <w:p w:rsidR="00670FF8" w:rsidRDefault="00670FF8" w:rsidP="00670FF8">
            <w:pPr>
              <w:spacing w:line="276" w:lineRule="auto"/>
              <w:jc w:val="both"/>
              <w:rPr>
                <w:sz w:val="24"/>
                <w:szCs w:val="24"/>
                <w:lang w:val="de-DE"/>
              </w:rPr>
            </w:pPr>
            <w:r>
              <w:rPr>
                <w:sz w:val="24"/>
                <w:szCs w:val="24"/>
                <w:lang w:val="de-DE"/>
              </w:rPr>
              <w:t>Kontabilizohet transferta me urdh</w:t>
            </w:r>
            <w:r w:rsidR="00DF7418">
              <w:rPr>
                <w:sz w:val="24"/>
                <w:szCs w:val="24"/>
                <w:lang w:val="de-DE"/>
              </w:rPr>
              <w:t>ë</w:t>
            </w:r>
            <w:r>
              <w:rPr>
                <w:sz w:val="24"/>
                <w:szCs w:val="24"/>
                <w:lang w:val="de-DE"/>
              </w:rPr>
              <w:t>r te klientit</w:t>
            </w:r>
          </w:p>
        </w:tc>
        <w:tc>
          <w:tcPr>
            <w:tcW w:w="1710" w:type="dxa"/>
          </w:tcPr>
          <w:p w:rsidR="00670FF8" w:rsidRDefault="00670FF8" w:rsidP="00631F0D">
            <w:pPr>
              <w:spacing w:line="276" w:lineRule="auto"/>
              <w:jc w:val="both"/>
              <w:rPr>
                <w:sz w:val="24"/>
                <w:szCs w:val="24"/>
                <w:lang w:val="de-DE"/>
              </w:rPr>
            </w:pPr>
          </w:p>
        </w:tc>
        <w:tc>
          <w:tcPr>
            <w:tcW w:w="1458" w:type="dxa"/>
          </w:tcPr>
          <w:p w:rsidR="00670FF8" w:rsidRDefault="00670FF8" w:rsidP="00631F0D">
            <w:pPr>
              <w:spacing w:line="276" w:lineRule="auto"/>
              <w:jc w:val="both"/>
              <w:rPr>
                <w:sz w:val="24"/>
                <w:szCs w:val="24"/>
                <w:lang w:val="de-DE"/>
              </w:rPr>
            </w:pPr>
          </w:p>
        </w:tc>
      </w:tr>
    </w:tbl>
    <w:p w:rsidR="00670FF8" w:rsidRDefault="00670FF8" w:rsidP="00AB26FE">
      <w:pPr>
        <w:spacing w:line="276" w:lineRule="auto"/>
        <w:jc w:val="both"/>
        <w:rPr>
          <w:sz w:val="24"/>
          <w:szCs w:val="24"/>
          <w:lang w:val="de-DE"/>
        </w:rPr>
      </w:pPr>
    </w:p>
    <w:p w:rsidR="002E3C23" w:rsidRPr="00631F0D" w:rsidRDefault="003921D7" w:rsidP="003921D7">
      <w:pPr>
        <w:pStyle w:val="ListParagraph"/>
        <w:numPr>
          <w:ilvl w:val="0"/>
          <w:numId w:val="73"/>
        </w:numPr>
        <w:spacing w:line="276" w:lineRule="auto"/>
        <w:jc w:val="both"/>
        <w:rPr>
          <w:b/>
          <w:sz w:val="24"/>
          <w:szCs w:val="24"/>
          <w:lang w:val="de-DE"/>
        </w:rPr>
      </w:pPr>
      <w:r w:rsidRPr="00631F0D">
        <w:rPr>
          <w:b/>
          <w:sz w:val="24"/>
          <w:szCs w:val="24"/>
          <w:lang w:val="de-DE"/>
        </w:rPr>
        <w:t>Akordimi i kredis</w:t>
      </w:r>
      <w:r w:rsidR="00DF7418">
        <w:rPr>
          <w:b/>
          <w:sz w:val="24"/>
          <w:szCs w:val="24"/>
          <w:lang w:val="de-DE"/>
        </w:rPr>
        <w:t>ë</w:t>
      </w:r>
      <w:r w:rsidRPr="00631F0D">
        <w:rPr>
          <w:b/>
          <w:sz w:val="24"/>
          <w:szCs w:val="24"/>
          <w:lang w:val="de-DE"/>
        </w:rPr>
        <w:t xml:space="preserve"> dhe kthimi i saj.</w:t>
      </w:r>
    </w:p>
    <w:p w:rsidR="003921D7" w:rsidRDefault="00E33F50" w:rsidP="003921D7">
      <w:pPr>
        <w:tabs>
          <w:tab w:val="left" w:pos="1190"/>
        </w:tabs>
        <w:spacing w:line="276" w:lineRule="auto"/>
        <w:jc w:val="both"/>
        <w:rPr>
          <w:sz w:val="24"/>
          <w:szCs w:val="24"/>
          <w:lang w:val="de-DE"/>
        </w:rPr>
      </w:pPr>
      <w:r>
        <w:rPr>
          <w:sz w:val="24"/>
          <w:szCs w:val="24"/>
          <w:lang w:val="de-DE"/>
        </w:rPr>
        <w:t>N</w:t>
      </w:r>
      <w:r w:rsidR="00DF7418">
        <w:rPr>
          <w:sz w:val="24"/>
          <w:szCs w:val="24"/>
          <w:lang w:val="de-DE"/>
        </w:rPr>
        <w:t>ë</w:t>
      </w:r>
      <w:r w:rsidR="003921D7">
        <w:rPr>
          <w:sz w:val="24"/>
          <w:szCs w:val="24"/>
          <w:lang w:val="de-DE"/>
        </w:rPr>
        <w:t xml:space="preserve"> cdo rast kur banka i jep kredi klient</w:t>
      </w:r>
      <w:r w:rsidR="00DF7418">
        <w:rPr>
          <w:sz w:val="24"/>
          <w:szCs w:val="24"/>
          <w:lang w:val="de-DE"/>
        </w:rPr>
        <w:t>ë</w:t>
      </w:r>
      <w:r w:rsidR="003921D7">
        <w:rPr>
          <w:sz w:val="24"/>
          <w:szCs w:val="24"/>
          <w:lang w:val="de-DE"/>
        </w:rPr>
        <w:t>ve t</w:t>
      </w:r>
      <w:r w:rsidR="00DF7418">
        <w:rPr>
          <w:sz w:val="24"/>
          <w:szCs w:val="24"/>
          <w:lang w:val="de-DE"/>
        </w:rPr>
        <w:t>ë</w:t>
      </w:r>
      <w:r w:rsidR="003921D7">
        <w:rPr>
          <w:sz w:val="24"/>
          <w:szCs w:val="24"/>
          <w:lang w:val="de-DE"/>
        </w:rPr>
        <w:t xml:space="preserve"> saj, ajo xhiron shum</w:t>
      </w:r>
      <w:r w:rsidR="00DF7418">
        <w:rPr>
          <w:sz w:val="24"/>
          <w:szCs w:val="24"/>
          <w:lang w:val="de-DE"/>
        </w:rPr>
        <w:t>ë</w:t>
      </w:r>
      <w:r w:rsidR="003921D7">
        <w:rPr>
          <w:sz w:val="24"/>
          <w:szCs w:val="24"/>
          <w:lang w:val="de-DE"/>
        </w:rPr>
        <w:t>n e kredis</w:t>
      </w:r>
      <w:r w:rsidR="00DF7418">
        <w:rPr>
          <w:sz w:val="24"/>
          <w:szCs w:val="24"/>
          <w:lang w:val="de-DE"/>
        </w:rPr>
        <w:t>ë</w:t>
      </w:r>
      <w:r w:rsidR="003921D7">
        <w:rPr>
          <w:sz w:val="24"/>
          <w:szCs w:val="24"/>
          <w:lang w:val="de-DE"/>
        </w:rPr>
        <w:t xml:space="preserve"> n</w:t>
      </w:r>
      <w:r w:rsidR="00DF7418">
        <w:rPr>
          <w:sz w:val="24"/>
          <w:szCs w:val="24"/>
          <w:lang w:val="de-DE"/>
        </w:rPr>
        <w:t>ë</w:t>
      </w:r>
      <w:r w:rsidR="003921D7">
        <w:rPr>
          <w:sz w:val="24"/>
          <w:szCs w:val="24"/>
          <w:lang w:val="de-DE"/>
        </w:rPr>
        <w:t xml:space="preserve"> llogari t</w:t>
      </w:r>
      <w:r w:rsidR="00DF7418">
        <w:rPr>
          <w:sz w:val="24"/>
          <w:szCs w:val="24"/>
          <w:lang w:val="de-DE"/>
        </w:rPr>
        <w:t>ë</w:t>
      </w:r>
      <w:r w:rsidR="003921D7">
        <w:rPr>
          <w:sz w:val="24"/>
          <w:szCs w:val="24"/>
          <w:lang w:val="de-DE"/>
        </w:rPr>
        <w:t xml:space="preserve"> klientit. Edh</w:t>
      </w:r>
      <w:r w:rsidR="00DF7418">
        <w:rPr>
          <w:sz w:val="24"/>
          <w:szCs w:val="24"/>
          <w:lang w:val="de-DE"/>
        </w:rPr>
        <w:t>ë</w:t>
      </w:r>
      <w:r w:rsidR="003921D7">
        <w:rPr>
          <w:sz w:val="24"/>
          <w:szCs w:val="24"/>
          <w:lang w:val="de-DE"/>
        </w:rPr>
        <w:t xml:space="preserve"> n</w:t>
      </w:r>
      <w:r w:rsidR="00DF7418">
        <w:rPr>
          <w:sz w:val="24"/>
          <w:szCs w:val="24"/>
          <w:lang w:val="de-DE"/>
        </w:rPr>
        <w:t>ë</w:t>
      </w:r>
      <w:r w:rsidR="003921D7">
        <w:rPr>
          <w:sz w:val="24"/>
          <w:szCs w:val="24"/>
          <w:lang w:val="de-DE"/>
        </w:rPr>
        <w:t xml:space="preserve"> se kredimarr</w:t>
      </w:r>
      <w:r w:rsidR="00DF7418">
        <w:rPr>
          <w:sz w:val="24"/>
          <w:szCs w:val="24"/>
          <w:lang w:val="de-DE"/>
        </w:rPr>
        <w:t>ë</w:t>
      </w:r>
      <w:r w:rsidR="003921D7">
        <w:rPr>
          <w:sz w:val="24"/>
          <w:szCs w:val="24"/>
          <w:lang w:val="de-DE"/>
        </w:rPr>
        <w:t>si nuk r</w:t>
      </w:r>
      <w:r>
        <w:rPr>
          <w:sz w:val="24"/>
          <w:szCs w:val="24"/>
          <w:lang w:val="de-DE"/>
        </w:rPr>
        <w:t>e</w:t>
      </w:r>
      <w:r w:rsidR="003921D7">
        <w:rPr>
          <w:sz w:val="24"/>
          <w:szCs w:val="24"/>
          <w:lang w:val="de-DE"/>
        </w:rPr>
        <w:t>zulton klient i bank</w:t>
      </w:r>
      <w:r w:rsidR="00DF7418">
        <w:rPr>
          <w:sz w:val="24"/>
          <w:szCs w:val="24"/>
          <w:lang w:val="de-DE"/>
        </w:rPr>
        <w:t>ë</w:t>
      </w:r>
      <w:r w:rsidR="003921D7">
        <w:rPr>
          <w:sz w:val="24"/>
          <w:szCs w:val="24"/>
          <w:lang w:val="de-DE"/>
        </w:rPr>
        <w:t>s dhe nuk ka llogari rrjedh</w:t>
      </w:r>
      <w:r w:rsidR="00DF7418">
        <w:rPr>
          <w:sz w:val="24"/>
          <w:szCs w:val="24"/>
          <w:lang w:val="de-DE"/>
        </w:rPr>
        <w:t>ë</w:t>
      </w:r>
      <w:r w:rsidR="003921D7">
        <w:rPr>
          <w:sz w:val="24"/>
          <w:szCs w:val="24"/>
          <w:lang w:val="de-DE"/>
        </w:rPr>
        <w:t>se pran</w:t>
      </w:r>
      <w:r w:rsidR="00DF7418">
        <w:rPr>
          <w:sz w:val="24"/>
          <w:szCs w:val="24"/>
          <w:lang w:val="de-DE"/>
        </w:rPr>
        <w:t>ë</w:t>
      </w:r>
      <w:r w:rsidR="003921D7">
        <w:rPr>
          <w:sz w:val="24"/>
          <w:szCs w:val="24"/>
          <w:lang w:val="de-DE"/>
        </w:rPr>
        <w:t xml:space="preserve"> saj, akordimi i kredis</w:t>
      </w:r>
      <w:r w:rsidR="00DF7418">
        <w:rPr>
          <w:sz w:val="24"/>
          <w:szCs w:val="24"/>
          <w:lang w:val="de-DE"/>
        </w:rPr>
        <w:t>ë</w:t>
      </w:r>
      <w:r w:rsidR="003921D7">
        <w:rPr>
          <w:sz w:val="24"/>
          <w:szCs w:val="24"/>
          <w:lang w:val="de-DE"/>
        </w:rPr>
        <w:t xml:space="preserve"> presupozon gjithmon</w:t>
      </w:r>
      <w:r w:rsidR="00DF7418">
        <w:rPr>
          <w:sz w:val="24"/>
          <w:szCs w:val="24"/>
          <w:lang w:val="de-DE"/>
        </w:rPr>
        <w:t>ë</w:t>
      </w:r>
      <w:r w:rsidR="003921D7">
        <w:rPr>
          <w:sz w:val="24"/>
          <w:szCs w:val="24"/>
          <w:lang w:val="de-DE"/>
        </w:rPr>
        <w:t xml:space="preserve"> celjen e nj</w:t>
      </w:r>
      <w:r w:rsidR="00DF7418">
        <w:rPr>
          <w:sz w:val="24"/>
          <w:szCs w:val="24"/>
          <w:lang w:val="de-DE"/>
        </w:rPr>
        <w:t>ë</w:t>
      </w:r>
      <w:r w:rsidR="003921D7">
        <w:rPr>
          <w:sz w:val="24"/>
          <w:szCs w:val="24"/>
          <w:lang w:val="de-DE"/>
        </w:rPr>
        <w:t xml:space="preserve"> llogarie rrjedh</w:t>
      </w:r>
      <w:r w:rsidR="00DF7418">
        <w:rPr>
          <w:sz w:val="24"/>
          <w:szCs w:val="24"/>
          <w:lang w:val="de-DE"/>
        </w:rPr>
        <w:t>ë</w:t>
      </w:r>
      <w:r w:rsidR="003921D7">
        <w:rPr>
          <w:sz w:val="24"/>
          <w:szCs w:val="24"/>
          <w:lang w:val="de-DE"/>
        </w:rPr>
        <w:t>se n</w:t>
      </w:r>
      <w:r w:rsidR="00DF7418">
        <w:rPr>
          <w:sz w:val="24"/>
          <w:szCs w:val="24"/>
          <w:lang w:val="de-DE"/>
        </w:rPr>
        <w:t>ë</w:t>
      </w:r>
      <w:r w:rsidR="003921D7">
        <w:rPr>
          <w:sz w:val="24"/>
          <w:szCs w:val="24"/>
          <w:lang w:val="de-DE"/>
        </w:rPr>
        <w:t xml:space="preserve"> bank</w:t>
      </w:r>
      <w:r w:rsidR="00DF7418">
        <w:rPr>
          <w:sz w:val="24"/>
          <w:szCs w:val="24"/>
          <w:lang w:val="de-DE"/>
        </w:rPr>
        <w:t>ë</w:t>
      </w:r>
      <w:r w:rsidR="003921D7">
        <w:rPr>
          <w:sz w:val="24"/>
          <w:szCs w:val="24"/>
          <w:lang w:val="de-DE"/>
        </w:rPr>
        <w:t xml:space="preserve">, </w:t>
      </w:r>
      <w:r>
        <w:rPr>
          <w:sz w:val="24"/>
          <w:szCs w:val="24"/>
          <w:lang w:val="de-DE"/>
        </w:rPr>
        <w:t>që</w:t>
      </w:r>
      <w:r w:rsidR="003921D7">
        <w:rPr>
          <w:sz w:val="24"/>
          <w:szCs w:val="24"/>
          <w:lang w:val="de-DE"/>
        </w:rPr>
        <w:t xml:space="preserve"> do t</w:t>
      </w:r>
      <w:r w:rsidR="00DF7418">
        <w:rPr>
          <w:sz w:val="24"/>
          <w:szCs w:val="24"/>
          <w:lang w:val="de-DE"/>
        </w:rPr>
        <w:t>ë</w:t>
      </w:r>
      <w:r w:rsidR="003921D7">
        <w:rPr>
          <w:sz w:val="24"/>
          <w:szCs w:val="24"/>
          <w:lang w:val="de-DE"/>
        </w:rPr>
        <w:t xml:space="preserve"> p</w:t>
      </w:r>
      <w:r w:rsidR="00DF7418">
        <w:rPr>
          <w:sz w:val="24"/>
          <w:szCs w:val="24"/>
          <w:lang w:val="de-DE"/>
        </w:rPr>
        <w:t>ë</w:t>
      </w:r>
      <w:r w:rsidR="003921D7">
        <w:rPr>
          <w:sz w:val="24"/>
          <w:szCs w:val="24"/>
          <w:lang w:val="de-DE"/>
        </w:rPr>
        <w:t>rdoret p</w:t>
      </w:r>
      <w:r w:rsidR="00DF7418">
        <w:rPr>
          <w:sz w:val="24"/>
          <w:szCs w:val="24"/>
          <w:lang w:val="de-DE"/>
        </w:rPr>
        <w:t>ë</w:t>
      </w:r>
      <w:r w:rsidR="003921D7">
        <w:rPr>
          <w:sz w:val="24"/>
          <w:szCs w:val="24"/>
          <w:lang w:val="de-DE"/>
        </w:rPr>
        <w:t>r veprimet e xhirimit t</w:t>
      </w:r>
      <w:r w:rsidR="00DF7418">
        <w:rPr>
          <w:sz w:val="24"/>
          <w:szCs w:val="24"/>
          <w:lang w:val="de-DE"/>
        </w:rPr>
        <w:t>ë</w:t>
      </w:r>
      <w:r w:rsidR="003921D7">
        <w:rPr>
          <w:sz w:val="24"/>
          <w:szCs w:val="24"/>
          <w:lang w:val="de-DE"/>
        </w:rPr>
        <w:t xml:space="preserve"> kredis</w:t>
      </w:r>
      <w:r w:rsidR="00DF7418">
        <w:rPr>
          <w:sz w:val="24"/>
          <w:szCs w:val="24"/>
          <w:lang w:val="de-DE"/>
        </w:rPr>
        <w:t>ë</w:t>
      </w:r>
      <w:r w:rsidR="003921D7">
        <w:rPr>
          <w:sz w:val="24"/>
          <w:szCs w:val="24"/>
          <w:lang w:val="de-DE"/>
        </w:rPr>
        <w:t>, kthimit t</w:t>
      </w:r>
      <w:r w:rsidR="00DF7418">
        <w:rPr>
          <w:sz w:val="24"/>
          <w:szCs w:val="24"/>
          <w:lang w:val="de-DE"/>
        </w:rPr>
        <w:t>ë</w:t>
      </w:r>
      <w:r w:rsidR="003921D7">
        <w:rPr>
          <w:sz w:val="24"/>
          <w:szCs w:val="24"/>
          <w:lang w:val="de-DE"/>
        </w:rPr>
        <w:t>r</w:t>
      </w:r>
      <w:r w:rsidR="00DF7418">
        <w:rPr>
          <w:sz w:val="24"/>
          <w:szCs w:val="24"/>
          <w:lang w:val="de-DE"/>
        </w:rPr>
        <w:t>ë</w:t>
      </w:r>
      <w:r w:rsidR="003921D7">
        <w:rPr>
          <w:sz w:val="24"/>
          <w:szCs w:val="24"/>
          <w:lang w:val="de-DE"/>
        </w:rPr>
        <w:t>sor ose pjesor t</w:t>
      </w:r>
      <w:r w:rsidR="00DF7418">
        <w:rPr>
          <w:sz w:val="24"/>
          <w:szCs w:val="24"/>
          <w:lang w:val="de-DE"/>
        </w:rPr>
        <w:t>ë</w:t>
      </w:r>
      <w:r w:rsidR="003921D7">
        <w:rPr>
          <w:sz w:val="24"/>
          <w:szCs w:val="24"/>
          <w:lang w:val="de-DE"/>
        </w:rPr>
        <w:t xml:space="preserve"> saj dhe t</w:t>
      </w:r>
      <w:r w:rsidR="00DF7418">
        <w:rPr>
          <w:sz w:val="24"/>
          <w:szCs w:val="24"/>
          <w:lang w:val="de-DE"/>
        </w:rPr>
        <w:t>ë</w:t>
      </w:r>
      <w:r w:rsidR="003921D7">
        <w:rPr>
          <w:sz w:val="24"/>
          <w:szCs w:val="24"/>
          <w:lang w:val="de-DE"/>
        </w:rPr>
        <w:t xml:space="preserve"> interesave p</w:t>
      </w:r>
      <w:r w:rsidR="00DF7418">
        <w:rPr>
          <w:sz w:val="24"/>
          <w:szCs w:val="24"/>
          <w:lang w:val="de-DE"/>
        </w:rPr>
        <w:t>ë</w:t>
      </w:r>
      <w:r w:rsidR="003921D7">
        <w:rPr>
          <w:sz w:val="24"/>
          <w:szCs w:val="24"/>
          <w:lang w:val="de-DE"/>
        </w:rPr>
        <w:t>rkat</w:t>
      </w:r>
      <w:r w:rsidR="00DF7418">
        <w:rPr>
          <w:sz w:val="24"/>
          <w:szCs w:val="24"/>
          <w:lang w:val="de-DE"/>
        </w:rPr>
        <w:t>ë</w:t>
      </w:r>
      <w:r w:rsidR="003921D7">
        <w:rPr>
          <w:sz w:val="24"/>
          <w:szCs w:val="24"/>
          <w:lang w:val="de-DE"/>
        </w:rPr>
        <w:t>se.</w:t>
      </w:r>
    </w:p>
    <w:p w:rsidR="003921D7" w:rsidRPr="003921D7" w:rsidRDefault="003921D7" w:rsidP="003921D7">
      <w:pPr>
        <w:tabs>
          <w:tab w:val="left" w:pos="1190"/>
        </w:tabs>
        <w:spacing w:line="276" w:lineRule="auto"/>
        <w:jc w:val="both"/>
        <w:rPr>
          <w:sz w:val="24"/>
          <w:szCs w:val="24"/>
          <w:lang w:val="de-DE"/>
        </w:rPr>
      </w:pPr>
      <w:r>
        <w:rPr>
          <w:sz w:val="24"/>
          <w:szCs w:val="24"/>
          <w:lang w:val="de-DE"/>
        </w:rPr>
        <w:t xml:space="preserve">Kreditimi </w:t>
      </w:r>
      <w:r w:rsidR="00DF7418">
        <w:rPr>
          <w:sz w:val="24"/>
          <w:szCs w:val="24"/>
          <w:lang w:val="de-DE"/>
        </w:rPr>
        <w:t>ë</w:t>
      </w:r>
      <w:r>
        <w:rPr>
          <w:sz w:val="24"/>
          <w:szCs w:val="24"/>
          <w:lang w:val="de-DE"/>
        </w:rPr>
        <w:t>sht</w:t>
      </w:r>
      <w:r w:rsidR="00DF7418">
        <w:rPr>
          <w:sz w:val="24"/>
          <w:szCs w:val="24"/>
          <w:lang w:val="de-DE"/>
        </w:rPr>
        <w:t>ë</w:t>
      </w:r>
      <w:r>
        <w:rPr>
          <w:sz w:val="24"/>
          <w:szCs w:val="24"/>
          <w:lang w:val="de-DE"/>
        </w:rPr>
        <w:t xml:space="preserve"> p</w:t>
      </w:r>
      <w:r w:rsidR="00DF7418">
        <w:rPr>
          <w:sz w:val="24"/>
          <w:szCs w:val="24"/>
          <w:lang w:val="de-DE"/>
        </w:rPr>
        <w:t>ë</w:t>
      </w:r>
      <w:r>
        <w:rPr>
          <w:sz w:val="24"/>
          <w:szCs w:val="24"/>
          <w:lang w:val="de-DE"/>
        </w:rPr>
        <w:t>r bank</w:t>
      </w:r>
      <w:r w:rsidR="00DF7418">
        <w:rPr>
          <w:sz w:val="24"/>
          <w:szCs w:val="24"/>
          <w:lang w:val="de-DE"/>
        </w:rPr>
        <w:t>ë</w:t>
      </w:r>
      <w:r>
        <w:rPr>
          <w:sz w:val="24"/>
          <w:szCs w:val="24"/>
          <w:lang w:val="de-DE"/>
        </w:rPr>
        <w:t>n nj</w:t>
      </w:r>
      <w:r w:rsidR="00DF7418">
        <w:rPr>
          <w:sz w:val="24"/>
          <w:szCs w:val="24"/>
          <w:lang w:val="de-DE"/>
        </w:rPr>
        <w:t>ë</w:t>
      </w:r>
      <w:r>
        <w:rPr>
          <w:sz w:val="24"/>
          <w:szCs w:val="24"/>
          <w:lang w:val="de-DE"/>
        </w:rPr>
        <w:t xml:space="preserve"> veprim aktiv, sepse i siguron asaj t</w:t>
      </w:r>
      <w:r w:rsidR="00DF7418">
        <w:rPr>
          <w:sz w:val="24"/>
          <w:szCs w:val="24"/>
          <w:lang w:val="de-DE"/>
        </w:rPr>
        <w:t>ë</w:t>
      </w:r>
      <w:r>
        <w:rPr>
          <w:sz w:val="24"/>
          <w:szCs w:val="24"/>
          <w:lang w:val="de-DE"/>
        </w:rPr>
        <w:t xml:space="preserve"> ardhura. </w:t>
      </w:r>
    </w:p>
    <w:tbl>
      <w:tblPr>
        <w:tblStyle w:val="TableGrid"/>
        <w:tblW w:w="0" w:type="auto"/>
        <w:tblLook w:val="04A0" w:firstRow="1" w:lastRow="0" w:firstColumn="1" w:lastColumn="0" w:noHBand="0" w:noVBand="1"/>
      </w:tblPr>
      <w:tblGrid>
        <w:gridCol w:w="530"/>
        <w:gridCol w:w="456"/>
        <w:gridCol w:w="5257"/>
        <w:gridCol w:w="1674"/>
        <w:gridCol w:w="1433"/>
      </w:tblGrid>
      <w:tr w:rsidR="003921D7" w:rsidTr="00631F0D">
        <w:tc>
          <w:tcPr>
            <w:tcW w:w="530" w:type="dxa"/>
          </w:tcPr>
          <w:p w:rsidR="003921D7" w:rsidRDefault="003921D7" w:rsidP="00631F0D">
            <w:pPr>
              <w:spacing w:line="276" w:lineRule="auto"/>
              <w:jc w:val="both"/>
              <w:rPr>
                <w:sz w:val="24"/>
                <w:szCs w:val="24"/>
                <w:lang w:val="de-DE"/>
              </w:rPr>
            </w:pPr>
            <w:r>
              <w:rPr>
                <w:sz w:val="24"/>
                <w:szCs w:val="24"/>
                <w:lang w:val="de-DE"/>
              </w:rPr>
              <w:t>Nr.</w:t>
            </w:r>
          </w:p>
        </w:tc>
        <w:tc>
          <w:tcPr>
            <w:tcW w:w="456" w:type="dxa"/>
          </w:tcPr>
          <w:p w:rsidR="003921D7" w:rsidRDefault="003921D7" w:rsidP="00631F0D">
            <w:pPr>
              <w:spacing w:line="276" w:lineRule="auto"/>
              <w:jc w:val="both"/>
              <w:rPr>
                <w:sz w:val="24"/>
                <w:szCs w:val="24"/>
                <w:lang w:val="de-DE"/>
              </w:rPr>
            </w:pPr>
            <w:r>
              <w:rPr>
                <w:sz w:val="24"/>
                <w:szCs w:val="24"/>
                <w:lang w:val="de-DE"/>
              </w:rPr>
              <w:t>Dt</w:t>
            </w:r>
          </w:p>
        </w:tc>
        <w:tc>
          <w:tcPr>
            <w:tcW w:w="5422" w:type="dxa"/>
          </w:tcPr>
          <w:p w:rsidR="003921D7" w:rsidRDefault="003921D7" w:rsidP="00631F0D">
            <w:pPr>
              <w:spacing w:line="276" w:lineRule="auto"/>
              <w:jc w:val="both"/>
              <w:rPr>
                <w:sz w:val="24"/>
                <w:szCs w:val="24"/>
                <w:lang w:val="de-DE"/>
              </w:rPr>
            </w:pPr>
            <w:r>
              <w:rPr>
                <w:sz w:val="24"/>
                <w:szCs w:val="24"/>
                <w:lang w:val="de-DE"/>
              </w:rPr>
              <w:t>P</w:t>
            </w:r>
            <w:r w:rsidR="00DF7418">
              <w:rPr>
                <w:sz w:val="24"/>
                <w:szCs w:val="24"/>
                <w:lang w:val="de-DE"/>
              </w:rPr>
              <w:t>ë</w:t>
            </w:r>
            <w:r>
              <w:rPr>
                <w:sz w:val="24"/>
                <w:szCs w:val="24"/>
                <w:lang w:val="de-DE"/>
              </w:rPr>
              <w:t>rshkrimi</w:t>
            </w:r>
          </w:p>
        </w:tc>
        <w:tc>
          <w:tcPr>
            <w:tcW w:w="1710" w:type="dxa"/>
          </w:tcPr>
          <w:p w:rsidR="003921D7" w:rsidRDefault="003921D7" w:rsidP="00631F0D">
            <w:pPr>
              <w:spacing w:line="276" w:lineRule="auto"/>
              <w:jc w:val="both"/>
              <w:rPr>
                <w:sz w:val="24"/>
                <w:szCs w:val="24"/>
                <w:lang w:val="de-DE"/>
              </w:rPr>
            </w:pPr>
            <w:r>
              <w:rPr>
                <w:sz w:val="24"/>
                <w:szCs w:val="24"/>
                <w:lang w:val="de-DE"/>
              </w:rPr>
              <w:t>Shuma debi</w:t>
            </w:r>
          </w:p>
        </w:tc>
        <w:tc>
          <w:tcPr>
            <w:tcW w:w="1458" w:type="dxa"/>
          </w:tcPr>
          <w:p w:rsidR="003921D7" w:rsidRDefault="003921D7" w:rsidP="00631F0D">
            <w:pPr>
              <w:spacing w:line="276" w:lineRule="auto"/>
              <w:jc w:val="both"/>
              <w:rPr>
                <w:sz w:val="24"/>
                <w:szCs w:val="24"/>
                <w:lang w:val="de-DE"/>
              </w:rPr>
            </w:pPr>
            <w:r>
              <w:rPr>
                <w:sz w:val="24"/>
                <w:szCs w:val="24"/>
                <w:lang w:val="de-DE"/>
              </w:rPr>
              <w:t>Shuma kredi</w:t>
            </w: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both"/>
              <w:rPr>
                <w:sz w:val="24"/>
                <w:szCs w:val="24"/>
                <w:lang w:val="de-DE"/>
              </w:rPr>
            </w:pPr>
            <w:r>
              <w:rPr>
                <w:sz w:val="24"/>
                <w:szCs w:val="24"/>
                <w:lang w:val="de-DE"/>
              </w:rPr>
              <w:t>Hua bankare</w:t>
            </w:r>
          </w:p>
        </w:tc>
        <w:tc>
          <w:tcPr>
            <w:tcW w:w="1710" w:type="dxa"/>
          </w:tcPr>
          <w:p w:rsidR="003921D7" w:rsidRDefault="003921D7" w:rsidP="00631F0D">
            <w:pPr>
              <w:spacing w:line="276" w:lineRule="auto"/>
              <w:jc w:val="right"/>
              <w:rPr>
                <w:sz w:val="24"/>
                <w:szCs w:val="24"/>
                <w:lang w:val="de-DE"/>
              </w:rPr>
            </w:pPr>
            <w:r>
              <w:rPr>
                <w:sz w:val="24"/>
                <w:szCs w:val="24"/>
                <w:lang w:val="de-DE"/>
              </w:rPr>
              <w:t>50000</w:t>
            </w:r>
          </w:p>
        </w:tc>
        <w:tc>
          <w:tcPr>
            <w:tcW w:w="1458" w:type="dxa"/>
          </w:tcPr>
          <w:p w:rsidR="003921D7" w:rsidRDefault="003921D7" w:rsidP="00631F0D">
            <w:pPr>
              <w:spacing w:line="276" w:lineRule="auto"/>
              <w:jc w:val="right"/>
              <w:rPr>
                <w:sz w:val="24"/>
                <w:szCs w:val="24"/>
                <w:lang w:val="de-DE"/>
              </w:rPr>
            </w:pP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center"/>
              <w:rPr>
                <w:sz w:val="24"/>
                <w:szCs w:val="24"/>
                <w:lang w:val="de-DE"/>
              </w:rPr>
            </w:pPr>
            <w:r>
              <w:rPr>
                <w:sz w:val="24"/>
                <w:szCs w:val="24"/>
                <w:lang w:val="de-DE"/>
              </w:rPr>
              <w:t>Te</w:t>
            </w:r>
          </w:p>
        </w:tc>
        <w:tc>
          <w:tcPr>
            <w:tcW w:w="1710" w:type="dxa"/>
          </w:tcPr>
          <w:p w:rsidR="003921D7" w:rsidRDefault="003921D7" w:rsidP="00631F0D">
            <w:pPr>
              <w:spacing w:line="276" w:lineRule="auto"/>
              <w:jc w:val="right"/>
              <w:rPr>
                <w:sz w:val="24"/>
                <w:szCs w:val="24"/>
                <w:lang w:val="de-DE"/>
              </w:rPr>
            </w:pPr>
          </w:p>
        </w:tc>
        <w:tc>
          <w:tcPr>
            <w:tcW w:w="1458" w:type="dxa"/>
          </w:tcPr>
          <w:p w:rsidR="003921D7" w:rsidRDefault="003921D7" w:rsidP="00631F0D">
            <w:pPr>
              <w:spacing w:line="276" w:lineRule="auto"/>
              <w:jc w:val="right"/>
              <w:rPr>
                <w:sz w:val="24"/>
                <w:szCs w:val="24"/>
                <w:lang w:val="de-DE"/>
              </w:rPr>
            </w:pP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right"/>
              <w:rPr>
                <w:sz w:val="24"/>
                <w:szCs w:val="24"/>
                <w:lang w:val="de-DE"/>
              </w:rPr>
            </w:pPr>
            <w:r>
              <w:rPr>
                <w:sz w:val="24"/>
                <w:szCs w:val="24"/>
                <w:lang w:val="de-DE"/>
              </w:rPr>
              <w:t>Llogari rrjedh</w:t>
            </w:r>
            <w:r w:rsidR="00DF7418">
              <w:rPr>
                <w:sz w:val="24"/>
                <w:szCs w:val="24"/>
                <w:lang w:val="de-DE"/>
              </w:rPr>
              <w:t>ë</w:t>
            </w:r>
            <w:r>
              <w:rPr>
                <w:sz w:val="24"/>
                <w:szCs w:val="24"/>
                <w:lang w:val="de-DE"/>
              </w:rPr>
              <w:t>se Klient</w:t>
            </w:r>
            <w:r w:rsidR="00DF7418">
              <w:rPr>
                <w:sz w:val="24"/>
                <w:szCs w:val="24"/>
                <w:lang w:val="de-DE"/>
              </w:rPr>
              <w:t>ë</w:t>
            </w:r>
          </w:p>
        </w:tc>
        <w:tc>
          <w:tcPr>
            <w:tcW w:w="1710" w:type="dxa"/>
          </w:tcPr>
          <w:p w:rsidR="003921D7" w:rsidRDefault="003921D7" w:rsidP="00631F0D">
            <w:pPr>
              <w:spacing w:line="276" w:lineRule="auto"/>
              <w:jc w:val="right"/>
              <w:rPr>
                <w:sz w:val="24"/>
                <w:szCs w:val="24"/>
                <w:lang w:val="de-DE"/>
              </w:rPr>
            </w:pPr>
          </w:p>
        </w:tc>
        <w:tc>
          <w:tcPr>
            <w:tcW w:w="1458" w:type="dxa"/>
          </w:tcPr>
          <w:p w:rsidR="003921D7" w:rsidRDefault="003921D7" w:rsidP="00631F0D">
            <w:pPr>
              <w:spacing w:line="276" w:lineRule="auto"/>
              <w:jc w:val="right"/>
              <w:rPr>
                <w:sz w:val="24"/>
                <w:szCs w:val="24"/>
                <w:lang w:val="de-DE"/>
              </w:rPr>
            </w:pPr>
            <w:r>
              <w:rPr>
                <w:sz w:val="24"/>
                <w:szCs w:val="24"/>
                <w:lang w:val="de-DE"/>
              </w:rPr>
              <w:t>50000</w:t>
            </w: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both"/>
              <w:rPr>
                <w:sz w:val="24"/>
                <w:szCs w:val="24"/>
                <w:lang w:val="de-DE"/>
              </w:rPr>
            </w:pPr>
            <w:r>
              <w:rPr>
                <w:sz w:val="24"/>
                <w:szCs w:val="24"/>
                <w:lang w:val="de-DE"/>
              </w:rPr>
              <w:t>Kontabilizohet xhirimi i kredis</w:t>
            </w:r>
            <w:r w:rsidR="00DF7418">
              <w:rPr>
                <w:sz w:val="24"/>
                <w:szCs w:val="24"/>
                <w:lang w:val="de-DE"/>
              </w:rPr>
              <w:t>ë</w:t>
            </w:r>
            <w:r>
              <w:rPr>
                <w:sz w:val="24"/>
                <w:szCs w:val="24"/>
                <w:lang w:val="de-DE"/>
              </w:rPr>
              <w:t xml:space="preserve"> klientit</w:t>
            </w:r>
          </w:p>
        </w:tc>
        <w:tc>
          <w:tcPr>
            <w:tcW w:w="1710" w:type="dxa"/>
          </w:tcPr>
          <w:p w:rsidR="003921D7" w:rsidRDefault="003921D7" w:rsidP="00631F0D">
            <w:pPr>
              <w:spacing w:line="276" w:lineRule="auto"/>
              <w:jc w:val="right"/>
              <w:rPr>
                <w:sz w:val="24"/>
                <w:szCs w:val="24"/>
                <w:lang w:val="de-DE"/>
              </w:rPr>
            </w:pPr>
          </w:p>
        </w:tc>
        <w:tc>
          <w:tcPr>
            <w:tcW w:w="1458" w:type="dxa"/>
          </w:tcPr>
          <w:p w:rsidR="003921D7" w:rsidRDefault="003921D7" w:rsidP="00631F0D">
            <w:pPr>
              <w:spacing w:line="276" w:lineRule="auto"/>
              <w:jc w:val="right"/>
              <w:rPr>
                <w:sz w:val="24"/>
                <w:szCs w:val="24"/>
                <w:lang w:val="de-DE"/>
              </w:rPr>
            </w:pP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both"/>
              <w:rPr>
                <w:sz w:val="24"/>
                <w:szCs w:val="24"/>
                <w:lang w:val="de-DE"/>
              </w:rPr>
            </w:pPr>
            <w:r>
              <w:rPr>
                <w:sz w:val="24"/>
                <w:szCs w:val="24"/>
                <w:lang w:val="de-DE"/>
              </w:rPr>
              <w:t>----------------------------------------------------------------</w:t>
            </w:r>
          </w:p>
        </w:tc>
        <w:tc>
          <w:tcPr>
            <w:tcW w:w="1710" w:type="dxa"/>
          </w:tcPr>
          <w:p w:rsidR="003921D7" w:rsidRDefault="003921D7" w:rsidP="003921D7">
            <w:pPr>
              <w:spacing w:line="276" w:lineRule="auto"/>
              <w:jc w:val="right"/>
              <w:rPr>
                <w:sz w:val="24"/>
                <w:szCs w:val="24"/>
                <w:lang w:val="de-DE"/>
              </w:rPr>
            </w:pPr>
          </w:p>
        </w:tc>
        <w:tc>
          <w:tcPr>
            <w:tcW w:w="1458" w:type="dxa"/>
          </w:tcPr>
          <w:p w:rsidR="003921D7" w:rsidRDefault="003921D7" w:rsidP="003921D7">
            <w:pPr>
              <w:spacing w:line="276" w:lineRule="auto"/>
              <w:jc w:val="right"/>
              <w:rPr>
                <w:sz w:val="24"/>
                <w:szCs w:val="24"/>
                <w:lang w:val="de-DE"/>
              </w:rPr>
            </w:pP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both"/>
              <w:rPr>
                <w:sz w:val="24"/>
                <w:szCs w:val="24"/>
                <w:lang w:val="de-DE"/>
              </w:rPr>
            </w:pPr>
            <w:r>
              <w:rPr>
                <w:sz w:val="24"/>
                <w:szCs w:val="24"/>
                <w:lang w:val="de-DE"/>
              </w:rPr>
              <w:t>Llogari rrjedh</w:t>
            </w:r>
            <w:r w:rsidR="00DF7418">
              <w:rPr>
                <w:sz w:val="24"/>
                <w:szCs w:val="24"/>
                <w:lang w:val="de-DE"/>
              </w:rPr>
              <w:t>ë</w:t>
            </w:r>
            <w:r>
              <w:rPr>
                <w:sz w:val="24"/>
                <w:szCs w:val="24"/>
                <w:lang w:val="de-DE"/>
              </w:rPr>
              <w:t>se Klient</w:t>
            </w:r>
            <w:r w:rsidR="00DF7418">
              <w:rPr>
                <w:sz w:val="24"/>
                <w:szCs w:val="24"/>
                <w:lang w:val="de-DE"/>
              </w:rPr>
              <w:t>ë</w:t>
            </w:r>
          </w:p>
        </w:tc>
        <w:tc>
          <w:tcPr>
            <w:tcW w:w="1710" w:type="dxa"/>
          </w:tcPr>
          <w:p w:rsidR="003921D7" w:rsidRDefault="003921D7" w:rsidP="003921D7">
            <w:pPr>
              <w:spacing w:line="276" w:lineRule="auto"/>
              <w:jc w:val="right"/>
              <w:rPr>
                <w:sz w:val="24"/>
                <w:szCs w:val="24"/>
                <w:lang w:val="de-DE"/>
              </w:rPr>
            </w:pPr>
            <w:r>
              <w:rPr>
                <w:sz w:val="24"/>
                <w:szCs w:val="24"/>
                <w:lang w:val="de-DE"/>
              </w:rPr>
              <w:t>50000</w:t>
            </w:r>
          </w:p>
        </w:tc>
        <w:tc>
          <w:tcPr>
            <w:tcW w:w="1458" w:type="dxa"/>
          </w:tcPr>
          <w:p w:rsidR="003921D7" w:rsidRDefault="003921D7" w:rsidP="003921D7">
            <w:pPr>
              <w:spacing w:line="276" w:lineRule="auto"/>
              <w:jc w:val="right"/>
              <w:rPr>
                <w:sz w:val="24"/>
                <w:szCs w:val="24"/>
                <w:lang w:val="de-DE"/>
              </w:rPr>
            </w:pP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center"/>
              <w:rPr>
                <w:sz w:val="24"/>
                <w:szCs w:val="24"/>
                <w:lang w:val="de-DE"/>
              </w:rPr>
            </w:pPr>
            <w:r>
              <w:rPr>
                <w:sz w:val="24"/>
                <w:szCs w:val="24"/>
                <w:lang w:val="de-DE"/>
              </w:rPr>
              <w:t>te</w:t>
            </w:r>
          </w:p>
        </w:tc>
        <w:tc>
          <w:tcPr>
            <w:tcW w:w="1710" w:type="dxa"/>
          </w:tcPr>
          <w:p w:rsidR="003921D7" w:rsidRDefault="003921D7" w:rsidP="003921D7">
            <w:pPr>
              <w:spacing w:line="276" w:lineRule="auto"/>
              <w:jc w:val="right"/>
              <w:rPr>
                <w:sz w:val="24"/>
                <w:szCs w:val="24"/>
                <w:lang w:val="de-DE"/>
              </w:rPr>
            </w:pPr>
          </w:p>
        </w:tc>
        <w:tc>
          <w:tcPr>
            <w:tcW w:w="1458" w:type="dxa"/>
          </w:tcPr>
          <w:p w:rsidR="003921D7" w:rsidRDefault="003921D7" w:rsidP="003921D7">
            <w:pPr>
              <w:spacing w:line="276" w:lineRule="auto"/>
              <w:jc w:val="right"/>
              <w:rPr>
                <w:sz w:val="24"/>
                <w:szCs w:val="24"/>
                <w:lang w:val="de-DE"/>
              </w:rPr>
            </w:pP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right"/>
              <w:rPr>
                <w:sz w:val="24"/>
                <w:szCs w:val="24"/>
                <w:lang w:val="de-DE"/>
              </w:rPr>
            </w:pPr>
            <w:r>
              <w:rPr>
                <w:sz w:val="24"/>
                <w:szCs w:val="24"/>
                <w:lang w:val="de-DE"/>
              </w:rPr>
              <w:t>Hua bankare</w:t>
            </w:r>
          </w:p>
        </w:tc>
        <w:tc>
          <w:tcPr>
            <w:tcW w:w="1710" w:type="dxa"/>
          </w:tcPr>
          <w:p w:rsidR="003921D7" w:rsidRDefault="003921D7" w:rsidP="003921D7">
            <w:pPr>
              <w:spacing w:line="276" w:lineRule="auto"/>
              <w:jc w:val="right"/>
              <w:rPr>
                <w:sz w:val="24"/>
                <w:szCs w:val="24"/>
                <w:lang w:val="de-DE"/>
              </w:rPr>
            </w:pPr>
          </w:p>
        </w:tc>
        <w:tc>
          <w:tcPr>
            <w:tcW w:w="1458" w:type="dxa"/>
          </w:tcPr>
          <w:p w:rsidR="003921D7" w:rsidRDefault="003921D7" w:rsidP="003921D7">
            <w:pPr>
              <w:spacing w:line="276" w:lineRule="auto"/>
              <w:jc w:val="right"/>
              <w:rPr>
                <w:sz w:val="24"/>
                <w:szCs w:val="24"/>
                <w:lang w:val="de-DE"/>
              </w:rPr>
            </w:pPr>
            <w:r>
              <w:rPr>
                <w:sz w:val="24"/>
                <w:szCs w:val="24"/>
                <w:lang w:val="de-DE"/>
              </w:rPr>
              <w:t>50000</w:t>
            </w:r>
          </w:p>
        </w:tc>
      </w:tr>
      <w:tr w:rsidR="003921D7" w:rsidTr="00631F0D">
        <w:tc>
          <w:tcPr>
            <w:tcW w:w="530" w:type="dxa"/>
          </w:tcPr>
          <w:p w:rsidR="003921D7" w:rsidRDefault="003921D7" w:rsidP="00631F0D">
            <w:pPr>
              <w:spacing w:line="276" w:lineRule="auto"/>
              <w:jc w:val="both"/>
              <w:rPr>
                <w:sz w:val="24"/>
                <w:szCs w:val="24"/>
                <w:lang w:val="de-DE"/>
              </w:rPr>
            </w:pPr>
          </w:p>
        </w:tc>
        <w:tc>
          <w:tcPr>
            <w:tcW w:w="456" w:type="dxa"/>
          </w:tcPr>
          <w:p w:rsidR="003921D7" w:rsidRDefault="003921D7" w:rsidP="00631F0D">
            <w:pPr>
              <w:spacing w:line="276" w:lineRule="auto"/>
              <w:jc w:val="both"/>
              <w:rPr>
                <w:sz w:val="24"/>
                <w:szCs w:val="24"/>
                <w:lang w:val="de-DE"/>
              </w:rPr>
            </w:pPr>
          </w:p>
        </w:tc>
        <w:tc>
          <w:tcPr>
            <w:tcW w:w="5422" w:type="dxa"/>
          </w:tcPr>
          <w:p w:rsidR="003921D7" w:rsidRDefault="003921D7" w:rsidP="003921D7">
            <w:pPr>
              <w:spacing w:line="276" w:lineRule="auto"/>
              <w:jc w:val="both"/>
              <w:rPr>
                <w:sz w:val="24"/>
                <w:szCs w:val="24"/>
                <w:lang w:val="de-DE"/>
              </w:rPr>
            </w:pPr>
            <w:r>
              <w:rPr>
                <w:sz w:val="24"/>
                <w:szCs w:val="24"/>
                <w:lang w:val="de-DE"/>
              </w:rPr>
              <w:t>Kontabilizohet kthimi i kredis</w:t>
            </w:r>
            <w:r w:rsidR="00DF7418">
              <w:rPr>
                <w:sz w:val="24"/>
                <w:szCs w:val="24"/>
                <w:lang w:val="de-DE"/>
              </w:rPr>
              <w:t>ë</w:t>
            </w:r>
            <w:r>
              <w:rPr>
                <w:sz w:val="24"/>
                <w:szCs w:val="24"/>
                <w:lang w:val="de-DE"/>
              </w:rPr>
              <w:t xml:space="preserve"> nga klienti</w:t>
            </w:r>
          </w:p>
        </w:tc>
        <w:tc>
          <w:tcPr>
            <w:tcW w:w="1710" w:type="dxa"/>
          </w:tcPr>
          <w:p w:rsidR="003921D7" w:rsidRDefault="003921D7" w:rsidP="00631F0D">
            <w:pPr>
              <w:spacing w:line="276" w:lineRule="auto"/>
              <w:jc w:val="both"/>
              <w:rPr>
                <w:sz w:val="24"/>
                <w:szCs w:val="24"/>
                <w:lang w:val="de-DE"/>
              </w:rPr>
            </w:pPr>
          </w:p>
        </w:tc>
        <w:tc>
          <w:tcPr>
            <w:tcW w:w="1458" w:type="dxa"/>
          </w:tcPr>
          <w:p w:rsidR="003921D7" w:rsidRDefault="003921D7" w:rsidP="00631F0D">
            <w:pPr>
              <w:spacing w:line="276" w:lineRule="auto"/>
              <w:jc w:val="both"/>
              <w:rPr>
                <w:sz w:val="24"/>
                <w:szCs w:val="24"/>
                <w:lang w:val="de-DE"/>
              </w:rPr>
            </w:pPr>
          </w:p>
        </w:tc>
      </w:tr>
    </w:tbl>
    <w:p w:rsidR="003921D7" w:rsidRPr="003921D7" w:rsidRDefault="00CA25EE" w:rsidP="003921D7">
      <w:pPr>
        <w:spacing w:line="276" w:lineRule="auto"/>
        <w:jc w:val="both"/>
        <w:rPr>
          <w:sz w:val="24"/>
          <w:szCs w:val="24"/>
          <w:lang w:val="de-DE"/>
        </w:rPr>
      </w:pPr>
      <w:r>
        <w:rPr>
          <w:sz w:val="24"/>
          <w:szCs w:val="24"/>
          <w:lang w:val="de-DE"/>
        </w:rPr>
        <w:t>M</w:t>
      </w:r>
      <w:r w:rsidR="00DF7418">
        <w:rPr>
          <w:sz w:val="24"/>
          <w:szCs w:val="24"/>
          <w:lang w:val="de-DE"/>
        </w:rPr>
        <w:t>ë</w:t>
      </w:r>
      <w:r>
        <w:rPr>
          <w:sz w:val="24"/>
          <w:szCs w:val="24"/>
          <w:lang w:val="de-DE"/>
        </w:rPr>
        <w:t xml:space="preserve"> holl</w:t>
      </w:r>
      <w:r w:rsidR="00DF7418">
        <w:rPr>
          <w:sz w:val="24"/>
          <w:szCs w:val="24"/>
          <w:lang w:val="de-DE"/>
        </w:rPr>
        <w:t>ë</w:t>
      </w:r>
      <w:r>
        <w:rPr>
          <w:sz w:val="24"/>
          <w:szCs w:val="24"/>
          <w:lang w:val="de-DE"/>
        </w:rPr>
        <w:t>sisht veprimet e kreditimit dhe kontabilizimet p</w:t>
      </w:r>
      <w:r w:rsidR="00DF7418">
        <w:rPr>
          <w:sz w:val="24"/>
          <w:szCs w:val="24"/>
          <w:lang w:val="de-DE"/>
        </w:rPr>
        <w:t>ë</w:t>
      </w:r>
      <w:r>
        <w:rPr>
          <w:sz w:val="24"/>
          <w:szCs w:val="24"/>
          <w:lang w:val="de-DE"/>
        </w:rPr>
        <w:t>rkat</w:t>
      </w:r>
      <w:r w:rsidR="00DF7418">
        <w:rPr>
          <w:sz w:val="24"/>
          <w:szCs w:val="24"/>
          <w:lang w:val="de-DE"/>
        </w:rPr>
        <w:t>ë</w:t>
      </w:r>
      <w:r>
        <w:rPr>
          <w:sz w:val="24"/>
          <w:szCs w:val="24"/>
          <w:lang w:val="de-DE"/>
        </w:rPr>
        <w:t>se do t</w:t>
      </w:r>
      <w:r w:rsidR="00DF7418">
        <w:rPr>
          <w:sz w:val="24"/>
          <w:szCs w:val="24"/>
          <w:lang w:val="de-DE"/>
        </w:rPr>
        <w:t>ë</w:t>
      </w:r>
      <w:r>
        <w:rPr>
          <w:sz w:val="24"/>
          <w:szCs w:val="24"/>
          <w:lang w:val="de-DE"/>
        </w:rPr>
        <w:t xml:space="preserve"> trajtohen ne tem</w:t>
      </w:r>
      <w:r w:rsidR="00DF7418">
        <w:rPr>
          <w:sz w:val="24"/>
          <w:szCs w:val="24"/>
          <w:lang w:val="de-DE"/>
        </w:rPr>
        <w:t>ë</w:t>
      </w:r>
      <w:r>
        <w:rPr>
          <w:sz w:val="24"/>
          <w:szCs w:val="24"/>
          <w:lang w:val="de-DE"/>
        </w:rPr>
        <w:t>n 14.</w:t>
      </w:r>
    </w:p>
    <w:p w:rsidR="00CA25EE" w:rsidRDefault="00CA25EE" w:rsidP="00BE441D">
      <w:pPr>
        <w:spacing w:line="276" w:lineRule="auto"/>
        <w:jc w:val="both"/>
        <w:rPr>
          <w:sz w:val="24"/>
          <w:szCs w:val="24"/>
          <w:lang w:val="de-DE"/>
        </w:rPr>
      </w:pPr>
    </w:p>
    <w:p w:rsidR="006B7D45" w:rsidRPr="00631F0D" w:rsidRDefault="006B7D45" w:rsidP="00810B92">
      <w:pPr>
        <w:spacing w:line="276" w:lineRule="auto"/>
        <w:rPr>
          <w:b/>
          <w:sz w:val="28"/>
          <w:szCs w:val="28"/>
          <w:lang w:val="de-DE"/>
        </w:rPr>
      </w:pPr>
      <w:r w:rsidRPr="00631F0D">
        <w:rPr>
          <w:b/>
          <w:sz w:val="28"/>
          <w:szCs w:val="28"/>
          <w:lang w:val="de-DE"/>
        </w:rPr>
        <w:t xml:space="preserve">Tema 8: </w:t>
      </w:r>
      <w:r w:rsidR="00E33F50" w:rsidRPr="00E33F50">
        <w:rPr>
          <w:b/>
          <w:sz w:val="28"/>
          <w:szCs w:val="28"/>
          <w:lang w:val="de-DE"/>
        </w:rPr>
        <w:t>Kontabilizimet e derdhjeve dhe pagesave me para në dorë në llogaritë rrjedhëse të klientëve</w:t>
      </w:r>
    </w:p>
    <w:p w:rsidR="00AF4976" w:rsidRPr="00BE441D" w:rsidRDefault="00AF4976" w:rsidP="00AF4976">
      <w:pPr>
        <w:spacing w:line="276" w:lineRule="auto"/>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810"/>
        <w:gridCol w:w="4320"/>
        <w:gridCol w:w="1290"/>
        <w:gridCol w:w="1610"/>
      </w:tblGrid>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rPr>
              <w:t>Lloga</w:t>
            </w:r>
          </w:p>
          <w:p w:rsidR="00AF4976" w:rsidRPr="00BE441D" w:rsidRDefault="00AF4976" w:rsidP="00C40423">
            <w:pPr>
              <w:spacing w:line="276" w:lineRule="auto"/>
              <w:jc w:val="both"/>
              <w:rPr>
                <w:sz w:val="24"/>
                <w:szCs w:val="24"/>
              </w:rPr>
            </w:pPr>
            <w:r w:rsidRPr="00BE441D">
              <w:rPr>
                <w:sz w:val="24"/>
                <w:szCs w:val="24"/>
              </w:rPr>
              <w:t>Debi</w:t>
            </w:r>
          </w:p>
        </w:tc>
        <w:tc>
          <w:tcPr>
            <w:tcW w:w="810" w:type="dxa"/>
          </w:tcPr>
          <w:p w:rsidR="00AF4976" w:rsidRPr="00BE441D" w:rsidRDefault="00AF4976" w:rsidP="00C40423">
            <w:pPr>
              <w:spacing w:line="276" w:lineRule="auto"/>
              <w:jc w:val="both"/>
              <w:rPr>
                <w:sz w:val="24"/>
                <w:szCs w:val="24"/>
              </w:rPr>
            </w:pPr>
            <w:r w:rsidRPr="00BE441D">
              <w:rPr>
                <w:sz w:val="24"/>
                <w:szCs w:val="24"/>
              </w:rPr>
              <w:t>rite</w:t>
            </w:r>
          </w:p>
          <w:p w:rsidR="00AF4976" w:rsidRPr="00BE441D" w:rsidRDefault="00AF4976" w:rsidP="00C40423">
            <w:pPr>
              <w:spacing w:line="276" w:lineRule="auto"/>
              <w:jc w:val="both"/>
              <w:rPr>
                <w:sz w:val="24"/>
                <w:szCs w:val="24"/>
              </w:rPr>
            </w:pPr>
            <w:r w:rsidRPr="00BE441D">
              <w:rPr>
                <w:sz w:val="24"/>
                <w:szCs w:val="24"/>
              </w:rPr>
              <w:t>Kredi</w:t>
            </w:r>
          </w:p>
        </w:tc>
        <w:tc>
          <w:tcPr>
            <w:tcW w:w="4320" w:type="dxa"/>
          </w:tcPr>
          <w:p w:rsidR="00AF4976" w:rsidRPr="00BE441D" w:rsidRDefault="00AF4976" w:rsidP="00C40423">
            <w:pPr>
              <w:spacing w:line="276" w:lineRule="auto"/>
              <w:jc w:val="both"/>
              <w:rPr>
                <w:sz w:val="24"/>
                <w:szCs w:val="24"/>
              </w:rPr>
            </w:pPr>
            <w:r w:rsidRPr="00BE441D">
              <w:rPr>
                <w:sz w:val="24"/>
                <w:szCs w:val="24"/>
              </w:rPr>
              <w:t xml:space="preserve">              Pershkrimi</w:t>
            </w:r>
          </w:p>
        </w:tc>
        <w:tc>
          <w:tcPr>
            <w:tcW w:w="1290" w:type="dxa"/>
          </w:tcPr>
          <w:p w:rsidR="00AF4976" w:rsidRPr="00BE441D" w:rsidRDefault="00AF4976" w:rsidP="00C40423">
            <w:pPr>
              <w:spacing w:line="276" w:lineRule="auto"/>
              <w:jc w:val="both"/>
              <w:rPr>
                <w:sz w:val="24"/>
                <w:szCs w:val="24"/>
              </w:rPr>
            </w:pPr>
            <w:r w:rsidRPr="00BE441D">
              <w:rPr>
                <w:sz w:val="24"/>
                <w:szCs w:val="24"/>
              </w:rPr>
              <w:t xml:space="preserve">          Shu</w:t>
            </w:r>
          </w:p>
          <w:p w:rsidR="00AF4976" w:rsidRPr="00BE441D" w:rsidRDefault="00AF4976" w:rsidP="00C40423">
            <w:pPr>
              <w:spacing w:line="276" w:lineRule="auto"/>
              <w:jc w:val="both"/>
              <w:rPr>
                <w:sz w:val="24"/>
                <w:szCs w:val="24"/>
              </w:rPr>
            </w:pPr>
            <w:r w:rsidRPr="00BE441D">
              <w:rPr>
                <w:sz w:val="24"/>
                <w:szCs w:val="24"/>
              </w:rPr>
              <w:t xml:space="preserve">      Debi</w:t>
            </w:r>
          </w:p>
        </w:tc>
        <w:tc>
          <w:tcPr>
            <w:tcW w:w="1610" w:type="dxa"/>
          </w:tcPr>
          <w:p w:rsidR="00AF4976" w:rsidRPr="00BE441D" w:rsidRDefault="00AF4976" w:rsidP="00C40423">
            <w:pPr>
              <w:spacing w:line="276" w:lineRule="auto"/>
              <w:jc w:val="both"/>
              <w:rPr>
                <w:sz w:val="24"/>
                <w:szCs w:val="24"/>
              </w:rPr>
            </w:pPr>
            <w:r w:rsidRPr="00BE441D">
              <w:rPr>
                <w:sz w:val="24"/>
                <w:szCs w:val="24"/>
              </w:rPr>
              <w:t xml:space="preserve">  ma</w:t>
            </w:r>
          </w:p>
          <w:p w:rsidR="00AF4976" w:rsidRPr="00BE441D" w:rsidRDefault="00AF4976" w:rsidP="00C40423">
            <w:pPr>
              <w:spacing w:line="276" w:lineRule="auto"/>
              <w:jc w:val="both"/>
              <w:rPr>
                <w:sz w:val="24"/>
                <w:szCs w:val="24"/>
              </w:rPr>
            </w:pPr>
            <w:r w:rsidRPr="00BE441D">
              <w:rPr>
                <w:sz w:val="24"/>
                <w:szCs w:val="24"/>
              </w:rPr>
              <w:t xml:space="preserve"> Kredi</w:t>
            </w:r>
          </w:p>
        </w:tc>
      </w:tr>
      <w:tr w:rsidR="00AF4976" w:rsidRPr="00BE441D" w:rsidTr="00C40423">
        <w:tc>
          <w:tcPr>
            <w:tcW w:w="828" w:type="dxa"/>
          </w:tcPr>
          <w:p w:rsidR="00AF4976" w:rsidRPr="00BE441D" w:rsidRDefault="00AF4976" w:rsidP="00C40423">
            <w:pPr>
              <w:spacing w:line="276" w:lineRule="auto"/>
              <w:jc w:val="both"/>
              <w:rPr>
                <w:sz w:val="24"/>
                <w:szCs w:val="24"/>
              </w:rPr>
            </w:pP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lang w:val="it-IT"/>
              </w:rPr>
            </w:pPr>
          </w:p>
        </w:tc>
        <w:tc>
          <w:tcPr>
            <w:tcW w:w="1290" w:type="dxa"/>
          </w:tcPr>
          <w:p w:rsidR="00AF4976" w:rsidRPr="00BE441D" w:rsidRDefault="00AF4976" w:rsidP="00C40423">
            <w:pPr>
              <w:spacing w:line="276" w:lineRule="auto"/>
              <w:jc w:val="both"/>
              <w:rPr>
                <w:sz w:val="24"/>
                <w:szCs w:val="24"/>
                <w:lang w:val="it-IT"/>
              </w:rPr>
            </w:pP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lang w:val="it-IT"/>
              </w:rPr>
            </w:pPr>
          </w:p>
        </w:tc>
        <w:tc>
          <w:tcPr>
            <w:tcW w:w="1290" w:type="dxa"/>
          </w:tcPr>
          <w:p w:rsidR="00AF4976" w:rsidRPr="00BE441D" w:rsidRDefault="00AF4976" w:rsidP="00C40423">
            <w:pPr>
              <w:spacing w:line="276" w:lineRule="auto"/>
              <w:jc w:val="both"/>
              <w:rPr>
                <w:sz w:val="24"/>
                <w:szCs w:val="24"/>
                <w:lang w:val="it-IT"/>
              </w:rPr>
            </w:pPr>
          </w:p>
        </w:tc>
        <w:tc>
          <w:tcPr>
            <w:tcW w:w="1610" w:type="dxa"/>
          </w:tcPr>
          <w:p w:rsidR="00AF4976" w:rsidRPr="00BE441D" w:rsidRDefault="00AF4976" w:rsidP="00C40423">
            <w:pPr>
              <w:spacing w:line="276" w:lineRule="auto"/>
              <w:jc w:val="both"/>
              <w:rPr>
                <w:sz w:val="24"/>
                <w:szCs w:val="24"/>
                <w:lang w:val="it-IT"/>
              </w:rPr>
            </w:pPr>
          </w:p>
        </w:tc>
      </w:tr>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lang w:val="it-IT"/>
              </w:rPr>
              <w:t xml:space="preserve">  </w:t>
            </w:r>
            <w:r w:rsidRPr="00BE441D">
              <w:rPr>
                <w:sz w:val="24"/>
                <w:szCs w:val="24"/>
              </w:rPr>
              <w:t>1111</w:t>
            </w: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lang w:val="it-IT"/>
              </w:rPr>
            </w:pPr>
          </w:p>
        </w:tc>
        <w:tc>
          <w:tcPr>
            <w:tcW w:w="1290" w:type="dxa"/>
          </w:tcPr>
          <w:p w:rsidR="00AF4976" w:rsidRPr="00BE441D" w:rsidRDefault="00AF4976" w:rsidP="00C40423">
            <w:pPr>
              <w:spacing w:line="276" w:lineRule="auto"/>
              <w:jc w:val="both"/>
              <w:rPr>
                <w:sz w:val="24"/>
                <w:szCs w:val="24"/>
              </w:rPr>
            </w:pP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rPr>
              <w:t>45111</w:t>
            </w: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rPr>
            </w:pPr>
            <w:r w:rsidRPr="00BE441D">
              <w:rPr>
                <w:sz w:val="24"/>
                <w:szCs w:val="24"/>
              </w:rPr>
              <w:t>CEQE PER ARKETIM (per ceqet qe i perkasin</w:t>
            </w:r>
          </w:p>
          <w:p w:rsidR="00AF4976" w:rsidRPr="00BE441D" w:rsidRDefault="00AF4976" w:rsidP="00C40423">
            <w:pPr>
              <w:spacing w:line="276" w:lineRule="auto"/>
              <w:jc w:val="both"/>
              <w:rPr>
                <w:sz w:val="24"/>
                <w:szCs w:val="24"/>
              </w:rPr>
            </w:pPr>
            <w:r w:rsidRPr="00BE441D">
              <w:rPr>
                <w:sz w:val="24"/>
                <w:szCs w:val="24"/>
              </w:rPr>
              <w:t>te njejtes banke)</w:t>
            </w:r>
          </w:p>
        </w:tc>
        <w:tc>
          <w:tcPr>
            <w:tcW w:w="1290" w:type="dxa"/>
          </w:tcPr>
          <w:p w:rsidR="00AF4976" w:rsidRPr="00BE441D" w:rsidRDefault="00AF4976" w:rsidP="00C40423">
            <w:pPr>
              <w:spacing w:line="276" w:lineRule="auto"/>
              <w:jc w:val="both"/>
              <w:rPr>
                <w:sz w:val="24"/>
                <w:szCs w:val="24"/>
              </w:rPr>
            </w:pPr>
            <w:r w:rsidRPr="00BE441D">
              <w:rPr>
                <w:sz w:val="24"/>
                <w:szCs w:val="24"/>
              </w:rPr>
              <w:t xml:space="preserve">              </w:t>
            </w:r>
          </w:p>
          <w:p w:rsidR="00AF4976" w:rsidRPr="00BE441D" w:rsidRDefault="00AF4976" w:rsidP="00C40423">
            <w:pPr>
              <w:spacing w:line="276" w:lineRule="auto"/>
              <w:jc w:val="both"/>
              <w:rPr>
                <w:sz w:val="24"/>
                <w:szCs w:val="24"/>
              </w:rPr>
            </w:pPr>
            <w:r w:rsidRPr="00BE441D">
              <w:rPr>
                <w:sz w:val="24"/>
                <w:szCs w:val="24"/>
              </w:rPr>
              <w:t xml:space="preserve">   320.000</w:t>
            </w: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rPr>
              <w:t>45112</w:t>
            </w: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rPr>
            </w:pPr>
            <w:r w:rsidRPr="00BE441D">
              <w:rPr>
                <w:sz w:val="24"/>
                <w:szCs w:val="24"/>
              </w:rPr>
              <w:t xml:space="preserve">CEQE PER ARKETIM (per ceqet qe i perkasin </w:t>
            </w:r>
          </w:p>
          <w:p w:rsidR="00AF4976" w:rsidRPr="00BE441D" w:rsidRDefault="00AF4976" w:rsidP="00C40423">
            <w:pPr>
              <w:spacing w:line="276" w:lineRule="auto"/>
              <w:jc w:val="both"/>
              <w:rPr>
                <w:sz w:val="24"/>
                <w:szCs w:val="24"/>
              </w:rPr>
            </w:pPr>
            <w:r w:rsidRPr="00BE441D">
              <w:rPr>
                <w:sz w:val="24"/>
                <w:szCs w:val="24"/>
              </w:rPr>
              <w:t>bankave te tjera)</w:t>
            </w:r>
          </w:p>
        </w:tc>
        <w:tc>
          <w:tcPr>
            <w:tcW w:w="1290" w:type="dxa"/>
          </w:tcPr>
          <w:p w:rsidR="00AF4976" w:rsidRPr="00BE441D" w:rsidRDefault="00AF4976" w:rsidP="00C40423">
            <w:pPr>
              <w:spacing w:line="276" w:lineRule="auto"/>
              <w:jc w:val="both"/>
              <w:rPr>
                <w:sz w:val="24"/>
                <w:szCs w:val="24"/>
              </w:rPr>
            </w:pPr>
            <w:r w:rsidRPr="00BE441D">
              <w:rPr>
                <w:sz w:val="24"/>
                <w:szCs w:val="24"/>
              </w:rPr>
              <w:t xml:space="preserve">              </w:t>
            </w:r>
          </w:p>
          <w:p w:rsidR="00AF4976" w:rsidRPr="00BE441D" w:rsidRDefault="00AF4976" w:rsidP="00C40423">
            <w:pPr>
              <w:spacing w:line="276" w:lineRule="auto"/>
              <w:jc w:val="both"/>
              <w:rPr>
                <w:sz w:val="24"/>
                <w:szCs w:val="24"/>
              </w:rPr>
            </w:pPr>
            <w:r w:rsidRPr="00BE441D">
              <w:rPr>
                <w:sz w:val="24"/>
                <w:szCs w:val="24"/>
              </w:rPr>
              <w:t xml:space="preserve">   270.000</w:t>
            </w: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rPr>
              <w:t xml:space="preserve">  2712</w:t>
            </w: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rPr>
            </w:pPr>
          </w:p>
        </w:tc>
        <w:tc>
          <w:tcPr>
            <w:tcW w:w="1290" w:type="dxa"/>
          </w:tcPr>
          <w:p w:rsidR="00AF4976" w:rsidRPr="00BE441D" w:rsidRDefault="00AF4976" w:rsidP="00C40423">
            <w:pPr>
              <w:spacing w:line="276" w:lineRule="auto"/>
              <w:jc w:val="both"/>
              <w:rPr>
                <w:sz w:val="24"/>
                <w:szCs w:val="24"/>
              </w:rPr>
            </w:pP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rPr>
              <w:t xml:space="preserve">   1311</w:t>
            </w: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rPr>
            </w:pPr>
          </w:p>
        </w:tc>
        <w:tc>
          <w:tcPr>
            <w:tcW w:w="1290" w:type="dxa"/>
          </w:tcPr>
          <w:p w:rsidR="00AF4976" w:rsidRPr="00BE441D" w:rsidRDefault="00AF4976" w:rsidP="00C40423">
            <w:pPr>
              <w:spacing w:line="276" w:lineRule="auto"/>
              <w:jc w:val="both"/>
              <w:rPr>
                <w:sz w:val="24"/>
                <w:szCs w:val="24"/>
              </w:rPr>
            </w:pP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r w:rsidRPr="00BE441D">
              <w:rPr>
                <w:sz w:val="24"/>
                <w:szCs w:val="24"/>
              </w:rPr>
              <w:t xml:space="preserve">   2412</w:t>
            </w: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rPr>
            </w:pPr>
          </w:p>
        </w:tc>
        <w:tc>
          <w:tcPr>
            <w:tcW w:w="1290" w:type="dxa"/>
          </w:tcPr>
          <w:p w:rsidR="00AF4976" w:rsidRPr="00BE441D" w:rsidRDefault="00AF4976" w:rsidP="00C40423">
            <w:pPr>
              <w:spacing w:line="276" w:lineRule="auto"/>
              <w:jc w:val="both"/>
              <w:rPr>
                <w:sz w:val="24"/>
                <w:szCs w:val="24"/>
              </w:rPr>
            </w:pPr>
          </w:p>
        </w:tc>
        <w:tc>
          <w:tcPr>
            <w:tcW w:w="1610" w:type="dxa"/>
          </w:tcPr>
          <w:p w:rsidR="00AF4976" w:rsidRPr="00BE441D" w:rsidRDefault="00AF4976" w:rsidP="00C40423">
            <w:pPr>
              <w:spacing w:line="276" w:lineRule="auto"/>
              <w:jc w:val="both"/>
              <w:rPr>
                <w:sz w:val="24"/>
                <w:szCs w:val="24"/>
              </w:rPr>
            </w:pPr>
          </w:p>
        </w:tc>
      </w:tr>
      <w:tr w:rsidR="00AF4976" w:rsidRPr="00BE441D" w:rsidTr="00C40423">
        <w:tc>
          <w:tcPr>
            <w:tcW w:w="828" w:type="dxa"/>
          </w:tcPr>
          <w:p w:rsidR="00AF4976" w:rsidRPr="00BE441D" w:rsidRDefault="00AF4976" w:rsidP="00C40423">
            <w:pPr>
              <w:spacing w:line="276" w:lineRule="auto"/>
              <w:jc w:val="both"/>
              <w:rPr>
                <w:sz w:val="24"/>
                <w:szCs w:val="24"/>
              </w:rPr>
            </w:pPr>
          </w:p>
        </w:tc>
        <w:tc>
          <w:tcPr>
            <w:tcW w:w="810" w:type="dxa"/>
          </w:tcPr>
          <w:p w:rsidR="00AF4976" w:rsidRPr="00BE441D" w:rsidRDefault="00AF4976" w:rsidP="00C40423">
            <w:pPr>
              <w:spacing w:line="276" w:lineRule="auto"/>
              <w:jc w:val="both"/>
              <w:rPr>
                <w:sz w:val="24"/>
                <w:szCs w:val="24"/>
              </w:rPr>
            </w:pPr>
          </w:p>
        </w:tc>
        <w:tc>
          <w:tcPr>
            <w:tcW w:w="4320" w:type="dxa"/>
          </w:tcPr>
          <w:p w:rsidR="00AF4976" w:rsidRPr="00BE441D" w:rsidRDefault="00AF4976" w:rsidP="00C40423">
            <w:pPr>
              <w:spacing w:line="276" w:lineRule="auto"/>
              <w:jc w:val="both"/>
              <w:rPr>
                <w:sz w:val="24"/>
                <w:szCs w:val="24"/>
              </w:rPr>
            </w:pPr>
            <w:r w:rsidRPr="00BE441D">
              <w:rPr>
                <w:sz w:val="24"/>
                <w:szCs w:val="24"/>
              </w:rPr>
              <w:t xml:space="preserve">          </w:t>
            </w:r>
            <w:r w:rsidRPr="00BE441D">
              <w:rPr>
                <w:b/>
                <w:sz w:val="24"/>
                <w:szCs w:val="24"/>
              </w:rPr>
              <w:t>S h u m a :</w:t>
            </w:r>
          </w:p>
        </w:tc>
        <w:tc>
          <w:tcPr>
            <w:tcW w:w="1290" w:type="dxa"/>
          </w:tcPr>
          <w:p w:rsidR="00AF4976" w:rsidRPr="00BE441D" w:rsidRDefault="00AF4976" w:rsidP="00C40423">
            <w:pPr>
              <w:spacing w:line="276" w:lineRule="auto"/>
              <w:jc w:val="both"/>
              <w:rPr>
                <w:sz w:val="24"/>
                <w:szCs w:val="24"/>
              </w:rPr>
            </w:pPr>
            <w:r w:rsidRPr="00BE441D">
              <w:rPr>
                <w:sz w:val="24"/>
                <w:szCs w:val="24"/>
              </w:rPr>
              <w:t>1.390.000</w:t>
            </w:r>
          </w:p>
        </w:tc>
        <w:tc>
          <w:tcPr>
            <w:tcW w:w="1610" w:type="dxa"/>
          </w:tcPr>
          <w:p w:rsidR="00AF4976" w:rsidRPr="00BE441D" w:rsidRDefault="00AF4976" w:rsidP="00C40423">
            <w:pPr>
              <w:spacing w:line="276" w:lineRule="auto"/>
              <w:jc w:val="both"/>
              <w:rPr>
                <w:sz w:val="24"/>
                <w:szCs w:val="24"/>
              </w:rPr>
            </w:pPr>
            <w:r w:rsidRPr="00BE441D">
              <w:rPr>
                <w:sz w:val="24"/>
                <w:szCs w:val="24"/>
              </w:rPr>
              <w:t xml:space="preserve">  1.390.000</w:t>
            </w:r>
          </w:p>
        </w:tc>
      </w:tr>
    </w:tbl>
    <w:p w:rsidR="00AF4976" w:rsidRPr="00BE441D" w:rsidRDefault="00AF4976" w:rsidP="00AF4976">
      <w:pPr>
        <w:spacing w:line="276" w:lineRule="auto"/>
        <w:jc w:val="both"/>
        <w:rPr>
          <w:sz w:val="24"/>
          <w:szCs w:val="24"/>
        </w:rPr>
      </w:pPr>
    </w:p>
    <w:p w:rsidR="00AF4976" w:rsidRPr="00BE441D" w:rsidRDefault="00AF4976" w:rsidP="00AF4976">
      <w:pPr>
        <w:spacing w:line="276" w:lineRule="auto"/>
        <w:jc w:val="both"/>
        <w:rPr>
          <w:sz w:val="24"/>
          <w:szCs w:val="24"/>
        </w:rPr>
      </w:pPr>
      <w:r w:rsidRPr="00BE441D">
        <w:rPr>
          <w:sz w:val="24"/>
          <w:szCs w:val="24"/>
        </w:rPr>
        <w:tab/>
        <w:t xml:space="preserve">Pervec kesaj, llogaria 4511 “CEQE PER ARKETIM”, mbyllet duke bere veprimet perkatese, ne vartesi me faktin nese trajtohen ceqe te bankes apo te bankave te tjera. </w:t>
      </w:r>
      <w:r w:rsidRPr="00BE441D">
        <w:rPr>
          <w:sz w:val="24"/>
          <w:szCs w:val="24"/>
          <w:lang w:val="it-IT"/>
        </w:rPr>
        <w:t xml:space="preserve">Per ceqet e vete bankes, behet debitimi i llogarive rrjedhese te klienteve qe kane leshuar ceqet, ndersa per ceqet e bankave te tjera veprimet varen nga menyra se si realizohet klerimi (pastrimi i ceqeve). </w:t>
      </w:r>
      <w:r w:rsidRPr="00BE441D">
        <w:rPr>
          <w:sz w:val="24"/>
          <w:szCs w:val="24"/>
        </w:rPr>
        <w:t>Ne kete menyre veprimet ne ditar do te jene:</w:t>
      </w:r>
      <w:r w:rsidRPr="00BE441D">
        <w:rPr>
          <w:sz w:val="24"/>
          <w:szCs w:val="24"/>
        </w:rPr>
        <w:tab/>
      </w:r>
    </w:p>
    <w:p w:rsidR="00AF4976" w:rsidRPr="00BE441D" w:rsidRDefault="00AF4976" w:rsidP="00AF4976">
      <w:pPr>
        <w:spacing w:line="276" w:lineRule="auto"/>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810"/>
        <w:gridCol w:w="5130"/>
        <w:gridCol w:w="1088"/>
        <w:gridCol w:w="1088"/>
      </w:tblGrid>
      <w:tr w:rsidR="00AF4976" w:rsidRPr="00BE441D" w:rsidTr="00C40423">
        <w:tc>
          <w:tcPr>
            <w:tcW w:w="738" w:type="dxa"/>
          </w:tcPr>
          <w:p w:rsidR="00AF4976" w:rsidRPr="00BE441D" w:rsidRDefault="00AF4976" w:rsidP="00C40423">
            <w:pPr>
              <w:spacing w:line="276" w:lineRule="auto"/>
              <w:rPr>
                <w:sz w:val="24"/>
                <w:szCs w:val="24"/>
                <w:u w:val="single"/>
              </w:rPr>
            </w:pPr>
            <w:r w:rsidRPr="00BE441D">
              <w:rPr>
                <w:b/>
                <w:sz w:val="24"/>
                <w:szCs w:val="24"/>
                <w:u w:val="single"/>
              </w:rPr>
              <w:t>Llog</w:t>
            </w:r>
          </w:p>
          <w:p w:rsidR="00AF4976" w:rsidRPr="00BE441D" w:rsidRDefault="00AF4976" w:rsidP="00C40423">
            <w:pPr>
              <w:spacing w:line="276" w:lineRule="auto"/>
              <w:rPr>
                <w:sz w:val="24"/>
                <w:szCs w:val="24"/>
              </w:rPr>
            </w:pPr>
            <w:r w:rsidRPr="00BE441D">
              <w:rPr>
                <w:sz w:val="24"/>
                <w:szCs w:val="24"/>
              </w:rPr>
              <w:t>Debi</w:t>
            </w:r>
          </w:p>
        </w:tc>
        <w:tc>
          <w:tcPr>
            <w:tcW w:w="810" w:type="dxa"/>
          </w:tcPr>
          <w:p w:rsidR="00AF4976" w:rsidRPr="00BE441D" w:rsidRDefault="00AF4976" w:rsidP="00C40423">
            <w:pPr>
              <w:spacing w:line="276" w:lineRule="auto"/>
              <w:rPr>
                <w:sz w:val="24"/>
                <w:szCs w:val="24"/>
                <w:u w:val="single"/>
              </w:rPr>
            </w:pPr>
            <w:r w:rsidRPr="00BE441D">
              <w:rPr>
                <w:b/>
                <w:sz w:val="24"/>
                <w:szCs w:val="24"/>
                <w:u w:val="single"/>
              </w:rPr>
              <w:t xml:space="preserve"> arite</w:t>
            </w:r>
          </w:p>
          <w:p w:rsidR="00AF4976" w:rsidRPr="00BE441D" w:rsidRDefault="00AF4976" w:rsidP="00C40423">
            <w:pPr>
              <w:spacing w:line="276" w:lineRule="auto"/>
              <w:rPr>
                <w:sz w:val="24"/>
                <w:szCs w:val="24"/>
              </w:rPr>
            </w:pPr>
            <w:r w:rsidRPr="00BE441D">
              <w:rPr>
                <w:sz w:val="24"/>
                <w:szCs w:val="24"/>
              </w:rPr>
              <w:lastRenderedPageBreak/>
              <w:t xml:space="preserve"> Kredi</w:t>
            </w:r>
          </w:p>
        </w:tc>
        <w:tc>
          <w:tcPr>
            <w:tcW w:w="5130" w:type="dxa"/>
          </w:tcPr>
          <w:p w:rsidR="00AF4976" w:rsidRPr="00BE441D" w:rsidRDefault="00AF4976" w:rsidP="00C40423">
            <w:pPr>
              <w:spacing w:line="276" w:lineRule="auto"/>
              <w:rPr>
                <w:sz w:val="24"/>
                <w:szCs w:val="24"/>
              </w:rPr>
            </w:pPr>
          </w:p>
          <w:p w:rsidR="00AF4976" w:rsidRPr="00BE441D" w:rsidRDefault="00AF4976" w:rsidP="00C40423">
            <w:pPr>
              <w:spacing w:line="276" w:lineRule="auto"/>
              <w:rPr>
                <w:sz w:val="24"/>
                <w:szCs w:val="24"/>
              </w:rPr>
            </w:pPr>
            <w:r w:rsidRPr="00BE441D">
              <w:rPr>
                <w:sz w:val="24"/>
                <w:szCs w:val="24"/>
              </w:rPr>
              <w:t xml:space="preserve">                         </w:t>
            </w:r>
            <w:r w:rsidRPr="00BE441D">
              <w:rPr>
                <w:b/>
                <w:sz w:val="24"/>
                <w:szCs w:val="24"/>
              </w:rPr>
              <w:t>Pershkrimi</w:t>
            </w:r>
          </w:p>
        </w:tc>
        <w:tc>
          <w:tcPr>
            <w:tcW w:w="1088" w:type="dxa"/>
          </w:tcPr>
          <w:p w:rsidR="00AF4976" w:rsidRPr="00BE441D" w:rsidRDefault="00AF4976" w:rsidP="00C40423">
            <w:pPr>
              <w:spacing w:line="276" w:lineRule="auto"/>
              <w:rPr>
                <w:sz w:val="24"/>
                <w:szCs w:val="24"/>
                <w:u w:val="single"/>
              </w:rPr>
            </w:pPr>
            <w:r w:rsidRPr="00BE441D">
              <w:rPr>
                <w:sz w:val="24"/>
                <w:szCs w:val="24"/>
                <w:u w:val="single"/>
              </w:rPr>
              <w:t xml:space="preserve">    Shu-  </w:t>
            </w:r>
          </w:p>
          <w:p w:rsidR="00AF4976" w:rsidRPr="00BE441D" w:rsidRDefault="00AF4976" w:rsidP="00C40423">
            <w:pPr>
              <w:spacing w:line="276" w:lineRule="auto"/>
              <w:rPr>
                <w:sz w:val="24"/>
                <w:szCs w:val="24"/>
              </w:rPr>
            </w:pPr>
            <w:r w:rsidRPr="00BE441D">
              <w:rPr>
                <w:b/>
                <w:sz w:val="24"/>
                <w:szCs w:val="24"/>
              </w:rPr>
              <w:t>Debi</w:t>
            </w:r>
          </w:p>
        </w:tc>
        <w:tc>
          <w:tcPr>
            <w:tcW w:w="1088" w:type="dxa"/>
          </w:tcPr>
          <w:p w:rsidR="00AF4976" w:rsidRPr="00BE441D" w:rsidRDefault="00AF4976" w:rsidP="00C40423">
            <w:pPr>
              <w:spacing w:line="276" w:lineRule="auto"/>
              <w:rPr>
                <w:sz w:val="24"/>
                <w:szCs w:val="24"/>
                <w:u w:val="single"/>
              </w:rPr>
            </w:pPr>
            <w:r w:rsidRPr="00BE441D">
              <w:rPr>
                <w:sz w:val="24"/>
                <w:szCs w:val="24"/>
                <w:u w:val="single"/>
              </w:rPr>
              <w:t xml:space="preserve">   ma</w:t>
            </w:r>
          </w:p>
          <w:p w:rsidR="00AF4976" w:rsidRPr="00BE441D" w:rsidRDefault="00AF4976" w:rsidP="00C40423">
            <w:pPr>
              <w:spacing w:line="276" w:lineRule="auto"/>
              <w:rPr>
                <w:sz w:val="24"/>
                <w:szCs w:val="24"/>
              </w:rPr>
            </w:pPr>
            <w:r w:rsidRPr="00BE441D">
              <w:rPr>
                <w:b/>
                <w:sz w:val="24"/>
                <w:szCs w:val="24"/>
              </w:rPr>
              <w:t>Kredi</w:t>
            </w:r>
            <w:r w:rsidRPr="00BE441D">
              <w:rPr>
                <w:b/>
                <w:sz w:val="24"/>
                <w:szCs w:val="24"/>
                <w:u w:val="single"/>
              </w:rPr>
              <w:t xml:space="preserve"> </w:t>
            </w:r>
            <w:r w:rsidRPr="00BE441D">
              <w:rPr>
                <w:sz w:val="24"/>
                <w:szCs w:val="24"/>
                <w:u w:val="single"/>
              </w:rPr>
              <w:t xml:space="preserve">       </w:t>
            </w:r>
          </w:p>
        </w:tc>
      </w:tr>
      <w:tr w:rsidR="00AF4976" w:rsidRPr="00BE441D" w:rsidTr="00C40423">
        <w:tc>
          <w:tcPr>
            <w:tcW w:w="738" w:type="dxa"/>
          </w:tcPr>
          <w:p w:rsidR="00AF4976" w:rsidRPr="00BE441D" w:rsidRDefault="00AF4976" w:rsidP="00C40423">
            <w:pPr>
              <w:spacing w:line="276" w:lineRule="auto"/>
              <w:rPr>
                <w:sz w:val="24"/>
                <w:szCs w:val="24"/>
              </w:rPr>
            </w:pPr>
            <w:r w:rsidRPr="00BE441D">
              <w:rPr>
                <w:sz w:val="24"/>
                <w:szCs w:val="24"/>
              </w:rPr>
              <w:t>2712</w:t>
            </w:r>
          </w:p>
        </w:tc>
        <w:tc>
          <w:tcPr>
            <w:tcW w:w="810" w:type="dxa"/>
          </w:tcPr>
          <w:p w:rsidR="00AF4976" w:rsidRPr="00BE441D" w:rsidRDefault="00AF4976" w:rsidP="00C40423">
            <w:pPr>
              <w:spacing w:line="276" w:lineRule="auto"/>
              <w:rPr>
                <w:sz w:val="24"/>
                <w:szCs w:val="24"/>
              </w:rPr>
            </w:pPr>
          </w:p>
        </w:tc>
        <w:tc>
          <w:tcPr>
            <w:tcW w:w="5130" w:type="dxa"/>
          </w:tcPr>
          <w:p w:rsidR="00AF4976" w:rsidRPr="00BE441D" w:rsidRDefault="00AF4976" w:rsidP="00C40423">
            <w:pPr>
              <w:spacing w:line="276" w:lineRule="auto"/>
              <w:rPr>
                <w:sz w:val="24"/>
                <w:szCs w:val="24"/>
              </w:rPr>
            </w:pPr>
            <w:r w:rsidRPr="00BE441D">
              <w:rPr>
                <w:sz w:val="24"/>
                <w:szCs w:val="24"/>
              </w:rPr>
              <w:t>LLOGARI RRJEDHESE</w:t>
            </w:r>
          </w:p>
        </w:tc>
        <w:tc>
          <w:tcPr>
            <w:tcW w:w="1088" w:type="dxa"/>
          </w:tcPr>
          <w:p w:rsidR="00AF4976" w:rsidRPr="00BE441D" w:rsidRDefault="00AF4976" w:rsidP="00C40423">
            <w:pPr>
              <w:spacing w:line="276" w:lineRule="auto"/>
              <w:rPr>
                <w:sz w:val="24"/>
                <w:szCs w:val="24"/>
              </w:rPr>
            </w:pPr>
            <w:r w:rsidRPr="00BE441D">
              <w:rPr>
                <w:sz w:val="24"/>
                <w:szCs w:val="24"/>
              </w:rPr>
              <w:t xml:space="preserve">   230</w:t>
            </w:r>
          </w:p>
        </w:tc>
        <w:tc>
          <w:tcPr>
            <w:tcW w:w="1088" w:type="dxa"/>
          </w:tcPr>
          <w:p w:rsidR="00AF4976" w:rsidRPr="00BE441D" w:rsidRDefault="00AF4976" w:rsidP="00C40423">
            <w:pPr>
              <w:spacing w:line="276" w:lineRule="auto"/>
              <w:rPr>
                <w:sz w:val="24"/>
                <w:szCs w:val="24"/>
              </w:rPr>
            </w:pPr>
          </w:p>
        </w:tc>
      </w:tr>
      <w:tr w:rsidR="00AF4976" w:rsidRPr="00BE441D" w:rsidTr="00C40423">
        <w:tc>
          <w:tcPr>
            <w:tcW w:w="738" w:type="dxa"/>
          </w:tcPr>
          <w:p w:rsidR="00AF4976" w:rsidRPr="00BE441D" w:rsidRDefault="00AF4976" w:rsidP="00C40423">
            <w:pPr>
              <w:spacing w:line="276" w:lineRule="auto"/>
              <w:rPr>
                <w:sz w:val="24"/>
                <w:szCs w:val="24"/>
              </w:rPr>
            </w:pPr>
          </w:p>
        </w:tc>
        <w:tc>
          <w:tcPr>
            <w:tcW w:w="810" w:type="dxa"/>
          </w:tcPr>
          <w:p w:rsidR="00AF4976" w:rsidRPr="00BE441D" w:rsidRDefault="00AF4976" w:rsidP="00C40423">
            <w:pPr>
              <w:spacing w:line="276" w:lineRule="auto"/>
              <w:rPr>
                <w:sz w:val="24"/>
                <w:szCs w:val="24"/>
              </w:rPr>
            </w:pPr>
            <w:r w:rsidRPr="00BE441D">
              <w:rPr>
                <w:sz w:val="24"/>
                <w:szCs w:val="24"/>
              </w:rPr>
              <w:t>45111</w:t>
            </w:r>
          </w:p>
        </w:tc>
        <w:tc>
          <w:tcPr>
            <w:tcW w:w="5130" w:type="dxa"/>
          </w:tcPr>
          <w:p w:rsidR="00AF4976" w:rsidRPr="00BE441D" w:rsidRDefault="00AF4976" w:rsidP="00C40423">
            <w:pPr>
              <w:spacing w:line="276" w:lineRule="auto"/>
              <w:rPr>
                <w:sz w:val="24"/>
                <w:szCs w:val="24"/>
              </w:rPr>
            </w:pPr>
            <w:r w:rsidRPr="00BE441D">
              <w:rPr>
                <w:sz w:val="24"/>
                <w:szCs w:val="24"/>
              </w:rPr>
              <w:t xml:space="preserve">                                 te CEQE PER ARKETIM</w:t>
            </w:r>
          </w:p>
          <w:p w:rsidR="00AF4976" w:rsidRPr="00BE441D" w:rsidRDefault="00AF4976" w:rsidP="00C40423">
            <w:pPr>
              <w:spacing w:line="276" w:lineRule="auto"/>
              <w:rPr>
                <w:sz w:val="24"/>
                <w:szCs w:val="24"/>
              </w:rPr>
            </w:pPr>
            <w:r w:rsidRPr="00BE441D">
              <w:rPr>
                <w:sz w:val="24"/>
                <w:szCs w:val="24"/>
              </w:rPr>
              <w:t>(per debitimin e llogarive rrjedhese te klienteve emetues</w:t>
            </w:r>
          </w:p>
          <w:p w:rsidR="00AF4976" w:rsidRPr="00BE441D" w:rsidRDefault="00AF4976" w:rsidP="00C40423">
            <w:pPr>
              <w:spacing w:line="276" w:lineRule="auto"/>
              <w:rPr>
                <w:sz w:val="24"/>
                <w:szCs w:val="24"/>
              </w:rPr>
            </w:pPr>
            <w:r w:rsidRPr="00BE441D">
              <w:rPr>
                <w:sz w:val="24"/>
                <w:szCs w:val="24"/>
              </w:rPr>
              <w:t>te ceqeve)</w:t>
            </w:r>
          </w:p>
        </w:tc>
        <w:tc>
          <w:tcPr>
            <w:tcW w:w="1088" w:type="dxa"/>
          </w:tcPr>
          <w:p w:rsidR="00AF4976" w:rsidRPr="00BE441D" w:rsidRDefault="00AF4976" w:rsidP="00C40423">
            <w:pPr>
              <w:spacing w:line="276" w:lineRule="auto"/>
              <w:rPr>
                <w:sz w:val="24"/>
                <w:szCs w:val="24"/>
              </w:rPr>
            </w:pPr>
          </w:p>
        </w:tc>
        <w:tc>
          <w:tcPr>
            <w:tcW w:w="1088" w:type="dxa"/>
          </w:tcPr>
          <w:p w:rsidR="00AF4976" w:rsidRPr="00BE441D" w:rsidRDefault="00AF4976" w:rsidP="00C40423">
            <w:pPr>
              <w:spacing w:line="276" w:lineRule="auto"/>
              <w:rPr>
                <w:sz w:val="24"/>
                <w:szCs w:val="24"/>
              </w:rPr>
            </w:pPr>
            <w:r w:rsidRPr="00BE441D">
              <w:rPr>
                <w:sz w:val="24"/>
                <w:szCs w:val="24"/>
              </w:rPr>
              <w:t xml:space="preserve">    320</w:t>
            </w:r>
          </w:p>
        </w:tc>
      </w:tr>
      <w:tr w:rsidR="00AF4976" w:rsidRPr="00BE441D" w:rsidTr="00C40423">
        <w:tc>
          <w:tcPr>
            <w:tcW w:w="738" w:type="dxa"/>
          </w:tcPr>
          <w:p w:rsidR="00AF4976" w:rsidRPr="00BE441D" w:rsidRDefault="00AF4976" w:rsidP="00C40423">
            <w:pPr>
              <w:spacing w:line="276" w:lineRule="auto"/>
              <w:rPr>
                <w:sz w:val="24"/>
                <w:szCs w:val="24"/>
              </w:rPr>
            </w:pPr>
            <w:r w:rsidRPr="00BE441D">
              <w:rPr>
                <w:sz w:val="24"/>
                <w:szCs w:val="24"/>
              </w:rPr>
              <w:t>1311</w:t>
            </w:r>
          </w:p>
        </w:tc>
        <w:tc>
          <w:tcPr>
            <w:tcW w:w="810" w:type="dxa"/>
          </w:tcPr>
          <w:p w:rsidR="00AF4976" w:rsidRPr="00BE441D" w:rsidRDefault="00AF4976" w:rsidP="00C40423">
            <w:pPr>
              <w:spacing w:line="276" w:lineRule="auto"/>
              <w:rPr>
                <w:sz w:val="24"/>
                <w:szCs w:val="24"/>
              </w:rPr>
            </w:pPr>
          </w:p>
        </w:tc>
        <w:tc>
          <w:tcPr>
            <w:tcW w:w="5130" w:type="dxa"/>
          </w:tcPr>
          <w:p w:rsidR="00AF4976" w:rsidRPr="00BE441D" w:rsidRDefault="00AF4976" w:rsidP="00C40423">
            <w:pPr>
              <w:spacing w:line="276" w:lineRule="auto"/>
              <w:rPr>
                <w:sz w:val="24"/>
                <w:szCs w:val="24"/>
              </w:rPr>
            </w:pPr>
            <w:r w:rsidRPr="00BE441D">
              <w:rPr>
                <w:sz w:val="24"/>
                <w:szCs w:val="24"/>
              </w:rPr>
              <w:t>LLOGARI RRJEDHESE TE BANKAVE</w:t>
            </w:r>
          </w:p>
        </w:tc>
        <w:tc>
          <w:tcPr>
            <w:tcW w:w="1088" w:type="dxa"/>
          </w:tcPr>
          <w:p w:rsidR="00AF4976" w:rsidRPr="00BE441D" w:rsidRDefault="00AF4976" w:rsidP="00C40423">
            <w:pPr>
              <w:spacing w:line="276" w:lineRule="auto"/>
              <w:rPr>
                <w:sz w:val="24"/>
                <w:szCs w:val="24"/>
              </w:rPr>
            </w:pPr>
            <w:r w:rsidRPr="00BE441D">
              <w:rPr>
                <w:sz w:val="24"/>
                <w:szCs w:val="24"/>
              </w:rPr>
              <w:t xml:space="preserve">  150</w:t>
            </w:r>
          </w:p>
        </w:tc>
        <w:tc>
          <w:tcPr>
            <w:tcW w:w="1088" w:type="dxa"/>
          </w:tcPr>
          <w:p w:rsidR="00AF4976" w:rsidRPr="00BE441D" w:rsidRDefault="00AF4976" w:rsidP="00C40423">
            <w:pPr>
              <w:spacing w:line="276" w:lineRule="auto"/>
              <w:rPr>
                <w:sz w:val="24"/>
                <w:szCs w:val="24"/>
              </w:rPr>
            </w:pPr>
          </w:p>
        </w:tc>
      </w:tr>
      <w:tr w:rsidR="00AF4976" w:rsidRPr="00BE441D" w:rsidTr="00C40423">
        <w:tc>
          <w:tcPr>
            <w:tcW w:w="738" w:type="dxa"/>
          </w:tcPr>
          <w:p w:rsidR="00AF4976" w:rsidRPr="00BE441D" w:rsidRDefault="00AF4976" w:rsidP="00C40423">
            <w:pPr>
              <w:spacing w:line="276" w:lineRule="auto"/>
              <w:rPr>
                <w:sz w:val="24"/>
                <w:szCs w:val="24"/>
              </w:rPr>
            </w:pPr>
          </w:p>
        </w:tc>
        <w:tc>
          <w:tcPr>
            <w:tcW w:w="810" w:type="dxa"/>
          </w:tcPr>
          <w:p w:rsidR="00AF4976" w:rsidRPr="00BE441D" w:rsidRDefault="00AF4976" w:rsidP="00C40423">
            <w:pPr>
              <w:spacing w:line="276" w:lineRule="auto"/>
              <w:rPr>
                <w:sz w:val="24"/>
                <w:szCs w:val="24"/>
              </w:rPr>
            </w:pPr>
            <w:r w:rsidRPr="00BE441D">
              <w:rPr>
                <w:sz w:val="24"/>
                <w:szCs w:val="24"/>
              </w:rPr>
              <w:t xml:space="preserve"> 45112</w:t>
            </w:r>
          </w:p>
        </w:tc>
        <w:tc>
          <w:tcPr>
            <w:tcW w:w="5130" w:type="dxa"/>
          </w:tcPr>
          <w:p w:rsidR="00AF4976" w:rsidRPr="00BE441D" w:rsidRDefault="00AF4976" w:rsidP="00C40423">
            <w:pPr>
              <w:spacing w:line="276" w:lineRule="auto"/>
              <w:rPr>
                <w:sz w:val="24"/>
                <w:szCs w:val="24"/>
                <w:lang w:val="it-IT"/>
              </w:rPr>
            </w:pPr>
            <w:r w:rsidRPr="00BE441D">
              <w:rPr>
                <w:sz w:val="24"/>
                <w:szCs w:val="24"/>
                <w:lang w:val="it-IT"/>
              </w:rPr>
              <w:t xml:space="preserve">                                te CEQE PER ARKETIM</w:t>
            </w:r>
          </w:p>
          <w:p w:rsidR="00AF4976" w:rsidRPr="00BE441D" w:rsidRDefault="00AF4976" w:rsidP="00C40423">
            <w:pPr>
              <w:spacing w:line="276" w:lineRule="auto"/>
              <w:rPr>
                <w:sz w:val="24"/>
                <w:szCs w:val="24"/>
                <w:lang w:val="it-IT"/>
              </w:rPr>
            </w:pPr>
            <w:r w:rsidRPr="00BE441D">
              <w:rPr>
                <w:sz w:val="24"/>
                <w:szCs w:val="24"/>
                <w:lang w:val="it-IT"/>
              </w:rPr>
              <w:t>(per rregullimin e marredhenieve per ceqet e leshuar nga</w:t>
            </w:r>
          </w:p>
          <w:p w:rsidR="00AF4976" w:rsidRPr="00BE441D" w:rsidRDefault="00AF4976" w:rsidP="00C40423">
            <w:pPr>
              <w:spacing w:line="276" w:lineRule="auto"/>
              <w:rPr>
                <w:sz w:val="24"/>
                <w:szCs w:val="24"/>
                <w:lang w:val="it-IT"/>
              </w:rPr>
            </w:pPr>
            <w:r w:rsidRPr="00BE441D">
              <w:rPr>
                <w:sz w:val="24"/>
                <w:szCs w:val="24"/>
                <w:lang w:val="it-IT"/>
              </w:rPr>
              <w:t>klientet e bankave te tjera)</w:t>
            </w:r>
          </w:p>
          <w:p w:rsidR="00AF4976" w:rsidRPr="00BE441D" w:rsidRDefault="00AF4976" w:rsidP="00C40423">
            <w:pPr>
              <w:spacing w:line="276" w:lineRule="auto"/>
              <w:rPr>
                <w:sz w:val="24"/>
                <w:szCs w:val="24"/>
              </w:rPr>
            </w:pPr>
            <w:r w:rsidRPr="00BE441D">
              <w:rPr>
                <w:sz w:val="24"/>
                <w:szCs w:val="24"/>
                <w:lang w:val="it-IT"/>
              </w:rPr>
              <w:t xml:space="preserve">                       </w:t>
            </w:r>
            <w:r w:rsidRPr="00BE441D">
              <w:rPr>
                <w:sz w:val="24"/>
                <w:szCs w:val="24"/>
              </w:rPr>
              <w:t>ose</w:t>
            </w:r>
          </w:p>
        </w:tc>
        <w:tc>
          <w:tcPr>
            <w:tcW w:w="1088" w:type="dxa"/>
          </w:tcPr>
          <w:p w:rsidR="00AF4976" w:rsidRPr="00BE441D" w:rsidRDefault="00AF4976" w:rsidP="00C40423">
            <w:pPr>
              <w:spacing w:line="276" w:lineRule="auto"/>
              <w:rPr>
                <w:sz w:val="24"/>
                <w:szCs w:val="24"/>
              </w:rPr>
            </w:pPr>
          </w:p>
        </w:tc>
        <w:tc>
          <w:tcPr>
            <w:tcW w:w="1088" w:type="dxa"/>
          </w:tcPr>
          <w:p w:rsidR="00AF4976" w:rsidRPr="00BE441D" w:rsidRDefault="00AF4976" w:rsidP="00C40423">
            <w:pPr>
              <w:spacing w:line="276" w:lineRule="auto"/>
              <w:rPr>
                <w:sz w:val="24"/>
                <w:szCs w:val="24"/>
              </w:rPr>
            </w:pPr>
            <w:r w:rsidRPr="00BE441D">
              <w:rPr>
                <w:sz w:val="24"/>
                <w:szCs w:val="24"/>
              </w:rPr>
              <w:t xml:space="preserve">   150</w:t>
            </w:r>
          </w:p>
        </w:tc>
      </w:tr>
      <w:tr w:rsidR="00AF4976" w:rsidRPr="00BE441D" w:rsidTr="00C40423">
        <w:tc>
          <w:tcPr>
            <w:tcW w:w="738" w:type="dxa"/>
          </w:tcPr>
          <w:p w:rsidR="00AF4976" w:rsidRPr="00BE441D" w:rsidRDefault="00AF4976" w:rsidP="00C40423">
            <w:pPr>
              <w:spacing w:line="276" w:lineRule="auto"/>
              <w:rPr>
                <w:sz w:val="24"/>
                <w:szCs w:val="24"/>
              </w:rPr>
            </w:pPr>
            <w:r w:rsidRPr="00BE441D">
              <w:rPr>
                <w:sz w:val="24"/>
                <w:szCs w:val="24"/>
              </w:rPr>
              <w:t>4513</w:t>
            </w:r>
          </w:p>
        </w:tc>
        <w:tc>
          <w:tcPr>
            <w:tcW w:w="810" w:type="dxa"/>
          </w:tcPr>
          <w:p w:rsidR="00AF4976" w:rsidRPr="00BE441D" w:rsidRDefault="00AF4976" w:rsidP="00C40423">
            <w:pPr>
              <w:spacing w:line="276" w:lineRule="auto"/>
              <w:rPr>
                <w:sz w:val="24"/>
                <w:szCs w:val="24"/>
              </w:rPr>
            </w:pPr>
          </w:p>
        </w:tc>
        <w:tc>
          <w:tcPr>
            <w:tcW w:w="5130" w:type="dxa"/>
          </w:tcPr>
          <w:p w:rsidR="00AF4976" w:rsidRPr="00BE441D" w:rsidRDefault="00AF4976" w:rsidP="00C40423">
            <w:pPr>
              <w:spacing w:line="276" w:lineRule="auto"/>
              <w:rPr>
                <w:sz w:val="24"/>
                <w:szCs w:val="24"/>
              </w:rPr>
            </w:pPr>
            <w:r w:rsidRPr="00BE441D">
              <w:rPr>
                <w:sz w:val="24"/>
                <w:szCs w:val="24"/>
              </w:rPr>
              <w:t>LLOGARI PASTRIMI MARREDHENIESH(KLERINGU)</w:t>
            </w:r>
          </w:p>
        </w:tc>
        <w:tc>
          <w:tcPr>
            <w:tcW w:w="1088" w:type="dxa"/>
          </w:tcPr>
          <w:p w:rsidR="00AF4976" w:rsidRPr="00BE441D" w:rsidRDefault="00AF4976" w:rsidP="00C40423">
            <w:pPr>
              <w:spacing w:line="276" w:lineRule="auto"/>
              <w:rPr>
                <w:sz w:val="24"/>
                <w:szCs w:val="24"/>
              </w:rPr>
            </w:pPr>
            <w:r w:rsidRPr="00BE441D">
              <w:rPr>
                <w:sz w:val="24"/>
                <w:szCs w:val="24"/>
              </w:rPr>
              <w:t xml:space="preserve">  120</w:t>
            </w:r>
          </w:p>
        </w:tc>
        <w:tc>
          <w:tcPr>
            <w:tcW w:w="1088" w:type="dxa"/>
          </w:tcPr>
          <w:p w:rsidR="00AF4976" w:rsidRPr="00BE441D" w:rsidRDefault="00AF4976" w:rsidP="00C40423">
            <w:pPr>
              <w:spacing w:line="276" w:lineRule="auto"/>
              <w:rPr>
                <w:sz w:val="24"/>
                <w:szCs w:val="24"/>
              </w:rPr>
            </w:pPr>
          </w:p>
        </w:tc>
      </w:tr>
      <w:tr w:rsidR="00AF4976" w:rsidRPr="00BE441D" w:rsidTr="00C40423">
        <w:tc>
          <w:tcPr>
            <w:tcW w:w="738" w:type="dxa"/>
          </w:tcPr>
          <w:p w:rsidR="00AF4976" w:rsidRPr="00BE441D" w:rsidRDefault="00AF4976" w:rsidP="00C40423">
            <w:pPr>
              <w:spacing w:line="276" w:lineRule="auto"/>
              <w:rPr>
                <w:sz w:val="24"/>
                <w:szCs w:val="24"/>
              </w:rPr>
            </w:pPr>
          </w:p>
        </w:tc>
        <w:tc>
          <w:tcPr>
            <w:tcW w:w="810" w:type="dxa"/>
          </w:tcPr>
          <w:p w:rsidR="00AF4976" w:rsidRPr="00BE441D" w:rsidRDefault="00AF4976" w:rsidP="00C40423">
            <w:pPr>
              <w:spacing w:line="276" w:lineRule="auto"/>
              <w:rPr>
                <w:sz w:val="24"/>
                <w:szCs w:val="24"/>
              </w:rPr>
            </w:pPr>
            <w:r w:rsidRPr="00BE441D">
              <w:rPr>
                <w:sz w:val="24"/>
                <w:szCs w:val="24"/>
              </w:rPr>
              <w:t xml:space="preserve"> 45112</w:t>
            </w:r>
          </w:p>
        </w:tc>
        <w:tc>
          <w:tcPr>
            <w:tcW w:w="5130" w:type="dxa"/>
          </w:tcPr>
          <w:p w:rsidR="00AF4976" w:rsidRPr="00BE441D" w:rsidRDefault="00AF4976" w:rsidP="00C40423">
            <w:pPr>
              <w:spacing w:line="276" w:lineRule="auto"/>
              <w:rPr>
                <w:sz w:val="24"/>
                <w:szCs w:val="24"/>
              </w:rPr>
            </w:pPr>
            <w:r w:rsidRPr="00BE441D">
              <w:rPr>
                <w:sz w:val="24"/>
                <w:szCs w:val="24"/>
              </w:rPr>
              <w:t xml:space="preserve">                                te CEQE PER ARKETIM</w:t>
            </w:r>
          </w:p>
          <w:p w:rsidR="00AF4976" w:rsidRPr="00BE441D" w:rsidRDefault="00AF4976" w:rsidP="00C40423">
            <w:pPr>
              <w:spacing w:line="276" w:lineRule="auto"/>
              <w:rPr>
                <w:sz w:val="24"/>
                <w:szCs w:val="24"/>
              </w:rPr>
            </w:pPr>
            <w:r w:rsidRPr="00BE441D">
              <w:rPr>
                <w:sz w:val="24"/>
                <w:szCs w:val="24"/>
              </w:rPr>
              <w:t>(per rregullimin e marredhenieve per ceqet, nepermjet</w:t>
            </w:r>
          </w:p>
          <w:p w:rsidR="00AF4976" w:rsidRPr="00BE441D" w:rsidRDefault="00AF4976" w:rsidP="00C40423">
            <w:pPr>
              <w:spacing w:line="276" w:lineRule="auto"/>
              <w:rPr>
                <w:sz w:val="24"/>
                <w:szCs w:val="24"/>
              </w:rPr>
            </w:pPr>
            <w:r w:rsidRPr="00BE441D">
              <w:rPr>
                <w:sz w:val="24"/>
                <w:szCs w:val="24"/>
              </w:rPr>
              <w:t>kleringut)</w:t>
            </w:r>
          </w:p>
        </w:tc>
        <w:tc>
          <w:tcPr>
            <w:tcW w:w="1088" w:type="dxa"/>
          </w:tcPr>
          <w:p w:rsidR="00AF4976" w:rsidRPr="00BE441D" w:rsidRDefault="00AF4976" w:rsidP="00C40423">
            <w:pPr>
              <w:spacing w:line="276" w:lineRule="auto"/>
              <w:rPr>
                <w:sz w:val="24"/>
                <w:szCs w:val="24"/>
              </w:rPr>
            </w:pPr>
          </w:p>
        </w:tc>
        <w:tc>
          <w:tcPr>
            <w:tcW w:w="1088" w:type="dxa"/>
          </w:tcPr>
          <w:p w:rsidR="00AF4976" w:rsidRPr="00BE441D" w:rsidRDefault="00AF4976" w:rsidP="00C40423">
            <w:pPr>
              <w:spacing w:line="276" w:lineRule="auto"/>
              <w:rPr>
                <w:sz w:val="24"/>
                <w:szCs w:val="24"/>
              </w:rPr>
            </w:pPr>
            <w:r w:rsidRPr="00BE441D">
              <w:rPr>
                <w:sz w:val="24"/>
                <w:szCs w:val="24"/>
              </w:rPr>
              <w:t xml:space="preserve">   120</w:t>
            </w:r>
          </w:p>
        </w:tc>
      </w:tr>
      <w:tr w:rsidR="00AF4976" w:rsidRPr="00BE441D" w:rsidTr="00C40423">
        <w:tc>
          <w:tcPr>
            <w:tcW w:w="738" w:type="dxa"/>
          </w:tcPr>
          <w:p w:rsidR="00AF4976" w:rsidRPr="00BE441D" w:rsidRDefault="00AF4976" w:rsidP="00C40423">
            <w:pPr>
              <w:spacing w:line="276" w:lineRule="auto"/>
              <w:rPr>
                <w:sz w:val="24"/>
                <w:szCs w:val="24"/>
              </w:rPr>
            </w:pPr>
          </w:p>
        </w:tc>
        <w:tc>
          <w:tcPr>
            <w:tcW w:w="810" w:type="dxa"/>
          </w:tcPr>
          <w:p w:rsidR="00AF4976" w:rsidRPr="00BE441D" w:rsidRDefault="00AF4976" w:rsidP="00C40423">
            <w:pPr>
              <w:spacing w:line="276" w:lineRule="auto"/>
              <w:rPr>
                <w:sz w:val="24"/>
                <w:szCs w:val="24"/>
              </w:rPr>
            </w:pPr>
          </w:p>
        </w:tc>
        <w:tc>
          <w:tcPr>
            <w:tcW w:w="5130" w:type="dxa"/>
          </w:tcPr>
          <w:p w:rsidR="00AF4976" w:rsidRPr="00BE441D" w:rsidRDefault="00AF4976" w:rsidP="00C40423">
            <w:pPr>
              <w:spacing w:line="276" w:lineRule="auto"/>
              <w:rPr>
                <w:sz w:val="24"/>
                <w:szCs w:val="24"/>
              </w:rPr>
            </w:pPr>
            <w:r w:rsidRPr="00BE441D">
              <w:rPr>
                <w:sz w:val="24"/>
                <w:szCs w:val="24"/>
              </w:rPr>
              <w:t xml:space="preserve">                   </w:t>
            </w:r>
            <w:r w:rsidRPr="00BE441D">
              <w:rPr>
                <w:b/>
                <w:sz w:val="24"/>
                <w:szCs w:val="24"/>
              </w:rPr>
              <w:t>S h u m a :</w:t>
            </w:r>
          </w:p>
        </w:tc>
        <w:tc>
          <w:tcPr>
            <w:tcW w:w="1088" w:type="dxa"/>
          </w:tcPr>
          <w:p w:rsidR="00AF4976" w:rsidRPr="00BE441D" w:rsidRDefault="00AF4976" w:rsidP="00C40423">
            <w:pPr>
              <w:spacing w:line="276" w:lineRule="auto"/>
              <w:rPr>
                <w:sz w:val="24"/>
                <w:szCs w:val="24"/>
              </w:rPr>
            </w:pPr>
            <w:r w:rsidRPr="00BE441D">
              <w:rPr>
                <w:sz w:val="24"/>
                <w:szCs w:val="24"/>
              </w:rPr>
              <w:t xml:space="preserve">  590</w:t>
            </w:r>
          </w:p>
        </w:tc>
        <w:tc>
          <w:tcPr>
            <w:tcW w:w="1088" w:type="dxa"/>
          </w:tcPr>
          <w:p w:rsidR="00AF4976" w:rsidRPr="00BE441D" w:rsidRDefault="00AF4976" w:rsidP="00C40423">
            <w:pPr>
              <w:spacing w:line="276" w:lineRule="auto"/>
              <w:rPr>
                <w:sz w:val="24"/>
                <w:szCs w:val="24"/>
              </w:rPr>
            </w:pPr>
            <w:r w:rsidRPr="00BE441D">
              <w:rPr>
                <w:sz w:val="24"/>
                <w:szCs w:val="24"/>
              </w:rPr>
              <w:t xml:space="preserve">   590</w:t>
            </w:r>
          </w:p>
        </w:tc>
      </w:tr>
    </w:tbl>
    <w:p w:rsidR="00AF4976" w:rsidRPr="00BE441D" w:rsidRDefault="00AF4976" w:rsidP="00AF4976">
      <w:pPr>
        <w:spacing w:line="276" w:lineRule="auto"/>
        <w:rPr>
          <w:sz w:val="24"/>
          <w:szCs w:val="24"/>
        </w:rPr>
      </w:pPr>
    </w:p>
    <w:p w:rsidR="00AF4976" w:rsidRPr="00BE441D" w:rsidRDefault="00AF4976" w:rsidP="00AF4976">
      <w:pPr>
        <w:spacing w:line="276" w:lineRule="auto"/>
        <w:jc w:val="both"/>
        <w:rPr>
          <w:sz w:val="24"/>
          <w:szCs w:val="24"/>
        </w:rPr>
      </w:pPr>
      <w:r w:rsidRPr="00BE441D">
        <w:rPr>
          <w:sz w:val="24"/>
          <w:szCs w:val="24"/>
        </w:rPr>
        <w:tab/>
        <w:t>Ne shembullin e mesiperm eshte supozuar qe nje pjese e ceqeve (150) arketohen drejtperdrejt nga banka korrespondente, ndersa pjesa tjeter (120) arketohen nepermjet kleringut ne Banken Qendrore.</w:t>
      </w:r>
    </w:p>
    <w:p w:rsidR="00AF4976" w:rsidRPr="00BE441D" w:rsidRDefault="00AF4976" w:rsidP="00AF4976">
      <w:pPr>
        <w:spacing w:line="276" w:lineRule="auto"/>
        <w:jc w:val="both"/>
        <w:rPr>
          <w:sz w:val="24"/>
          <w:szCs w:val="24"/>
          <w:lang w:val="it-IT"/>
        </w:rPr>
      </w:pPr>
      <w:r w:rsidRPr="00BE441D">
        <w:rPr>
          <w:sz w:val="24"/>
          <w:szCs w:val="24"/>
        </w:rPr>
        <w:tab/>
      </w:r>
      <w:r w:rsidRPr="00BE441D">
        <w:rPr>
          <w:sz w:val="24"/>
          <w:szCs w:val="24"/>
          <w:lang w:val="it-IT"/>
        </w:rPr>
        <w:t>Perdorimi i shumave te disponueshme nga Llogaria Rrjedhese, mund te behet:</w:t>
      </w:r>
    </w:p>
    <w:p w:rsidR="00AF4976" w:rsidRPr="00BE441D" w:rsidRDefault="00AF4976" w:rsidP="00AF4976">
      <w:pPr>
        <w:spacing w:line="276" w:lineRule="auto"/>
        <w:ind w:firstLine="720"/>
        <w:jc w:val="both"/>
        <w:rPr>
          <w:sz w:val="24"/>
          <w:szCs w:val="24"/>
          <w:lang w:val="it-IT"/>
        </w:rPr>
      </w:pPr>
      <w:r w:rsidRPr="00BE441D">
        <w:rPr>
          <w:sz w:val="24"/>
          <w:szCs w:val="24"/>
          <w:lang w:val="it-IT"/>
        </w:rPr>
        <w:t>- nepermjet ceqeve te leshuar ne emrin e vet titullarit ose zoteruesit te llogarise per terheqjen e parave nga banka.</w:t>
      </w:r>
    </w:p>
    <w:p w:rsidR="00AF4976" w:rsidRPr="00BE441D" w:rsidRDefault="00AF4976" w:rsidP="00AF4976">
      <w:pPr>
        <w:spacing w:line="276" w:lineRule="auto"/>
        <w:jc w:val="both"/>
        <w:rPr>
          <w:sz w:val="24"/>
          <w:szCs w:val="24"/>
        </w:rPr>
      </w:pPr>
      <w:r w:rsidRPr="00BE441D">
        <w:rPr>
          <w:sz w:val="24"/>
          <w:szCs w:val="24"/>
          <w:lang w:val="it-IT"/>
        </w:rPr>
        <w:tab/>
      </w:r>
      <w:r w:rsidRPr="00BE441D">
        <w:rPr>
          <w:sz w:val="24"/>
          <w:szCs w:val="24"/>
        </w:rPr>
        <w:t>- nepermjet ceqeve te leshuar ne favor te te treteve, kliente te te njejtes banke.</w:t>
      </w:r>
    </w:p>
    <w:p w:rsidR="00AF4976" w:rsidRPr="00BE441D" w:rsidRDefault="00AF4976" w:rsidP="00AF4976">
      <w:pPr>
        <w:spacing w:line="276" w:lineRule="auto"/>
        <w:rPr>
          <w:sz w:val="24"/>
          <w:szCs w:val="24"/>
        </w:rPr>
      </w:pPr>
      <w:r w:rsidRPr="00BE441D">
        <w:rPr>
          <w:sz w:val="24"/>
          <w:szCs w:val="24"/>
        </w:rPr>
        <w:tab/>
        <w:t>- nepermjet ceqeve te leshuar ne favor te te treteve, kliente te bankave te tjera.</w:t>
      </w:r>
    </w:p>
    <w:p w:rsidR="00AF4976" w:rsidRPr="00BE441D" w:rsidRDefault="00AF4976" w:rsidP="00AF4976">
      <w:pPr>
        <w:spacing w:line="276" w:lineRule="auto"/>
        <w:jc w:val="both"/>
        <w:rPr>
          <w:sz w:val="24"/>
          <w:szCs w:val="24"/>
        </w:rPr>
      </w:pPr>
      <w:r w:rsidRPr="00BE441D">
        <w:rPr>
          <w:sz w:val="24"/>
          <w:szCs w:val="24"/>
        </w:rPr>
        <w:tab/>
        <w:t>- me xhirollogari ose urdherpagese ne favor te te treteve, kliente te te njejtes banke.</w:t>
      </w:r>
    </w:p>
    <w:p w:rsidR="00AF4976" w:rsidRPr="00BE441D" w:rsidRDefault="00AF4976" w:rsidP="001E0E6A">
      <w:pPr>
        <w:spacing w:line="276" w:lineRule="auto"/>
        <w:jc w:val="both"/>
        <w:rPr>
          <w:sz w:val="24"/>
          <w:szCs w:val="24"/>
        </w:rPr>
      </w:pPr>
      <w:r w:rsidRPr="00BE441D">
        <w:rPr>
          <w:sz w:val="24"/>
          <w:szCs w:val="24"/>
        </w:rPr>
        <w:tab/>
        <w:t>- me xhirollogari ose urdherpagese ne favor te te treteve,</w:t>
      </w:r>
      <w:r w:rsidR="001E0E6A">
        <w:rPr>
          <w:sz w:val="24"/>
          <w:szCs w:val="24"/>
        </w:rPr>
        <w:t xml:space="preserve"> kliente te bankave te tjera.</w:t>
      </w:r>
      <w:r w:rsidR="001E0E6A">
        <w:rPr>
          <w:sz w:val="24"/>
          <w:szCs w:val="24"/>
        </w:rPr>
        <w:tab/>
      </w:r>
    </w:p>
    <w:p w:rsidR="00AF4976" w:rsidRPr="00BE441D" w:rsidRDefault="00AF4976" w:rsidP="00AF4976">
      <w:pPr>
        <w:spacing w:line="276" w:lineRule="auto"/>
        <w:ind w:left="720"/>
        <w:jc w:val="both"/>
        <w:rPr>
          <w:sz w:val="24"/>
          <w:szCs w:val="24"/>
        </w:rPr>
      </w:pPr>
      <w:r w:rsidRPr="00BE441D">
        <w:rPr>
          <w:sz w:val="24"/>
          <w:szCs w:val="24"/>
        </w:rPr>
        <w:t>- per shlyerjen e huave qe u ka ardhur afati.</w:t>
      </w:r>
    </w:p>
    <w:p w:rsidR="00AF4976" w:rsidRPr="00BE441D" w:rsidRDefault="00AF4976" w:rsidP="00AF4976">
      <w:pPr>
        <w:spacing w:line="276" w:lineRule="auto"/>
        <w:ind w:left="720"/>
        <w:jc w:val="both"/>
        <w:rPr>
          <w:sz w:val="24"/>
          <w:szCs w:val="24"/>
          <w:lang w:val="it-IT"/>
        </w:rPr>
      </w:pPr>
      <w:r w:rsidRPr="00BE441D">
        <w:rPr>
          <w:sz w:val="24"/>
          <w:szCs w:val="24"/>
          <w:lang w:val="it-IT"/>
        </w:rPr>
        <w:t>- per veprime te kryera nepermjet kartes se kreditit.</w:t>
      </w:r>
    </w:p>
    <w:p w:rsidR="00AF4976" w:rsidRPr="00BE441D" w:rsidRDefault="00AF4976" w:rsidP="00AF4976">
      <w:pPr>
        <w:spacing w:line="276" w:lineRule="auto"/>
        <w:ind w:left="720"/>
        <w:jc w:val="both"/>
        <w:rPr>
          <w:sz w:val="24"/>
          <w:szCs w:val="24"/>
          <w:lang w:val="it-IT"/>
        </w:rPr>
      </w:pPr>
      <w:r w:rsidRPr="00BE441D">
        <w:rPr>
          <w:sz w:val="24"/>
          <w:szCs w:val="24"/>
          <w:lang w:val="it-IT"/>
        </w:rPr>
        <w:t>- per terheqjen e parave ne sportelet automatike te bankes.</w:t>
      </w:r>
    </w:p>
    <w:p w:rsidR="00AF4976" w:rsidRPr="00BE441D" w:rsidRDefault="00AF4976" w:rsidP="00AF4976">
      <w:pPr>
        <w:spacing w:line="276" w:lineRule="auto"/>
        <w:ind w:left="720"/>
        <w:jc w:val="both"/>
        <w:rPr>
          <w:sz w:val="24"/>
          <w:szCs w:val="24"/>
          <w:lang w:val="it-IT"/>
        </w:rPr>
      </w:pPr>
      <w:r w:rsidRPr="00BE441D">
        <w:rPr>
          <w:sz w:val="24"/>
          <w:szCs w:val="24"/>
          <w:lang w:val="it-IT"/>
        </w:rPr>
        <w:t>- per terheqjen e parave ne sportelet automatike te bankave te tjera, etj.</w:t>
      </w:r>
    </w:p>
    <w:p w:rsidR="00AF4976" w:rsidRPr="00BE441D" w:rsidRDefault="00AF4976" w:rsidP="00AF4976">
      <w:pPr>
        <w:spacing w:line="276" w:lineRule="auto"/>
        <w:ind w:left="720"/>
        <w:jc w:val="both"/>
        <w:rPr>
          <w:sz w:val="24"/>
          <w:szCs w:val="24"/>
          <w:lang w:val="it-IT"/>
        </w:rPr>
      </w:pPr>
      <w:r w:rsidRPr="00BE441D">
        <w:rPr>
          <w:sz w:val="24"/>
          <w:szCs w:val="24"/>
          <w:lang w:val="it-IT"/>
        </w:rPr>
        <w:t>Pasqyrimi i veprimeve ne ditar per veprimet e mesiperme, do te jete:</w:t>
      </w:r>
    </w:p>
    <w:p w:rsidR="00AF4976" w:rsidRPr="00BE441D" w:rsidRDefault="00AF4976" w:rsidP="00AF4976">
      <w:pPr>
        <w:spacing w:line="276" w:lineRule="auto"/>
        <w:jc w:val="both"/>
        <w:rPr>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90"/>
        <w:gridCol w:w="4343"/>
        <w:gridCol w:w="1109"/>
        <w:gridCol w:w="1495"/>
      </w:tblGrid>
      <w:tr w:rsidR="00AF4976" w:rsidRPr="00BE441D" w:rsidTr="00C40423">
        <w:tc>
          <w:tcPr>
            <w:tcW w:w="918" w:type="dxa"/>
          </w:tcPr>
          <w:p w:rsidR="00AF4976" w:rsidRPr="00BE441D" w:rsidRDefault="00AF4976" w:rsidP="00C40423">
            <w:pPr>
              <w:spacing w:line="276" w:lineRule="auto"/>
              <w:jc w:val="both"/>
              <w:rPr>
                <w:b/>
                <w:sz w:val="24"/>
                <w:szCs w:val="24"/>
                <w:u w:val="single"/>
              </w:rPr>
            </w:pPr>
            <w:r w:rsidRPr="00BE441D">
              <w:rPr>
                <w:b/>
                <w:sz w:val="24"/>
                <w:szCs w:val="24"/>
                <w:u w:val="single"/>
              </w:rPr>
              <w:t>Lloga-</w:t>
            </w:r>
          </w:p>
          <w:p w:rsidR="00AF4976" w:rsidRPr="00BE441D" w:rsidRDefault="00AF4976" w:rsidP="00C40423">
            <w:pPr>
              <w:spacing w:line="276" w:lineRule="auto"/>
              <w:jc w:val="both"/>
              <w:rPr>
                <w:sz w:val="24"/>
                <w:szCs w:val="24"/>
              </w:rPr>
            </w:pPr>
            <w:r w:rsidRPr="00BE441D">
              <w:rPr>
                <w:sz w:val="24"/>
                <w:szCs w:val="24"/>
              </w:rPr>
              <w:t xml:space="preserve">  Debi</w:t>
            </w:r>
          </w:p>
        </w:tc>
        <w:tc>
          <w:tcPr>
            <w:tcW w:w="990" w:type="dxa"/>
          </w:tcPr>
          <w:p w:rsidR="00AF4976" w:rsidRPr="00BE441D" w:rsidRDefault="00AF4976" w:rsidP="00C40423">
            <w:pPr>
              <w:spacing w:line="276" w:lineRule="auto"/>
              <w:jc w:val="both"/>
              <w:rPr>
                <w:b/>
                <w:sz w:val="24"/>
                <w:szCs w:val="24"/>
                <w:u w:val="single"/>
              </w:rPr>
            </w:pPr>
            <w:r w:rsidRPr="00BE441D">
              <w:rPr>
                <w:b/>
                <w:sz w:val="24"/>
                <w:szCs w:val="24"/>
                <w:u w:val="single"/>
              </w:rPr>
              <w:t xml:space="preserve">    rite</w:t>
            </w:r>
          </w:p>
          <w:p w:rsidR="00AF4976" w:rsidRPr="00BE441D" w:rsidRDefault="00AF4976" w:rsidP="00C40423">
            <w:pPr>
              <w:spacing w:line="276" w:lineRule="auto"/>
              <w:jc w:val="both"/>
              <w:rPr>
                <w:sz w:val="24"/>
                <w:szCs w:val="24"/>
              </w:rPr>
            </w:pPr>
            <w:r w:rsidRPr="00BE441D">
              <w:rPr>
                <w:sz w:val="24"/>
                <w:szCs w:val="24"/>
              </w:rPr>
              <w:t xml:space="preserve">  Kredi</w:t>
            </w:r>
            <w:r w:rsidRPr="00BE441D">
              <w:rPr>
                <w:b/>
                <w:sz w:val="24"/>
                <w:szCs w:val="24"/>
                <w:u w:val="single"/>
              </w:rPr>
              <w:t xml:space="preserve"> </w:t>
            </w:r>
          </w:p>
        </w:tc>
        <w:tc>
          <w:tcPr>
            <w:tcW w:w="4343" w:type="dxa"/>
          </w:tcPr>
          <w:p w:rsidR="00AF4976" w:rsidRPr="00BE441D" w:rsidRDefault="00AF4976" w:rsidP="00C40423">
            <w:pPr>
              <w:spacing w:line="276" w:lineRule="auto"/>
              <w:jc w:val="both"/>
              <w:rPr>
                <w:sz w:val="24"/>
                <w:szCs w:val="24"/>
              </w:rPr>
            </w:pPr>
            <w:r w:rsidRPr="00BE441D">
              <w:rPr>
                <w:sz w:val="24"/>
                <w:szCs w:val="24"/>
              </w:rPr>
              <w:t xml:space="preserve">              </w:t>
            </w:r>
            <w:r w:rsidRPr="00BE441D">
              <w:rPr>
                <w:b/>
                <w:sz w:val="24"/>
                <w:szCs w:val="24"/>
              </w:rPr>
              <w:t xml:space="preserve">    Pershkrimi</w:t>
            </w:r>
            <w:r w:rsidRPr="00BE441D">
              <w:rPr>
                <w:sz w:val="24"/>
                <w:szCs w:val="24"/>
              </w:rPr>
              <w:t xml:space="preserve">                     </w:t>
            </w:r>
          </w:p>
        </w:tc>
        <w:tc>
          <w:tcPr>
            <w:tcW w:w="1109" w:type="dxa"/>
          </w:tcPr>
          <w:p w:rsidR="00AF4976" w:rsidRPr="00BE441D" w:rsidRDefault="00AF4976" w:rsidP="00C40423">
            <w:pPr>
              <w:spacing w:line="276" w:lineRule="auto"/>
              <w:jc w:val="both"/>
              <w:rPr>
                <w:b/>
                <w:sz w:val="24"/>
                <w:szCs w:val="24"/>
                <w:u w:val="single"/>
              </w:rPr>
            </w:pPr>
            <w:r w:rsidRPr="00BE441D">
              <w:rPr>
                <w:b/>
                <w:sz w:val="24"/>
                <w:szCs w:val="24"/>
                <w:u w:val="single"/>
              </w:rPr>
              <w:t xml:space="preserve">     Shu-</w:t>
            </w:r>
          </w:p>
          <w:p w:rsidR="00AF4976" w:rsidRPr="00BE441D" w:rsidRDefault="00AF4976" w:rsidP="00C40423">
            <w:pPr>
              <w:spacing w:line="276" w:lineRule="auto"/>
              <w:jc w:val="both"/>
              <w:rPr>
                <w:sz w:val="24"/>
                <w:szCs w:val="24"/>
              </w:rPr>
            </w:pPr>
            <w:r w:rsidRPr="00BE441D">
              <w:rPr>
                <w:sz w:val="24"/>
                <w:szCs w:val="24"/>
              </w:rPr>
              <w:t xml:space="preserve">   Debi</w:t>
            </w:r>
          </w:p>
        </w:tc>
        <w:tc>
          <w:tcPr>
            <w:tcW w:w="1495" w:type="dxa"/>
          </w:tcPr>
          <w:p w:rsidR="00AF4976" w:rsidRPr="00BE441D" w:rsidRDefault="00AF4976" w:rsidP="00C40423">
            <w:pPr>
              <w:spacing w:line="276" w:lineRule="auto"/>
              <w:jc w:val="both"/>
              <w:rPr>
                <w:b/>
                <w:sz w:val="24"/>
                <w:szCs w:val="24"/>
                <w:u w:val="single"/>
              </w:rPr>
            </w:pPr>
            <w:r w:rsidRPr="00BE441D">
              <w:rPr>
                <w:b/>
                <w:sz w:val="24"/>
                <w:szCs w:val="24"/>
                <w:u w:val="single"/>
              </w:rPr>
              <w:t xml:space="preserve">      ma</w:t>
            </w:r>
          </w:p>
          <w:p w:rsidR="00AF4976" w:rsidRPr="00BE441D" w:rsidRDefault="00AF4976" w:rsidP="00C40423">
            <w:pPr>
              <w:spacing w:line="276" w:lineRule="auto"/>
              <w:jc w:val="both"/>
              <w:rPr>
                <w:sz w:val="24"/>
                <w:szCs w:val="24"/>
              </w:rPr>
            </w:pPr>
            <w:r w:rsidRPr="00BE441D">
              <w:rPr>
                <w:sz w:val="24"/>
                <w:szCs w:val="24"/>
              </w:rPr>
              <w:t xml:space="preserve">  Kredi</w:t>
            </w:r>
          </w:p>
        </w:tc>
      </w:tr>
    </w:tbl>
    <w:p w:rsidR="00AF4976" w:rsidRPr="00BE441D" w:rsidRDefault="00AF4976" w:rsidP="00AF4976">
      <w:pPr>
        <w:spacing w:line="276" w:lineRule="auto"/>
        <w:jc w:val="both"/>
        <w:rPr>
          <w:sz w:val="24"/>
          <w:szCs w:val="24"/>
        </w:rPr>
      </w:pPr>
      <w:r w:rsidRPr="00BE441D">
        <w:rPr>
          <w:sz w:val="24"/>
          <w:szCs w:val="24"/>
        </w:rPr>
        <w:t>2712</w:t>
      </w:r>
      <w:r w:rsidRPr="00BE441D">
        <w:rPr>
          <w:sz w:val="24"/>
          <w:szCs w:val="24"/>
        </w:rPr>
        <w:tab/>
      </w:r>
      <w:r w:rsidRPr="00BE441D">
        <w:rPr>
          <w:sz w:val="24"/>
          <w:szCs w:val="24"/>
        </w:rPr>
        <w:tab/>
        <w:t xml:space="preserve">        LLOGARI RRJEDHESE</w:t>
      </w:r>
      <w:r w:rsidRPr="00BE441D">
        <w:rPr>
          <w:sz w:val="24"/>
          <w:szCs w:val="24"/>
        </w:rPr>
        <w:tab/>
      </w:r>
      <w:r w:rsidRPr="00BE441D">
        <w:rPr>
          <w:sz w:val="24"/>
          <w:szCs w:val="24"/>
        </w:rPr>
        <w:tab/>
      </w:r>
      <w:r w:rsidRPr="00BE441D">
        <w:rPr>
          <w:sz w:val="24"/>
          <w:szCs w:val="24"/>
        </w:rPr>
        <w:tab/>
      </w:r>
      <w:r w:rsidRPr="00BE441D">
        <w:rPr>
          <w:sz w:val="24"/>
          <w:szCs w:val="24"/>
        </w:rPr>
        <w:tab/>
        <w:t>1.025</w:t>
      </w:r>
    </w:p>
    <w:p w:rsidR="00AF4976" w:rsidRPr="00BE441D" w:rsidRDefault="00AF4976" w:rsidP="00AF4976">
      <w:pPr>
        <w:spacing w:line="276" w:lineRule="auto"/>
        <w:jc w:val="both"/>
        <w:rPr>
          <w:sz w:val="24"/>
          <w:szCs w:val="24"/>
        </w:rPr>
      </w:pPr>
      <w:r w:rsidRPr="00BE441D">
        <w:rPr>
          <w:sz w:val="24"/>
          <w:szCs w:val="24"/>
        </w:rPr>
        <w:lastRenderedPageBreak/>
        <w:tab/>
      </w:r>
      <w:r w:rsidRPr="00BE441D">
        <w:rPr>
          <w:sz w:val="24"/>
          <w:szCs w:val="24"/>
        </w:rPr>
        <w:tab/>
      </w:r>
      <w:r w:rsidRPr="00BE441D">
        <w:rPr>
          <w:sz w:val="24"/>
          <w:szCs w:val="24"/>
        </w:rPr>
        <w:tab/>
      </w:r>
      <w:r w:rsidRPr="00BE441D">
        <w:rPr>
          <w:sz w:val="24"/>
          <w:szCs w:val="24"/>
        </w:rPr>
        <w:tab/>
        <w:t>te Te ndryshme</w:t>
      </w:r>
    </w:p>
    <w:p w:rsidR="00AF4976" w:rsidRPr="00BE441D" w:rsidRDefault="00AF4976" w:rsidP="00AF4976">
      <w:pPr>
        <w:spacing w:line="276" w:lineRule="auto"/>
        <w:jc w:val="both"/>
        <w:rPr>
          <w:sz w:val="24"/>
          <w:szCs w:val="24"/>
          <w:lang w:val="it-IT"/>
        </w:rPr>
      </w:pPr>
      <w:r w:rsidRPr="00BE441D">
        <w:rPr>
          <w:sz w:val="24"/>
          <w:szCs w:val="24"/>
          <w:lang w:val="it-IT"/>
        </w:rPr>
        <w:tab/>
      </w:r>
      <w:r w:rsidRPr="00BE441D">
        <w:rPr>
          <w:sz w:val="24"/>
          <w:szCs w:val="24"/>
          <w:lang w:val="it-IT"/>
        </w:rPr>
        <w:tab/>
        <w:t xml:space="preserve">        (per perdorimin e shumave nga llog.rrjedhese)</w:t>
      </w:r>
    </w:p>
    <w:p w:rsidR="00AF4976" w:rsidRPr="00BE441D" w:rsidRDefault="00AF4976" w:rsidP="00AF4976">
      <w:pPr>
        <w:spacing w:line="276" w:lineRule="auto"/>
        <w:jc w:val="both"/>
        <w:rPr>
          <w:sz w:val="24"/>
          <w:szCs w:val="24"/>
          <w:lang w:val="it-IT"/>
        </w:rPr>
      </w:pPr>
    </w:p>
    <w:p w:rsidR="00AF4976" w:rsidRPr="00BE441D" w:rsidRDefault="00AF4976" w:rsidP="00AF4976">
      <w:pPr>
        <w:spacing w:line="276" w:lineRule="auto"/>
        <w:jc w:val="both"/>
        <w:rPr>
          <w:sz w:val="24"/>
          <w:szCs w:val="24"/>
          <w:lang w:val="it-IT"/>
        </w:rPr>
      </w:pPr>
      <w:r w:rsidRPr="00BE441D">
        <w:rPr>
          <w:sz w:val="24"/>
          <w:szCs w:val="24"/>
          <w:lang w:val="it-IT"/>
        </w:rPr>
        <w:tab/>
        <w:t xml:space="preserve">   1111</w:t>
      </w:r>
      <w:r w:rsidRPr="00BE441D">
        <w:rPr>
          <w:sz w:val="24"/>
          <w:szCs w:val="24"/>
          <w:lang w:val="it-IT"/>
        </w:rPr>
        <w:tab/>
        <w:t xml:space="preserve">       </w:t>
      </w:r>
      <w:r w:rsidRPr="00BE441D">
        <w:rPr>
          <w:sz w:val="24"/>
          <w:szCs w:val="24"/>
          <w:lang w:val="it-IT"/>
        </w:rPr>
        <w:tab/>
      </w:r>
      <w:r w:rsidRPr="00BE441D">
        <w:rPr>
          <w:sz w:val="24"/>
          <w:szCs w:val="24"/>
          <w:lang w:val="it-IT"/>
        </w:rPr>
        <w:tab/>
        <w:t>ARKA NE LEKE                                                               90.000</w:t>
      </w:r>
    </w:p>
    <w:p w:rsidR="00AF4976" w:rsidRPr="00BE441D" w:rsidRDefault="00AF4976" w:rsidP="00AF4976">
      <w:pPr>
        <w:spacing w:line="276" w:lineRule="auto"/>
        <w:jc w:val="both"/>
        <w:rPr>
          <w:sz w:val="24"/>
          <w:szCs w:val="24"/>
          <w:lang w:val="it-IT"/>
        </w:rPr>
      </w:pPr>
      <w:r w:rsidRPr="00BE441D">
        <w:rPr>
          <w:sz w:val="24"/>
          <w:szCs w:val="24"/>
          <w:lang w:val="it-IT"/>
        </w:rPr>
        <w:t xml:space="preserve">                                   ( per terheqjen e parave nga arka)</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w:t>
      </w:r>
    </w:p>
    <w:p w:rsidR="00AF4976" w:rsidRPr="00BE441D" w:rsidRDefault="00AF4976" w:rsidP="00AF4976">
      <w:pPr>
        <w:spacing w:line="276" w:lineRule="auto"/>
        <w:jc w:val="both"/>
        <w:rPr>
          <w:sz w:val="24"/>
          <w:szCs w:val="24"/>
          <w:lang w:val="it-IT"/>
        </w:rPr>
      </w:pPr>
    </w:p>
    <w:p w:rsidR="00AF4976" w:rsidRPr="00BE441D" w:rsidRDefault="00AF4976" w:rsidP="00AF4976">
      <w:pPr>
        <w:spacing w:line="276" w:lineRule="auto"/>
        <w:jc w:val="both"/>
        <w:rPr>
          <w:sz w:val="24"/>
          <w:szCs w:val="24"/>
          <w:lang w:val="it-IT"/>
        </w:rPr>
      </w:pPr>
      <w:r w:rsidRPr="00BE441D">
        <w:rPr>
          <w:sz w:val="24"/>
          <w:szCs w:val="24"/>
          <w:lang w:val="it-IT"/>
        </w:rPr>
        <w:tab/>
        <w:t xml:space="preserve">  45111</w:t>
      </w:r>
      <w:r w:rsidRPr="00BE441D">
        <w:rPr>
          <w:sz w:val="24"/>
          <w:szCs w:val="24"/>
          <w:lang w:val="it-IT"/>
        </w:rPr>
        <w:tab/>
        <w:t xml:space="preserve">                           CEQE PER ARKETIM                                                     120.000</w:t>
      </w:r>
    </w:p>
    <w:p w:rsidR="00AF4976" w:rsidRPr="00BE441D" w:rsidRDefault="00AF4976" w:rsidP="00AF4976">
      <w:pPr>
        <w:spacing w:line="276" w:lineRule="auto"/>
        <w:jc w:val="both"/>
        <w:rPr>
          <w:sz w:val="24"/>
          <w:szCs w:val="24"/>
          <w:lang w:val="it-IT"/>
        </w:rPr>
      </w:pPr>
      <w:r w:rsidRPr="00BE441D">
        <w:rPr>
          <w:sz w:val="24"/>
          <w:szCs w:val="24"/>
          <w:lang w:val="it-IT"/>
        </w:rPr>
        <w:t xml:space="preserve">                                 (per pastrimin e ceqeve te leshuar ne favor te</w:t>
      </w:r>
    </w:p>
    <w:p w:rsidR="00AF4976" w:rsidRPr="00BE441D" w:rsidRDefault="00AF4976" w:rsidP="00AF4976">
      <w:pPr>
        <w:spacing w:line="276" w:lineRule="auto"/>
        <w:jc w:val="both"/>
        <w:rPr>
          <w:sz w:val="24"/>
          <w:szCs w:val="24"/>
        </w:rPr>
      </w:pPr>
      <w:r w:rsidRPr="00BE441D">
        <w:rPr>
          <w:sz w:val="24"/>
          <w:szCs w:val="24"/>
          <w:lang w:val="it-IT"/>
        </w:rPr>
        <w:t xml:space="preserve">                                 </w:t>
      </w:r>
      <w:r w:rsidRPr="00BE441D">
        <w:rPr>
          <w:sz w:val="24"/>
          <w:szCs w:val="24"/>
        </w:rPr>
        <w:t>klienteve te bankes tone)</w:t>
      </w:r>
    </w:p>
    <w:p w:rsidR="00AF4976" w:rsidRPr="00BE441D" w:rsidRDefault="00AF4976" w:rsidP="00AF4976">
      <w:pPr>
        <w:spacing w:line="276" w:lineRule="auto"/>
        <w:ind w:left="720"/>
        <w:jc w:val="both"/>
        <w:rPr>
          <w:sz w:val="24"/>
          <w:szCs w:val="24"/>
        </w:rPr>
      </w:pPr>
    </w:p>
    <w:p w:rsidR="00AF4976" w:rsidRPr="00BE441D" w:rsidRDefault="00AF4976" w:rsidP="00AF4976">
      <w:pPr>
        <w:spacing w:line="276" w:lineRule="auto"/>
        <w:ind w:left="720"/>
        <w:jc w:val="both"/>
        <w:rPr>
          <w:sz w:val="24"/>
          <w:szCs w:val="24"/>
        </w:rPr>
      </w:pPr>
      <w:r w:rsidRPr="00BE441D">
        <w:rPr>
          <w:sz w:val="24"/>
          <w:szCs w:val="24"/>
        </w:rPr>
        <w:t xml:space="preserve"> 1311                               LLOGARI RRJEDHESE  TE BANKAVE</w:t>
      </w:r>
      <w:r w:rsidRPr="00BE441D">
        <w:rPr>
          <w:sz w:val="24"/>
          <w:szCs w:val="24"/>
        </w:rPr>
        <w:tab/>
      </w:r>
      <w:r w:rsidRPr="00BE441D">
        <w:rPr>
          <w:sz w:val="24"/>
          <w:szCs w:val="24"/>
        </w:rPr>
        <w:tab/>
        <w:t xml:space="preserve">       150.000</w:t>
      </w:r>
    </w:p>
    <w:p w:rsidR="00AF4976" w:rsidRPr="00BE441D" w:rsidRDefault="00AF4976" w:rsidP="00AF4976">
      <w:pPr>
        <w:spacing w:line="276" w:lineRule="auto"/>
        <w:ind w:left="720"/>
        <w:jc w:val="both"/>
        <w:rPr>
          <w:sz w:val="24"/>
          <w:szCs w:val="24"/>
          <w:lang w:val="it-IT"/>
        </w:rPr>
      </w:pPr>
      <w:r w:rsidRPr="00BE441D">
        <w:rPr>
          <w:sz w:val="24"/>
          <w:szCs w:val="24"/>
        </w:rPr>
        <w:t xml:space="preserve">                  </w:t>
      </w:r>
      <w:r w:rsidRPr="00BE441D">
        <w:rPr>
          <w:sz w:val="24"/>
          <w:szCs w:val="24"/>
          <w:lang w:val="it-IT"/>
        </w:rPr>
        <w:t>(per pastrimin e ceqeve te bankes tone, te mbrritura</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nga bankat korrespondente)</w:t>
      </w:r>
    </w:p>
    <w:p w:rsidR="00AF4976" w:rsidRPr="00BE441D" w:rsidRDefault="00AF4976" w:rsidP="00AF4976">
      <w:pPr>
        <w:spacing w:line="276" w:lineRule="auto"/>
        <w:ind w:left="720"/>
        <w:jc w:val="both"/>
        <w:rPr>
          <w:sz w:val="24"/>
          <w:szCs w:val="24"/>
          <w:lang w:val="it-IT"/>
        </w:rPr>
      </w:pPr>
    </w:p>
    <w:p w:rsidR="00AF4976" w:rsidRPr="00BE441D" w:rsidRDefault="00AF4976" w:rsidP="00AF4976">
      <w:pPr>
        <w:spacing w:line="276" w:lineRule="auto"/>
        <w:ind w:left="720"/>
        <w:jc w:val="both"/>
        <w:rPr>
          <w:sz w:val="24"/>
          <w:szCs w:val="24"/>
          <w:lang w:val="it-IT"/>
        </w:rPr>
      </w:pPr>
      <w:r w:rsidRPr="00BE441D">
        <w:rPr>
          <w:sz w:val="24"/>
          <w:szCs w:val="24"/>
          <w:lang w:val="it-IT"/>
        </w:rPr>
        <w:t>4513                               LLOGARI PASTRIMI</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MARREDHENIESH                                                          200.000</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(per pastrimin e ceqeve te mbrritur nepermjet </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kleringut ne Banken Qendrore)</w:t>
      </w:r>
    </w:p>
    <w:p w:rsidR="00AF4976" w:rsidRPr="00BE441D" w:rsidRDefault="00AF4976" w:rsidP="00AF4976">
      <w:pPr>
        <w:spacing w:line="276" w:lineRule="auto"/>
        <w:ind w:left="720"/>
        <w:jc w:val="both"/>
        <w:rPr>
          <w:sz w:val="24"/>
          <w:szCs w:val="24"/>
          <w:lang w:val="it-IT"/>
        </w:rPr>
      </w:pPr>
    </w:p>
    <w:p w:rsidR="00AF4976" w:rsidRPr="00BE441D" w:rsidRDefault="00AF4976" w:rsidP="00AF4976">
      <w:pPr>
        <w:spacing w:line="276" w:lineRule="auto"/>
        <w:ind w:left="720"/>
        <w:jc w:val="both"/>
        <w:rPr>
          <w:sz w:val="24"/>
          <w:szCs w:val="24"/>
          <w:lang w:val="it-IT"/>
        </w:rPr>
      </w:pPr>
      <w:r w:rsidRPr="00BE441D">
        <w:rPr>
          <w:sz w:val="24"/>
          <w:szCs w:val="24"/>
          <w:lang w:val="it-IT"/>
        </w:rPr>
        <w:t>2712                              LLOGARI RRJEDHESE                                                    310.000</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(per xhirollogari te urdheruara nga klientet ne favor te </w:t>
      </w:r>
    </w:p>
    <w:p w:rsidR="00AF4976" w:rsidRPr="00BE441D" w:rsidRDefault="00AF4976" w:rsidP="00AF4976">
      <w:pPr>
        <w:spacing w:line="276" w:lineRule="auto"/>
        <w:ind w:left="720"/>
        <w:jc w:val="both"/>
        <w:rPr>
          <w:sz w:val="24"/>
          <w:szCs w:val="24"/>
        </w:rPr>
      </w:pPr>
      <w:r w:rsidRPr="00BE441D">
        <w:rPr>
          <w:sz w:val="24"/>
          <w:szCs w:val="24"/>
          <w:lang w:val="it-IT"/>
        </w:rPr>
        <w:t xml:space="preserve">               </w:t>
      </w:r>
      <w:r w:rsidRPr="00BE441D">
        <w:rPr>
          <w:sz w:val="24"/>
          <w:szCs w:val="24"/>
        </w:rPr>
        <w:t>klienteve te tjere te bankes tone)</w:t>
      </w:r>
    </w:p>
    <w:p w:rsidR="00AF4976" w:rsidRPr="00BE441D" w:rsidRDefault="00AF4976" w:rsidP="00AF4976">
      <w:pPr>
        <w:spacing w:line="276" w:lineRule="auto"/>
        <w:ind w:left="720"/>
        <w:jc w:val="both"/>
        <w:rPr>
          <w:sz w:val="24"/>
          <w:szCs w:val="24"/>
        </w:rPr>
      </w:pPr>
    </w:p>
    <w:p w:rsidR="00AF4976" w:rsidRPr="00BE441D" w:rsidRDefault="00AF4976" w:rsidP="00AF4976">
      <w:pPr>
        <w:spacing w:line="276" w:lineRule="auto"/>
        <w:ind w:left="720"/>
        <w:jc w:val="both"/>
        <w:rPr>
          <w:sz w:val="24"/>
          <w:szCs w:val="24"/>
          <w:lang w:val="it-IT"/>
        </w:rPr>
      </w:pPr>
      <w:r w:rsidRPr="00BE441D">
        <w:rPr>
          <w:sz w:val="24"/>
          <w:szCs w:val="24"/>
          <w:lang w:val="it-IT"/>
        </w:rPr>
        <w:t>1311                              LLOGARI RRJEDHESE TE BANKAVE                            50.000</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(per xhirollogari te urdheruara nga klientet ne favor te</w:t>
      </w:r>
    </w:p>
    <w:p w:rsidR="00AF4976" w:rsidRPr="00BE441D" w:rsidRDefault="00AF4976" w:rsidP="00AF4976">
      <w:pPr>
        <w:spacing w:line="276" w:lineRule="auto"/>
        <w:ind w:left="720"/>
        <w:jc w:val="both"/>
        <w:rPr>
          <w:sz w:val="24"/>
          <w:szCs w:val="24"/>
        </w:rPr>
      </w:pPr>
      <w:r w:rsidRPr="00BE441D">
        <w:rPr>
          <w:sz w:val="24"/>
          <w:szCs w:val="24"/>
          <w:lang w:val="it-IT"/>
        </w:rPr>
        <w:t xml:space="preserve">               </w:t>
      </w:r>
      <w:r w:rsidRPr="00BE441D">
        <w:rPr>
          <w:sz w:val="24"/>
          <w:szCs w:val="24"/>
        </w:rPr>
        <w:t>klienteve te bankave te tjera)</w:t>
      </w:r>
    </w:p>
    <w:p w:rsidR="00AF4976" w:rsidRPr="00BE441D" w:rsidRDefault="00AF4976" w:rsidP="00AF4976">
      <w:pPr>
        <w:spacing w:line="276" w:lineRule="auto"/>
        <w:ind w:left="720"/>
        <w:jc w:val="both"/>
        <w:rPr>
          <w:sz w:val="24"/>
          <w:szCs w:val="24"/>
        </w:rPr>
      </w:pPr>
    </w:p>
    <w:p w:rsidR="00AF4976" w:rsidRPr="00BE441D" w:rsidRDefault="00AF4976" w:rsidP="00AF4976">
      <w:pPr>
        <w:spacing w:line="276" w:lineRule="auto"/>
        <w:ind w:left="720"/>
        <w:jc w:val="both"/>
        <w:rPr>
          <w:sz w:val="24"/>
          <w:szCs w:val="24"/>
        </w:rPr>
      </w:pPr>
      <w:r w:rsidRPr="00BE441D">
        <w:rPr>
          <w:sz w:val="24"/>
          <w:szCs w:val="24"/>
        </w:rPr>
        <w:t>2412                              HUA AFATSHKURTERA                                                 60.000</w:t>
      </w:r>
    </w:p>
    <w:p w:rsidR="00AF4976" w:rsidRPr="00BE441D" w:rsidRDefault="00AF4976" w:rsidP="00AF4976">
      <w:pPr>
        <w:spacing w:line="276" w:lineRule="auto"/>
        <w:ind w:left="720"/>
        <w:jc w:val="both"/>
        <w:rPr>
          <w:sz w:val="24"/>
          <w:szCs w:val="24"/>
        </w:rPr>
      </w:pPr>
      <w:r w:rsidRPr="00BE441D">
        <w:rPr>
          <w:sz w:val="24"/>
          <w:szCs w:val="24"/>
        </w:rPr>
        <w:t xml:space="preserve">              (per shlyerjen e huave qe u ka ardhur afati)</w:t>
      </w:r>
    </w:p>
    <w:p w:rsidR="00AF4976" w:rsidRPr="00BE441D" w:rsidRDefault="00AF4976" w:rsidP="00AF4976">
      <w:pPr>
        <w:spacing w:line="276" w:lineRule="auto"/>
        <w:ind w:left="720"/>
        <w:jc w:val="both"/>
        <w:rPr>
          <w:sz w:val="24"/>
          <w:szCs w:val="24"/>
        </w:rPr>
      </w:pPr>
    </w:p>
    <w:p w:rsidR="00AF4976" w:rsidRPr="00BE441D" w:rsidRDefault="00AF4976" w:rsidP="00AF4976">
      <w:pPr>
        <w:spacing w:line="276" w:lineRule="auto"/>
        <w:ind w:left="720"/>
        <w:jc w:val="both"/>
        <w:rPr>
          <w:sz w:val="24"/>
          <w:szCs w:val="24"/>
        </w:rPr>
      </w:pPr>
      <w:r w:rsidRPr="00BE441D">
        <w:rPr>
          <w:sz w:val="24"/>
          <w:szCs w:val="24"/>
        </w:rPr>
        <w:t>4515                             LLOGARI PEZULL-INSTITUTI</w:t>
      </w:r>
    </w:p>
    <w:p w:rsidR="00AF4976" w:rsidRPr="00BE441D" w:rsidRDefault="00AF4976" w:rsidP="00AF4976">
      <w:pPr>
        <w:spacing w:line="276" w:lineRule="auto"/>
        <w:ind w:left="720"/>
        <w:jc w:val="both"/>
        <w:rPr>
          <w:sz w:val="24"/>
          <w:szCs w:val="24"/>
        </w:rPr>
      </w:pPr>
      <w:r w:rsidRPr="00BE441D">
        <w:rPr>
          <w:sz w:val="24"/>
          <w:szCs w:val="24"/>
        </w:rPr>
        <w:t xml:space="preserve">                                     EMETUES I KARTES SE KREDITIT                               10.000</w:t>
      </w:r>
    </w:p>
    <w:p w:rsidR="00AF4976" w:rsidRPr="00BE441D" w:rsidRDefault="00AF4976" w:rsidP="00AF4976">
      <w:pPr>
        <w:spacing w:line="276" w:lineRule="auto"/>
        <w:ind w:left="720"/>
        <w:jc w:val="both"/>
        <w:rPr>
          <w:sz w:val="24"/>
          <w:szCs w:val="24"/>
        </w:rPr>
      </w:pPr>
      <w:r w:rsidRPr="00BE441D">
        <w:rPr>
          <w:sz w:val="24"/>
          <w:szCs w:val="24"/>
        </w:rPr>
        <w:t xml:space="preserve">             (per pagesat ne favor te institutit emetues te kartes se kreditit)</w:t>
      </w:r>
    </w:p>
    <w:p w:rsidR="00AF4976" w:rsidRPr="00BE441D" w:rsidRDefault="00AF4976" w:rsidP="00AF4976">
      <w:pPr>
        <w:spacing w:line="276" w:lineRule="auto"/>
        <w:ind w:left="720"/>
        <w:jc w:val="both"/>
        <w:rPr>
          <w:sz w:val="24"/>
          <w:szCs w:val="24"/>
        </w:rPr>
      </w:pPr>
    </w:p>
    <w:p w:rsidR="00AF4976" w:rsidRPr="00BE441D" w:rsidRDefault="00AF4976" w:rsidP="00AF4976">
      <w:pPr>
        <w:spacing w:line="276" w:lineRule="auto"/>
        <w:ind w:left="720"/>
        <w:jc w:val="both"/>
        <w:rPr>
          <w:sz w:val="24"/>
          <w:szCs w:val="24"/>
        </w:rPr>
      </w:pPr>
      <w:r w:rsidRPr="00BE441D">
        <w:rPr>
          <w:sz w:val="24"/>
          <w:szCs w:val="24"/>
        </w:rPr>
        <w:t xml:space="preserve">4514                             te PAGESA  A T M                                                 </w:t>
      </w:r>
      <w:r w:rsidR="00810B92">
        <w:rPr>
          <w:sz w:val="24"/>
          <w:szCs w:val="24"/>
        </w:rPr>
        <w:t xml:space="preserve"> </w:t>
      </w:r>
      <w:r w:rsidRPr="00BE441D">
        <w:rPr>
          <w:sz w:val="24"/>
          <w:szCs w:val="24"/>
        </w:rPr>
        <w:t xml:space="preserve"> 15.000</w:t>
      </w:r>
    </w:p>
    <w:p w:rsidR="00AF4976" w:rsidRPr="00BE441D" w:rsidRDefault="00AF4976" w:rsidP="00AF4976">
      <w:pPr>
        <w:spacing w:line="276" w:lineRule="auto"/>
        <w:ind w:left="720"/>
        <w:jc w:val="both"/>
        <w:rPr>
          <w:sz w:val="24"/>
          <w:szCs w:val="24"/>
          <w:lang w:val="it-IT"/>
        </w:rPr>
      </w:pPr>
      <w:r w:rsidRPr="00BE441D">
        <w:rPr>
          <w:sz w:val="24"/>
          <w:szCs w:val="24"/>
        </w:rPr>
        <w:t xml:space="preserve">             </w:t>
      </w:r>
      <w:r w:rsidRPr="00BE441D">
        <w:rPr>
          <w:sz w:val="24"/>
          <w:szCs w:val="24"/>
          <w:lang w:val="it-IT"/>
        </w:rPr>
        <w:t xml:space="preserve">(per terheqjen e parave ne sportelet automatike te bankes tone)              </w:t>
      </w:r>
    </w:p>
    <w:p w:rsidR="00AF4976" w:rsidRPr="00BE441D" w:rsidRDefault="00AF4976" w:rsidP="00AF4976">
      <w:pPr>
        <w:spacing w:line="276" w:lineRule="auto"/>
        <w:ind w:left="720"/>
        <w:jc w:val="both"/>
        <w:rPr>
          <w:sz w:val="24"/>
          <w:szCs w:val="24"/>
          <w:lang w:val="it-IT"/>
        </w:rPr>
      </w:pPr>
    </w:p>
    <w:p w:rsidR="00AF4976" w:rsidRPr="00BE441D" w:rsidRDefault="00AF4976" w:rsidP="00AF4976">
      <w:pPr>
        <w:spacing w:line="276" w:lineRule="auto"/>
        <w:ind w:left="720"/>
        <w:jc w:val="both"/>
        <w:rPr>
          <w:sz w:val="24"/>
          <w:szCs w:val="24"/>
          <w:lang w:val="it-IT"/>
        </w:rPr>
      </w:pPr>
      <w:r w:rsidRPr="00BE441D">
        <w:rPr>
          <w:sz w:val="24"/>
          <w:szCs w:val="24"/>
          <w:lang w:val="it-IT"/>
        </w:rPr>
        <w:t>1311                             te BANKA KORRESPONDENTE                                     20.000</w:t>
      </w:r>
    </w:p>
    <w:p w:rsidR="00AF4976" w:rsidRPr="00BE441D" w:rsidRDefault="00AF4976" w:rsidP="00AF4976">
      <w:pPr>
        <w:spacing w:line="276" w:lineRule="auto"/>
        <w:ind w:left="720"/>
        <w:jc w:val="both"/>
        <w:rPr>
          <w:sz w:val="24"/>
          <w:szCs w:val="24"/>
          <w:lang w:val="it-IT"/>
        </w:rPr>
      </w:pPr>
      <w:r w:rsidRPr="00BE441D">
        <w:rPr>
          <w:sz w:val="24"/>
          <w:szCs w:val="24"/>
          <w:lang w:val="it-IT"/>
        </w:rPr>
        <w:t xml:space="preserve">            (per terheqjen e parave ne sportelet automatike te bankave </w:t>
      </w:r>
    </w:p>
    <w:p w:rsidR="00AF4976" w:rsidRPr="00BE441D" w:rsidRDefault="00AF4976" w:rsidP="00AF4976">
      <w:pPr>
        <w:spacing w:line="276" w:lineRule="auto"/>
        <w:ind w:left="720"/>
        <w:jc w:val="both"/>
        <w:rPr>
          <w:sz w:val="24"/>
          <w:szCs w:val="24"/>
        </w:rPr>
      </w:pPr>
      <w:r w:rsidRPr="00BE441D">
        <w:rPr>
          <w:sz w:val="24"/>
          <w:szCs w:val="24"/>
          <w:lang w:val="it-IT"/>
        </w:rPr>
        <w:lastRenderedPageBreak/>
        <w:t xml:space="preserve">             </w:t>
      </w:r>
      <w:r w:rsidRPr="00BE441D">
        <w:rPr>
          <w:sz w:val="24"/>
          <w:szCs w:val="24"/>
        </w:rPr>
        <w:t>te tjera)</w:t>
      </w:r>
    </w:p>
    <w:p w:rsidR="00810B92" w:rsidRPr="00E33F50" w:rsidRDefault="00AF4976" w:rsidP="00C43796">
      <w:pPr>
        <w:spacing w:line="276" w:lineRule="auto"/>
        <w:ind w:left="720"/>
        <w:jc w:val="both"/>
        <w:rPr>
          <w:sz w:val="24"/>
          <w:szCs w:val="24"/>
        </w:rPr>
      </w:pPr>
      <w:r w:rsidRPr="00BE441D">
        <w:rPr>
          <w:sz w:val="24"/>
          <w:szCs w:val="24"/>
        </w:rPr>
        <w:t xml:space="preserve">                                 </w:t>
      </w:r>
      <w:r w:rsidRPr="00BE441D">
        <w:rPr>
          <w:b/>
          <w:sz w:val="24"/>
          <w:szCs w:val="24"/>
        </w:rPr>
        <w:t xml:space="preserve">S h u m a :                                        1.025        1.025   </w:t>
      </w:r>
      <w:r w:rsidR="00E33F50">
        <w:rPr>
          <w:sz w:val="24"/>
          <w:szCs w:val="24"/>
        </w:rPr>
        <w:tab/>
      </w:r>
      <w:r w:rsidR="00E33F50">
        <w:rPr>
          <w:sz w:val="24"/>
          <w:szCs w:val="24"/>
        </w:rPr>
        <w:tab/>
      </w:r>
      <w:r w:rsidR="00E33F50">
        <w:rPr>
          <w:sz w:val="24"/>
          <w:szCs w:val="24"/>
        </w:rPr>
        <w:tab/>
      </w:r>
      <w:r w:rsidR="00E33F50">
        <w:rPr>
          <w:sz w:val="24"/>
          <w:szCs w:val="24"/>
        </w:rPr>
        <w:tab/>
      </w:r>
      <w:r w:rsidR="00E33F50">
        <w:rPr>
          <w:sz w:val="24"/>
          <w:szCs w:val="24"/>
        </w:rPr>
        <w:tab/>
      </w:r>
      <w:r w:rsidR="00E33F50">
        <w:rPr>
          <w:sz w:val="24"/>
          <w:szCs w:val="24"/>
        </w:rPr>
        <w:tab/>
      </w:r>
      <w:r w:rsidR="00E33F50">
        <w:rPr>
          <w:sz w:val="24"/>
          <w:szCs w:val="24"/>
        </w:rPr>
        <w:tab/>
      </w:r>
      <w:r w:rsidR="00E33F50">
        <w:rPr>
          <w:sz w:val="24"/>
          <w:szCs w:val="24"/>
        </w:rPr>
        <w:tab/>
      </w:r>
      <w:r w:rsidR="00E33F50">
        <w:rPr>
          <w:sz w:val="24"/>
          <w:szCs w:val="24"/>
        </w:rPr>
        <w:tab/>
      </w:r>
    </w:p>
    <w:p w:rsidR="006B7D45" w:rsidRPr="00CB1CBE" w:rsidRDefault="006B7D45" w:rsidP="00810B92">
      <w:pPr>
        <w:spacing w:line="276" w:lineRule="auto"/>
        <w:rPr>
          <w:b/>
          <w:sz w:val="28"/>
          <w:szCs w:val="28"/>
          <w:lang w:val="de-DE"/>
        </w:rPr>
      </w:pPr>
      <w:r w:rsidRPr="00CB1CBE">
        <w:rPr>
          <w:b/>
          <w:sz w:val="28"/>
          <w:szCs w:val="28"/>
          <w:lang w:val="de-DE"/>
        </w:rPr>
        <w:t>Tema 9: Veprimet dhe kontabilizimet me llogaritë e depozitave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Depozitat e kursimit konsiderohen si nje instrument  ideal per te grumbulluar (mbledhur) pjesen e te ardhurave qe menjanohet nga konsumi prej popullates, si kursimtare te vegjel dhe te mesem.</w:t>
      </w:r>
    </w:p>
    <w:p w:rsidR="000A40DB" w:rsidRPr="00BE441D" w:rsidRDefault="000A40DB" w:rsidP="000A40DB">
      <w:pPr>
        <w:spacing w:line="276" w:lineRule="auto"/>
        <w:jc w:val="both"/>
        <w:rPr>
          <w:sz w:val="24"/>
          <w:szCs w:val="24"/>
          <w:lang w:val="it-IT"/>
        </w:rPr>
      </w:pPr>
      <w:r w:rsidRPr="00BE441D">
        <w:rPr>
          <w:sz w:val="24"/>
          <w:szCs w:val="24"/>
          <w:lang w:val="it-IT"/>
        </w:rPr>
        <w:tab/>
        <w:t xml:space="preserve">Per regjistrimin e depozitave te kursimit, perveç llogarive te parashikuara ne planin e llogarive, bankat kane te organizuar dhe kontabilitetin analitik. </w:t>
      </w:r>
    </w:p>
    <w:p w:rsidR="000A40DB" w:rsidRPr="00BE441D" w:rsidRDefault="000A40DB" w:rsidP="000A40DB">
      <w:pPr>
        <w:spacing w:line="276" w:lineRule="auto"/>
        <w:jc w:val="both"/>
        <w:rPr>
          <w:sz w:val="24"/>
          <w:szCs w:val="24"/>
          <w:lang w:val="it-IT"/>
        </w:rPr>
      </w:pPr>
      <w:r w:rsidRPr="00BE441D">
        <w:rPr>
          <w:sz w:val="24"/>
          <w:szCs w:val="24"/>
          <w:lang w:val="it-IT"/>
        </w:rPr>
        <w:tab/>
        <w:t>Ne planin organizativ llogarite e depozitave te kursimit varen nga llojet e depozitave qe trajton banka. Keshtu mund te kemi:</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Depozita pa afat (te lira)</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Depozita me afat te pacaktuar</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rPr>
        <w:t>- Depozita me afat te caktuar:</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r>
      <w:r w:rsidRPr="00BE441D">
        <w:rPr>
          <w:sz w:val="24"/>
          <w:szCs w:val="24"/>
        </w:rPr>
        <w:tab/>
      </w:r>
      <w:r w:rsidRPr="00BE441D">
        <w:rPr>
          <w:sz w:val="24"/>
          <w:szCs w:val="24"/>
        </w:rPr>
        <w:sym w:font="Wingdings" w:char="F09F"/>
      </w:r>
      <w:r w:rsidRPr="00BE441D">
        <w:rPr>
          <w:sz w:val="24"/>
          <w:szCs w:val="24"/>
        </w:rPr>
        <w:t xml:space="preserve"> me afat 1 mujor</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r>
      <w:r w:rsidRPr="00BE441D">
        <w:rPr>
          <w:sz w:val="24"/>
          <w:szCs w:val="24"/>
        </w:rPr>
        <w:tab/>
      </w:r>
      <w:r w:rsidRPr="00BE441D">
        <w:rPr>
          <w:sz w:val="24"/>
          <w:szCs w:val="24"/>
        </w:rPr>
        <w:sym w:font="Wingdings" w:char="F09F"/>
      </w:r>
      <w:r w:rsidRPr="00BE441D">
        <w:rPr>
          <w:sz w:val="24"/>
          <w:szCs w:val="24"/>
        </w:rPr>
        <w:t xml:space="preserve"> me afat 3 mujor</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r>
      <w:r w:rsidRPr="00BE441D">
        <w:rPr>
          <w:sz w:val="24"/>
          <w:szCs w:val="24"/>
        </w:rPr>
        <w:tab/>
      </w:r>
      <w:r w:rsidRPr="00BE441D">
        <w:rPr>
          <w:sz w:val="24"/>
          <w:szCs w:val="24"/>
        </w:rPr>
        <w:sym w:font="Wingdings" w:char="F09F"/>
      </w:r>
      <w:r w:rsidRPr="00BE441D">
        <w:rPr>
          <w:sz w:val="24"/>
          <w:szCs w:val="24"/>
        </w:rPr>
        <w:t xml:space="preserve"> me afat 6 mujor</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r>
      <w:r w:rsidRPr="00BE441D">
        <w:rPr>
          <w:sz w:val="24"/>
          <w:szCs w:val="24"/>
        </w:rPr>
        <w:tab/>
      </w:r>
      <w:r w:rsidRPr="00BE441D">
        <w:rPr>
          <w:sz w:val="24"/>
          <w:szCs w:val="24"/>
        </w:rPr>
        <w:sym w:font="Wingdings" w:char="F09F"/>
      </w:r>
      <w:r w:rsidRPr="00BE441D">
        <w:rPr>
          <w:sz w:val="24"/>
          <w:szCs w:val="24"/>
        </w:rPr>
        <w:t xml:space="preserve"> me afat 12  mujor, etj..</w:t>
      </w:r>
    </w:p>
    <w:p w:rsidR="000A40DB" w:rsidRPr="00BE441D" w:rsidRDefault="000A40DB" w:rsidP="000A40DB">
      <w:pPr>
        <w:spacing w:line="276" w:lineRule="auto"/>
        <w:jc w:val="both"/>
        <w:rPr>
          <w:sz w:val="24"/>
          <w:szCs w:val="24"/>
        </w:rPr>
      </w:pPr>
      <w:r w:rsidRPr="00BE441D">
        <w:rPr>
          <w:sz w:val="24"/>
          <w:szCs w:val="24"/>
        </w:rPr>
        <w:tab/>
        <w:t xml:space="preserve">Pra per seicilen nga llojet e mesiperme banka duhet te mbaje nenllogari te veçanta, ne te cilen regjistrohen veprimet qe i interesojne grupit perkates. </w:t>
      </w:r>
    </w:p>
    <w:p w:rsidR="000A40DB" w:rsidRPr="00BE441D" w:rsidRDefault="000A40DB" w:rsidP="000A40DB">
      <w:pPr>
        <w:spacing w:line="276" w:lineRule="auto"/>
        <w:jc w:val="both"/>
        <w:rPr>
          <w:sz w:val="24"/>
          <w:szCs w:val="24"/>
        </w:rPr>
      </w:pPr>
      <w:r w:rsidRPr="00BE441D">
        <w:rPr>
          <w:sz w:val="24"/>
          <w:szCs w:val="24"/>
        </w:rPr>
        <w:tab/>
        <w:t>Perveç sa me siper, banka mban edhe llogarite analitike per çdo depozitues, sipas llojeve te depozitave qe mund te kene, duke i paisur me librezat perkatese me rastin e çeljes se depozites. Ne kete menyre nese nje depozitues ka nje depozite pa afat, si dhe nje depozite me afat 12 mujor per kete depozitues banka do te kete dy llogari analitike, ne grupet respektive, ndersa depozituesi disponon dy libreza kursimi.</w:t>
      </w:r>
    </w:p>
    <w:p w:rsidR="000A40DB" w:rsidRPr="00BE441D" w:rsidRDefault="000A40DB" w:rsidP="000A40DB">
      <w:pPr>
        <w:spacing w:line="276" w:lineRule="auto"/>
        <w:jc w:val="both"/>
        <w:rPr>
          <w:sz w:val="24"/>
          <w:szCs w:val="24"/>
        </w:rPr>
      </w:pPr>
      <w:r w:rsidRPr="00BE441D">
        <w:rPr>
          <w:sz w:val="24"/>
          <w:szCs w:val="24"/>
        </w:rPr>
        <w:tab/>
        <w:t xml:space="preserve">Ne depozite </w:t>
      </w:r>
    </w:p>
    <w:p w:rsidR="000A40DB" w:rsidRPr="00BE441D" w:rsidRDefault="000A40DB" w:rsidP="000A40DB">
      <w:pPr>
        <w:spacing w:line="276" w:lineRule="auto"/>
        <w:jc w:val="both"/>
        <w:rPr>
          <w:sz w:val="24"/>
          <w:szCs w:val="24"/>
        </w:rPr>
      </w:pPr>
      <w:r w:rsidRPr="00BE441D">
        <w:rPr>
          <w:sz w:val="24"/>
          <w:szCs w:val="24"/>
        </w:rPr>
        <w:tab/>
        <w:t>Depozitat e kursimit kane si karakteristike qe realizohen vetem me para ne dore (cash), prandaj per çdo veprim derdhjeje ose terheqjeje, regjistrimet kane si kunderparti llogarine ARKA.</w:t>
      </w:r>
    </w:p>
    <w:p w:rsidR="000A40DB" w:rsidRPr="00BE441D" w:rsidRDefault="000A40DB" w:rsidP="000A40DB">
      <w:pPr>
        <w:spacing w:line="276" w:lineRule="auto"/>
        <w:jc w:val="both"/>
        <w:rPr>
          <w:sz w:val="24"/>
          <w:szCs w:val="24"/>
        </w:rPr>
      </w:pPr>
      <w:r w:rsidRPr="00BE441D">
        <w:rPr>
          <w:sz w:val="24"/>
          <w:szCs w:val="24"/>
        </w:rPr>
        <w:tab/>
        <w:t>Krahas regjistrimeve ne kontabilitet, banka duhet te tregoje kujdes qe te behen edhe regjistrimet e nevojs</w:t>
      </w:r>
      <w:r w:rsidR="00E33F50">
        <w:rPr>
          <w:sz w:val="24"/>
          <w:szCs w:val="24"/>
        </w:rPr>
        <w:t>hme ne librezen e depozituesit.</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lang w:val="it-IT"/>
        </w:rPr>
      </w:pPr>
      <w:r w:rsidRPr="00BE441D">
        <w:rPr>
          <w:sz w:val="24"/>
          <w:szCs w:val="24"/>
        </w:rPr>
        <w:tab/>
      </w:r>
      <w:r w:rsidRPr="00BE441D">
        <w:rPr>
          <w:sz w:val="24"/>
          <w:szCs w:val="24"/>
          <w:lang w:val="it-IT"/>
        </w:rPr>
        <w:t>1. Depozitat e kursimit pa afat (te lira)</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b/>
          <w:sz w:val="24"/>
          <w:szCs w:val="24"/>
          <w:lang w:val="it-IT"/>
        </w:rPr>
      </w:pPr>
      <w:r w:rsidRPr="00BE441D">
        <w:rPr>
          <w:sz w:val="24"/>
          <w:szCs w:val="24"/>
          <w:lang w:val="it-IT"/>
        </w:rPr>
        <w:tab/>
      </w:r>
      <w:r w:rsidRPr="00BE441D">
        <w:rPr>
          <w:b/>
          <w:sz w:val="24"/>
          <w:szCs w:val="24"/>
          <w:lang w:val="it-IT"/>
        </w:rPr>
        <w:t>a) Derdhjet</w:t>
      </w:r>
    </w:p>
    <w:p w:rsidR="000A40DB" w:rsidRPr="00BE441D" w:rsidRDefault="000A40DB" w:rsidP="000A40DB">
      <w:pPr>
        <w:spacing w:line="276" w:lineRule="auto"/>
        <w:jc w:val="both"/>
        <w:rPr>
          <w:sz w:val="24"/>
          <w:szCs w:val="24"/>
          <w:lang w:val="it-IT"/>
        </w:rPr>
      </w:pPr>
      <w:r w:rsidRPr="00BE441D">
        <w:rPr>
          <w:sz w:val="24"/>
          <w:szCs w:val="24"/>
          <w:lang w:val="it-IT"/>
        </w:rPr>
        <w:tab/>
        <w:t>Per derdhjet e kursyera gjate dites ne depozitat e kursimit te lira, veprimi kontabel do te jete:</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lastRenderedPageBreak/>
              <w:t>I I I I</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2721</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 xml:space="preserve">MONEDHA METALIKE DHE KARTMONEDHA </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5300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5300</w:t>
            </w:r>
          </w:p>
        </w:tc>
      </w:tr>
      <w:tr w:rsidR="000A40DB" w:rsidRPr="00BE441D" w:rsidTr="00823E87">
        <w:trPr>
          <w:trHeight w:val="276"/>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 xml:space="preserve"> NE LEKE</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0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LLOGARIA E DEPOZITAVE - INDIVIDET</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grumbullimet e kryera gjate dites ne</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lang w:val="it-IT"/>
              </w:rPr>
            </w:pPr>
          </w:p>
        </w:tc>
      </w:tr>
      <w:tr w:rsidR="000A40DB" w:rsidRPr="00BE441D" w:rsidTr="00823E87">
        <w:trPr>
          <w:trHeight w:val="276"/>
        </w:trPr>
        <w:tc>
          <w:tcPr>
            <w:tcW w:w="992" w:type="dxa"/>
            <w:tcBorders>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92"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5232" w:type="dxa"/>
            <w:gridSpan w:val="2"/>
            <w:tcBorders>
              <w:bottom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depozita kursimi pa afat (te lira)</w:t>
            </w:r>
          </w:p>
        </w:tc>
        <w:tc>
          <w:tcPr>
            <w:tcW w:w="976" w:type="dxa"/>
            <w:tcBorders>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b/>
          <w:sz w:val="24"/>
          <w:szCs w:val="24"/>
          <w:u w:val="single"/>
          <w:lang w:val="it-IT"/>
        </w:rPr>
      </w:pPr>
      <w:r w:rsidRPr="00BE441D">
        <w:rPr>
          <w:sz w:val="24"/>
          <w:szCs w:val="24"/>
          <w:lang w:val="it-IT"/>
        </w:rPr>
        <w:tab/>
      </w:r>
      <w:r w:rsidRPr="00BE441D">
        <w:rPr>
          <w:b/>
          <w:sz w:val="24"/>
          <w:szCs w:val="24"/>
          <w:lang w:val="it-IT"/>
        </w:rPr>
        <w:t>b)</w:t>
      </w:r>
      <w:r w:rsidRPr="00BE441D">
        <w:rPr>
          <w:b/>
          <w:sz w:val="24"/>
          <w:szCs w:val="24"/>
          <w:u w:val="single"/>
          <w:lang w:val="it-IT"/>
        </w:rPr>
        <w:t>Terheqjet</w:t>
      </w:r>
    </w:p>
    <w:p w:rsidR="000A40DB" w:rsidRPr="00BE441D" w:rsidRDefault="000A40DB" w:rsidP="000A40DB">
      <w:pPr>
        <w:spacing w:line="276" w:lineRule="auto"/>
        <w:jc w:val="both"/>
        <w:rPr>
          <w:sz w:val="24"/>
          <w:szCs w:val="24"/>
          <w:lang w:val="it-IT"/>
        </w:rPr>
      </w:pPr>
      <w:r w:rsidRPr="00BE441D">
        <w:rPr>
          <w:sz w:val="24"/>
          <w:szCs w:val="24"/>
          <w:lang w:val="it-IT"/>
        </w:rPr>
        <w:tab/>
        <w:t>Per terheqjet e kryera gjate dites nga depozitat e kursimit te lira, veprimi kontabel do te jete:</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2721</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I I I I</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 xml:space="preserve">MONEDHA METALIKE DHE KARTMONEDHA </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 xml:space="preserve"> NE LEKE</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0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LLOGARIA E DEPOZITAVE - INDIVIDET</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grumbullimet  e  kryera  gjate  dites  ne</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lang w:val="it-IT"/>
              </w:rPr>
            </w:pPr>
          </w:p>
        </w:tc>
      </w:tr>
      <w:tr w:rsidR="000A40DB" w:rsidRPr="00BE441D" w:rsidTr="00823E87">
        <w:trPr>
          <w:trHeight w:val="276"/>
        </w:trPr>
        <w:tc>
          <w:tcPr>
            <w:tcW w:w="992" w:type="dxa"/>
            <w:tcBorders>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92"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5232" w:type="dxa"/>
            <w:gridSpan w:val="2"/>
            <w:tcBorders>
              <w:bottom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depozita kursimi pa afat (te lira)</w:t>
            </w:r>
          </w:p>
        </w:tc>
        <w:tc>
          <w:tcPr>
            <w:tcW w:w="976" w:type="dxa"/>
            <w:tcBorders>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b/>
          <w:sz w:val="24"/>
          <w:szCs w:val="24"/>
          <w:lang w:val="it-IT"/>
        </w:rPr>
        <w:t>c) Mbyllja (shlyerja) e librezave te kursimit</w:t>
      </w:r>
    </w:p>
    <w:p w:rsidR="000A40DB" w:rsidRPr="00BE441D" w:rsidRDefault="000A40DB" w:rsidP="000A40DB">
      <w:pPr>
        <w:spacing w:line="276" w:lineRule="auto"/>
        <w:jc w:val="both"/>
        <w:rPr>
          <w:sz w:val="24"/>
          <w:szCs w:val="24"/>
          <w:lang w:val="it-IT"/>
        </w:rPr>
      </w:pPr>
      <w:r w:rsidRPr="00BE441D">
        <w:rPr>
          <w:sz w:val="24"/>
          <w:szCs w:val="24"/>
          <w:lang w:val="it-IT"/>
        </w:rPr>
        <w:tab/>
        <w:t>Mund te ndodhe qe gjate vitit depozitues te ndryshem te kerkojne mbylljen (shkrirjen) e depozitave te kursimit te lira. Per kete duhet te percaktohet  shuma qe do ti paguhet depozituesit, duke patur parasysh:</w:t>
      </w:r>
    </w:p>
    <w:p w:rsidR="000A40DB" w:rsidRPr="00BE441D" w:rsidRDefault="000A40DB" w:rsidP="000A40DB">
      <w:pPr>
        <w:spacing w:line="276" w:lineRule="auto"/>
        <w:jc w:val="both"/>
        <w:rPr>
          <w:sz w:val="24"/>
          <w:szCs w:val="24"/>
          <w:lang w:val="it-IT"/>
        </w:rPr>
      </w:pPr>
      <w:r w:rsidRPr="00BE441D">
        <w:rPr>
          <w:sz w:val="24"/>
          <w:szCs w:val="24"/>
          <w:lang w:val="it-IT"/>
        </w:rPr>
        <w:tab/>
        <w:t>- gjendjen e llogarise individuale, te krahasuar me librezen e kursimit qe paraqitet nga i interesuari;</w:t>
      </w:r>
    </w:p>
    <w:p w:rsidR="000A40DB" w:rsidRPr="00BE441D" w:rsidRDefault="000A40DB" w:rsidP="000A40DB">
      <w:pPr>
        <w:spacing w:line="276" w:lineRule="auto"/>
        <w:jc w:val="both"/>
        <w:rPr>
          <w:sz w:val="24"/>
          <w:szCs w:val="24"/>
          <w:lang w:val="it-IT"/>
        </w:rPr>
      </w:pPr>
      <w:r w:rsidRPr="00BE441D">
        <w:rPr>
          <w:sz w:val="24"/>
          <w:szCs w:val="24"/>
          <w:lang w:val="it-IT"/>
        </w:rPr>
        <w:tab/>
        <w:t>- llogaritjen e interesave te periudhes;</w:t>
      </w:r>
    </w:p>
    <w:p w:rsidR="000A40DB" w:rsidRPr="00BE441D" w:rsidRDefault="000A40DB" w:rsidP="000A40DB">
      <w:pPr>
        <w:spacing w:line="276" w:lineRule="auto"/>
        <w:jc w:val="both"/>
        <w:rPr>
          <w:sz w:val="24"/>
          <w:szCs w:val="24"/>
          <w:lang w:val="it-IT"/>
        </w:rPr>
      </w:pPr>
      <w:r w:rsidRPr="00BE441D">
        <w:rPr>
          <w:sz w:val="24"/>
          <w:szCs w:val="24"/>
          <w:lang w:val="it-IT"/>
        </w:rPr>
        <w:tab/>
        <w:t>- komisionet bankare per rimbursimin e shpenzimeve</w:t>
      </w:r>
    </w:p>
    <w:p w:rsidR="000A40DB" w:rsidRPr="00BE441D" w:rsidRDefault="000A40DB" w:rsidP="000A40DB">
      <w:pPr>
        <w:spacing w:line="276" w:lineRule="auto"/>
        <w:jc w:val="both"/>
        <w:rPr>
          <w:sz w:val="24"/>
          <w:szCs w:val="24"/>
          <w:lang w:val="it-IT"/>
        </w:rPr>
      </w:pPr>
      <w:r w:rsidRPr="00BE441D">
        <w:rPr>
          <w:sz w:val="24"/>
          <w:szCs w:val="24"/>
          <w:lang w:val="it-IT"/>
        </w:rPr>
        <w:tab/>
        <w:t>- llogaritjen e TVSH, ne perputhje me dispozitat ligjore.</w:t>
      </w:r>
    </w:p>
    <w:p w:rsidR="000A40DB" w:rsidRPr="00BE441D" w:rsidRDefault="000A40DB" w:rsidP="000A40DB">
      <w:pPr>
        <w:spacing w:line="276" w:lineRule="auto"/>
        <w:jc w:val="both"/>
        <w:rPr>
          <w:sz w:val="24"/>
          <w:szCs w:val="24"/>
          <w:lang w:val="it-IT"/>
        </w:rPr>
      </w:pPr>
      <w:r w:rsidRPr="00BE441D">
        <w:rPr>
          <w:sz w:val="24"/>
          <w:szCs w:val="24"/>
          <w:lang w:val="it-IT"/>
        </w:rPr>
        <w:tab/>
        <w:t>Lidhur me sa me siper, ne kontabilitet do te kemi:</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nje komponent negativ ne llogarine ekonomike (INTERESA PASIVE PER </w:t>
      </w:r>
      <w:r w:rsidRPr="00BE441D">
        <w:rPr>
          <w:sz w:val="24"/>
          <w:szCs w:val="24"/>
          <w:lang w:val="it-IT"/>
        </w:rPr>
        <w:tab/>
        <w:t xml:space="preserve">  DEPOZITAT), per shumen bruto te llogaritur per periudhen;</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nje komponent pozitiv ne llogarine ekonomike per komisionet qe i mbahen </w:t>
      </w:r>
      <w:r w:rsidRPr="00BE441D">
        <w:rPr>
          <w:sz w:val="24"/>
          <w:szCs w:val="24"/>
          <w:lang w:val="it-IT"/>
        </w:rPr>
        <w:tab/>
        <w:t xml:space="preserve">  depozituesit per mbyllje (KOMISIONE NGA SHERBIM BANKAR);</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nje detyrim ndaj Buxhetit te Shtetit per mbulesen fiksuale (BUXHETI-TVSH);</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nje kosto per shlyerjen e detyrimit kundrejt klientit (DEPOZITA KURSIMI TE </w:t>
      </w:r>
      <w:r w:rsidRPr="00BE441D">
        <w:rPr>
          <w:sz w:val="24"/>
          <w:szCs w:val="24"/>
          <w:lang w:val="it-IT"/>
        </w:rPr>
        <w:tab/>
        <w:t xml:space="preserve">  LIRA), per saldon e saj;</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sym w:font="Wingdings" w:char="F09F"/>
      </w:r>
      <w:r w:rsidRPr="00BE441D">
        <w:rPr>
          <w:sz w:val="24"/>
          <w:szCs w:val="24"/>
        </w:rPr>
        <w:t xml:space="preserve"> nje pakesim te arkes per shumen qe i paguhet klientit.</w:t>
      </w:r>
    </w:p>
    <w:p w:rsidR="000A40DB" w:rsidRPr="00BE441D" w:rsidRDefault="000A40DB" w:rsidP="000A40DB">
      <w:pPr>
        <w:spacing w:line="276" w:lineRule="auto"/>
        <w:jc w:val="both"/>
        <w:rPr>
          <w:sz w:val="24"/>
          <w:szCs w:val="24"/>
        </w:rPr>
      </w:pPr>
      <w:r w:rsidRPr="00BE441D">
        <w:rPr>
          <w:sz w:val="24"/>
          <w:szCs w:val="24"/>
        </w:rPr>
        <w:tab/>
        <w:t>Veprimet kontabile ne ditar do te jene:</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3015"/>
        <w:gridCol w:w="933"/>
        <w:gridCol w:w="933"/>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319"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866"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015"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3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3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319"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Te ndryshme</w:t>
            </w:r>
          </w:p>
        </w:tc>
        <w:tc>
          <w:tcPr>
            <w:tcW w:w="933"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33"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319"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 xml:space="preserve">      te Te ndryshme</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2721</w:t>
            </w: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319"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LLOGARITE E DEPOZITAVE - INDIVIDET</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2.400</w:t>
            </w: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0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6012</w:t>
            </w: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319"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SHPENZIME PER INTERESA T</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90</w:t>
            </w: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7031</w:t>
            </w:r>
          </w:p>
        </w:tc>
        <w:tc>
          <w:tcPr>
            <w:tcW w:w="5319" w:type="dxa"/>
            <w:gridSpan w:val="2"/>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KOMISIONE PER MBAJTJE LLOGARIE</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w:t>
            </w:r>
          </w:p>
        </w:tc>
      </w:tr>
      <w:tr w:rsidR="000A40DB" w:rsidRPr="00BE441D" w:rsidTr="00823E87">
        <w:trPr>
          <w:trHeight w:val="302"/>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464</w:t>
            </w:r>
          </w:p>
        </w:tc>
        <w:tc>
          <w:tcPr>
            <w:tcW w:w="5319"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 xml:space="preserve">      te TVSH E PAGUESHME </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w:t>
            </w: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I I I I</w:t>
            </w:r>
          </w:p>
        </w:tc>
        <w:tc>
          <w:tcPr>
            <w:tcW w:w="5319"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 xml:space="preserve">MONEDHA METALIKE DHE KARTMONEDHAVE          </w:t>
            </w:r>
          </w:p>
          <w:p w:rsidR="000A40DB" w:rsidRPr="00BE441D" w:rsidRDefault="000A40DB" w:rsidP="00823E87">
            <w:pPr>
              <w:spacing w:line="276" w:lineRule="auto"/>
              <w:jc w:val="both"/>
              <w:rPr>
                <w:color w:val="000000"/>
                <w:sz w:val="24"/>
                <w:szCs w:val="24"/>
              </w:rPr>
            </w:pPr>
            <w:r w:rsidRPr="00BE441D">
              <w:rPr>
                <w:color w:val="000000"/>
                <w:sz w:val="24"/>
                <w:szCs w:val="24"/>
              </w:rPr>
              <w:t xml:space="preserve">      NE LEKE</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2.461</w:t>
            </w: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319"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Per mbylljen (shlyerjen) e depozitave te kursimit pa afat(te lira)</w:t>
            </w:r>
          </w:p>
        </w:tc>
        <w:tc>
          <w:tcPr>
            <w:tcW w:w="933"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33" w:type="dxa"/>
            <w:tcBorders>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64"/>
        </w:trPr>
        <w:tc>
          <w:tcPr>
            <w:tcW w:w="992" w:type="dxa"/>
            <w:tcBorders>
              <w:top w:val="single" w:sz="6" w:space="0" w:color="auto"/>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top w:val="single" w:sz="6" w:space="0" w:color="auto"/>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319" w:type="dxa"/>
            <w:gridSpan w:val="2"/>
            <w:tcBorders>
              <w:top w:val="single" w:sz="6" w:space="0" w:color="auto"/>
              <w:bottom w:val="single" w:sz="6" w:space="0" w:color="auto"/>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c>
          <w:tcPr>
            <w:tcW w:w="933" w:type="dxa"/>
            <w:tcBorders>
              <w:top w:val="single" w:sz="6" w:space="0" w:color="auto"/>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2.490</w:t>
            </w:r>
          </w:p>
        </w:tc>
        <w:tc>
          <w:tcPr>
            <w:tcW w:w="933" w:type="dxa"/>
            <w:tcBorders>
              <w:top w:val="single" w:sz="6" w:space="0" w:color="auto"/>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2.490</w:t>
            </w:r>
          </w:p>
        </w:tc>
      </w:tr>
    </w:tbl>
    <w:p w:rsidR="00E33F50" w:rsidRPr="00BE441D" w:rsidRDefault="00E33F50" w:rsidP="000A40DB">
      <w:pPr>
        <w:spacing w:line="276" w:lineRule="auto"/>
        <w:jc w:val="both"/>
        <w:rPr>
          <w:sz w:val="24"/>
          <w:szCs w:val="24"/>
        </w:rPr>
      </w:pPr>
    </w:p>
    <w:p w:rsidR="000A40DB" w:rsidRPr="00BE441D" w:rsidRDefault="000A40DB" w:rsidP="000A40DB">
      <w:pPr>
        <w:spacing w:line="276" w:lineRule="auto"/>
        <w:jc w:val="both"/>
        <w:rPr>
          <w:b/>
          <w:sz w:val="24"/>
          <w:szCs w:val="24"/>
        </w:rPr>
      </w:pPr>
      <w:r w:rsidRPr="00BE441D">
        <w:rPr>
          <w:sz w:val="24"/>
          <w:szCs w:val="24"/>
        </w:rPr>
        <w:tab/>
      </w:r>
      <w:r w:rsidRPr="00BE441D">
        <w:rPr>
          <w:b/>
          <w:sz w:val="24"/>
          <w:szCs w:val="24"/>
        </w:rPr>
        <w:t>d) Llogaritja e interesave.</w:t>
      </w:r>
    </w:p>
    <w:p w:rsidR="000A40DB" w:rsidRPr="00BE441D" w:rsidRDefault="000A40DB" w:rsidP="000A40DB">
      <w:pPr>
        <w:spacing w:line="276" w:lineRule="auto"/>
        <w:jc w:val="both"/>
        <w:rPr>
          <w:sz w:val="24"/>
          <w:szCs w:val="24"/>
          <w:lang w:val="it-IT"/>
        </w:rPr>
      </w:pPr>
      <w:r w:rsidRPr="00BE441D">
        <w:rPr>
          <w:sz w:val="24"/>
          <w:szCs w:val="24"/>
          <w:lang w:val="it-IT"/>
        </w:rPr>
        <w:tab/>
        <w:t xml:space="preserve">Interesat per depozitat e kursimit kapitalizohen ne vertesi me politiken qe ndjek banka. Kapitalizimi ne fund te vitit (ne 31 dhjetor) eshte i detyruar. Nuk perjashtohet mendesia e kapitalizimit ne fund te gjashte mujorit, por edhe ne fund te çdo tremujori. </w:t>
      </w:r>
    </w:p>
    <w:p w:rsidR="000A40DB" w:rsidRPr="00BE441D" w:rsidRDefault="000A40DB" w:rsidP="000A40DB">
      <w:pPr>
        <w:spacing w:line="276" w:lineRule="auto"/>
        <w:jc w:val="both"/>
        <w:rPr>
          <w:sz w:val="24"/>
          <w:szCs w:val="24"/>
          <w:lang w:val="it-IT"/>
        </w:rPr>
      </w:pPr>
      <w:r w:rsidRPr="00BE441D">
        <w:rPr>
          <w:sz w:val="24"/>
          <w:szCs w:val="24"/>
          <w:lang w:val="it-IT"/>
        </w:rPr>
        <w:tab/>
        <w:t>Ne ditar do te kemi ne Debi nje komponent negativ ne llogarine ekonomike (INTERESA PASIVE PER DEPOZITAT), per shumen bruto te llogaritur, ndersa ne Kredi do te regjistrohen shuma neto ne llogarine DEPOZITA KURSIMI TE LIRA si dhe ndalesat fiksu ffiskale ne llogarine TVSH PER TU PAGUAR:</w:t>
      </w:r>
    </w:p>
    <w:p w:rsidR="000A40DB" w:rsidRPr="00BE441D" w:rsidRDefault="000A40DB" w:rsidP="000A40DB">
      <w:pPr>
        <w:spacing w:line="276" w:lineRule="auto"/>
        <w:jc w:val="both"/>
        <w:rPr>
          <w:sz w:val="24"/>
          <w:szCs w:val="24"/>
          <w:lang w:val="it-IT"/>
        </w:rPr>
      </w:pPr>
      <w:r w:rsidRPr="00BE441D">
        <w:rPr>
          <w:sz w:val="24"/>
          <w:szCs w:val="24"/>
          <w:lang w:val="it-IT"/>
        </w:rPr>
        <w:tab/>
        <w:t xml:space="preserve">Duke supozuar qe shuma e interesave te llogariturane fund te vitit eshte </w:t>
      </w:r>
    </w:p>
    <w:p w:rsidR="000A40DB" w:rsidRPr="00BE441D" w:rsidRDefault="000A40DB" w:rsidP="000A40DB">
      <w:pPr>
        <w:spacing w:line="276" w:lineRule="auto"/>
        <w:jc w:val="both"/>
        <w:rPr>
          <w:sz w:val="24"/>
          <w:szCs w:val="24"/>
        </w:rPr>
      </w:pPr>
      <w:r w:rsidRPr="00BE441D">
        <w:rPr>
          <w:sz w:val="24"/>
          <w:szCs w:val="24"/>
        </w:rPr>
        <w:t>1.000 leke, nga te cilat buxhetit takojne 300, ne ditar do te kemi:</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SHPENZIME PER INTERESAT</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1.000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2721</w:t>
            </w:r>
          </w:p>
        </w:tc>
        <w:tc>
          <w:tcPr>
            <w:tcW w:w="5232" w:type="dxa"/>
            <w:gridSpan w:val="2"/>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LLOGARITE E DEPOZITAVE - INDIVIDET</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700</w:t>
            </w:r>
          </w:p>
        </w:tc>
      </w:tr>
      <w:tr w:rsidR="000A40DB" w:rsidRPr="00BE441D" w:rsidTr="00823E87">
        <w:trPr>
          <w:trHeight w:val="30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464</w:t>
            </w:r>
          </w:p>
        </w:tc>
        <w:tc>
          <w:tcPr>
            <w:tcW w:w="5232" w:type="dxa"/>
            <w:gridSpan w:val="2"/>
          </w:tcPr>
          <w:p w:rsidR="000A40DB" w:rsidRPr="00BE441D" w:rsidRDefault="000A40DB" w:rsidP="00823E87">
            <w:pPr>
              <w:spacing w:line="276" w:lineRule="auto"/>
              <w:jc w:val="both"/>
              <w:rPr>
                <w:color w:val="000000"/>
                <w:sz w:val="24"/>
                <w:szCs w:val="24"/>
              </w:rPr>
            </w:pPr>
            <w:r w:rsidRPr="00BE441D">
              <w:rPr>
                <w:color w:val="000000"/>
                <w:sz w:val="24"/>
                <w:szCs w:val="24"/>
              </w:rPr>
              <w:t xml:space="preserve">      te TVSH E PAGUESHME </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300</w:t>
            </w: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kapitalizimin e interesave per depozitat e kursimit te lira per vitin 199</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lang w:val="it-IT"/>
              </w:rPr>
            </w:pPr>
          </w:p>
        </w:tc>
      </w:tr>
      <w:tr w:rsidR="000A40DB" w:rsidRPr="00BE441D" w:rsidTr="00823E87">
        <w:trPr>
          <w:trHeight w:val="276"/>
        </w:trPr>
        <w:tc>
          <w:tcPr>
            <w:tcW w:w="992" w:type="dxa"/>
            <w:tcBorders>
              <w:top w:val="single" w:sz="6" w:space="0" w:color="auto"/>
              <w:left w:val="single" w:sz="6" w:space="0" w:color="auto"/>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92" w:type="dxa"/>
            <w:tcBorders>
              <w:top w:val="single" w:sz="6" w:space="0" w:color="auto"/>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5232" w:type="dxa"/>
            <w:gridSpan w:val="2"/>
            <w:tcBorders>
              <w:top w:val="single" w:sz="6" w:space="0" w:color="auto"/>
              <w:bottom w:val="single" w:sz="6" w:space="0" w:color="auto"/>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c>
          <w:tcPr>
            <w:tcW w:w="976" w:type="dxa"/>
            <w:tcBorders>
              <w:top w:val="single" w:sz="6" w:space="0" w:color="auto"/>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1.000</w:t>
            </w:r>
          </w:p>
        </w:tc>
        <w:tc>
          <w:tcPr>
            <w:tcW w:w="976" w:type="dxa"/>
            <w:tcBorders>
              <w:top w:val="single" w:sz="6" w:space="0" w:color="auto"/>
              <w:bottom w:val="single" w:sz="6" w:space="0" w:color="auto"/>
              <w:right w:val="single" w:sz="6" w:space="0" w:color="auto"/>
            </w:tcBorders>
          </w:tcPr>
          <w:p w:rsidR="000A40DB" w:rsidRPr="00BE441D" w:rsidRDefault="000A40DB" w:rsidP="00823E87">
            <w:pPr>
              <w:spacing w:line="276" w:lineRule="auto"/>
              <w:jc w:val="both"/>
              <w:rPr>
                <w:color w:val="000000"/>
                <w:sz w:val="24"/>
                <w:szCs w:val="24"/>
              </w:rPr>
            </w:pPr>
            <w:r w:rsidRPr="00BE441D">
              <w:rPr>
                <w:color w:val="000000"/>
                <w:sz w:val="24"/>
                <w:szCs w:val="24"/>
              </w:rPr>
              <w:t>1.000</w:t>
            </w:r>
          </w:p>
        </w:tc>
      </w:tr>
    </w:tbl>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lang w:val="it-IT"/>
        </w:rPr>
      </w:pPr>
      <w:r w:rsidRPr="00BE441D">
        <w:rPr>
          <w:sz w:val="24"/>
          <w:szCs w:val="24"/>
          <w:lang w:val="it-IT"/>
        </w:rPr>
        <w:tab/>
        <w:t>Ne kushtet e mbajtjes se kontabilitetit me te drejta te konstatuara edhe interesat per depozitat e kursimit te lira llogariten e kontabilizohen çdo muaj, pa bere kapitalizimin e tyre.</w:t>
      </w:r>
    </w:p>
    <w:p w:rsidR="000A40DB" w:rsidRPr="00BE441D" w:rsidRDefault="000A40DB" w:rsidP="000A40DB">
      <w:pPr>
        <w:spacing w:line="276" w:lineRule="auto"/>
        <w:jc w:val="both"/>
        <w:rPr>
          <w:sz w:val="24"/>
          <w:szCs w:val="24"/>
          <w:lang w:val="it-IT"/>
        </w:rPr>
      </w:pPr>
      <w:r w:rsidRPr="00BE441D">
        <w:rPr>
          <w:sz w:val="24"/>
          <w:szCs w:val="24"/>
          <w:lang w:val="it-IT"/>
        </w:rPr>
        <w:tab/>
        <w:t>Ne lidhje me sa me siper ne kontabiltet do te kemi:</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nje komponent negativ ne llogarine ekonomike, per interesat e maturuara te </w:t>
      </w:r>
      <w:r w:rsidRPr="00BE441D">
        <w:rPr>
          <w:sz w:val="24"/>
          <w:szCs w:val="24"/>
          <w:lang w:val="it-IT"/>
        </w:rPr>
        <w:tab/>
        <w:t xml:space="preserve">  periudhes;</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Krijimin e nje „fondi“, per tu perdorur per te perballuar pagesen e interesave </w:t>
      </w:r>
      <w:r w:rsidRPr="00BE441D">
        <w:rPr>
          <w:sz w:val="24"/>
          <w:szCs w:val="24"/>
          <w:lang w:val="it-IT"/>
        </w:rPr>
        <w:tab/>
        <w:t xml:space="preserve">  ne rastin e kapitalizimit te interesave.</w:t>
      </w:r>
    </w:p>
    <w:p w:rsidR="000A40DB" w:rsidRPr="00BE441D" w:rsidRDefault="000A40DB" w:rsidP="000A40DB">
      <w:pPr>
        <w:spacing w:line="276" w:lineRule="auto"/>
        <w:jc w:val="both"/>
        <w:rPr>
          <w:sz w:val="24"/>
          <w:szCs w:val="24"/>
          <w:lang w:val="it-IT"/>
        </w:rPr>
      </w:pPr>
      <w:r w:rsidRPr="00BE441D">
        <w:rPr>
          <w:sz w:val="24"/>
          <w:szCs w:val="24"/>
          <w:lang w:val="it-IT"/>
        </w:rPr>
        <w:lastRenderedPageBreak/>
        <w:tab/>
        <w:t>- Ne fund te vitit</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kapitalizimin e interesave ne llogarite e depozitueseve;</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rPr>
        <w:sym w:font="Wingdings" w:char="F09F"/>
      </w:r>
      <w:r w:rsidRPr="00BE441D">
        <w:rPr>
          <w:sz w:val="24"/>
          <w:szCs w:val="24"/>
          <w:lang w:val="it-IT"/>
        </w:rPr>
        <w:t xml:space="preserve"> stormimin e „fondit“ te krijuar gjate vitit.</w:t>
      </w:r>
    </w:p>
    <w:p w:rsidR="000A40DB" w:rsidRPr="00BE441D" w:rsidRDefault="000A40DB" w:rsidP="000A40DB">
      <w:pPr>
        <w:spacing w:line="276" w:lineRule="auto"/>
        <w:jc w:val="both"/>
        <w:rPr>
          <w:sz w:val="24"/>
          <w:szCs w:val="24"/>
          <w:lang w:val="it-IT"/>
        </w:rPr>
      </w:pPr>
      <w:r w:rsidRPr="00BE441D">
        <w:rPr>
          <w:sz w:val="24"/>
          <w:szCs w:val="24"/>
          <w:lang w:val="it-IT"/>
        </w:rPr>
        <w:tab/>
        <w:t xml:space="preserve">Supozojme se per interesat e maturuara per muajin janar , shkurt dhe dhjetor te vitit ushtrimor jane perkatesisht 80 , 85 dhe 110 mije leke, ndersa per gjithe vitin jane akumuluar 1.000 leke </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Regjistrimi i veprimeve ne fund te muajve respektive do te jete :</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Ditari 31.01.199..</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6012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SHPENZIME PER INTERESAT</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80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64"/>
        </w:trPr>
        <w:tc>
          <w:tcPr>
            <w:tcW w:w="992"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2729</w:t>
            </w:r>
          </w:p>
        </w:tc>
        <w:tc>
          <w:tcPr>
            <w:tcW w:w="5232" w:type="dxa"/>
            <w:gridSpan w:val="2"/>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INTERESA TE LLOGARITURA</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Per llogaritjen e interesave te maturuara per muajin janar 199.. </w:t>
            </w:r>
            <w:r w:rsidRPr="00BE441D">
              <w:rPr>
                <w:color w:val="000000"/>
                <w:sz w:val="24"/>
                <w:szCs w:val="24"/>
              </w:rPr>
              <w:t>per depozitat e kursimit pa afat (te lira)</w:t>
            </w:r>
          </w:p>
        </w:tc>
        <w:tc>
          <w:tcPr>
            <w:tcW w:w="976" w:type="dxa"/>
            <w:tcBorders>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80</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top w:val="single" w:sz="6" w:space="0" w:color="000000"/>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Ditari 28.02.199..</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6012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SHPENZIME PER INTERESAT</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110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364"/>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INTERESA TE LLOGARITURA</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Per llogaritjen e interesave te maturuara per muajin dhjetor 199.. </w:t>
            </w:r>
            <w:r w:rsidRPr="00BE441D">
              <w:rPr>
                <w:color w:val="000000"/>
                <w:sz w:val="24"/>
                <w:szCs w:val="24"/>
              </w:rPr>
              <w:t>per depozitat e kursimit pa afat (te lira)</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110</w:t>
            </w:r>
          </w:p>
        </w:tc>
      </w:tr>
    </w:tbl>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Ditari 31.12.199..</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INTERESA TE LLOGARITURA</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TE DEPOZITAVE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 INDIVIVET</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TVSH E PAGUESHME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kapitalizimin e interesave per depozitat e kursimit te lira per vitin 199..</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1.000</w:t>
            </w: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700</w:t>
            </w:r>
          </w:p>
          <w:p w:rsidR="000A40DB" w:rsidRPr="00BE441D" w:rsidRDefault="000A40DB" w:rsidP="00823E87">
            <w:pPr>
              <w:spacing w:line="276" w:lineRule="auto"/>
              <w:jc w:val="both"/>
              <w:rPr>
                <w:color w:val="000000"/>
                <w:sz w:val="24"/>
                <w:szCs w:val="24"/>
              </w:rPr>
            </w:pPr>
            <w:r w:rsidRPr="00BE441D">
              <w:rPr>
                <w:color w:val="000000"/>
                <w:sz w:val="24"/>
                <w:szCs w:val="24"/>
              </w:rPr>
              <w:t>300</w:t>
            </w:r>
          </w:p>
        </w:tc>
      </w:tr>
    </w:tbl>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Shenim: Llogaritja e interesave ne fund te çdo muaji ka rendesi te madhe per vleresimin e aktivitetit te bankes dhe analizen e llogarise humbje-fitime. Percaktimi shumes se ketyre interesave ne pergjithesi behet ekstra kontabel, pra me vleresim, pa qene e nevojshme per kryerjen e llogaritjeve te sakta, gje qe nga njera ane do te kerkonte nje pune voluminoze te panevojshme dhe nga ana tjeter, nuk mund te dihet saktesia (gjendja) monetare e llogarise per vitin, nga e cila shpesh varet edhe perqindja e interesit qe do te aplikohet. </w:t>
      </w:r>
    </w:p>
    <w:p w:rsidR="000A40DB" w:rsidRPr="00BE441D" w:rsidRDefault="000A40DB" w:rsidP="000A40DB">
      <w:pPr>
        <w:spacing w:line="276" w:lineRule="auto"/>
        <w:jc w:val="both"/>
        <w:rPr>
          <w:sz w:val="24"/>
          <w:szCs w:val="24"/>
          <w:lang w:val="it-IT"/>
        </w:rPr>
      </w:pPr>
      <w:r w:rsidRPr="00BE441D">
        <w:rPr>
          <w:sz w:val="24"/>
          <w:szCs w:val="24"/>
          <w:lang w:val="it-IT"/>
        </w:rPr>
        <w:tab/>
        <w:t>Ne kete menyre ne fund te vitit diferencat eventuale midis shumes se interesave te akumuluara ne llogarine 2729 dhe interesave te llogaritura ne fund te vitit mund te kene edhe diferenca, te cilat mbyllen duke debituar ose kredituar sipas rastit, llogarine 6012 SHPENZIME PER INTERESAT:</w:t>
      </w:r>
    </w:p>
    <w:p w:rsidR="000A40DB" w:rsidRPr="00BE441D" w:rsidRDefault="000A40DB" w:rsidP="000A40DB">
      <w:pPr>
        <w:spacing w:line="276" w:lineRule="auto"/>
        <w:jc w:val="both"/>
        <w:rPr>
          <w:sz w:val="24"/>
          <w:szCs w:val="24"/>
          <w:lang w:val="it-IT"/>
        </w:rPr>
      </w:pPr>
      <w:r w:rsidRPr="00BE441D">
        <w:rPr>
          <w:sz w:val="24"/>
          <w:szCs w:val="24"/>
          <w:lang w:val="it-IT"/>
        </w:rPr>
        <w:lastRenderedPageBreak/>
        <w:tab/>
        <w:t>2. Depozitat e kursimit me afat te pacaktuar.</w:t>
      </w:r>
    </w:p>
    <w:p w:rsidR="000A40DB" w:rsidRPr="00BE441D" w:rsidRDefault="000A40DB" w:rsidP="000A40DB">
      <w:pPr>
        <w:spacing w:line="276" w:lineRule="auto"/>
        <w:jc w:val="both"/>
        <w:rPr>
          <w:sz w:val="24"/>
          <w:szCs w:val="24"/>
          <w:lang w:val="it-IT"/>
        </w:rPr>
      </w:pPr>
      <w:r w:rsidRPr="00BE441D">
        <w:rPr>
          <w:sz w:val="24"/>
          <w:szCs w:val="24"/>
          <w:lang w:val="it-IT"/>
        </w:rPr>
        <w:tab/>
        <w:t>Depozitat e kursimit me afat te pacaktuar, nga pikepamja e regjistrimeve kontabel nuk kane asnje dallim nga depozitat e kursimit  pa afat (te lira), me perjashtim te faktit qe ne vend te llogarise „Depozita kursimi pa afat“, perdoret llogaria „depozita kursimi me afat te pacaktuar“, duke patur parasysh edhe faktin qe data e kapitalizimit te interesave edhe ne kete rast eshte data e fundit te vitit (31 dhjetor).</w:t>
      </w:r>
    </w:p>
    <w:p w:rsidR="000A40DB" w:rsidRPr="00BE441D" w:rsidRDefault="000A40DB" w:rsidP="000A40DB">
      <w:pPr>
        <w:spacing w:line="276" w:lineRule="auto"/>
        <w:jc w:val="both"/>
        <w:rPr>
          <w:sz w:val="24"/>
          <w:szCs w:val="24"/>
          <w:lang w:val="it-IT"/>
        </w:rPr>
      </w:pPr>
      <w:r w:rsidRPr="00BE441D">
        <w:rPr>
          <w:sz w:val="24"/>
          <w:szCs w:val="24"/>
          <w:lang w:val="it-IT"/>
        </w:rPr>
        <w:tab/>
        <w:t>3. Depozitat e kursimit me afat te caktuar.</w:t>
      </w:r>
    </w:p>
    <w:p w:rsidR="000A40DB" w:rsidRPr="00BE441D" w:rsidRDefault="000A40DB" w:rsidP="000A40DB">
      <w:pPr>
        <w:spacing w:line="276" w:lineRule="auto"/>
        <w:jc w:val="both"/>
        <w:rPr>
          <w:sz w:val="24"/>
          <w:szCs w:val="24"/>
          <w:lang w:val="it-IT"/>
        </w:rPr>
      </w:pPr>
      <w:r w:rsidRPr="00BE441D">
        <w:rPr>
          <w:sz w:val="24"/>
          <w:szCs w:val="24"/>
          <w:lang w:val="it-IT"/>
        </w:rPr>
        <w:tab/>
        <w:t>edhe per depozitat e kursimit me afat te caktuar regjistrimet e pergjithshme nuk dallohen nga ato qe pame ne depozitat e kursimit pa afat, perveç emertimit te nenllogarise nga „Depozita pa afat“ ne „Depozita me afat te caktuar“, duke patur parasysh derdhjet, terheqjet, por edhe mbylljen e nje depozite gjate vitit.</w:t>
      </w:r>
    </w:p>
    <w:p w:rsidR="000A40DB" w:rsidRPr="00BE441D" w:rsidRDefault="000A40DB" w:rsidP="000A40DB">
      <w:pPr>
        <w:spacing w:line="276" w:lineRule="auto"/>
        <w:jc w:val="both"/>
        <w:rPr>
          <w:sz w:val="24"/>
          <w:szCs w:val="24"/>
          <w:lang w:val="it-IT"/>
        </w:rPr>
      </w:pPr>
      <w:r w:rsidRPr="00BE441D">
        <w:rPr>
          <w:sz w:val="24"/>
          <w:szCs w:val="24"/>
          <w:lang w:val="it-IT"/>
        </w:rPr>
        <w:tab/>
        <w:t>Si veçori per depozitat me afat te caktuar duhen patur parasysh dy momente kryesore:</w:t>
      </w:r>
    </w:p>
    <w:p w:rsidR="000A40DB" w:rsidRPr="00BE441D" w:rsidRDefault="000A40DB" w:rsidP="000A40DB">
      <w:pPr>
        <w:spacing w:line="276" w:lineRule="auto"/>
        <w:jc w:val="both"/>
        <w:rPr>
          <w:sz w:val="24"/>
          <w:szCs w:val="24"/>
          <w:lang w:val="it-IT"/>
        </w:rPr>
      </w:pPr>
      <w:r w:rsidRPr="00BE441D">
        <w:rPr>
          <w:sz w:val="24"/>
          <w:szCs w:val="24"/>
          <w:lang w:val="it-IT"/>
        </w:rPr>
        <w:tab/>
        <w:t xml:space="preserve">a) Rinovimi i depozites </w:t>
      </w:r>
    </w:p>
    <w:p w:rsidR="000A40DB" w:rsidRPr="00BE441D" w:rsidRDefault="000A40DB" w:rsidP="000A40DB">
      <w:pPr>
        <w:spacing w:line="276" w:lineRule="auto"/>
        <w:jc w:val="both"/>
        <w:rPr>
          <w:sz w:val="24"/>
          <w:szCs w:val="24"/>
          <w:lang w:val="it-IT"/>
        </w:rPr>
      </w:pPr>
      <w:r w:rsidRPr="00BE441D">
        <w:rPr>
          <w:sz w:val="24"/>
          <w:szCs w:val="24"/>
          <w:lang w:val="it-IT"/>
        </w:rPr>
        <w:tab/>
        <w:t xml:space="preserve">b) Llogaritja dhe kontabilizimi i interesave te maturuara ne fund te vitit. </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 xml:space="preserve">3.I. Rinovimi i depozitave te kursimit </w:t>
      </w:r>
    </w:p>
    <w:p w:rsidR="000A40DB" w:rsidRPr="00BE441D" w:rsidRDefault="000A40DB" w:rsidP="000A40DB">
      <w:pPr>
        <w:spacing w:line="276" w:lineRule="auto"/>
        <w:jc w:val="both"/>
        <w:rPr>
          <w:sz w:val="24"/>
          <w:szCs w:val="24"/>
          <w:lang w:val="it-IT"/>
        </w:rPr>
      </w:pPr>
      <w:r w:rsidRPr="00BE441D">
        <w:rPr>
          <w:sz w:val="24"/>
          <w:szCs w:val="24"/>
          <w:lang w:val="it-IT"/>
        </w:rPr>
        <w:tab/>
        <w:t>Rinovimi i heshtur ose i shprehur i depozites kerkon vetem kapitalizimin e interesave per neto, pas ndalesave fiskale.</w:t>
      </w:r>
    </w:p>
    <w:p w:rsidR="000A40DB" w:rsidRPr="00BE441D" w:rsidRDefault="000A40DB" w:rsidP="000A40DB">
      <w:pPr>
        <w:spacing w:line="276" w:lineRule="auto"/>
        <w:jc w:val="both"/>
        <w:rPr>
          <w:sz w:val="24"/>
          <w:szCs w:val="24"/>
          <w:lang w:val="it-IT"/>
        </w:rPr>
      </w:pPr>
      <w:r w:rsidRPr="00BE441D">
        <w:rPr>
          <w:sz w:val="24"/>
          <w:szCs w:val="24"/>
          <w:lang w:val="it-IT"/>
        </w:rPr>
        <w:tab/>
        <w:t>Ne kete rast regjistrimi ne ditar do te jete:</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276"/>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6012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2721</w:t>
            </w: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464</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SHPENZIME PER INTERESA</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TE DEPOZITAVE </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 INDIVIDET</w:t>
            </w:r>
          </w:p>
          <w:p w:rsidR="000A40DB" w:rsidRPr="00BE441D" w:rsidRDefault="000A40DB" w:rsidP="00823E87">
            <w:pPr>
              <w:spacing w:line="276" w:lineRule="auto"/>
              <w:jc w:val="both"/>
              <w:rPr>
                <w:color w:val="000000"/>
                <w:sz w:val="24"/>
                <w:szCs w:val="24"/>
              </w:rPr>
            </w:pPr>
            <w:r w:rsidRPr="00BE441D">
              <w:rPr>
                <w:color w:val="000000"/>
                <w:sz w:val="24"/>
                <w:szCs w:val="24"/>
              </w:rPr>
              <w:t xml:space="preserve">      te TVSH E PAGUESHME</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900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630</w:t>
            </w:r>
          </w:p>
          <w:p w:rsidR="000A40DB" w:rsidRPr="00BE441D" w:rsidRDefault="000A40DB" w:rsidP="00823E87">
            <w:pPr>
              <w:spacing w:line="276" w:lineRule="auto"/>
              <w:jc w:val="both"/>
              <w:rPr>
                <w:color w:val="000000"/>
                <w:sz w:val="24"/>
                <w:szCs w:val="24"/>
              </w:rPr>
            </w:pPr>
            <w:r w:rsidRPr="00BE441D">
              <w:rPr>
                <w:color w:val="000000"/>
                <w:sz w:val="24"/>
                <w:szCs w:val="24"/>
              </w:rPr>
              <w:t>270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kapitalizimin e interesave per depozitat e kursimit me afat te caktuar, rinovuar ne daten ...........</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Ne kushtet e mbajtjes se kontabilitetit rrjedhes, ne vend te llogarise 6012 „SHPENZIME PER INTERESA“ debitohet llogaria respektive 2729  „INTERESA</w:t>
      </w:r>
    </w:p>
    <w:p w:rsidR="000A40DB" w:rsidRPr="00BE441D" w:rsidRDefault="000A40DB" w:rsidP="000A40DB">
      <w:pPr>
        <w:spacing w:line="276" w:lineRule="auto"/>
        <w:jc w:val="both"/>
        <w:rPr>
          <w:sz w:val="24"/>
          <w:szCs w:val="24"/>
          <w:lang w:val="it-IT"/>
        </w:rPr>
      </w:pPr>
      <w:r w:rsidRPr="00BE441D">
        <w:rPr>
          <w:sz w:val="24"/>
          <w:szCs w:val="24"/>
          <w:lang w:val="it-IT"/>
        </w:rPr>
        <w:t>TE LLOGARITURA“.</w:t>
      </w:r>
    </w:p>
    <w:p w:rsidR="000A40DB" w:rsidRPr="00BE441D" w:rsidRDefault="000A40DB" w:rsidP="000A40DB">
      <w:pPr>
        <w:spacing w:line="276" w:lineRule="auto"/>
        <w:jc w:val="both"/>
        <w:rPr>
          <w:sz w:val="24"/>
          <w:szCs w:val="24"/>
          <w:lang w:val="it-IT"/>
        </w:rPr>
      </w:pPr>
    </w:p>
    <w:p w:rsidR="000A40DB" w:rsidRPr="00810B92" w:rsidRDefault="000A40DB" w:rsidP="00810B92">
      <w:pPr>
        <w:spacing w:line="276" w:lineRule="auto"/>
        <w:rPr>
          <w:sz w:val="24"/>
          <w:szCs w:val="24"/>
          <w:lang w:val="it-IT"/>
        </w:rPr>
      </w:pPr>
      <w:r w:rsidRPr="00810B92">
        <w:rPr>
          <w:sz w:val="24"/>
          <w:szCs w:val="24"/>
          <w:lang w:val="it-IT"/>
        </w:rPr>
        <w:t>3.2. Llogaritja dhe kontabilizimi i interesave te maturuara ne fund te vitit.</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Pavaresisht nga menyra e mbajtjes se kontabilitetit. ne fund te vitit eshte e domosdoshme te llogariten sakte interesat qe i perkasin periudhes ushtrimore, te cilat paraqiten ne bilanc  si detyrime ndaj depozituesve.</w:t>
      </w:r>
    </w:p>
    <w:p w:rsidR="000A40DB" w:rsidRPr="00BE441D" w:rsidRDefault="000A40DB" w:rsidP="000A40DB">
      <w:pPr>
        <w:spacing w:line="276" w:lineRule="auto"/>
        <w:jc w:val="both"/>
        <w:rPr>
          <w:sz w:val="24"/>
          <w:szCs w:val="24"/>
          <w:lang w:val="it-IT"/>
        </w:rPr>
      </w:pPr>
      <w:r w:rsidRPr="00BE441D">
        <w:rPr>
          <w:sz w:val="24"/>
          <w:szCs w:val="24"/>
          <w:lang w:val="it-IT"/>
        </w:rPr>
        <w:lastRenderedPageBreak/>
        <w:tab/>
        <w:t>Ne kushtet e mbajtjes se kontabilitetit sipas parimit te regjistrimit me baze arke, eshte e nevojshme qe ne fund te vitit te llogariten interesat e periudhes ushtrimore dhe te regjistrohen ne kontabilitet:</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6012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2729</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SHPENZIME PER INTERESA</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INTERESA TE LLOGARITURA</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p w:rsidR="000A40DB" w:rsidRPr="00BE441D" w:rsidRDefault="000A40DB" w:rsidP="00823E87">
            <w:pPr>
              <w:spacing w:line="276" w:lineRule="auto"/>
              <w:jc w:val="both"/>
              <w:rPr>
                <w:color w:val="000000"/>
                <w:sz w:val="24"/>
                <w:szCs w:val="24"/>
                <w:lang w:val="it-IT"/>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Kuota e interesave te maturuara per depozitat e kushtezuara</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Ne kushtet e mbajtjes se kontabilitetit sipas parimeve me te drejta te konstatuara, ne fund te vitit behet saktesimi i llogaritjeve dhe kuadrimi i tyre me llogarine respektive „INTERESA TE LLOGARITURA“ Per diferencat eventuale nga kuadrimi behen sistemimet e nevojshme duke debituar ose kredituar llogarine e shpenzimeve per interesa.</w:t>
      </w:r>
    </w:p>
    <w:p w:rsidR="00810B92" w:rsidRPr="00BE441D" w:rsidRDefault="00810B92" w:rsidP="00BE441D">
      <w:pPr>
        <w:spacing w:line="276" w:lineRule="auto"/>
        <w:jc w:val="both"/>
        <w:rPr>
          <w:sz w:val="24"/>
          <w:szCs w:val="24"/>
          <w:lang w:val="de-DE"/>
        </w:rPr>
      </w:pPr>
    </w:p>
    <w:p w:rsidR="006B7D45" w:rsidRPr="00C40423" w:rsidRDefault="006B7D45" w:rsidP="00810B92">
      <w:pPr>
        <w:spacing w:line="276" w:lineRule="auto"/>
        <w:rPr>
          <w:b/>
          <w:sz w:val="28"/>
          <w:szCs w:val="28"/>
          <w:lang w:val="it-IT"/>
        </w:rPr>
      </w:pPr>
      <w:r w:rsidRPr="00C40423">
        <w:rPr>
          <w:b/>
          <w:sz w:val="28"/>
          <w:szCs w:val="28"/>
          <w:lang w:val="de-DE"/>
        </w:rPr>
        <w:t xml:space="preserve">Tema 10: </w:t>
      </w:r>
      <w:r w:rsidRPr="00C40423">
        <w:rPr>
          <w:b/>
          <w:sz w:val="28"/>
          <w:szCs w:val="28"/>
          <w:lang w:val="it-IT"/>
        </w:rPr>
        <w:t>Inventarizimi dhe kuadrimi ditor i arkës dhe sistemimi i diferencave</w:t>
      </w:r>
    </w:p>
    <w:p w:rsidR="006B7D45" w:rsidRPr="00BE441D" w:rsidRDefault="006B7D45" w:rsidP="00BE441D">
      <w:pPr>
        <w:spacing w:line="276" w:lineRule="auto"/>
        <w:jc w:val="both"/>
        <w:rPr>
          <w:sz w:val="24"/>
          <w:szCs w:val="24"/>
          <w:lang w:val="it-IT"/>
        </w:rPr>
      </w:pPr>
    </w:p>
    <w:p w:rsidR="00C40423" w:rsidRPr="00BE441D" w:rsidRDefault="00C40423" w:rsidP="00C40423">
      <w:pPr>
        <w:spacing w:line="276" w:lineRule="auto"/>
        <w:jc w:val="both"/>
        <w:rPr>
          <w:sz w:val="24"/>
          <w:szCs w:val="24"/>
        </w:rPr>
      </w:pPr>
      <w:r w:rsidRPr="00BE441D">
        <w:rPr>
          <w:sz w:val="24"/>
          <w:szCs w:val="24"/>
          <w:lang w:val="it-IT"/>
        </w:rPr>
        <w:t xml:space="preserve">Ne fund te cdo dite ne banke behet kuadrimi i a rkes per secilin arketar ose sportel te vecante. </w:t>
      </w:r>
      <w:r w:rsidRPr="00BE441D">
        <w:rPr>
          <w:sz w:val="24"/>
          <w:szCs w:val="24"/>
        </w:rPr>
        <w:t>Per kete:</w:t>
      </w:r>
    </w:p>
    <w:p w:rsidR="00C40423" w:rsidRPr="00BE441D" w:rsidRDefault="00C40423" w:rsidP="00C40423">
      <w:pPr>
        <w:spacing w:line="276" w:lineRule="auto"/>
        <w:jc w:val="both"/>
        <w:rPr>
          <w:sz w:val="24"/>
          <w:szCs w:val="24"/>
        </w:rPr>
      </w:pPr>
    </w:p>
    <w:p w:rsidR="00C40423" w:rsidRPr="00BE441D" w:rsidRDefault="00C40423" w:rsidP="00C40423">
      <w:pPr>
        <w:numPr>
          <w:ilvl w:val="0"/>
          <w:numId w:val="29"/>
        </w:numPr>
        <w:spacing w:line="276" w:lineRule="auto"/>
        <w:jc w:val="both"/>
        <w:rPr>
          <w:sz w:val="24"/>
          <w:szCs w:val="24"/>
        </w:rPr>
      </w:pPr>
      <w:r w:rsidRPr="00BE441D">
        <w:rPr>
          <w:sz w:val="24"/>
          <w:szCs w:val="24"/>
        </w:rPr>
        <w:t>Llogaritet gjendja kontabile, duke patur parasysh:</w:t>
      </w:r>
    </w:p>
    <w:p w:rsidR="00C40423" w:rsidRPr="00BE441D" w:rsidRDefault="00C40423" w:rsidP="00C40423">
      <w:pPr>
        <w:numPr>
          <w:ilvl w:val="12"/>
          <w:numId w:val="0"/>
        </w:numPr>
        <w:spacing w:line="276" w:lineRule="auto"/>
        <w:ind w:left="7920"/>
        <w:jc w:val="both"/>
        <w:rPr>
          <w:sz w:val="24"/>
          <w:szCs w:val="24"/>
        </w:rPr>
      </w:pPr>
    </w:p>
    <w:p w:rsidR="00C40423" w:rsidRPr="00BE441D" w:rsidRDefault="00C40423" w:rsidP="00C40423">
      <w:pPr>
        <w:numPr>
          <w:ilvl w:val="0"/>
          <w:numId w:val="2"/>
        </w:numPr>
        <w:spacing w:line="276" w:lineRule="auto"/>
        <w:jc w:val="both"/>
        <w:rPr>
          <w:sz w:val="24"/>
          <w:szCs w:val="24"/>
        </w:rPr>
      </w:pPr>
      <w:r w:rsidRPr="00BE441D">
        <w:rPr>
          <w:sz w:val="24"/>
          <w:szCs w:val="24"/>
        </w:rPr>
        <w:t>Furnizimin ditor per kryerjen e pagesave        (Hyrje)</w:t>
      </w:r>
    </w:p>
    <w:p w:rsidR="00C40423" w:rsidRPr="00BE441D" w:rsidRDefault="00C40423" w:rsidP="00C40423">
      <w:pPr>
        <w:numPr>
          <w:ilvl w:val="0"/>
          <w:numId w:val="2"/>
        </w:numPr>
        <w:spacing w:line="276" w:lineRule="auto"/>
        <w:jc w:val="both"/>
        <w:rPr>
          <w:sz w:val="24"/>
          <w:szCs w:val="24"/>
        </w:rPr>
      </w:pPr>
      <w:r w:rsidRPr="00BE441D">
        <w:rPr>
          <w:sz w:val="24"/>
          <w:szCs w:val="24"/>
        </w:rPr>
        <w:t>Arketimet ditore nga klientet</w:t>
      </w:r>
      <w:r w:rsidRPr="00BE441D">
        <w:rPr>
          <w:sz w:val="24"/>
          <w:szCs w:val="24"/>
        </w:rPr>
        <w:tab/>
      </w:r>
      <w:r w:rsidRPr="00BE441D">
        <w:rPr>
          <w:sz w:val="24"/>
          <w:szCs w:val="24"/>
        </w:rPr>
        <w:tab/>
        <w:t xml:space="preserve">      (Hyrje)</w:t>
      </w:r>
    </w:p>
    <w:p w:rsidR="00C40423" w:rsidRPr="00BE441D" w:rsidRDefault="00C40423" w:rsidP="00C40423">
      <w:pPr>
        <w:numPr>
          <w:ilvl w:val="0"/>
          <w:numId w:val="2"/>
        </w:numPr>
        <w:spacing w:line="276" w:lineRule="auto"/>
        <w:jc w:val="both"/>
        <w:rPr>
          <w:sz w:val="24"/>
          <w:szCs w:val="24"/>
          <w:lang w:val="it-IT"/>
        </w:rPr>
      </w:pPr>
      <w:r w:rsidRPr="00BE441D">
        <w:rPr>
          <w:sz w:val="24"/>
          <w:szCs w:val="24"/>
          <w:lang w:val="it-IT"/>
        </w:rPr>
        <w:t>Daljet ditore per klientet</w:t>
      </w:r>
      <w:r w:rsidRPr="00BE441D">
        <w:rPr>
          <w:sz w:val="24"/>
          <w:szCs w:val="24"/>
          <w:lang w:val="it-IT"/>
        </w:rPr>
        <w:tab/>
      </w:r>
      <w:r w:rsidRPr="00BE441D">
        <w:rPr>
          <w:sz w:val="24"/>
          <w:szCs w:val="24"/>
          <w:lang w:val="it-IT"/>
        </w:rPr>
        <w:tab/>
      </w:r>
      <w:r w:rsidRPr="00BE441D">
        <w:rPr>
          <w:sz w:val="24"/>
          <w:szCs w:val="24"/>
          <w:lang w:val="it-IT"/>
        </w:rPr>
        <w:tab/>
        <w:t xml:space="preserve">      (Dalje)</w:t>
      </w:r>
    </w:p>
    <w:p w:rsidR="00C40423" w:rsidRPr="00BE441D" w:rsidRDefault="00C40423" w:rsidP="00C40423">
      <w:pPr>
        <w:numPr>
          <w:ilvl w:val="0"/>
          <w:numId w:val="2"/>
        </w:numPr>
        <w:spacing w:line="276" w:lineRule="auto"/>
        <w:jc w:val="both"/>
        <w:rPr>
          <w:sz w:val="24"/>
          <w:szCs w:val="24"/>
          <w:lang w:val="it-IT"/>
        </w:rPr>
      </w:pPr>
      <w:r w:rsidRPr="00BE441D">
        <w:rPr>
          <w:sz w:val="24"/>
          <w:szCs w:val="24"/>
          <w:lang w:val="it-IT"/>
        </w:rPr>
        <w:t>Gjendja kontabile (Hyrje - Dalje)                   (Mbetje)</w:t>
      </w:r>
    </w:p>
    <w:p w:rsidR="00C40423" w:rsidRPr="00BE441D" w:rsidRDefault="00C40423" w:rsidP="00C40423">
      <w:pPr>
        <w:spacing w:line="276" w:lineRule="auto"/>
        <w:jc w:val="both"/>
        <w:rPr>
          <w:sz w:val="24"/>
          <w:szCs w:val="24"/>
          <w:lang w:val="it-IT"/>
        </w:rPr>
      </w:pPr>
    </w:p>
    <w:p w:rsidR="00C40423" w:rsidRPr="00BE441D" w:rsidRDefault="00C40423" w:rsidP="00C40423">
      <w:pPr>
        <w:numPr>
          <w:ilvl w:val="0"/>
          <w:numId w:val="30"/>
        </w:numPr>
        <w:spacing w:line="276" w:lineRule="auto"/>
        <w:jc w:val="both"/>
        <w:rPr>
          <w:sz w:val="24"/>
          <w:szCs w:val="24"/>
        </w:rPr>
      </w:pPr>
      <w:r w:rsidRPr="00BE441D">
        <w:rPr>
          <w:sz w:val="24"/>
          <w:szCs w:val="24"/>
        </w:rPr>
        <w:t>Behet numerimi fizik i parave, gjendje pas operacioneve te kryera, duke i perpunuar sipas rregullave bankare.</w:t>
      </w:r>
    </w:p>
    <w:p w:rsidR="00C40423" w:rsidRPr="00BE441D" w:rsidRDefault="00C40423" w:rsidP="00C40423">
      <w:pPr>
        <w:numPr>
          <w:ilvl w:val="0"/>
          <w:numId w:val="31"/>
        </w:numPr>
        <w:spacing w:line="276" w:lineRule="auto"/>
        <w:jc w:val="both"/>
        <w:rPr>
          <w:sz w:val="24"/>
          <w:szCs w:val="24"/>
        </w:rPr>
      </w:pPr>
      <w:r w:rsidRPr="00BE441D">
        <w:rPr>
          <w:sz w:val="24"/>
          <w:szCs w:val="24"/>
        </w:rPr>
        <w:t>Behet krahasimi i gjendjes kontabile me gjendjen fizike.</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rPr>
      </w:pPr>
      <w:r w:rsidRPr="00BE441D">
        <w:rPr>
          <w:sz w:val="24"/>
          <w:szCs w:val="24"/>
        </w:rPr>
        <w:tab/>
        <w:t>Kur midis gjendjes kontabile dhe asaj fizike ka diferenca me teper (gjendja fizike me e madhe nga gjendja kontabel) ose me pak (gjendja fizike me e vogel nga gjendja kontabel), procedohet per kontabilizimin e tyre, ne baze te procedurave te miratuara. Do te dallojme dy raste:</w:t>
      </w:r>
    </w:p>
    <w:p w:rsidR="00C40423" w:rsidRPr="00BE441D" w:rsidRDefault="00C40423" w:rsidP="00C40423">
      <w:pPr>
        <w:spacing w:line="276" w:lineRule="auto"/>
        <w:jc w:val="both"/>
        <w:rPr>
          <w:sz w:val="24"/>
          <w:szCs w:val="24"/>
        </w:rPr>
      </w:pPr>
    </w:p>
    <w:p w:rsidR="00C40423" w:rsidRPr="00BE441D" w:rsidRDefault="00C40423" w:rsidP="00C40423">
      <w:pPr>
        <w:numPr>
          <w:ilvl w:val="0"/>
          <w:numId w:val="32"/>
        </w:numPr>
        <w:spacing w:line="276" w:lineRule="auto"/>
        <w:jc w:val="both"/>
        <w:rPr>
          <w:sz w:val="24"/>
          <w:szCs w:val="24"/>
        </w:rPr>
      </w:pPr>
      <w:r w:rsidRPr="00BE441D">
        <w:rPr>
          <w:sz w:val="24"/>
          <w:szCs w:val="24"/>
        </w:rPr>
        <w:t>Ka banka si p.sh. bankat shqiptare, qe diferencat me pak i bejne ngarkim arketareve, duke i paraqit si debitor dhe u bejne ndalese nga paga deri ne shlyerjen e detyrimit, ndersa diferencat me teper i kalojne ne te ardhurat e tyre.</w:t>
      </w:r>
    </w:p>
    <w:p w:rsidR="00C40423" w:rsidRPr="00BE441D" w:rsidRDefault="00C40423" w:rsidP="00C40423">
      <w:pPr>
        <w:numPr>
          <w:ilvl w:val="0"/>
          <w:numId w:val="32"/>
        </w:numPr>
        <w:spacing w:line="276" w:lineRule="auto"/>
        <w:jc w:val="both"/>
        <w:rPr>
          <w:sz w:val="24"/>
          <w:szCs w:val="24"/>
          <w:lang w:val="it-IT"/>
        </w:rPr>
      </w:pPr>
      <w:r w:rsidRPr="00BE441D">
        <w:rPr>
          <w:sz w:val="24"/>
          <w:szCs w:val="24"/>
        </w:rPr>
        <w:lastRenderedPageBreak/>
        <w:t xml:space="preserve">Ka banka qe diferencat me pak i regjistrojne ne nje llogari te vecante qe mund te emertohet - mungesa ne arke -, duke  menduar qe diferenca edhe mund te gjendet. Kur deri ne fund te vitit nuk gjendet burimi i diferences, atehere ajo kalohet ne llogarine Humbje - Fitime. Edhe rastet e diferencave me teper evidentohen ne llogari te vecanta, duke i konsideruar si borxhe kundrejt klienteles. Kur gjendet burimi i diferences, shumat respektive kalojne ne llogarine rrjedhese te klienteve perkates. Ne rast se deri ne fund te vitit nuk eshte gjetur, atehere diferencat pasqyrohen ne bilanc si borxhe te bankes, deri ne afatin e parashikuar per parashkrimin e te drejtes se kerkeses. </w:t>
      </w:r>
      <w:r w:rsidRPr="00BE441D">
        <w:rPr>
          <w:sz w:val="24"/>
          <w:szCs w:val="24"/>
          <w:lang w:val="it-IT"/>
        </w:rPr>
        <w:t>Pas ketij afati, edhe keto diferenca kalojne ne llogarine Humbje - Fitime.</w:t>
      </w:r>
    </w:p>
    <w:p w:rsidR="00C40423" w:rsidRPr="00BE441D" w:rsidRDefault="00C40423" w:rsidP="00C40423">
      <w:pPr>
        <w:spacing w:line="276" w:lineRule="auto"/>
        <w:jc w:val="both"/>
        <w:rPr>
          <w:sz w:val="24"/>
          <w:szCs w:val="24"/>
          <w:lang w:val="it-IT"/>
        </w:rPr>
      </w:pPr>
    </w:p>
    <w:p w:rsidR="006B7D45" w:rsidRPr="00C40423" w:rsidRDefault="006B7D45" w:rsidP="00810B92">
      <w:pPr>
        <w:spacing w:line="276" w:lineRule="auto"/>
        <w:rPr>
          <w:b/>
          <w:sz w:val="28"/>
          <w:szCs w:val="28"/>
          <w:lang w:val="de-CH"/>
        </w:rPr>
      </w:pPr>
      <w:r w:rsidRPr="00C40423">
        <w:rPr>
          <w:b/>
          <w:sz w:val="28"/>
          <w:szCs w:val="28"/>
          <w:lang w:val="it-IT"/>
        </w:rPr>
        <w:t xml:space="preserve">Tema 11: </w:t>
      </w:r>
      <w:r w:rsidRPr="00C40423">
        <w:rPr>
          <w:b/>
          <w:sz w:val="28"/>
          <w:szCs w:val="28"/>
          <w:lang w:val="de-CH"/>
        </w:rPr>
        <w:t>Kontabilizimi i arkëtimeve dhe pagesave nga llogaritë e klientëve kur bankat kanë marëdhënie korrespondence.</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lang w:val="it-IT"/>
        </w:rPr>
        <w:tab/>
        <w:t>Klientet, individe ose shoqeri, institucionet e ndryshme, Qeveria etj</w:t>
      </w:r>
      <w:r w:rsidR="00123AAA">
        <w:rPr>
          <w:sz w:val="24"/>
          <w:szCs w:val="24"/>
          <w:lang w:val="it-IT"/>
        </w:rPr>
        <w:t>,</w:t>
      </w:r>
      <w:r w:rsidRPr="00BE441D">
        <w:rPr>
          <w:sz w:val="24"/>
          <w:szCs w:val="24"/>
          <w:lang w:val="it-IT"/>
        </w:rPr>
        <w:t xml:space="preserve"> </w:t>
      </w:r>
      <w:r w:rsidR="00123AAA">
        <w:rPr>
          <w:sz w:val="24"/>
          <w:szCs w:val="24"/>
          <w:lang w:val="it-IT"/>
        </w:rPr>
        <w:t>k</w:t>
      </w:r>
      <w:r w:rsidRPr="00BE441D">
        <w:rPr>
          <w:sz w:val="24"/>
          <w:szCs w:val="24"/>
          <w:lang w:val="it-IT"/>
        </w:rPr>
        <w:t xml:space="preserve">ane te drejte te zgjedhin banken e tyre dhe te kryejne operacionet qe lidhen me arketimet nga shitja ose pagesat e ndryshme per furnizime e sherbime te kryera, nepermjet bankes se tyre, me partneret me te cilet kane marredhenie, </w:t>
      </w:r>
      <w:r w:rsidR="00123AAA">
        <w:rPr>
          <w:sz w:val="24"/>
          <w:szCs w:val="24"/>
          <w:lang w:val="it-IT"/>
        </w:rPr>
        <w:t>që</w:t>
      </w:r>
      <w:r w:rsidRPr="00BE441D">
        <w:rPr>
          <w:sz w:val="24"/>
          <w:szCs w:val="24"/>
          <w:lang w:val="it-IT"/>
        </w:rPr>
        <w:t xml:space="preserve"> mund te jene kliente te te njejtes banke ose te bankave t</w:t>
      </w:r>
      <w:r w:rsidR="00123AAA">
        <w:rPr>
          <w:sz w:val="24"/>
          <w:szCs w:val="24"/>
          <w:lang w:val="it-IT"/>
        </w:rPr>
        <w:t>e tjera rezidente ose te huaja.</w:t>
      </w:r>
    </w:p>
    <w:p w:rsidR="00C40423" w:rsidRPr="00BE441D" w:rsidRDefault="00C40423" w:rsidP="00C40423">
      <w:pPr>
        <w:spacing w:line="276" w:lineRule="auto"/>
        <w:jc w:val="both"/>
        <w:rPr>
          <w:sz w:val="24"/>
          <w:szCs w:val="24"/>
          <w:lang w:val="it-IT"/>
        </w:rPr>
      </w:pPr>
      <w:r w:rsidRPr="00BE441D">
        <w:rPr>
          <w:sz w:val="24"/>
          <w:szCs w:val="24"/>
          <w:lang w:val="it-IT"/>
        </w:rPr>
        <w:tab/>
        <w:t>Per realizimin e ketyre marredhenieve bankat mund te celin prane njera tjetres llogari rrjedhese, te cilat emertohen “NOSTRO”, ose “E</w:t>
      </w:r>
      <w:r w:rsidR="00123AAA">
        <w:rPr>
          <w:sz w:val="24"/>
          <w:szCs w:val="24"/>
          <w:lang w:val="it-IT"/>
        </w:rPr>
        <w:t xml:space="preserve"> JONA” dhe “LORO” ose “E TYRE”.</w:t>
      </w:r>
    </w:p>
    <w:p w:rsidR="00C40423" w:rsidRPr="00BE441D" w:rsidRDefault="00C40423" w:rsidP="00C40423">
      <w:pPr>
        <w:spacing w:line="276" w:lineRule="auto"/>
        <w:jc w:val="both"/>
        <w:rPr>
          <w:sz w:val="24"/>
          <w:szCs w:val="24"/>
          <w:lang w:val="it-IT"/>
        </w:rPr>
      </w:pPr>
      <w:r w:rsidRPr="00BE441D">
        <w:rPr>
          <w:sz w:val="24"/>
          <w:szCs w:val="24"/>
          <w:lang w:val="it-IT"/>
        </w:rPr>
        <w:tab/>
        <w:t>Ne emertim termi “NOSTRO” ose “E JONA”, perdoret per llogarite e celura kryesisht me kerkesen e bankes tone, prane nje banke tjeter kryesisht te huaj, ne monedhen qe perdoret ne ate vend. Operacionet, si rregull, kryhen nga banka tjeter me urdher te bankes tone, e cila konsiderohet si titullare e llogarise. Veprimet per mbylljen e llogarive dhe llogaritjen e interesave behen sipas kushteve dhe rregullave ne fuqi ne vendin ose banken prane te ciles eshte celur llogaria.</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Termi “LORO” ose “E TYRE” perdoret per llogarite e celura prane bankes tone, kryesisht me kerkesen e bankave te tjera, prane bankes tone, ne monedhen lokale.</w:t>
      </w:r>
      <w:r w:rsidR="00123AAA" w:rsidRPr="00BE441D">
        <w:rPr>
          <w:sz w:val="24"/>
          <w:szCs w:val="24"/>
          <w:lang w:val="it-IT"/>
        </w:rPr>
        <w:t xml:space="preserve"> </w:t>
      </w:r>
    </w:p>
    <w:p w:rsidR="00C40423" w:rsidRPr="00BE441D" w:rsidRDefault="00C40423" w:rsidP="00C40423">
      <w:pPr>
        <w:spacing w:line="276" w:lineRule="auto"/>
        <w:jc w:val="both"/>
        <w:rPr>
          <w:sz w:val="24"/>
          <w:szCs w:val="24"/>
          <w:lang w:val="it-IT"/>
        </w:rPr>
      </w:pPr>
      <w:r w:rsidRPr="00BE441D">
        <w:rPr>
          <w:sz w:val="24"/>
          <w:szCs w:val="24"/>
          <w:lang w:val="it-IT"/>
        </w:rPr>
        <w:tab/>
        <w:t>Ne llogarite “NOSTRO” dhe “LORO”, ka rendesi te vecante percaktimi i raportit debitor/kreditor qe bankat i lejojne njera-tjetres, si dhe menyra e rregullimit te saldove respektive, te cilat jane objekt i marreveshjeve midis bankave. Kur bankat veprojne ne shtete te ndryshme, si llogaria “NOSTRO”, ashtu dhe llogaria “LORO” mbahen ne te dy monedhat e vendeve respektive, ndersa ne bilanc paraqiten te vleresuara ne monedhen e vendit.</w:t>
      </w:r>
    </w:p>
    <w:p w:rsidR="006B7D45" w:rsidRPr="00BE441D" w:rsidRDefault="006B7D45" w:rsidP="00BE441D">
      <w:pPr>
        <w:spacing w:line="276" w:lineRule="auto"/>
        <w:jc w:val="both"/>
        <w:rPr>
          <w:sz w:val="24"/>
          <w:szCs w:val="24"/>
          <w:lang w:val="de-CH"/>
        </w:rPr>
      </w:pPr>
    </w:p>
    <w:p w:rsidR="006B7D45" w:rsidRDefault="006B7D45" w:rsidP="00810B92">
      <w:pPr>
        <w:spacing w:line="276" w:lineRule="auto"/>
        <w:rPr>
          <w:b/>
          <w:sz w:val="28"/>
          <w:szCs w:val="28"/>
          <w:lang w:val="da-DK"/>
        </w:rPr>
      </w:pPr>
      <w:r w:rsidRPr="00C40423">
        <w:rPr>
          <w:b/>
          <w:sz w:val="28"/>
          <w:szCs w:val="28"/>
          <w:lang w:val="de-CH"/>
        </w:rPr>
        <w:t>Tema 12: Kontabilizimi i arkëtimeve dhe pagesave nga llogaritë e klientëve kur bankat nuk kanë marëdhënie korrespondence.</w:t>
      </w:r>
      <w:r w:rsidR="000D4C2D">
        <w:rPr>
          <w:b/>
          <w:sz w:val="28"/>
          <w:szCs w:val="28"/>
          <w:lang w:val="da-DK"/>
        </w:rPr>
        <w:t xml:space="preserve"> </w:t>
      </w:r>
    </w:p>
    <w:p w:rsidR="000D4C2D" w:rsidRPr="00C40423" w:rsidRDefault="000D4C2D" w:rsidP="00C40423">
      <w:pPr>
        <w:spacing w:line="276" w:lineRule="auto"/>
        <w:jc w:val="center"/>
        <w:rPr>
          <w:b/>
          <w:sz w:val="28"/>
          <w:szCs w:val="28"/>
          <w:lang w:val="de-CH"/>
        </w:rPr>
      </w:pPr>
    </w:p>
    <w:p w:rsidR="00C40423" w:rsidRPr="00BE441D" w:rsidRDefault="00C40423" w:rsidP="00C40423">
      <w:pPr>
        <w:spacing w:line="276" w:lineRule="auto"/>
        <w:jc w:val="both"/>
        <w:rPr>
          <w:sz w:val="24"/>
          <w:szCs w:val="24"/>
        </w:rPr>
      </w:pPr>
      <w:r w:rsidRPr="00BE441D">
        <w:rPr>
          <w:sz w:val="24"/>
          <w:szCs w:val="24"/>
        </w:rPr>
        <w:t>Ne kete kapitull trajtohet larmia e operacioneve qe kryhen nepermjet arkave te bankes. Paraja qe hyn ne sistemin bankar, duhet te administrohet e qarkulloje lirisht midis organizmave te ndryshem, ndermarrje e individe, nepermjet rrjetit bankar.</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rPr>
      </w:pPr>
      <w:r w:rsidRPr="00BE441D">
        <w:rPr>
          <w:sz w:val="24"/>
          <w:szCs w:val="24"/>
        </w:rPr>
        <w:tab/>
        <w:t>Operacionet qe kryhen nepermjet arkes klasifikohen ne 4 grupe te medha:</w:t>
      </w:r>
    </w:p>
    <w:p w:rsidR="00C40423" w:rsidRPr="00BE441D" w:rsidRDefault="00C40423" w:rsidP="00C40423">
      <w:pPr>
        <w:spacing w:line="276" w:lineRule="auto"/>
        <w:jc w:val="both"/>
        <w:rPr>
          <w:sz w:val="24"/>
          <w:szCs w:val="24"/>
        </w:rPr>
      </w:pPr>
    </w:p>
    <w:p w:rsidR="00C40423" w:rsidRPr="00BE441D" w:rsidRDefault="00C40423" w:rsidP="00C40423">
      <w:pPr>
        <w:numPr>
          <w:ilvl w:val="0"/>
          <w:numId w:val="22"/>
        </w:numPr>
        <w:spacing w:line="276" w:lineRule="auto"/>
        <w:jc w:val="both"/>
        <w:rPr>
          <w:sz w:val="24"/>
          <w:szCs w:val="24"/>
        </w:rPr>
      </w:pPr>
      <w:r w:rsidRPr="00BE441D">
        <w:rPr>
          <w:sz w:val="24"/>
          <w:szCs w:val="24"/>
        </w:rPr>
        <w:t>- DEPOZITIM DHE TERHEQJE</w:t>
      </w:r>
    </w:p>
    <w:p w:rsidR="00C40423" w:rsidRPr="00BE441D" w:rsidRDefault="00C40423" w:rsidP="00C40423">
      <w:pPr>
        <w:numPr>
          <w:ilvl w:val="0"/>
          <w:numId w:val="22"/>
        </w:numPr>
        <w:spacing w:line="276" w:lineRule="auto"/>
        <w:jc w:val="both"/>
        <w:rPr>
          <w:sz w:val="24"/>
          <w:szCs w:val="24"/>
        </w:rPr>
      </w:pPr>
      <w:r w:rsidRPr="00BE441D">
        <w:rPr>
          <w:sz w:val="24"/>
          <w:szCs w:val="24"/>
        </w:rPr>
        <w:t>- ARKETIMI I VLERAVE</w:t>
      </w:r>
    </w:p>
    <w:p w:rsidR="00C40423" w:rsidRPr="00BE441D" w:rsidRDefault="00C40423" w:rsidP="00C40423">
      <w:pPr>
        <w:numPr>
          <w:ilvl w:val="0"/>
          <w:numId w:val="22"/>
        </w:numPr>
        <w:spacing w:line="276" w:lineRule="auto"/>
        <w:jc w:val="both"/>
        <w:rPr>
          <w:sz w:val="24"/>
          <w:szCs w:val="24"/>
        </w:rPr>
      </w:pPr>
      <w:r w:rsidRPr="00BE441D">
        <w:rPr>
          <w:sz w:val="24"/>
          <w:szCs w:val="24"/>
        </w:rPr>
        <w:t>- PAGESAT</w:t>
      </w:r>
    </w:p>
    <w:p w:rsidR="00C40423" w:rsidRPr="00BE441D" w:rsidRDefault="00C40423" w:rsidP="00C40423">
      <w:pPr>
        <w:numPr>
          <w:ilvl w:val="0"/>
          <w:numId w:val="22"/>
        </w:numPr>
        <w:spacing w:line="276" w:lineRule="auto"/>
        <w:jc w:val="both"/>
        <w:rPr>
          <w:sz w:val="24"/>
          <w:szCs w:val="24"/>
        </w:rPr>
      </w:pPr>
      <w:r w:rsidRPr="00BE441D">
        <w:rPr>
          <w:sz w:val="24"/>
          <w:szCs w:val="24"/>
        </w:rPr>
        <w:t>- KEMBIME VALUTORE</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lang w:val="it-IT"/>
        </w:rPr>
        <w:tab/>
        <w:t>Ne kete kapitull trajtohen tre grupet e para:</w:t>
      </w:r>
    </w:p>
    <w:p w:rsidR="00C40423" w:rsidRPr="00BE441D" w:rsidRDefault="00C40423" w:rsidP="00C40423">
      <w:pPr>
        <w:spacing w:line="276" w:lineRule="auto"/>
        <w:jc w:val="both"/>
        <w:rPr>
          <w:sz w:val="24"/>
          <w:szCs w:val="24"/>
          <w:lang w:val="it-IT"/>
        </w:rPr>
      </w:pPr>
    </w:p>
    <w:p w:rsidR="00C40423" w:rsidRPr="00BE441D" w:rsidRDefault="00C40423" w:rsidP="00C40423">
      <w:pPr>
        <w:numPr>
          <w:ilvl w:val="0"/>
          <w:numId w:val="23"/>
        </w:numPr>
        <w:spacing w:line="276" w:lineRule="auto"/>
        <w:jc w:val="both"/>
        <w:rPr>
          <w:sz w:val="24"/>
          <w:szCs w:val="24"/>
        </w:rPr>
      </w:pPr>
      <w:r w:rsidRPr="00BE441D">
        <w:rPr>
          <w:b/>
          <w:sz w:val="24"/>
          <w:szCs w:val="24"/>
        </w:rPr>
        <w:t xml:space="preserve">- </w:t>
      </w:r>
      <w:r w:rsidRPr="00BE441D">
        <w:rPr>
          <w:b/>
          <w:sz w:val="24"/>
          <w:szCs w:val="24"/>
          <w:u w:val="single"/>
        </w:rPr>
        <w:t>DEPOZITIMI DHE TERHEQJA</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lang w:val="it-IT"/>
        </w:rPr>
        <w:tab/>
        <w:t>Depozitimi dhe terheqja e vlerave monetare realizohet nepermjet sporteleve qe ne rrjetin bankar jane shume te perhapur dhe zene peshe te rendesishme.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Teknika e avancuar ne kompjuterizimin e rrjetit bankar lejon qe operacionet e derdhjes dhe terheqjes nga klientet te kryhen ne nje agjenci cfardo te bankes, ne te gjithe rrjetin e krijuar prej saj, pavaresisht nga vendndodhja e agjencise.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Kontabilizimi i veprimeve ne llogarite e klienteve, behet nepermjet llogarive  nderlidhese (te ndermjetme). Teknika e avancuar e kompjuterizimit lejon qe llogarite ndermjetese te funksionojne ne ordinator dhe te mos paraqiten ne bilanc. Ne kete menyre arrihet qe llogarite e klientit te debitohen ose kreditohen ne kohe reale, duke mundesuar edhe rregullimin e datevalutave per llogaritjen e interesave, ne vartesi nga lloji i operacionit.</w:t>
      </w:r>
    </w:p>
    <w:p w:rsidR="00C40423" w:rsidRPr="00BE441D" w:rsidRDefault="00C40423" w:rsidP="00C40423">
      <w:pPr>
        <w:spacing w:line="276" w:lineRule="auto"/>
        <w:jc w:val="both"/>
        <w:rPr>
          <w:sz w:val="24"/>
          <w:szCs w:val="24"/>
          <w:lang w:val="it-IT"/>
        </w:rPr>
      </w:pPr>
    </w:p>
    <w:p w:rsidR="00C40423" w:rsidRPr="00BE441D" w:rsidRDefault="00C40423" w:rsidP="00C40423">
      <w:pPr>
        <w:numPr>
          <w:ilvl w:val="0"/>
          <w:numId w:val="24"/>
        </w:numPr>
        <w:spacing w:line="276" w:lineRule="auto"/>
        <w:jc w:val="both"/>
        <w:rPr>
          <w:sz w:val="24"/>
          <w:szCs w:val="24"/>
        </w:rPr>
      </w:pPr>
      <w:r w:rsidRPr="00BE441D">
        <w:rPr>
          <w:sz w:val="24"/>
          <w:szCs w:val="24"/>
        </w:rPr>
        <w:t>Depozitimi nga klientet.</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rPr>
      </w:pPr>
      <w:r w:rsidRPr="00BE441D">
        <w:rPr>
          <w:sz w:val="24"/>
          <w:szCs w:val="24"/>
        </w:rPr>
        <w:tab/>
        <w:t>Depozitimi ose derdhja e parave behet nga klientet qe kane te celur ne banke llogari rrjedhese, depozita te llojeve te ndryshme, per te blere nje certifikate depozite, si dhe per te realizuar nje dergese (transferte) ne favor te te treteve, kliente te te njejtes banke ose edhe te bankave te tjera brenda dhe jashte vendit.</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rPr>
        <w:tab/>
      </w:r>
      <w:r w:rsidRPr="00BE441D">
        <w:rPr>
          <w:sz w:val="24"/>
          <w:szCs w:val="24"/>
          <w:lang w:val="it-IT"/>
        </w:rPr>
        <w:t>Per derdhjet e parave ne arke, veprimi kontabel do te jete:</w:t>
      </w:r>
    </w:p>
    <w:p w:rsidR="00C40423" w:rsidRPr="00BE441D" w:rsidRDefault="00810B92" w:rsidP="00810B92">
      <w:pPr>
        <w:spacing w:line="276" w:lineRule="auto"/>
        <w:jc w:val="both"/>
        <w:rPr>
          <w:sz w:val="24"/>
          <w:szCs w:val="24"/>
          <w:lang w:val="it-IT"/>
        </w:rPr>
      </w:pP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2</w:t>
      </w: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Llogarite     !</w:t>
      </w:r>
      <w:r w:rsidRPr="00BE441D">
        <w:rPr>
          <w:b/>
          <w:sz w:val="24"/>
          <w:szCs w:val="24"/>
          <w:lang w:val="it-IT"/>
        </w:rPr>
        <w:t xml:space="preserve">                          Pershkrimi                                  !</w:t>
      </w:r>
      <w:r w:rsidRPr="00BE441D">
        <w:rPr>
          <w:b/>
          <w:sz w:val="24"/>
          <w:szCs w:val="24"/>
          <w:u w:val="single"/>
          <w:lang w:val="it-IT"/>
        </w:rPr>
        <w:t xml:space="preserve">            Shuma            !</w:t>
      </w: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Debi  !Kredi !                                                                             !  Debi     !    Kredi     !</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1111</w:t>
      </w:r>
      <w:r w:rsidRPr="00BE441D">
        <w:rPr>
          <w:sz w:val="24"/>
          <w:szCs w:val="24"/>
          <w:lang w:val="it-IT"/>
        </w:rPr>
        <w:tab/>
      </w:r>
      <w:r w:rsidRPr="00BE441D">
        <w:rPr>
          <w:sz w:val="24"/>
          <w:szCs w:val="24"/>
          <w:lang w:val="it-IT"/>
        </w:rPr>
        <w:tab/>
        <w:t>MONEDHA METALIKE DHE KARTEMONEDHA</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NE LEKE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1.000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lastRenderedPageBreak/>
        <w:tab/>
      </w:r>
      <w:r w:rsidRPr="00BE441D">
        <w:rPr>
          <w:sz w:val="24"/>
          <w:szCs w:val="24"/>
          <w:lang w:val="it-IT"/>
        </w:rPr>
        <w:tab/>
      </w:r>
      <w:r w:rsidRPr="00BE441D">
        <w:rPr>
          <w:sz w:val="24"/>
          <w:szCs w:val="24"/>
          <w:lang w:val="it-IT"/>
        </w:rPr>
        <w:tab/>
      </w:r>
      <w:r w:rsidRPr="00BE441D">
        <w:rPr>
          <w:sz w:val="24"/>
          <w:szCs w:val="24"/>
          <w:lang w:val="it-IT"/>
        </w:rPr>
        <w:tab/>
        <w:t>te Te ndryshme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2711</w:t>
      </w:r>
      <w:r w:rsidRPr="00BE441D">
        <w:rPr>
          <w:sz w:val="24"/>
          <w:szCs w:val="24"/>
          <w:lang w:val="it-IT"/>
        </w:rPr>
        <w:tab/>
      </w:r>
      <w:r w:rsidRPr="00BE441D">
        <w:rPr>
          <w:sz w:val="24"/>
          <w:szCs w:val="24"/>
          <w:lang w:val="it-IT"/>
        </w:rPr>
        <w:tab/>
      </w:r>
      <w:r w:rsidRPr="00BE441D">
        <w:rPr>
          <w:sz w:val="24"/>
          <w:szCs w:val="24"/>
          <w:lang w:val="it-IT"/>
        </w:rPr>
        <w:tab/>
        <w:t>te LLOGARI RRJEDHESE -</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INDIVIDET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500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2712</w:t>
      </w:r>
      <w:r w:rsidRPr="00BE441D">
        <w:rPr>
          <w:sz w:val="24"/>
          <w:szCs w:val="24"/>
          <w:lang w:val="it-IT"/>
        </w:rPr>
        <w:tab/>
      </w:r>
      <w:r w:rsidRPr="00BE441D">
        <w:rPr>
          <w:sz w:val="24"/>
          <w:szCs w:val="24"/>
          <w:lang w:val="it-IT"/>
        </w:rPr>
        <w:tab/>
      </w:r>
      <w:r w:rsidRPr="00BE441D">
        <w:rPr>
          <w:sz w:val="24"/>
          <w:szCs w:val="24"/>
          <w:lang w:val="it-IT"/>
        </w:rPr>
        <w:tab/>
        <w:t>te LLOGARI RRJEDHESE -</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NJESITE TREGTARE DHE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INDUSTRIALE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200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2721</w:t>
      </w:r>
      <w:r w:rsidRPr="00BE441D">
        <w:rPr>
          <w:sz w:val="24"/>
          <w:szCs w:val="24"/>
          <w:lang w:val="it-IT"/>
        </w:rPr>
        <w:tab/>
      </w:r>
      <w:r w:rsidRPr="00BE441D">
        <w:rPr>
          <w:sz w:val="24"/>
          <w:szCs w:val="24"/>
          <w:lang w:val="it-IT"/>
        </w:rPr>
        <w:tab/>
      </w:r>
      <w:r w:rsidRPr="00BE441D">
        <w:rPr>
          <w:sz w:val="24"/>
          <w:szCs w:val="24"/>
          <w:lang w:val="it-IT"/>
        </w:rPr>
        <w:tab/>
        <w:t>te DEPOZITA-INDIVIDET</w:t>
      </w:r>
      <w:r w:rsidRPr="00BE441D">
        <w:rPr>
          <w:sz w:val="24"/>
          <w:szCs w:val="24"/>
          <w:lang w:val="it-IT"/>
        </w:rPr>
        <w:tab/>
      </w:r>
      <w:r w:rsidRPr="00BE441D">
        <w:rPr>
          <w:sz w:val="24"/>
          <w:szCs w:val="24"/>
          <w:lang w:val="it-IT"/>
        </w:rPr>
        <w:tab/>
      </w:r>
      <w:r w:rsidRPr="00BE441D">
        <w:rPr>
          <w:sz w:val="24"/>
          <w:szCs w:val="24"/>
          <w:lang w:val="it-IT"/>
        </w:rPr>
        <w:tab/>
        <w:t xml:space="preserve">    250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1311</w:t>
      </w:r>
      <w:r w:rsidRPr="00BE441D">
        <w:rPr>
          <w:sz w:val="24"/>
          <w:szCs w:val="24"/>
          <w:lang w:val="it-IT"/>
        </w:rPr>
        <w:tab/>
      </w:r>
      <w:r w:rsidRPr="00BE441D">
        <w:rPr>
          <w:sz w:val="24"/>
          <w:szCs w:val="24"/>
          <w:lang w:val="it-IT"/>
        </w:rPr>
        <w:tab/>
      </w:r>
      <w:r w:rsidRPr="00BE441D">
        <w:rPr>
          <w:sz w:val="24"/>
          <w:szCs w:val="24"/>
          <w:lang w:val="it-IT"/>
        </w:rPr>
        <w:tab/>
        <w:t>te LLOGARI RRJEDHESE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ME BANKAT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50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Per derdhjet ne arke te realizuara gjate dites ne</w:t>
      </w:r>
    </w:p>
    <w:p w:rsidR="00C40423" w:rsidRPr="00BE441D" w:rsidRDefault="00C40423" w:rsidP="00C40423">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rPr>
        <w:t>favor te klienteve te ndryshem.</w:t>
      </w:r>
    </w:p>
    <w:p w:rsidR="00C40423" w:rsidRPr="00BE441D" w:rsidRDefault="00C40423" w:rsidP="00C40423">
      <w:pPr>
        <w:pBdr>
          <w:top w:val="single" w:sz="12" w:space="1" w:color="auto"/>
          <w:bottom w:val="single" w:sz="12" w:space="1" w:color="auto"/>
        </w:pBdr>
        <w:spacing w:line="276" w:lineRule="auto"/>
        <w:jc w:val="both"/>
        <w:rPr>
          <w:b/>
          <w:sz w:val="24"/>
          <w:szCs w:val="24"/>
        </w:rPr>
      </w:pPr>
      <w:r w:rsidRPr="00BE441D">
        <w:rPr>
          <w:sz w:val="24"/>
          <w:szCs w:val="24"/>
        </w:rPr>
        <w:t xml:space="preserve">                                         </w:t>
      </w:r>
      <w:r w:rsidRPr="00BE441D">
        <w:rPr>
          <w:b/>
          <w:sz w:val="24"/>
          <w:szCs w:val="24"/>
        </w:rPr>
        <w:t>S h u m a :</w:t>
      </w:r>
      <w:r w:rsidRPr="00BE441D">
        <w:rPr>
          <w:b/>
          <w:sz w:val="24"/>
          <w:szCs w:val="24"/>
        </w:rPr>
        <w:tab/>
      </w:r>
      <w:r w:rsidRPr="00BE441D">
        <w:rPr>
          <w:b/>
          <w:sz w:val="24"/>
          <w:szCs w:val="24"/>
        </w:rPr>
        <w:tab/>
      </w:r>
      <w:r w:rsidRPr="00BE441D">
        <w:rPr>
          <w:b/>
          <w:sz w:val="24"/>
          <w:szCs w:val="24"/>
        </w:rPr>
        <w:tab/>
      </w:r>
      <w:r w:rsidRPr="00BE441D">
        <w:rPr>
          <w:b/>
          <w:sz w:val="24"/>
          <w:szCs w:val="24"/>
        </w:rPr>
        <w:tab/>
        <w:t xml:space="preserve">  1.000           1.000</w:t>
      </w:r>
    </w:p>
    <w:p w:rsidR="00C40423" w:rsidRPr="00BE441D" w:rsidRDefault="00C40423" w:rsidP="00C40423">
      <w:pPr>
        <w:spacing w:line="276" w:lineRule="auto"/>
        <w:jc w:val="both"/>
        <w:rPr>
          <w:sz w:val="24"/>
          <w:szCs w:val="24"/>
        </w:rPr>
      </w:pPr>
      <w:r w:rsidRPr="00BE441D">
        <w:rPr>
          <w:sz w:val="24"/>
          <w:szCs w:val="24"/>
        </w:rPr>
        <w:tab/>
        <w:t>Ne rast se nje klient (depozitues) i derdh parate ne qytetin A ose agjencine nr.010 dhe eshte klient ne qytetin B, Agjencia 042, veprimet kontabel do te jene:</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b/>
          <w:sz w:val="24"/>
          <w:szCs w:val="24"/>
          <w:lang w:val="it-IT"/>
        </w:rPr>
      </w:pPr>
      <w:r w:rsidRPr="00BE441D">
        <w:rPr>
          <w:sz w:val="24"/>
          <w:szCs w:val="24"/>
        </w:rPr>
        <w:tab/>
      </w:r>
      <w:r w:rsidRPr="00BE441D">
        <w:rPr>
          <w:sz w:val="24"/>
          <w:szCs w:val="24"/>
        </w:rPr>
        <w:tab/>
      </w:r>
      <w:r w:rsidRPr="00BE441D">
        <w:rPr>
          <w:sz w:val="24"/>
          <w:szCs w:val="24"/>
        </w:rPr>
        <w:tab/>
      </w:r>
      <w:r w:rsidRPr="00BE441D">
        <w:rPr>
          <w:sz w:val="24"/>
          <w:szCs w:val="24"/>
        </w:rPr>
        <w:tab/>
      </w:r>
      <w:r w:rsidRPr="00BE441D">
        <w:rPr>
          <w:b/>
          <w:sz w:val="24"/>
          <w:szCs w:val="24"/>
          <w:u w:val="single"/>
          <w:lang w:val="it-IT"/>
        </w:rPr>
        <w:t>Ne degen A</w:t>
      </w:r>
    </w:p>
    <w:p w:rsidR="00C40423" w:rsidRPr="00BE441D" w:rsidRDefault="00C40423" w:rsidP="00C40423">
      <w:pPr>
        <w:pBdr>
          <w:bottom w:val="single" w:sz="12" w:space="1" w:color="auto"/>
        </w:pBdr>
        <w:spacing w:line="276" w:lineRule="auto"/>
        <w:jc w:val="both"/>
        <w:rPr>
          <w:b/>
          <w:sz w:val="24"/>
          <w:szCs w:val="24"/>
          <w:lang w:val="it-IT"/>
        </w:rPr>
      </w:pP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 xml:space="preserve">    Llogarite     !</w:t>
      </w:r>
      <w:r w:rsidRPr="00BE441D">
        <w:rPr>
          <w:b/>
          <w:sz w:val="24"/>
          <w:szCs w:val="24"/>
          <w:lang w:val="it-IT"/>
        </w:rPr>
        <w:t xml:space="preserve">                  Pershkrimi nga  A                    !</w:t>
      </w:r>
      <w:r w:rsidRPr="00BE441D">
        <w:rPr>
          <w:b/>
          <w:sz w:val="24"/>
          <w:szCs w:val="24"/>
          <w:u w:val="single"/>
          <w:lang w:val="it-IT"/>
        </w:rPr>
        <w:t xml:space="preserve">            Shuma                  !</w:t>
      </w: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Debi   !Kredi   !                                                                   !  Debi      !   Kredi            !</w:t>
      </w:r>
    </w:p>
    <w:p w:rsidR="00C40423" w:rsidRPr="00BE441D" w:rsidRDefault="00C40423" w:rsidP="00C40423">
      <w:pPr>
        <w:spacing w:line="276" w:lineRule="auto"/>
        <w:jc w:val="both"/>
        <w:rPr>
          <w:b/>
          <w:sz w:val="24"/>
          <w:szCs w:val="24"/>
          <w:u w:val="single"/>
          <w:lang w:val="it-IT"/>
        </w:rPr>
      </w:pPr>
    </w:p>
    <w:p w:rsidR="00C40423" w:rsidRPr="00BE441D" w:rsidRDefault="00C40423" w:rsidP="00C40423">
      <w:pPr>
        <w:spacing w:line="276" w:lineRule="auto"/>
        <w:jc w:val="both"/>
        <w:rPr>
          <w:sz w:val="24"/>
          <w:szCs w:val="24"/>
          <w:lang w:val="it-IT"/>
        </w:rPr>
      </w:pPr>
      <w:r w:rsidRPr="00BE441D">
        <w:rPr>
          <w:sz w:val="24"/>
          <w:szCs w:val="24"/>
          <w:lang w:val="it-IT"/>
        </w:rPr>
        <w:t>1111</w:t>
      </w:r>
      <w:r w:rsidRPr="00BE441D">
        <w:rPr>
          <w:sz w:val="24"/>
          <w:szCs w:val="24"/>
          <w:lang w:val="it-IT"/>
        </w:rPr>
        <w:tab/>
      </w:r>
      <w:r w:rsidRPr="00BE441D">
        <w:rPr>
          <w:sz w:val="24"/>
          <w:szCs w:val="24"/>
          <w:lang w:val="it-IT"/>
        </w:rPr>
        <w:tab/>
        <w:t xml:space="preserve"> MONEDHA METALIKE DHE KARTEMONEDHA</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NE LEKE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30</w:t>
      </w:r>
    </w:p>
    <w:p w:rsidR="00C40423" w:rsidRPr="00BE441D" w:rsidRDefault="00C40423" w:rsidP="00C40423">
      <w:pPr>
        <w:spacing w:line="276" w:lineRule="auto"/>
        <w:jc w:val="both"/>
        <w:rPr>
          <w:sz w:val="24"/>
          <w:szCs w:val="24"/>
          <w:lang w:val="it-IT"/>
        </w:rPr>
      </w:pPr>
      <w:r w:rsidRPr="00BE441D">
        <w:rPr>
          <w:sz w:val="24"/>
          <w:szCs w:val="24"/>
          <w:lang w:val="it-IT"/>
        </w:rPr>
        <w:tab/>
        <w:t>442</w:t>
      </w:r>
      <w:r w:rsidRPr="00BE441D">
        <w:rPr>
          <w:sz w:val="24"/>
          <w:szCs w:val="24"/>
          <w:lang w:val="it-IT"/>
        </w:rPr>
        <w:tab/>
      </w:r>
      <w:r w:rsidRPr="00BE441D">
        <w:rPr>
          <w:sz w:val="24"/>
          <w:szCs w:val="24"/>
          <w:lang w:val="it-IT"/>
        </w:rPr>
        <w:tab/>
      </w:r>
      <w:r w:rsidRPr="00BE441D">
        <w:rPr>
          <w:sz w:val="24"/>
          <w:szCs w:val="24"/>
          <w:lang w:val="it-IT"/>
        </w:rPr>
        <w:tab/>
        <w:t>te Dega B</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30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Per derdhjet e kryera per llogari te klienteve</w:t>
      </w:r>
    </w:p>
    <w:p w:rsidR="00C40423" w:rsidRPr="00BE441D" w:rsidRDefault="00C40423" w:rsidP="00C40423">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rPr>
        <w:t>te deges B.</w:t>
      </w:r>
    </w:p>
    <w:p w:rsidR="00C40423" w:rsidRPr="00BE441D" w:rsidRDefault="00C40423" w:rsidP="00C40423">
      <w:pPr>
        <w:pBdr>
          <w:top w:val="single" w:sz="12" w:space="1" w:color="auto"/>
          <w:bottom w:val="single" w:sz="12" w:space="1" w:color="auto"/>
        </w:pBdr>
        <w:spacing w:line="276" w:lineRule="auto"/>
        <w:jc w:val="both"/>
        <w:rPr>
          <w:b/>
          <w:sz w:val="24"/>
          <w:szCs w:val="24"/>
        </w:rPr>
      </w:pPr>
      <w:r w:rsidRPr="00BE441D">
        <w:rPr>
          <w:b/>
          <w:sz w:val="24"/>
          <w:szCs w:val="24"/>
        </w:rPr>
        <w:t xml:space="preserve">                                                 S h u m a :</w:t>
      </w:r>
      <w:r w:rsidRPr="00BE441D">
        <w:rPr>
          <w:b/>
          <w:sz w:val="24"/>
          <w:szCs w:val="24"/>
        </w:rPr>
        <w:tab/>
      </w:r>
      <w:r w:rsidRPr="00BE441D">
        <w:rPr>
          <w:b/>
          <w:sz w:val="24"/>
          <w:szCs w:val="24"/>
        </w:rPr>
        <w:tab/>
      </w:r>
      <w:r w:rsidRPr="00BE441D">
        <w:rPr>
          <w:b/>
          <w:sz w:val="24"/>
          <w:szCs w:val="24"/>
        </w:rPr>
        <w:tab/>
      </w:r>
      <w:r w:rsidRPr="00BE441D">
        <w:rPr>
          <w:b/>
          <w:sz w:val="24"/>
          <w:szCs w:val="24"/>
        </w:rPr>
        <w:tab/>
        <w:t>30</w:t>
      </w:r>
      <w:r w:rsidRPr="00BE441D">
        <w:rPr>
          <w:b/>
          <w:sz w:val="24"/>
          <w:szCs w:val="24"/>
        </w:rPr>
        <w:tab/>
        <w:t xml:space="preserve">   30</w:t>
      </w:r>
    </w:p>
    <w:p w:rsidR="00C40423" w:rsidRPr="00BE441D" w:rsidRDefault="00C40423" w:rsidP="00C40423">
      <w:pPr>
        <w:spacing w:line="276" w:lineRule="auto"/>
        <w:jc w:val="both"/>
        <w:rPr>
          <w:b/>
          <w:sz w:val="24"/>
          <w:szCs w:val="24"/>
          <w:lang w:val="it-IT"/>
        </w:rPr>
      </w:pPr>
      <w:r w:rsidRPr="00BE441D">
        <w:rPr>
          <w:b/>
          <w:sz w:val="24"/>
          <w:szCs w:val="24"/>
        </w:rPr>
        <w:tab/>
      </w:r>
      <w:r w:rsidRPr="00BE441D">
        <w:rPr>
          <w:b/>
          <w:sz w:val="24"/>
          <w:szCs w:val="24"/>
        </w:rPr>
        <w:tab/>
      </w:r>
      <w:r w:rsidRPr="00BE441D">
        <w:rPr>
          <w:b/>
          <w:sz w:val="24"/>
          <w:szCs w:val="24"/>
        </w:rPr>
        <w:tab/>
      </w:r>
      <w:r w:rsidRPr="00BE441D">
        <w:rPr>
          <w:b/>
          <w:sz w:val="24"/>
          <w:szCs w:val="24"/>
        </w:rPr>
        <w:tab/>
      </w:r>
      <w:r w:rsidRPr="00BE441D">
        <w:rPr>
          <w:b/>
          <w:sz w:val="24"/>
          <w:szCs w:val="24"/>
        </w:rPr>
        <w:tab/>
      </w:r>
      <w:r w:rsidRPr="00BE441D">
        <w:rPr>
          <w:b/>
          <w:sz w:val="24"/>
          <w:szCs w:val="24"/>
        </w:rPr>
        <w:tab/>
      </w:r>
      <w:r w:rsidRPr="00BE441D">
        <w:rPr>
          <w:b/>
          <w:sz w:val="24"/>
          <w:szCs w:val="24"/>
        </w:rPr>
        <w:tab/>
      </w:r>
    </w:p>
    <w:p w:rsidR="00C40423" w:rsidRPr="00BE441D" w:rsidRDefault="00C40423" w:rsidP="00C40423">
      <w:pPr>
        <w:pBdr>
          <w:bottom w:val="single" w:sz="12" w:space="1" w:color="auto"/>
        </w:pBdr>
        <w:spacing w:line="276" w:lineRule="auto"/>
        <w:jc w:val="both"/>
        <w:rPr>
          <w:b/>
          <w:sz w:val="24"/>
          <w:szCs w:val="24"/>
          <w:u w:val="single"/>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u w:val="single"/>
          <w:lang w:val="it-IT"/>
        </w:rPr>
        <w:t>Ne degen B</w:t>
      </w: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 xml:space="preserve">     Llogarite    !</w:t>
      </w:r>
      <w:r w:rsidRPr="00BE441D">
        <w:rPr>
          <w:b/>
          <w:sz w:val="24"/>
          <w:szCs w:val="24"/>
          <w:lang w:val="it-IT"/>
        </w:rPr>
        <w:t xml:space="preserve">                 Pershkrimi nga B                            !</w:t>
      </w:r>
      <w:r w:rsidRPr="00BE441D">
        <w:rPr>
          <w:b/>
          <w:sz w:val="24"/>
          <w:szCs w:val="24"/>
          <w:u w:val="single"/>
          <w:lang w:val="it-IT"/>
        </w:rPr>
        <w:t xml:space="preserve">           Shuma             !</w:t>
      </w: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Debi   !Kredi  !                                                                          ! Debi      !   Kredi       !</w:t>
      </w:r>
    </w:p>
    <w:p w:rsidR="00C40423" w:rsidRPr="00BE441D" w:rsidRDefault="00C40423" w:rsidP="00C40423">
      <w:pPr>
        <w:spacing w:line="276" w:lineRule="auto"/>
        <w:jc w:val="both"/>
        <w:rPr>
          <w:b/>
          <w:sz w:val="24"/>
          <w:szCs w:val="24"/>
          <w:u w:val="single"/>
          <w:lang w:val="it-IT"/>
        </w:rPr>
      </w:pPr>
    </w:p>
    <w:p w:rsidR="00C40423" w:rsidRPr="00BE441D" w:rsidRDefault="00C40423" w:rsidP="00C40423">
      <w:pPr>
        <w:spacing w:line="276" w:lineRule="auto"/>
        <w:jc w:val="both"/>
        <w:rPr>
          <w:sz w:val="24"/>
          <w:szCs w:val="24"/>
          <w:lang w:val="it-IT"/>
        </w:rPr>
      </w:pPr>
      <w:r w:rsidRPr="00BE441D">
        <w:rPr>
          <w:sz w:val="24"/>
          <w:szCs w:val="24"/>
          <w:lang w:val="it-IT"/>
        </w:rPr>
        <w:t>442</w:t>
      </w:r>
      <w:r w:rsidRPr="00BE441D">
        <w:rPr>
          <w:sz w:val="24"/>
          <w:szCs w:val="24"/>
          <w:lang w:val="it-IT"/>
        </w:rPr>
        <w:tab/>
      </w:r>
      <w:r w:rsidRPr="00BE441D">
        <w:rPr>
          <w:sz w:val="24"/>
          <w:szCs w:val="24"/>
          <w:lang w:val="it-IT"/>
        </w:rPr>
        <w:tab/>
        <w:t xml:space="preserve">  Dega A</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2721</w:t>
      </w:r>
      <w:r w:rsidRPr="00BE441D">
        <w:rPr>
          <w:sz w:val="24"/>
          <w:szCs w:val="24"/>
          <w:lang w:val="it-IT"/>
        </w:rPr>
        <w:tab/>
      </w:r>
      <w:r w:rsidRPr="00BE441D">
        <w:rPr>
          <w:sz w:val="24"/>
          <w:szCs w:val="24"/>
          <w:lang w:val="it-IT"/>
        </w:rPr>
        <w:tab/>
      </w:r>
      <w:r w:rsidRPr="00BE441D">
        <w:rPr>
          <w:sz w:val="24"/>
          <w:szCs w:val="24"/>
          <w:lang w:val="it-IT"/>
        </w:rPr>
        <w:tab/>
        <w:t>te DEPOZITA - INDIVIDET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Per veprimet e mbrritura nga dega A per derdhjet </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e bera nga klientet tane.</w:t>
      </w:r>
    </w:p>
    <w:p w:rsidR="00C40423" w:rsidRPr="00BE441D" w:rsidRDefault="00C40423" w:rsidP="00C40423">
      <w:pPr>
        <w:pBdr>
          <w:top w:val="single" w:sz="12" w:space="1" w:color="auto"/>
          <w:bottom w:val="single" w:sz="12" w:space="1" w:color="auto"/>
        </w:pBdr>
        <w:spacing w:line="276" w:lineRule="auto"/>
        <w:jc w:val="both"/>
        <w:rPr>
          <w:b/>
          <w:sz w:val="24"/>
          <w:szCs w:val="24"/>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rPr>
        <w:t>S h u m a :</w:t>
      </w:r>
      <w:r w:rsidRPr="00BE441D">
        <w:rPr>
          <w:b/>
          <w:sz w:val="24"/>
          <w:szCs w:val="24"/>
        </w:rPr>
        <w:tab/>
      </w:r>
      <w:r w:rsidRPr="00BE441D">
        <w:rPr>
          <w:b/>
          <w:sz w:val="24"/>
          <w:szCs w:val="24"/>
        </w:rPr>
        <w:tab/>
      </w:r>
      <w:r w:rsidRPr="00BE441D">
        <w:rPr>
          <w:b/>
          <w:sz w:val="24"/>
          <w:szCs w:val="24"/>
        </w:rPr>
        <w:tab/>
      </w:r>
      <w:r w:rsidRPr="00BE441D">
        <w:rPr>
          <w:b/>
          <w:sz w:val="24"/>
          <w:szCs w:val="24"/>
        </w:rPr>
        <w:tab/>
        <w:t>30</w:t>
      </w:r>
      <w:r w:rsidRPr="00BE441D">
        <w:rPr>
          <w:b/>
          <w:sz w:val="24"/>
          <w:szCs w:val="24"/>
        </w:rPr>
        <w:tab/>
      </w:r>
      <w:r w:rsidRPr="00BE441D">
        <w:rPr>
          <w:b/>
          <w:sz w:val="24"/>
          <w:szCs w:val="24"/>
        </w:rPr>
        <w:tab/>
        <w:t>30</w:t>
      </w:r>
    </w:p>
    <w:p w:rsidR="00C40423" w:rsidRPr="00BE441D" w:rsidRDefault="00C40423" w:rsidP="00C40423">
      <w:pPr>
        <w:spacing w:line="276" w:lineRule="auto"/>
        <w:jc w:val="both"/>
        <w:rPr>
          <w:b/>
          <w:sz w:val="24"/>
          <w:szCs w:val="24"/>
        </w:rPr>
      </w:pPr>
    </w:p>
    <w:p w:rsidR="00C40423" w:rsidRPr="00BE441D" w:rsidRDefault="00C40423" w:rsidP="00C40423">
      <w:pPr>
        <w:numPr>
          <w:ilvl w:val="0"/>
          <w:numId w:val="25"/>
        </w:numPr>
        <w:spacing w:line="276" w:lineRule="auto"/>
        <w:jc w:val="both"/>
        <w:rPr>
          <w:sz w:val="24"/>
          <w:szCs w:val="24"/>
        </w:rPr>
      </w:pPr>
      <w:r w:rsidRPr="00BE441D">
        <w:rPr>
          <w:sz w:val="24"/>
          <w:szCs w:val="24"/>
        </w:rPr>
        <w:t>Terheqjet nga klientet.</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rPr>
      </w:pPr>
      <w:r w:rsidRPr="00BE441D">
        <w:rPr>
          <w:sz w:val="24"/>
          <w:szCs w:val="24"/>
        </w:rPr>
        <w:tab/>
        <w:t>Veprimet e terheqjes nga arka e bankes jane te kundertat e veprimeve te derdhjes, prandaj ne rastin e terheqjes nuk behet gje tjeter, se debitohen llogarite respektive te klienteve, ne kredi te llogarise  ARKA.</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rPr>
      </w:pPr>
      <w:r w:rsidRPr="00BE441D">
        <w:rPr>
          <w:sz w:val="24"/>
          <w:szCs w:val="24"/>
        </w:rPr>
        <w:tab/>
        <w:t>Teknika e stomte mundeson terheqjen e parave nga arkat, si dhe nga sportelet automatike  (ATM - AUTOMATIC TELLER MACHINS ose BANCOMAT)</w:t>
      </w:r>
    </w:p>
    <w:p w:rsidR="00C40423" w:rsidRPr="00BE441D" w:rsidRDefault="00C40423" w:rsidP="00C40423">
      <w:pPr>
        <w:spacing w:line="276" w:lineRule="auto"/>
        <w:jc w:val="both"/>
        <w:rPr>
          <w:sz w:val="24"/>
          <w:szCs w:val="24"/>
        </w:rPr>
      </w:pPr>
    </w:p>
    <w:p w:rsidR="00C40423" w:rsidRPr="00BE441D" w:rsidRDefault="00C40423" w:rsidP="00C40423">
      <w:pPr>
        <w:numPr>
          <w:ilvl w:val="0"/>
          <w:numId w:val="26"/>
        </w:numPr>
        <w:spacing w:line="276" w:lineRule="auto"/>
        <w:jc w:val="both"/>
        <w:rPr>
          <w:sz w:val="24"/>
          <w:szCs w:val="24"/>
          <w:lang w:val="it-IT"/>
        </w:rPr>
      </w:pPr>
      <w:r w:rsidRPr="00BE441D">
        <w:rPr>
          <w:sz w:val="24"/>
          <w:szCs w:val="24"/>
          <w:lang w:val="it-IT"/>
        </w:rPr>
        <w:t>Terheqja e parave ne sportel.</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Per terheqjen e parave ne sportel, veprimet e mundshme kontabel jane:</w:t>
      </w:r>
    </w:p>
    <w:p w:rsidR="00C40423" w:rsidRPr="00BE441D" w:rsidRDefault="00C40423" w:rsidP="00C40423">
      <w:pPr>
        <w:pBdr>
          <w:bottom w:val="single" w:sz="12" w:space="1" w:color="auto"/>
        </w:pBdr>
        <w:spacing w:line="276" w:lineRule="auto"/>
        <w:jc w:val="both"/>
        <w:rPr>
          <w:sz w:val="24"/>
          <w:szCs w:val="24"/>
          <w:lang w:val="it-IT"/>
        </w:rPr>
      </w:pP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 xml:space="preserve">     Llogarite      !</w:t>
      </w:r>
      <w:r w:rsidRPr="00BE441D">
        <w:rPr>
          <w:b/>
          <w:sz w:val="24"/>
          <w:szCs w:val="24"/>
          <w:lang w:val="it-IT"/>
        </w:rPr>
        <w:t xml:space="preserve">                                                                           !</w:t>
      </w:r>
      <w:r w:rsidRPr="00BE441D">
        <w:rPr>
          <w:b/>
          <w:sz w:val="24"/>
          <w:szCs w:val="24"/>
          <w:u w:val="single"/>
          <w:lang w:val="it-IT"/>
        </w:rPr>
        <w:t xml:space="preserve">          Shumat          !</w:t>
      </w: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 xml:space="preserve"> Debi    ! Kredi ! _                                                                        !  Debi     !  Kredi      !</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t>Te ndryshme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2711</w:t>
      </w:r>
      <w:r w:rsidRPr="00BE441D">
        <w:rPr>
          <w:sz w:val="24"/>
          <w:szCs w:val="24"/>
          <w:lang w:val="it-IT"/>
        </w:rPr>
        <w:tab/>
      </w:r>
      <w:r w:rsidRPr="00BE441D">
        <w:rPr>
          <w:sz w:val="24"/>
          <w:szCs w:val="24"/>
          <w:lang w:val="it-IT"/>
        </w:rPr>
        <w:tab/>
        <w:t xml:space="preserve">    LLOGARI RRJEDHESE - INDIVIDET</w:t>
      </w:r>
      <w:r w:rsidRPr="00BE441D">
        <w:rPr>
          <w:sz w:val="24"/>
          <w:szCs w:val="24"/>
          <w:lang w:val="it-IT"/>
        </w:rPr>
        <w:tab/>
      </w:r>
      <w:r w:rsidRPr="00BE441D">
        <w:rPr>
          <w:sz w:val="24"/>
          <w:szCs w:val="24"/>
          <w:lang w:val="it-IT"/>
        </w:rPr>
        <w:tab/>
      </w:r>
      <w:r w:rsidRPr="00BE441D">
        <w:rPr>
          <w:sz w:val="24"/>
          <w:szCs w:val="24"/>
          <w:lang w:val="it-IT"/>
        </w:rPr>
        <w:tab/>
        <w:t>300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b/>
          <w:sz w:val="24"/>
          <w:szCs w:val="24"/>
          <w:lang w:val="it-IT"/>
        </w:rPr>
      </w:pPr>
      <w:r w:rsidRPr="00BE441D">
        <w:rPr>
          <w:sz w:val="24"/>
          <w:szCs w:val="24"/>
          <w:lang w:val="it-IT"/>
        </w:rPr>
        <w:t>2712</w:t>
      </w:r>
      <w:r w:rsidRPr="00BE441D">
        <w:rPr>
          <w:sz w:val="24"/>
          <w:szCs w:val="24"/>
          <w:lang w:val="it-IT"/>
        </w:rPr>
        <w:tab/>
      </w:r>
      <w:r w:rsidRPr="00BE441D">
        <w:rPr>
          <w:sz w:val="24"/>
          <w:szCs w:val="24"/>
          <w:lang w:val="it-IT"/>
        </w:rPr>
        <w:tab/>
        <w:t xml:space="preserve">    LLOGARI RRJEDHESE - NJESITE TREGTARE</w:t>
      </w:r>
      <w:r w:rsidRPr="00BE441D">
        <w:rPr>
          <w:sz w:val="24"/>
          <w:szCs w:val="24"/>
          <w:lang w:val="it-IT"/>
        </w:rPr>
        <w:tab/>
      </w:r>
      <w:r w:rsidRPr="00BE441D">
        <w:rPr>
          <w:sz w:val="24"/>
          <w:szCs w:val="24"/>
          <w:lang w:val="it-IT"/>
        </w:rPr>
        <w:tab/>
      </w:r>
      <w:r w:rsidRPr="00BE441D">
        <w:rPr>
          <w:sz w:val="24"/>
          <w:szCs w:val="24"/>
          <w:lang w:val="it-IT"/>
        </w:rPr>
        <w:tab/>
      </w:r>
      <w:r w:rsidRPr="00BE441D">
        <w:rPr>
          <w:b/>
          <w:sz w:val="24"/>
          <w:szCs w:val="24"/>
          <w:u w:val="single"/>
          <w:lang w:val="it-IT"/>
        </w:rPr>
        <w:t xml:space="preserve">            </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DHE INDUSTRIALE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500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2721</w:t>
      </w:r>
      <w:r w:rsidRPr="00BE441D">
        <w:rPr>
          <w:sz w:val="24"/>
          <w:szCs w:val="24"/>
          <w:lang w:val="it-IT"/>
        </w:rPr>
        <w:tab/>
      </w:r>
      <w:r w:rsidRPr="00BE441D">
        <w:rPr>
          <w:sz w:val="24"/>
          <w:szCs w:val="24"/>
          <w:lang w:val="it-IT"/>
        </w:rPr>
        <w:tab/>
        <w:t xml:space="preserve">    DEPOZITA - INDIVIDET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100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4512</w:t>
      </w:r>
      <w:r w:rsidRPr="00BE441D">
        <w:rPr>
          <w:sz w:val="24"/>
          <w:szCs w:val="24"/>
          <w:lang w:val="it-IT"/>
        </w:rPr>
        <w:tab/>
      </w:r>
      <w:r w:rsidRPr="00BE441D">
        <w:rPr>
          <w:sz w:val="24"/>
          <w:szCs w:val="24"/>
          <w:lang w:val="it-IT"/>
        </w:rPr>
        <w:tab/>
        <w:t xml:space="preserve">    PAGESA PER T’U KRYER</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50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1111</w:t>
      </w:r>
      <w:r w:rsidRPr="00BE441D">
        <w:rPr>
          <w:sz w:val="24"/>
          <w:szCs w:val="24"/>
          <w:lang w:val="it-IT"/>
        </w:rPr>
        <w:tab/>
      </w:r>
      <w:r w:rsidRPr="00BE441D">
        <w:rPr>
          <w:sz w:val="24"/>
          <w:szCs w:val="24"/>
          <w:lang w:val="it-IT"/>
        </w:rPr>
        <w:tab/>
        <w:t>te MONEDHA METALIKE DHE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t>KATREMONEDHA NE LEKE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950</w:t>
      </w:r>
    </w:p>
    <w:p w:rsidR="00C40423" w:rsidRPr="00BE441D" w:rsidRDefault="00C40423" w:rsidP="00C40423">
      <w:pPr>
        <w:pBdr>
          <w:top w:val="single" w:sz="12" w:space="1" w:color="auto"/>
          <w:bottom w:val="single" w:sz="12" w:space="1" w:color="auto"/>
        </w:pBdr>
        <w:spacing w:line="276" w:lineRule="auto"/>
        <w:jc w:val="both"/>
        <w:rPr>
          <w:b/>
          <w:sz w:val="24"/>
          <w:szCs w:val="24"/>
          <w:lang w:val="it-IT"/>
        </w:rPr>
      </w:pPr>
      <w:r w:rsidRPr="00BE441D">
        <w:rPr>
          <w:b/>
          <w:sz w:val="24"/>
          <w:szCs w:val="24"/>
          <w:lang w:val="it-IT"/>
        </w:rPr>
        <w:t xml:space="preserve">                                      S h u m a :</w:t>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950</w:t>
      </w:r>
      <w:r w:rsidRPr="00BE441D">
        <w:rPr>
          <w:b/>
          <w:sz w:val="24"/>
          <w:szCs w:val="24"/>
          <w:lang w:val="it-IT"/>
        </w:rPr>
        <w:tab/>
      </w:r>
      <w:r w:rsidRPr="00BE441D">
        <w:rPr>
          <w:b/>
          <w:sz w:val="24"/>
          <w:szCs w:val="24"/>
          <w:lang w:val="it-IT"/>
        </w:rPr>
        <w:tab/>
        <w:t>950</w:t>
      </w:r>
    </w:p>
    <w:p w:rsidR="00C40423" w:rsidRPr="00BE441D" w:rsidRDefault="00052FB2" w:rsidP="00C40423">
      <w:pPr>
        <w:spacing w:line="276" w:lineRule="auto"/>
        <w:jc w:val="both"/>
        <w:rPr>
          <w:b/>
          <w:sz w:val="24"/>
          <w:szCs w:val="24"/>
          <w:lang w:val="it-IT"/>
        </w:rPr>
      </w:pPr>
      <w:r>
        <w:rPr>
          <w:b/>
          <w:sz w:val="24"/>
          <w:szCs w:val="24"/>
          <w:lang w:val="it-IT"/>
        </w:rPr>
        <w:t xml:space="preserve">    </w:t>
      </w:r>
      <w:r>
        <w:rPr>
          <w:b/>
          <w:sz w:val="24"/>
          <w:szCs w:val="24"/>
          <w:lang w:val="it-IT"/>
        </w:rPr>
        <w:tab/>
      </w:r>
      <w:r>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r w:rsidR="00C40423" w:rsidRPr="00BE441D">
        <w:rPr>
          <w:b/>
          <w:sz w:val="24"/>
          <w:szCs w:val="24"/>
          <w:lang w:val="it-IT"/>
        </w:rPr>
        <w:tab/>
      </w:r>
    </w:p>
    <w:p w:rsidR="00C40423" w:rsidRPr="00BE441D" w:rsidRDefault="00C40423" w:rsidP="00C40423">
      <w:pPr>
        <w:spacing w:line="276" w:lineRule="auto"/>
        <w:jc w:val="both"/>
        <w:rPr>
          <w:sz w:val="24"/>
          <w:szCs w:val="24"/>
          <w:lang w:val="it-IT"/>
        </w:rPr>
      </w:pPr>
      <w:r w:rsidRPr="00BE441D">
        <w:rPr>
          <w:sz w:val="24"/>
          <w:szCs w:val="24"/>
          <w:lang w:val="it-IT"/>
        </w:rPr>
        <w:tab/>
        <w:t>Per terheqjet e bera ne qytetet ose agjencite e qyteteve te tjere, regjistrimet kontabel jane te kundert me ato qe pame me rastin e derdhjes, duke perdorur llogarine ndermjetese 442 - Deget.</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b/>
          <w:sz w:val="24"/>
          <w:szCs w:val="24"/>
          <w:lang w:val="it-IT"/>
        </w:rPr>
      </w:pPr>
      <w:r w:rsidRPr="00BE441D">
        <w:rPr>
          <w:sz w:val="24"/>
          <w:szCs w:val="24"/>
          <w:lang w:val="it-IT"/>
        </w:rPr>
        <w:tab/>
        <w:t>2.2. Terheqja e parave nepermjet ATM.</w:t>
      </w:r>
    </w:p>
    <w:p w:rsidR="00C40423" w:rsidRPr="00BE441D" w:rsidRDefault="00C40423" w:rsidP="00C40423">
      <w:pPr>
        <w:spacing w:line="276" w:lineRule="auto"/>
        <w:jc w:val="both"/>
        <w:rPr>
          <w:sz w:val="24"/>
          <w:szCs w:val="24"/>
          <w:lang w:val="it-IT"/>
        </w:rPr>
      </w:pPr>
      <w:r w:rsidRPr="00BE441D">
        <w:rPr>
          <w:b/>
          <w:sz w:val="24"/>
          <w:szCs w:val="24"/>
          <w:lang w:val="it-IT"/>
        </w:rPr>
        <w:lastRenderedPageBreak/>
        <w:tab/>
      </w:r>
      <w:r w:rsidRPr="00BE441D">
        <w:rPr>
          <w:b/>
          <w:sz w:val="24"/>
          <w:szCs w:val="24"/>
          <w:lang w:val="it-IT"/>
        </w:rPr>
        <w:tab/>
      </w:r>
      <w:r w:rsidRPr="00BE441D">
        <w:rPr>
          <w:b/>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w:t>
      </w:r>
      <w:r w:rsidRPr="00BE441D">
        <w:rPr>
          <w:sz w:val="24"/>
          <w:szCs w:val="24"/>
          <w:lang w:val="it-IT"/>
        </w:rPr>
        <w:tab/>
      </w:r>
      <w:r w:rsidRPr="00BE441D">
        <w:rPr>
          <w:sz w:val="24"/>
          <w:szCs w:val="24"/>
          <w:lang w:val="it-IT"/>
        </w:rPr>
        <w:tab/>
      </w:r>
    </w:p>
    <w:p w:rsidR="00C40423" w:rsidRPr="00BE441D" w:rsidRDefault="00C40423" w:rsidP="00C40423">
      <w:pPr>
        <w:spacing w:line="276" w:lineRule="auto"/>
        <w:jc w:val="both"/>
        <w:rPr>
          <w:sz w:val="24"/>
          <w:szCs w:val="24"/>
          <w:lang w:val="it-IT"/>
        </w:rPr>
      </w:pPr>
      <w:r w:rsidRPr="00BE441D">
        <w:rPr>
          <w:sz w:val="24"/>
          <w:szCs w:val="24"/>
          <w:lang w:val="it-IT"/>
        </w:rPr>
        <w:tab/>
        <w:t>Terheqja e parave nga makinat automatike behet me ndihmen e kartave identifikuese qe emetohen nga bankat. Makinat automatike jane ne pronesi te bankave te medha. Sistemi i makinave dhe kartave bankare lejojne terheqjen e parave nga zoteruesi i kartes, pavaresisht nese ka ose jo llogari ne banken qe eshte pronare e ATM.</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rPr>
      </w:pPr>
      <w:r w:rsidRPr="00BE441D">
        <w:rPr>
          <w:sz w:val="24"/>
          <w:szCs w:val="24"/>
          <w:lang w:val="it-IT"/>
        </w:rPr>
        <w:tab/>
      </w:r>
      <w:r w:rsidRPr="00BE441D">
        <w:rPr>
          <w:sz w:val="24"/>
          <w:szCs w:val="24"/>
        </w:rPr>
        <w:t>Lidhja midis bankare dhe klienteve nepermjet ATM, skematikisht paraqitet:</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b/>
          <w:sz w:val="24"/>
          <w:szCs w:val="24"/>
        </w:rPr>
      </w:pPr>
      <w:r w:rsidRPr="00BE441D">
        <w:rPr>
          <w:b/>
          <w:sz w:val="24"/>
          <w:szCs w:val="24"/>
        </w:rPr>
        <w:t>BANKA                  ____________________            BANKA</w:t>
      </w:r>
    </w:p>
    <w:p w:rsidR="00C40423" w:rsidRPr="00BE441D" w:rsidRDefault="00C40423" w:rsidP="00C40423">
      <w:pPr>
        <w:spacing w:line="276" w:lineRule="auto"/>
        <w:jc w:val="both"/>
        <w:rPr>
          <w:b/>
          <w:sz w:val="24"/>
          <w:szCs w:val="24"/>
        </w:rPr>
      </w:pPr>
      <w:r w:rsidRPr="00BE441D">
        <w:rPr>
          <w:b/>
          <w:sz w:val="24"/>
          <w:szCs w:val="24"/>
        </w:rPr>
        <w:t xml:space="preserve">    A                                                                                 B</w:t>
      </w:r>
    </w:p>
    <w:p w:rsidR="00C40423" w:rsidRPr="00BE441D" w:rsidRDefault="00C40423" w:rsidP="00C40423">
      <w:pPr>
        <w:spacing w:line="276" w:lineRule="auto"/>
        <w:jc w:val="both"/>
        <w:rPr>
          <w:b/>
          <w:sz w:val="24"/>
          <w:szCs w:val="24"/>
        </w:rPr>
      </w:pPr>
    </w:p>
    <w:p w:rsidR="00C40423" w:rsidRPr="00BE441D" w:rsidRDefault="00C40423" w:rsidP="00C40423">
      <w:pPr>
        <w:spacing w:line="276" w:lineRule="auto"/>
        <w:jc w:val="both"/>
        <w:rPr>
          <w:b/>
          <w:sz w:val="24"/>
          <w:szCs w:val="24"/>
        </w:rPr>
      </w:pPr>
      <w:r w:rsidRPr="00BE441D">
        <w:rPr>
          <w:b/>
          <w:sz w:val="24"/>
          <w:szCs w:val="24"/>
        </w:rPr>
        <w:t>ATM                                                                         ATM</w:t>
      </w:r>
    </w:p>
    <w:p w:rsidR="00C40423" w:rsidRPr="00BE441D" w:rsidRDefault="00C40423" w:rsidP="00C40423">
      <w:pPr>
        <w:spacing w:line="276" w:lineRule="auto"/>
        <w:jc w:val="both"/>
        <w:rPr>
          <w:b/>
          <w:sz w:val="24"/>
          <w:szCs w:val="24"/>
        </w:rPr>
      </w:pPr>
    </w:p>
    <w:p w:rsidR="00C40423" w:rsidRPr="00BE441D" w:rsidRDefault="00C40423" w:rsidP="00C40423">
      <w:pPr>
        <w:spacing w:line="276" w:lineRule="auto"/>
        <w:jc w:val="both"/>
        <w:rPr>
          <w:b/>
          <w:sz w:val="24"/>
          <w:szCs w:val="24"/>
        </w:rPr>
      </w:pPr>
      <w:r w:rsidRPr="00BE441D">
        <w:rPr>
          <w:b/>
          <w:sz w:val="24"/>
          <w:szCs w:val="24"/>
        </w:rPr>
        <w:t>BANKA A                                                            BANKA B</w:t>
      </w:r>
    </w:p>
    <w:p w:rsidR="00C40423" w:rsidRPr="00BE441D" w:rsidRDefault="00C40423" w:rsidP="00C40423">
      <w:pPr>
        <w:spacing w:line="276" w:lineRule="auto"/>
        <w:jc w:val="both"/>
        <w:rPr>
          <w:b/>
          <w:sz w:val="24"/>
          <w:szCs w:val="24"/>
        </w:rPr>
      </w:pPr>
    </w:p>
    <w:p w:rsidR="00C40423" w:rsidRPr="00BE441D" w:rsidRDefault="00C40423" w:rsidP="00C40423">
      <w:pPr>
        <w:spacing w:line="276" w:lineRule="auto"/>
        <w:jc w:val="both"/>
        <w:rPr>
          <w:b/>
          <w:sz w:val="24"/>
          <w:szCs w:val="24"/>
        </w:rPr>
      </w:pPr>
      <w:r w:rsidRPr="00BE441D">
        <w:rPr>
          <w:b/>
          <w:sz w:val="24"/>
          <w:szCs w:val="24"/>
        </w:rPr>
        <w:t>KLIENT                                                            KLIENT</w:t>
      </w:r>
    </w:p>
    <w:p w:rsidR="00C40423" w:rsidRPr="00BE441D" w:rsidRDefault="00C40423" w:rsidP="00C40423">
      <w:pPr>
        <w:spacing w:line="276" w:lineRule="auto"/>
        <w:jc w:val="both"/>
        <w:rPr>
          <w:b/>
          <w:sz w:val="24"/>
          <w:szCs w:val="24"/>
        </w:rPr>
      </w:pPr>
      <w:r w:rsidRPr="00BE441D">
        <w:rPr>
          <w:b/>
          <w:sz w:val="24"/>
          <w:szCs w:val="24"/>
        </w:rPr>
        <w:t>I BANKES A                                                 I BANKES B</w:t>
      </w:r>
    </w:p>
    <w:p w:rsidR="00C40423" w:rsidRDefault="00C40423" w:rsidP="00C40423">
      <w:pPr>
        <w:spacing w:line="276" w:lineRule="auto"/>
        <w:jc w:val="both"/>
        <w:rPr>
          <w:b/>
          <w:sz w:val="24"/>
          <w:szCs w:val="24"/>
        </w:rPr>
      </w:pPr>
    </w:p>
    <w:p w:rsidR="00C40423" w:rsidRPr="00BE441D" w:rsidRDefault="00C40423" w:rsidP="00C40423">
      <w:pPr>
        <w:spacing w:line="276" w:lineRule="auto"/>
        <w:jc w:val="both"/>
        <w:rPr>
          <w:b/>
          <w:sz w:val="24"/>
          <w:szCs w:val="24"/>
          <w:lang w:val="it-IT"/>
        </w:rPr>
      </w:pPr>
      <w:r w:rsidRPr="00BE441D">
        <w:rPr>
          <w:b/>
          <w:sz w:val="24"/>
          <w:szCs w:val="24"/>
        </w:rPr>
        <w:tab/>
      </w:r>
      <w:r w:rsidRPr="00BE441D">
        <w:rPr>
          <w:b/>
          <w:sz w:val="24"/>
          <w:szCs w:val="24"/>
          <w:lang w:val="it-IT"/>
        </w:rPr>
        <w:t>Nga paraqitja e mesiperme dallojme:</w:t>
      </w:r>
    </w:p>
    <w:p w:rsidR="00C40423" w:rsidRPr="00BE441D" w:rsidRDefault="00C40423" w:rsidP="00C40423">
      <w:pPr>
        <w:spacing w:line="276" w:lineRule="auto"/>
        <w:jc w:val="both"/>
        <w:rPr>
          <w:b/>
          <w:sz w:val="24"/>
          <w:szCs w:val="24"/>
          <w:lang w:val="it-IT"/>
        </w:rPr>
      </w:pPr>
    </w:p>
    <w:p w:rsidR="00C40423" w:rsidRPr="00BE441D" w:rsidRDefault="00C40423" w:rsidP="00C40423">
      <w:pPr>
        <w:spacing w:line="276" w:lineRule="auto"/>
        <w:jc w:val="both"/>
        <w:rPr>
          <w:sz w:val="24"/>
          <w:szCs w:val="24"/>
          <w:lang w:val="it-IT"/>
        </w:rPr>
      </w:pPr>
      <w:r w:rsidRPr="00BE441D">
        <w:rPr>
          <w:b/>
          <w:sz w:val="24"/>
          <w:szCs w:val="24"/>
          <w:lang w:val="it-IT"/>
        </w:rPr>
        <w:tab/>
      </w:r>
      <w:r w:rsidRPr="00BE441D">
        <w:rPr>
          <w:sz w:val="24"/>
          <w:szCs w:val="24"/>
          <w:lang w:val="it-IT"/>
        </w:rPr>
        <w:t xml:space="preserve">Nepermjet ATM, ne pronesi te bankes A mund te terheqin kartemonedha klientet qe kane llogari prane saj, si dhe klientet qe i kane llogarite ne bankat e tjera. Ne te njejten menyre veprohet edhe per terheqjen e kartemonedhave  nepermjet ATM, ne pronesi </w:t>
      </w:r>
      <w:r w:rsidR="00123AAA">
        <w:rPr>
          <w:sz w:val="24"/>
          <w:szCs w:val="24"/>
          <w:lang w:val="it-IT"/>
        </w:rPr>
        <w:t>te bankes B. Pervec sa me siper</w:t>
      </w:r>
      <w:r w:rsidRPr="00BE441D">
        <w:rPr>
          <w:sz w:val="24"/>
          <w:szCs w:val="24"/>
          <w:lang w:val="it-IT"/>
        </w:rPr>
        <w:t>, nepermjet ATM mund te terheqin kartemonedha edhe kliente te bankave qe nuk kane ne pronesi ATM, mjafton qe ato te pajisin klientet me karta krediti me te drejte terheqjeje ne ATM ne pronesi te bankave te tjera.</w:t>
      </w:r>
    </w:p>
    <w:p w:rsidR="00C40423" w:rsidRPr="00BE441D" w:rsidRDefault="00C40423" w:rsidP="00C40423">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p>
    <w:p w:rsidR="00C40423" w:rsidRPr="00BE441D" w:rsidRDefault="00C40423" w:rsidP="00C40423">
      <w:pPr>
        <w:numPr>
          <w:ilvl w:val="0"/>
          <w:numId w:val="27"/>
        </w:numPr>
        <w:spacing w:line="276" w:lineRule="auto"/>
        <w:jc w:val="both"/>
        <w:rPr>
          <w:sz w:val="24"/>
          <w:szCs w:val="24"/>
          <w:lang w:val="it-IT"/>
        </w:rPr>
      </w:pPr>
      <w:r w:rsidRPr="00BE441D">
        <w:rPr>
          <w:sz w:val="24"/>
          <w:szCs w:val="24"/>
          <w:lang w:val="it-IT"/>
        </w:rPr>
        <w:t>Veprimet kontabel ne banken pronare e ATM.</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Terheqjet e bera nepermjet automateve te saj banka i regjistron ne kredi te llogarise ARKA, ne nje nenllogari te celur per automatin perkates, duke debituar:</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2711  -  LLOGARI RRJEDHESE - INDIVIDET</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2712  -  LLOGARI RRJEDHESE - NJESITE TREGTARE DHE INDUSTRIALE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etj. Per terheqjet e bera nga klientet qe kane llogarite ne te njejten banke dhe,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1311 -  LLOGARI RRJEDHESE NE BANKAT E TJERA</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lastRenderedPageBreak/>
        <w:t>per terheqjet e bera nga klientet qe i kane llogarite ne bankat e tjera. Ne kete rast, banka aplikon komisione bankare, te cilat i arketon nga banka korrespondente.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Ne keto raste, veprimi kryhet me ndermjetesine e nje llogarie te vecante 4514 - Pagesa ATM, llogari tranzite, ne te cilen kontabilizohen te gjitha pagesat e kryera nga ATM, te cilat arketohen nga bankat ku kane llogarite terheqesit e parave.</w:t>
      </w:r>
    </w:p>
    <w:p w:rsidR="00810B92" w:rsidRPr="00BE441D" w:rsidRDefault="00810B92" w:rsidP="00BE441D">
      <w:pPr>
        <w:spacing w:line="276" w:lineRule="auto"/>
        <w:jc w:val="both"/>
        <w:rPr>
          <w:sz w:val="24"/>
          <w:szCs w:val="24"/>
          <w:lang w:val="de-CH"/>
        </w:rPr>
      </w:pPr>
    </w:p>
    <w:p w:rsidR="006B7D45" w:rsidRPr="00CB1CBE" w:rsidRDefault="006B7D45" w:rsidP="00810B92">
      <w:pPr>
        <w:spacing w:line="276" w:lineRule="auto"/>
        <w:rPr>
          <w:b/>
          <w:sz w:val="28"/>
          <w:szCs w:val="28"/>
          <w:lang w:val="de-DE"/>
        </w:rPr>
      </w:pPr>
      <w:r w:rsidRPr="00CB1CBE">
        <w:rPr>
          <w:b/>
          <w:sz w:val="28"/>
          <w:szCs w:val="28"/>
          <w:lang w:val="de-CH"/>
        </w:rPr>
        <w:t xml:space="preserve">Tema 13: </w:t>
      </w:r>
      <w:r w:rsidRPr="00CB1CBE">
        <w:rPr>
          <w:b/>
          <w:sz w:val="28"/>
          <w:szCs w:val="28"/>
          <w:lang w:val="de-DE"/>
        </w:rPr>
        <w:t>Llogaritja dhe kontabilizimi i interesave të llogarive rrjedhëse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 xml:space="preserve">Kontabilizimi i interesave ne banke behet me frekuence tremujore. </w:t>
      </w:r>
      <w:r w:rsidR="00123AAA">
        <w:rPr>
          <w:sz w:val="24"/>
          <w:szCs w:val="24"/>
          <w:lang w:val="it-IT"/>
        </w:rPr>
        <w:t xml:space="preserve">Ka raste që </w:t>
      </w:r>
      <w:r w:rsidRPr="00BE441D">
        <w:rPr>
          <w:sz w:val="24"/>
          <w:szCs w:val="24"/>
          <w:lang w:val="it-IT"/>
        </w:rPr>
        <w:t>interesat pasive (ne favor te klienteve) te behen me frekuence 6-mujore (me 30.06 dhe 31.12 te cdo viti) ose edhe vetem ne fund te vitit.</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 xml:space="preserve">Ne funksion te saldove te llogarive, mund te paraqiten </w:t>
      </w:r>
      <w:r w:rsidR="00123AAA">
        <w:rPr>
          <w:sz w:val="24"/>
          <w:szCs w:val="24"/>
          <w:lang w:val="it-IT"/>
        </w:rPr>
        <w:t>3</w:t>
      </w:r>
      <w:r w:rsidRPr="00BE441D">
        <w:rPr>
          <w:sz w:val="24"/>
          <w:szCs w:val="24"/>
          <w:lang w:val="it-IT"/>
        </w:rPr>
        <w:t xml:space="preserve"> situata te ndryshme:</w:t>
      </w:r>
    </w:p>
    <w:p w:rsidR="00CB1CBE" w:rsidRPr="00BE441D" w:rsidRDefault="00CB1CBE" w:rsidP="00CB1CBE">
      <w:pPr>
        <w:spacing w:line="276" w:lineRule="auto"/>
        <w:jc w:val="both"/>
        <w:rPr>
          <w:sz w:val="24"/>
          <w:szCs w:val="24"/>
          <w:lang w:val="it-IT"/>
        </w:rPr>
      </w:pPr>
    </w:p>
    <w:p w:rsidR="00CB1CBE" w:rsidRPr="00BE441D" w:rsidRDefault="00CB1CBE" w:rsidP="00CB1CBE">
      <w:pPr>
        <w:numPr>
          <w:ilvl w:val="0"/>
          <w:numId w:val="2"/>
        </w:numPr>
        <w:spacing w:line="276" w:lineRule="auto"/>
        <w:jc w:val="both"/>
        <w:rPr>
          <w:sz w:val="24"/>
          <w:szCs w:val="24"/>
        </w:rPr>
      </w:pPr>
      <w:r w:rsidRPr="00BE441D">
        <w:rPr>
          <w:sz w:val="24"/>
          <w:szCs w:val="24"/>
        </w:rPr>
        <w:t>Llogari rrjedhese me teprice (saldo) te vazhdueshme kreditore (ne favor te klientit);</w:t>
      </w:r>
    </w:p>
    <w:p w:rsidR="00CB1CBE" w:rsidRPr="00BE441D" w:rsidRDefault="00CB1CBE" w:rsidP="00CB1CBE">
      <w:pPr>
        <w:numPr>
          <w:ilvl w:val="0"/>
          <w:numId w:val="2"/>
        </w:numPr>
        <w:spacing w:line="276" w:lineRule="auto"/>
        <w:jc w:val="both"/>
        <w:rPr>
          <w:sz w:val="24"/>
          <w:szCs w:val="24"/>
          <w:lang w:val="it-IT"/>
        </w:rPr>
      </w:pPr>
      <w:r w:rsidRPr="00BE441D">
        <w:rPr>
          <w:sz w:val="24"/>
          <w:szCs w:val="24"/>
          <w:lang w:val="it-IT"/>
        </w:rPr>
        <w:t>Llogari rrjedhese me teprice (saldo) te vazhdueshme debitore (ne favor te bankes);</w:t>
      </w:r>
    </w:p>
    <w:p w:rsidR="00CB1CBE" w:rsidRPr="00BE441D" w:rsidRDefault="00CB1CBE" w:rsidP="00CB1CBE">
      <w:pPr>
        <w:numPr>
          <w:ilvl w:val="0"/>
          <w:numId w:val="2"/>
        </w:numPr>
        <w:spacing w:line="276" w:lineRule="auto"/>
        <w:jc w:val="both"/>
        <w:rPr>
          <w:sz w:val="24"/>
          <w:szCs w:val="24"/>
          <w:lang w:val="it-IT"/>
        </w:rPr>
      </w:pPr>
      <w:r w:rsidRPr="00BE441D">
        <w:rPr>
          <w:sz w:val="24"/>
          <w:szCs w:val="24"/>
          <w:lang w:val="it-IT"/>
        </w:rPr>
        <w:t>Llogari rrjedhese me teprice (saldo) debitore e kreditore te alternuara.</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Duke qene se kontabilizimi i interesave per situatat e ndryshme kane vecori, po paraqesim shkurtimisht te tre rastet.</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Pervec interesave, banka kujdeset edhe per llogaritjen dhe kontabilizimin e te drejtave qe i takojne shtetit (tatimi mbi vleren e shtuar), si dhe te komiisoneve bankare per rimbursimin e shpenzimeve.</w:t>
      </w:r>
    </w:p>
    <w:p w:rsidR="00CB1CBE" w:rsidRPr="00BE441D" w:rsidRDefault="00CB1CBE" w:rsidP="00CB1CBE">
      <w:pPr>
        <w:numPr>
          <w:ilvl w:val="0"/>
          <w:numId w:val="16"/>
        </w:numPr>
        <w:spacing w:line="276" w:lineRule="auto"/>
        <w:jc w:val="both"/>
        <w:rPr>
          <w:sz w:val="24"/>
          <w:szCs w:val="24"/>
          <w:lang w:val="it-IT"/>
        </w:rPr>
      </w:pPr>
      <w:r w:rsidRPr="00BE441D">
        <w:rPr>
          <w:sz w:val="24"/>
          <w:szCs w:val="24"/>
          <w:lang w:val="it-IT"/>
        </w:rPr>
        <w:t>Llogari rrjedhese me teprice (saldo) vazhdimisht kreditore.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Ne kete rast, banka llogarit dhe kontabilizon interesat respektive ne favor te klienteve, kryesisht ne fund te vitit, pa perjashtuar edhe mundesine e llogaritjes dhe kontabilizimin e tyre ne 6-mujor ose edhe ne 3-mujor.</w:t>
      </w:r>
    </w:p>
    <w:p w:rsidR="00123AAA" w:rsidRPr="00BE441D" w:rsidRDefault="00123AAA"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Regjistrimi i veprimeve ne ditar do te jete:</w:t>
      </w:r>
    </w:p>
    <w:p w:rsidR="00CB1CBE" w:rsidRPr="00BE441D" w:rsidRDefault="00CB1CBE" w:rsidP="00CB1CBE">
      <w:pPr>
        <w:spacing w:line="276" w:lineRule="auto"/>
        <w:jc w:val="both"/>
        <w:rPr>
          <w:sz w:val="24"/>
          <w:szCs w:val="24"/>
          <w:lang w:val="it-IT"/>
        </w:rPr>
      </w:pPr>
      <w:r w:rsidRPr="00BE441D">
        <w:rPr>
          <w:sz w:val="24"/>
          <w:szCs w:val="24"/>
          <w:lang w:val="it-IT"/>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4500"/>
        <w:gridCol w:w="1139"/>
        <w:gridCol w:w="1397"/>
      </w:tblGrid>
      <w:tr w:rsidR="00CB1CBE" w:rsidRPr="00BE441D" w:rsidTr="00C40423">
        <w:tc>
          <w:tcPr>
            <w:tcW w:w="918" w:type="dxa"/>
          </w:tcPr>
          <w:p w:rsidR="00CB1CBE" w:rsidRPr="00BE441D" w:rsidRDefault="00CB1CBE" w:rsidP="00C40423">
            <w:pPr>
              <w:spacing w:line="276" w:lineRule="auto"/>
              <w:jc w:val="both"/>
              <w:rPr>
                <w:b/>
                <w:sz w:val="24"/>
                <w:szCs w:val="24"/>
                <w:u w:val="single"/>
              </w:rPr>
            </w:pPr>
            <w:r w:rsidRPr="00BE441D">
              <w:rPr>
                <w:b/>
                <w:sz w:val="24"/>
                <w:szCs w:val="24"/>
                <w:u w:val="single"/>
              </w:rPr>
              <w:t>Lloga-</w:t>
            </w:r>
          </w:p>
          <w:p w:rsidR="00CB1CBE" w:rsidRPr="00BE441D" w:rsidRDefault="00CB1CBE" w:rsidP="00C40423">
            <w:pPr>
              <w:spacing w:line="276" w:lineRule="auto"/>
              <w:jc w:val="both"/>
              <w:rPr>
                <w:sz w:val="24"/>
                <w:szCs w:val="24"/>
              </w:rPr>
            </w:pPr>
            <w:r w:rsidRPr="00BE441D">
              <w:rPr>
                <w:sz w:val="24"/>
                <w:szCs w:val="24"/>
              </w:rPr>
              <w:t xml:space="preserve">  Debi</w:t>
            </w:r>
          </w:p>
        </w:tc>
        <w:tc>
          <w:tcPr>
            <w:tcW w:w="900" w:type="dxa"/>
          </w:tcPr>
          <w:p w:rsidR="00CB1CBE" w:rsidRPr="00BE441D" w:rsidRDefault="00CB1CBE" w:rsidP="00C40423">
            <w:pPr>
              <w:spacing w:line="276" w:lineRule="auto"/>
              <w:jc w:val="both"/>
              <w:rPr>
                <w:b/>
                <w:sz w:val="24"/>
                <w:szCs w:val="24"/>
                <w:u w:val="single"/>
              </w:rPr>
            </w:pPr>
            <w:r w:rsidRPr="00BE441D">
              <w:rPr>
                <w:b/>
                <w:sz w:val="24"/>
                <w:szCs w:val="24"/>
                <w:u w:val="single"/>
              </w:rPr>
              <w:t xml:space="preserve">  rite</w:t>
            </w:r>
          </w:p>
          <w:p w:rsidR="00CB1CBE" w:rsidRPr="00BE441D" w:rsidRDefault="00CB1CBE" w:rsidP="00C40423">
            <w:pPr>
              <w:spacing w:line="276" w:lineRule="auto"/>
              <w:jc w:val="both"/>
              <w:rPr>
                <w:sz w:val="24"/>
                <w:szCs w:val="24"/>
              </w:rPr>
            </w:pPr>
            <w:r w:rsidRPr="00BE441D">
              <w:rPr>
                <w:sz w:val="24"/>
                <w:szCs w:val="24"/>
              </w:rPr>
              <w:t xml:space="preserve"> Kredi</w:t>
            </w:r>
          </w:p>
        </w:tc>
        <w:tc>
          <w:tcPr>
            <w:tcW w:w="4500" w:type="dxa"/>
          </w:tcPr>
          <w:p w:rsidR="00CB1CBE" w:rsidRPr="00BE441D" w:rsidRDefault="00CB1CBE" w:rsidP="00C40423">
            <w:pPr>
              <w:spacing w:line="276" w:lineRule="auto"/>
              <w:jc w:val="both"/>
              <w:rPr>
                <w:sz w:val="24"/>
                <w:szCs w:val="24"/>
              </w:rPr>
            </w:pPr>
            <w:r w:rsidRPr="00BE441D">
              <w:rPr>
                <w:sz w:val="24"/>
                <w:szCs w:val="24"/>
              </w:rPr>
              <w:t xml:space="preserve">                    </w:t>
            </w:r>
            <w:r w:rsidRPr="00BE441D">
              <w:rPr>
                <w:b/>
                <w:sz w:val="24"/>
                <w:szCs w:val="24"/>
              </w:rPr>
              <w:t>Pershkrimi</w:t>
            </w:r>
          </w:p>
        </w:tc>
        <w:tc>
          <w:tcPr>
            <w:tcW w:w="1139" w:type="dxa"/>
          </w:tcPr>
          <w:p w:rsidR="00CB1CBE" w:rsidRPr="00BE441D" w:rsidRDefault="00CB1CBE" w:rsidP="00C40423">
            <w:pPr>
              <w:spacing w:line="276" w:lineRule="auto"/>
              <w:jc w:val="both"/>
              <w:rPr>
                <w:b/>
                <w:sz w:val="24"/>
                <w:szCs w:val="24"/>
                <w:u w:val="single"/>
              </w:rPr>
            </w:pPr>
            <w:r w:rsidRPr="00BE441D">
              <w:rPr>
                <w:b/>
                <w:sz w:val="24"/>
                <w:szCs w:val="24"/>
                <w:u w:val="single"/>
              </w:rPr>
              <w:t xml:space="preserve">      Shu-</w:t>
            </w:r>
          </w:p>
          <w:p w:rsidR="00CB1CBE" w:rsidRPr="00BE441D" w:rsidRDefault="00CB1CBE" w:rsidP="00C40423">
            <w:pPr>
              <w:spacing w:line="276" w:lineRule="auto"/>
              <w:jc w:val="both"/>
              <w:rPr>
                <w:sz w:val="24"/>
                <w:szCs w:val="24"/>
              </w:rPr>
            </w:pPr>
            <w:r w:rsidRPr="00BE441D">
              <w:rPr>
                <w:b/>
                <w:sz w:val="24"/>
                <w:szCs w:val="24"/>
              </w:rPr>
              <w:t xml:space="preserve"> </w:t>
            </w:r>
            <w:r w:rsidRPr="00BE441D">
              <w:rPr>
                <w:sz w:val="24"/>
                <w:szCs w:val="24"/>
              </w:rPr>
              <w:t xml:space="preserve">   Debi</w:t>
            </w:r>
          </w:p>
        </w:tc>
        <w:tc>
          <w:tcPr>
            <w:tcW w:w="1397" w:type="dxa"/>
          </w:tcPr>
          <w:p w:rsidR="00CB1CBE" w:rsidRPr="00BE441D" w:rsidRDefault="00CB1CBE" w:rsidP="00C40423">
            <w:pPr>
              <w:spacing w:line="276" w:lineRule="auto"/>
              <w:jc w:val="both"/>
              <w:rPr>
                <w:b/>
                <w:sz w:val="24"/>
                <w:szCs w:val="24"/>
                <w:u w:val="single"/>
              </w:rPr>
            </w:pPr>
            <w:r w:rsidRPr="00BE441D">
              <w:rPr>
                <w:b/>
                <w:sz w:val="24"/>
                <w:szCs w:val="24"/>
                <w:u w:val="single"/>
              </w:rPr>
              <w:t xml:space="preserve">     ma</w:t>
            </w:r>
          </w:p>
          <w:p w:rsidR="00CB1CBE" w:rsidRPr="00BE441D" w:rsidRDefault="00CB1CBE" w:rsidP="00C40423">
            <w:pPr>
              <w:spacing w:line="276" w:lineRule="auto"/>
              <w:jc w:val="both"/>
              <w:rPr>
                <w:sz w:val="24"/>
                <w:szCs w:val="24"/>
              </w:rPr>
            </w:pPr>
            <w:r w:rsidRPr="00BE441D">
              <w:rPr>
                <w:sz w:val="24"/>
                <w:szCs w:val="24"/>
              </w:rPr>
              <w:t xml:space="preserve">  Kredi</w:t>
            </w:r>
          </w:p>
        </w:tc>
      </w:tr>
    </w:tbl>
    <w:p w:rsidR="00CB1CBE" w:rsidRPr="00BE441D" w:rsidRDefault="00CB1CBE" w:rsidP="00CB1CBE">
      <w:pPr>
        <w:spacing w:line="276" w:lineRule="auto"/>
        <w:jc w:val="both"/>
        <w:rPr>
          <w:sz w:val="24"/>
          <w:szCs w:val="24"/>
          <w:lang w:val="it-IT"/>
        </w:rPr>
      </w:pPr>
      <w:r w:rsidRPr="00BE441D">
        <w:rPr>
          <w:sz w:val="24"/>
          <w:szCs w:val="24"/>
          <w:lang w:val="it-IT"/>
        </w:rPr>
        <w:t>6012                            SHPENZIME PER INTERESA PER TRANS-</w:t>
      </w:r>
    </w:p>
    <w:p w:rsidR="00CB1CBE" w:rsidRPr="00BE441D" w:rsidRDefault="00CB1CBE" w:rsidP="00CB1CBE">
      <w:pPr>
        <w:spacing w:line="276" w:lineRule="auto"/>
        <w:jc w:val="both"/>
        <w:rPr>
          <w:sz w:val="24"/>
          <w:szCs w:val="24"/>
        </w:rPr>
      </w:pPr>
      <w:r w:rsidRPr="00BE441D">
        <w:rPr>
          <w:sz w:val="24"/>
          <w:szCs w:val="24"/>
          <w:lang w:val="it-IT"/>
        </w:rPr>
        <w:t xml:space="preserve">                                    </w:t>
      </w:r>
      <w:r w:rsidRPr="00BE441D">
        <w:rPr>
          <w:sz w:val="24"/>
          <w:szCs w:val="24"/>
        </w:rPr>
        <w:t>AKSIONET ME KLIENTET                                           1.800</w:t>
      </w:r>
    </w:p>
    <w:p w:rsidR="00CB1CBE" w:rsidRPr="00BE441D" w:rsidRDefault="00CB1CBE" w:rsidP="00CB1CBE">
      <w:pPr>
        <w:spacing w:line="276" w:lineRule="auto"/>
        <w:jc w:val="both"/>
        <w:rPr>
          <w:sz w:val="24"/>
          <w:szCs w:val="24"/>
        </w:rPr>
      </w:pPr>
      <w:r w:rsidRPr="00BE441D">
        <w:rPr>
          <w:sz w:val="24"/>
          <w:szCs w:val="24"/>
        </w:rPr>
        <w:t xml:space="preserve">                                                       te Te ndryshme</w:t>
      </w:r>
    </w:p>
    <w:p w:rsidR="00CB1CBE" w:rsidRPr="00BE441D" w:rsidRDefault="00CB1CBE" w:rsidP="00CB1CBE">
      <w:pPr>
        <w:spacing w:line="276" w:lineRule="auto"/>
        <w:jc w:val="both"/>
        <w:rPr>
          <w:sz w:val="24"/>
          <w:szCs w:val="24"/>
          <w:lang w:val="it-IT"/>
        </w:rPr>
      </w:pPr>
      <w:r w:rsidRPr="00BE441D">
        <w:rPr>
          <w:sz w:val="24"/>
          <w:szCs w:val="24"/>
        </w:rPr>
        <w:t xml:space="preserve">                 </w:t>
      </w:r>
      <w:r w:rsidRPr="00BE441D">
        <w:rPr>
          <w:sz w:val="24"/>
          <w:szCs w:val="24"/>
          <w:lang w:val="it-IT"/>
        </w:rPr>
        <w:t>2712                              te LLOGARI RRJEDHESE                                                1.193</w:t>
      </w:r>
    </w:p>
    <w:p w:rsidR="00CB1CBE" w:rsidRPr="00BE441D" w:rsidRDefault="00CB1CBE" w:rsidP="00CB1CBE">
      <w:pPr>
        <w:spacing w:line="276" w:lineRule="auto"/>
        <w:jc w:val="both"/>
        <w:rPr>
          <w:sz w:val="24"/>
          <w:szCs w:val="24"/>
          <w:lang w:val="it-IT"/>
        </w:rPr>
      </w:pPr>
      <w:r w:rsidRPr="00BE441D">
        <w:rPr>
          <w:sz w:val="24"/>
          <w:szCs w:val="24"/>
          <w:lang w:val="it-IT"/>
        </w:rPr>
        <w:t xml:space="preserve">                 4641                              te TVSH E PAGUESHME                                                    540</w:t>
      </w:r>
    </w:p>
    <w:p w:rsidR="00CB1CBE" w:rsidRPr="00BE441D" w:rsidRDefault="00CB1CBE" w:rsidP="00CB1CBE">
      <w:pPr>
        <w:spacing w:line="276" w:lineRule="auto"/>
        <w:jc w:val="both"/>
        <w:rPr>
          <w:sz w:val="24"/>
          <w:szCs w:val="24"/>
          <w:lang w:val="it-IT"/>
        </w:rPr>
      </w:pPr>
      <w:r w:rsidRPr="00BE441D">
        <w:rPr>
          <w:sz w:val="24"/>
          <w:szCs w:val="24"/>
          <w:lang w:val="it-IT"/>
        </w:rPr>
        <w:lastRenderedPageBreak/>
        <w:t xml:space="preserve">                 7031                              te KOMISIONE PER MBAJTJE</w:t>
      </w:r>
    </w:p>
    <w:p w:rsidR="00CB1CBE" w:rsidRPr="00BE441D" w:rsidRDefault="00CB1CBE" w:rsidP="00CB1CBE">
      <w:pPr>
        <w:spacing w:line="276" w:lineRule="auto"/>
        <w:jc w:val="both"/>
        <w:rPr>
          <w:sz w:val="24"/>
          <w:szCs w:val="24"/>
          <w:lang w:val="it-IT"/>
        </w:rPr>
      </w:pPr>
      <w:r w:rsidRPr="00BE441D">
        <w:rPr>
          <w:sz w:val="24"/>
          <w:szCs w:val="24"/>
          <w:lang w:val="it-IT"/>
        </w:rPr>
        <w:t xml:space="preserve">                                                       LLOGARIE                                                                            67</w:t>
      </w:r>
    </w:p>
    <w:p w:rsidR="00CB1CBE" w:rsidRPr="00BE441D" w:rsidRDefault="00CB1CBE" w:rsidP="00CB1CBE">
      <w:pPr>
        <w:spacing w:line="276" w:lineRule="auto"/>
        <w:jc w:val="both"/>
        <w:rPr>
          <w:sz w:val="24"/>
          <w:szCs w:val="24"/>
          <w:lang w:val="it-IT"/>
        </w:rPr>
      </w:pPr>
      <w:r w:rsidRPr="00BE441D">
        <w:rPr>
          <w:sz w:val="24"/>
          <w:szCs w:val="24"/>
          <w:lang w:val="it-IT"/>
        </w:rPr>
        <w:t xml:space="preserve">                              (per kontabilizimin e interesave per llogarite</w:t>
      </w:r>
    </w:p>
    <w:p w:rsidR="00CB1CBE" w:rsidRPr="00BE441D" w:rsidRDefault="00CB1CBE" w:rsidP="00CB1CBE">
      <w:pPr>
        <w:spacing w:line="276" w:lineRule="auto"/>
        <w:jc w:val="both"/>
        <w:rPr>
          <w:sz w:val="24"/>
          <w:szCs w:val="24"/>
          <w:lang w:val="it-IT"/>
        </w:rPr>
      </w:pPr>
      <w:r w:rsidRPr="00BE441D">
        <w:rPr>
          <w:sz w:val="24"/>
          <w:szCs w:val="24"/>
          <w:lang w:val="it-IT"/>
        </w:rPr>
        <w:t xml:space="preserve">                               rrjedhese, pas ndalesave fiskale dhe shpenzimeve</w:t>
      </w:r>
    </w:p>
    <w:p w:rsidR="00CB1CBE" w:rsidRPr="00BE441D" w:rsidRDefault="00CB1CBE" w:rsidP="00CB1CBE">
      <w:pPr>
        <w:spacing w:line="276" w:lineRule="auto"/>
        <w:jc w:val="both"/>
        <w:rPr>
          <w:sz w:val="24"/>
          <w:szCs w:val="24"/>
        </w:rPr>
      </w:pPr>
      <w:r w:rsidRPr="00BE441D">
        <w:rPr>
          <w:sz w:val="24"/>
          <w:szCs w:val="24"/>
          <w:lang w:val="it-IT"/>
        </w:rPr>
        <w:t xml:space="preserve">                               </w:t>
      </w:r>
      <w:r w:rsidRPr="00BE441D">
        <w:rPr>
          <w:sz w:val="24"/>
          <w:szCs w:val="24"/>
        </w:rPr>
        <w:t>te bankes)</w:t>
      </w:r>
    </w:p>
    <w:p w:rsidR="00CB1CBE" w:rsidRPr="00BE441D" w:rsidRDefault="00CB1CBE" w:rsidP="00CB1CBE">
      <w:pPr>
        <w:spacing w:line="276" w:lineRule="auto"/>
        <w:jc w:val="both"/>
        <w:rPr>
          <w:sz w:val="24"/>
          <w:szCs w:val="24"/>
        </w:rPr>
      </w:pPr>
    </w:p>
    <w:p w:rsidR="00CB1CBE" w:rsidRPr="00BE441D" w:rsidRDefault="00CB1CBE" w:rsidP="00CB1CBE">
      <w:pPr>
        <w:spacing w:line="276" w:lineRule="auto"/>
        <w:jc w:val="both"/>
        <w:rPr>
          <w:sz w:val="24"/>
          <w:szCs w:val="24"/>
        </w:rPr>
      </w:pPr>
      <w:r w:rsidRPr="00BE441D">
        <w:rPr>
          <w:sz w:val="24"/>
          <w:szCs w:val="24"/>
        </w:rPr>
        <w:tab/>
      </w:r>
      <w:r w:rsidRPr="00BE441D">
        <w:rPr>
          <w:sz w:val="24"/>
          <w:szCs w:val="24"/>
        </w:rPr>
        <w:tab/>
      </w:r>
      <w:r w:rsidRPr="00BE441D">
        <w:rPr>
          <w:sz w:val="24"/>
          <w:szCs w:val="24"/>
        </w:rPr>
        <w:tab/>
      </w:r>
      <w:r w:rsidRPr="00BE441D">
        <w:rPr>
          <w:sz w:val="24"/>
          <w:szCs w:val="24"/>
        </w:rPr>
        <w:tab/>
      </w:r>
      <w:r w:rsidRPr="00BE441D">
        <w:rPr>
          <w:b/>
          <w:sz w:val="24"/>
          <w:szCs w:val="24"/>
        </w:rPr>
        <w:t>S h u m a :                                       1.800          1.800</w:t>
      </w:r>
    </w:p>
    <w:p w:rsidR="00810B92" w:rsidRPr="00BE441D" w:rsidRDefault="00810B92" w:rsidP="00CB1CBE">
      <w:pPr>
        <w:spacing w:line="276" w:lineRule="auto"/>
        <w:jc w:val="both"/>
        <w:rPr>
          <w:sz w:val="24"/>
          <w:szCs w:val="24"/>
        </w:rPr>
      </w:pPr>
    </w:p>
    <w:p w:rsidR="00CB1CBE" w:rsidRPr="00BE441D" w:rsidRDefault="00CB1CBE" w:rsidP="00CB1CBE">
      <w:pPr>
        <w:spacing w:line="276" w:lineRule="auto"/>
        <w:jc w:val="both"/>
        <w:rPr>
          <w:sz w:val="24"/>
          <w:szCs w:val="24"/>
        </w:rPr>
      </w:pPr>
      <w:r w:rsidRPr="00BE441D">
        <w:rPr>
          <w:sz w:val="24"/>
          <w:szCs w:val="24"/>
        </w:rPr>
        <w:tab/>
        <w:t>Ne rastet kur gjate vitit klienti kerkon te mbylle llogarine me banken, kryhen te njejtat veprime per llogaritjen dhe kontabilizimin e interesave, natyrisht te ndjekura nga veprimi per terheqjen e gjendjes (saldos), bashke me interesat.</w:t>
      </w:r>
    </w:p>
    <w:p w:rsidR="00CB1CBE" w:rsidRDefault="00CB1CBE" w:rsidP="00CB1CBE">
      <w:pPr>
        <w:spacing w:line="276" w:lineRule="auto"/>
        <w:jc w:val="both"/>
        <w:rPr>
          <w:sz w:val="24"/>
          <w:szCs w:val="24"/>
        </w:rPr>
      </w:pPr>
    </w:p>
    <w:p w:rsidR="00CB1CBE" w:rsidRPr="00BE441D" w:rsidRDefault="00CB1CBE" w:rsidP="00CB1CBE">
      <w:pPr>
        <w:numPr>
          <w:ilvl w:val="0"/>
          <w:numId w:val="17"/>
        </w:numPr>
        <w:spacing w:line="276" w:lineRule="auto"/>
        <w:jc w:val="both"/>
        <w:rPr>
          <w:sz w:val="24"/>
          <w:szCs w:val="24"/>
          <w:lang w:val="it-IT"/>
        </w:rPr>
      </w:pPr>
      <w:r w:rsidRPr="00BE441D">
        <w:rPr>
          <w:sz w:val="24"/>
          <w:szCs w:val="24"/>
          <w:lang w:val="it-IT"/>
        </w:rPr>
        <w:t>Llogari rrjedhese me teprice (saldo) vazhdimisht debitore.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Per llogarite rrjedhese me teprice te vazhdueshme debitore, ndryshe nga sa me siper,  llogaritja dhe kontabilizimi i interesave behet ne fund te cdo 3-mujori, duke patur parasysh edhe komisionet per rimbursimin e shpenzimeve, si dhe komisionet per maksimumin skoperto (llogari zbuluar).</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Artikulli kontabel me datevalute diten e fundit te 3-mujorit, do te jete: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b/>
          <w:sz w:val="24"/>
          <w:szCs w:val="24"/>
          <w:lang w:val="it-IT"/>
        </w:rPr>
      </w:pPr>
      <w:r w:rsidRPr="00BE441D">
        <w:rPr>
          <w:b/>
          <w:sz w:val="24"/>
          <w:szCs w:val="24"/>
          <w:u w:val="single"/>
          <w:lang w:val="it-IT"/>
        </w:rPr>
        <w:t>Llogarite</w:t>
      </w:r>
      <w:r w:rsidRPr="00BE441D">
        <w:rPr>
          <w:b/>
          <w:sz w:val="24"/>
          <w:szCs w:val="24"/>
          <w:lang w:val="it-IT"/>
        </w:rPr>
        <w:t xml:space="preserve">                                    </w:t>
      </w:r>
      <w:r w:rsidRPr="00BE441D">
        <w:rPr>
          <w:b/>
          <w:sz w:val="24"/>
          <w:szCs w:val="24"/>
          <w:u w:val="single"/>
          <w:lang w:val="it-IT"/>
        </w:rPr>
        <w:t>Pershkrimi</w:t>
      </w:r>
      <w:r w:rsidRPr="00BE441D">
        <w:rPr>
          <w:b/>
          <w:sz w:val="24"/>
          <w:szCs w:val="24"/>
          <w:lang w:val="it-IT"/>
        </w:rPr>
        <w:t xml:space="preserve">                                             </w:t>
      </w:r>
      <w:r w:rsidRPr="00BE441D">
        <w:rPr>
          <w:b/>
          <w:sz w:val="24"/>
          <w:szCs w:val="24"/>
          <w:u w:val="single"/>
          <w:lang w:val="it-IT"/>
        </w:rPr>
        <w:t xml:space="preserve">  Shuma   </w:t>
      </w:r>
    </w:p>
    <w:p w:rsidR="00CB1CBE" w:rsidRPr="00BE441D" w:rsidRDefault="00CB1CBE" w:rsidP="00CB1CBE">
      <w:pPr>
        <w:pBdr>
          <w:bottom w:val="single" w:sz="12" w:space="1" w:color="auto"/>
        </w:pBdr>
        <w:spacing w:line="276" w:lineRule="auto"/>
        <w:jc w:val="both"/>
        <w:rPr>
          <w:b/>
          <w:sz w:val="24"/>
          <w:szCs w:val="24"/>
          <w:lang w:val="it-IT"/>
        </w:rPr>
      </w:pPr>
      <w:r w:rsidRPr="00BE441D">
        <w:rPr>
          <w:b/>
          <w:sz w:val="24"/>
          <w:szCs w:val="24"/>
          <w:lang w:val="it-IT"/>
        </w:rPr>
        <w:t>Debi   ! Kredi    !                                                                                    Debi  ! Kredi</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2712</w:t>
      </w:r>
      <w:r w:rsidRPr="00BE441D">
        <w:rPr>
          <w:sz w:val="24"/>
          <w:szCs w:val="24"/>
          <w:lang w:val="it-IT"/>
        </w:rPr>
        <w:tab/>
      </w:r>
      <w:r w:rsidRPr="00BE441D">
        <w:rPr>
          <w:sz w:val="24"/>
          <w:szCs w:val="24"/>
          <w:lang w:val="it-IT"/>
        </w:rPr>
        <w:tab/>
      </w:r>
      <w:r w:rsidRPr="00BE441D">
        <w:rPr>
          <w:sz w:val="24"/>
          <w:szCs w:val="24"/>
          <w:lang w:val="it-IT"/>
        </w:rPr>
        <w:tab/>
        <w:t>LLOGARI RRJEDHESE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3.291</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te Te ndryshme</w:t>
      </w:r>
    </w:p>
    <w:p w:rsidR="00CB1CBE" w:rsidRPr="00BE441D" w:rsidRDefault="00CB1CBE" w:rsidP="00CB1CBE">
      <w:pPr>
        <w:spacing w:line="276" w:lineRule="auto"/>
        <w:jc w:val="both"/>
        <w:rPr>
          <w:sz w:val="24"/>
          <w:szCs w:val="24"/>
          <w:lang w:val="it-IT"/>
        </w:rPr>
      </w:pPr>
      <w:r w:rsidRPr="00BE441D">
        <w:rPr>
          <w:sz w:val="24"/>
          <w:szCs w:val="24"/>
          <w:lang w:val="it-IT"/>
        </w:rPr>
        <w:tab/>
        <w:t>7012</w:t>
      </w:r>
      <w:r w:rsidRPr="00BE441D">
        <w:rPr>
          <w:sz w:val="24"/>
          <w:szCs w:val="24"/>
          <w:lang w:val="it-IT"/>
        </w:rPr>
        <w:tab/>
      </w:r>
      <w:r w:rsidRPr="00BE441D">
        <w:rPr>
          <w:sz w:val="24"/>
          <w:szCs w:val="24"/>
          <w:lang w:val="it-IT"/>
        </w:rPr>
        <w:tab/>
      </w:r>
      <w:r w:rsidRPr="00BE441D">
        <w:rPr>
          <w:sz w:val="24"/>
          <w:szCs w:val="24"/>
          <w:lang w:val="it-IT"/>
        </w:rPr>
        <w:tab/>
        <w:t>te TE ARDHURA NGA INTERESAT</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PER VEPRIMET ME KLIENTET</w:t>
      </w:r>
      <w:r w:rsidRPr="00BE441D">
        <w:rPr>
          <w:sz w:val="24"/>
          <w:szCs w:val="24"/>
          <w:lang w:val="it-IT"/>
        </w:rPr>
        <w:tab/>
      </w:r>
      <w:r w:rsidRPr="00BE441D">
        <w:rPr>
          <w:sz w:val="24"/>
          <w:szCs w:val="24"/>
          <w:lang w:val="it-IT"/>
        </w:rPr>
        <w:tab/>
        <w:t xml:space="preserve">    </w:t>
      </w:r>
      <w:r w:rsidRPr="00BE441D">
        <w:rPr>
          <w:sz w:val="24"/>
          <w:szCs w:val="24"/>
          <w:lang w:val="it-IT"/>
        </w:rPr>
        <w:tab/>
      </w:r>
      <w:r w:rsidRPr="00BE441D">
        <w:rPr>
          <w:sz w:val="24"/>
          <w:szCs w:val="24"/>
          <w:lang w:val="it-IT"/>
        </w:rPr>
        <w:tab/>
        <w:t>2.930</w:t>
      </w:r>
    </w:p>
    <w:p w:rsidR="00CB1CBE" w:rsidRPr="00BE441D" w:rsidRDefault="00CB1CBE" w:rsidP="00CB1CBE">
      <w:pPr>
        <w:spacing w:line="276" w:lineRule="auto"/>
        <w:jc w:val="both"/>
        <w:rPr>
          <w:sz w:val="24"/>
          <w:szCs w:val="24"/>
          <w:lang w:val="it-IT"/>
        </w:rPr>
      </w:pPr>
      <w:r w:rsidRPr="00BE441D">
        <w:rPr>
          <w:sz w:val="24"/>
          <w:szCs w:val="24"/>
          <w:lang w:val="it-IT"/>
        </w:rPr>
        <w:tab/>
        <w:t>7031</w:t>
      </w:r>
      <w:r w:rsidRPr="00BE441D">
        <w:rPr>
          <w:sz w:val="24"/>
          <w:szCs w:val="24"/>
          <w:lang w:val="it-IT"/>
        </w:rPr>
        <w:tab/>
      </w:r>
      <w:r w:rsidRPr="00BE441D">
        <w:rPr>
          <w:sz w:val="24"/>
          <w:szCs w:val="24"/>
          <w:lang w:val="it-IT"/>
        </w:rPr>
        <w:tab/>
      </w:r>
      <w:r w:rsidRPr="00BE441D">
        <w:rPr>
          <w:sz w:val="24"/>
          <w:szCs w:val="24"/>
          <w:lang w:val="it-IT"/>
        </w:rPr>
        <w:tab/>
        <w:t>te KOMISIONE PER MBAJTJE LLOGARIE</w:t>
      </w:r>
      <w:r w:rsidRPr="00BE441D">
        <w:rPr>
          <w:sz w:val="24"/>
          <w:szCs w:val="24"/>
          <w:lang w:val="it-IT"/>
        </w:rPr>
        <w:tab/>
      </w:r>
      <w:r w:rsidRPr="00BE441D">
        <w:rPr>
          <w:sz w:val="24"/>
          <w:szCs w:val="24"/>
          <w:lang w:val="it-IT"/>
        </w:rPr>
        <w:tab/>
        <w:t xml:space="preserve">   101</w:t>
      </w:r>
    </w:p>
    <w:p w:rsidR="00CB1CBE" w:rsidRPr="00BE441D" w:rsidRDefault="00CB1CBE" w:rsidP="00CB1CBE">
      <w:pPr>
        <w:spacing w:line="276" w:lineRule="auto"/>
        <w:jc w:val="both"/>
        <w:rPr>
          <w:sz w:val="24"/>
          <w:szCs w:val="24"/>
          <w:lang w:val="it-IT"/>
        </w:rPr>
      </w:pPr>
      <w:r w:rsidRPr="00BE441D">
        <w:rPr>
          <w:sz w:val="24"/>
          <w:szCs w:val="24"/>
          <w:lang w:val="it-IT"/>
        </w:rPr>
        <w:tab/>
        <w:t>7019</w:t>
      </w:r>
      <w:r w:rsidRPr="00BE441D">
        <w:rPr>
          <w:sz w:val="24"/>
          <w:szCs w:val="24"/>
          <w:lang w:val="it-IT"/>
        </w:rPr>
        <w:tab/>
      </w:r>
      <w:r w:rsidRPr="00BE441D">
        <w:rPr>
          <w:sz w:val="24"/>
          <w:szCs w:val="24"/>
          <w:lang w:val="it-IT"/>
        </w:rPr>
        <w:tab/>
      </w:r>
      <w:r w:rsidRPr="00BE441D">
        <w:rPr>
          <w:sz w:val="24"/>
          <w:szCs w:val="24"/>
          <w:lang w:val="it-IT"/>
        </w:rPr>
        <w:tab/>
        <w:t>te TE ARDHURA TE TJERA NGA</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INTERESAT DHE KOMISIONET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260</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t xml:space="preserve">     (Per kontabilizimin e interesave dhe te drejtave te tjera per</w:t>
      </w:r>
    </w:p>
    <w:p w:rsidR="00CB1CBE" w:rsidRPr="00BE441D" w:rsidRDefault="00CB1CBE" w:rsidP="00CB1CBE">
      <w:pPr>
        <w:spacing w:line="276" w:lineRule="auto"/>
        <w:jc w:val="both"/>
        <w:rPr>
          <w:sz w:val="24"/>
          <w:szCs w:val="24"/>
          <w:lang w:val="it-IT"/>
        </w:rPr>
      </w:pPr>
      <w:r w:rsidRPr="00BE441D">
        <w:rPr>
          <w:sz w:val="24"/>
          <w:szCs w:val="24"/>
          <w:lang w:val="it-IT"/>
        </w:rPr>
        <w:t xml:space="preserve">                                  llogarite rrjedhese debitore).</w:t>
      </w:r>
    </w:p>
    <w:p w:rsidR="00CB1CBE" w:rsidRPr="00BE441D" w:rsidRDefault="00CB1CBE" w:rsidP="00CB1CBE">
      <w:pPr>
        <w:spacing w:line="276" w:lineRule="auto"/>
        <w:jc w:val="both"/>
        <w:rPr>
          <w:b/>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b/>
          <w:sz w:val="24"/>
          <w:szCs w:val="24"/>
          <w:lang w:val="it-IT"/>
        </w:rPr>
        <w:t xml:space="preserve">     S h u m a :                                        3.291</w:t>
      </w:r>
      <w:r w:rsidRPr="00BE441D">
        <w:rPr>
          <w:b/>
          <w:sz w:val="24"/>
          <w:szCs w:val="24"/>
          <w:lang w:val="it-IT"/>
        </w:rPr>
        <w:tab/>
        <w:t>3.291</w:t>
      </w:r>
    </w:p>
    <w:p w:rsidR="00CB1CBE" w:rsidRPr="00BE441D" w:rsidRDefault="00CB1CBE" w:rsidP="00CB1CBE">
      <w:pPr>
        <w:spacing w:line="276" w:lineRule="auto"/>
        <w:jc w:val="both"/>
        <w:rPr>
          <w:b/>
          <w:sz w:val="24"/>
          <w:szCs w:val="24"/>
          <w:lang w:val="it-IT"/>
        </w:rPr>
      </w:pPr>
      <w:r w:rsidRPr="00BE441D">
        <w:rPr>
          <w:b/>
          <w:sz w:val="24"/>
          <w:szCs w:val="24"/>
          <w:lang w:val="it-IT"/>
        </w:rPr>
        <w:t>________________________________________________________________________</w:t>
      </w:r>
    </w:p>
    <w:p w:rsidR="00CB1CBE" w:rsidRPr="00BE441D" w:rsidRDefault="00CB1CBE" w:rsidP="00CB1CBE">
      <w:pPr>
        <w:spacing w:line="276" w:lineRule="auto"/>
        <w:jc w:val="both"/>
        <w:rPr>
          <w:b/>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I njejti veprim behet edhe per mbylljen e llogarive te ketij tipi gjate vitit, natyrisht i ndjekur nga veprimi per shlyerjen e detyrimeve ndaj bankes, duke patur parasysh gjendjen (saldon) e llogarise, interesat dhe te drejtat e tjera te bankes.</w:t>
      </w:r>
    </w:p>
    <w:p w:rsidR="00CB1CBE" w:rsidRPr="00BE441D" w:rsidRDefault="00CB1CBE" w:rsidP="00CB1CBE">
      <w:pPr>
        <w:spacing w:line="276" w:lineRule="auto"/>
        <w:jc w:val="both"/>
        <w:rPr>
          <w:sz w:val="24"/>
          <w:szCs w:val="24"/>
          <w:lang w:val="it-IT"/>
        </w:rPr>
      </w:pPr>
    </w:p>
    <w:p w:rsidR="00CB1CBE" w:rsidRPr="00BE441D" w:rsidRDefault="00CB1CBE" w:rsidP="00CB1CBE">
      <w:pPr>
        <w:numPr>
          <w:ilvl w:val="0"/>
          <w:numId w:val="18"/>
        </w:numPr>
        <w:spacing w:line="276" w:lineRule="auto"/>
        <w:jc w:val="both"/>
        <w:rPr>
          <w:sz w:val="24"/>
          <w:szCs w:val="24"/>
          <w:lang w:val="it-IT"/>
        </w:rPr>
      </w:pPr>
      <w:r w:rsidRPr="00BE441D">
        <w:rPr>
          <w:sz w:val="24"/>
          <w:szCs w:val="24"/>
          <w:lang w:val="it-IT"/>
        </w:rPr>
        <w:lastRenderedPageBreak/>
        <w:t>Llogari rrjedhese me teprice (saldo) debitore dhe kreditore te alternuar.</w:t>
      </w:r>
    </w:p>
    <w:p w:rsidR="00CB1CBE" w:rsidRPr="00BE441D" w:rsidRDefault="00CB1CBE" w:rsidP="00CB1CBE">
      <w:pPr>
        <w:spacing w:line="276" w:lineRule="auto"/>
        <w:jc w:val="both"/>
        <w:rPr>
          <w:sz w:val="24"/>
          <w:szCs w:val="24"/>
          <w:lang w:val="it-IT"/>
        </w:rPr>
      </w:pPr>
      <w:r w:rsidRPr="00BE441D">
        <w:rPr>
          <w:sz w:val="24"/>
          <w:szCs w:val="24"/>
          <w:lang w:val="it-IT"/>
        </w:rPr>
        <w:tab/>
        <w:t>Ne kete rast interesat aktive dhe te drejtat e tjera te bankes llogariten e kontabilizohen cdo 3-mujor, ndersa interesat ne favor te klienteve llogariten e kontabilizohen, sipas rastit, ne fund te vitit, gjashtemujorit ose edhe tremujorit, ne vartesi me politiken e bankes.</w:t>
      </w:r>
    </w:p>
    <w:p w:rsidR="00CB1CBE" w:rsidRPr="00BE441D" w:rsidRDefault="00CB1CBE" w:rsidP="00CB1CBE">
      <w:pPr>
        <w:spacing w:line="276" w:lineRule="auto"/>
        <w:jc w:val="both"/>
        <w:rPr>
          <w:sz w:val="24"/>
          <w:szCs w:val="24"/>
          <w:lang w:val="it-IT"/>
        </w:rPr>
      </w:pPr>
      <w:r w:rsidRPr="00BE441D">
        <w:rPr>
          <w:sz w:val="24"/>
          <w:szCs w:val="24"/>
          <w:lang w:val="it-IT"/>
        </w:rPr>
        <w:tab/>
        <w:t>Ne 3-mujorin ne te cilin llogariten e kontabilizohen vetem te drejtat e bankes, artikulli kontabel eshte i njejte me ate te trajtuar ne piken 2.2 me siper.</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6</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w:t>
      </w:r>
    </w:p>
    <w:p w:rsidR="00CB1CBE" w:rsidRPr="00BE441D" w:rsidRDefault="00CB1CBE" w:rsidP="00CB1CBE">
      <w:pPr>
        <w:spacing w:line="276" w:lineRule="auto"/>
        <w:jc w:val="both"/>
        <w:rPr>
          <w:sz w:val="24"/>
          <w:szCs w:val="24"/>
          <w:lang w:val="it-IT"/>
        </w:rPr>
      </w:pPr>
      <w:r w:rsidRPr="00BE441D">
        <w:rPr>
          <w:sz w:val="24"/>
          <w:szCs w:val="24"/>
          <w:lang w:val="it-IT"/>
        </w:rPr>
        <w:tab/>
        <w:t>Ne fund te vitit ose ne periudhat kur llogariten e kontabilizohen si te drejtat per banken, ashtu edhe te drejtat per klientet, behet grupimi i llogarive, ne vartesi me saldon (diferencen) e interesave te llogaritura, duke patur parasysh:</w:t>
      </w:r>
    </w:p>
    <w:p w:rsidR="00CB1CBE" w:rsidRPr="00BE441D" w:rsidRDefault="00CB1CBE" w:rsidP="00CB1CBE">
      <w:pPr>
        <w:numPr>
          <w:ilvl w:val="0"/>
          <w:numId w:val="19"/>
        </w:numPr>
        <w:spacing w:line="276" w:lineRule="auto"/>
        <w:jc w:val="both"/>
        <w:rPr>
          <w:sz w:val="24"/>
          <w:szCs w:val="24"/>
          <w:lang w:val="it-IT"/>
        </w:rPr>
      </w:pPr>
      <w:r w:rsidRPr="00BE441D">
        <w:rPr>
          <w:sz w:val="24"/>
          <w:szCs w:val="24"/>
          <w:lang w:val="it-IT"/>
        </w:rPr>
        <w:t>Grupi i llogarive per te cilat saldua e te drejtave eshte pasive per banken ose ne favor te klienteve.</w:t>
      </w:r>
    </w:p>
    <w:p w:rsidR="00CB1CBE" w:rsidRPr="00BE441D" w:rsidRDefault="00CB1CBE" w:rsidP="00CB1CBE">
      <w:pPr>
        <w:numPr>
          <w:ilvl w:val="0"/>
          <w:numId w:val="19"/>
        </w:numPr>
        <w:spacing w:line="276" w:lineRule="auto"/>
        <w:jc w:val="both"/>
        <w:rPr>
          <w:sz w:val="24"/>
          <w:szCs w:val="24"/>
          <w:lang w:val="it-IT"/>
        </w:rPr>
      </w:pPr>
      <w:r w:rsidRPr="00BE441D">
        <w:rPr>
          <w:sz w:val="24"/>
          <w:szCs w:val="24"/>
          <w:lang w:val="it-IT"/>
        </w:rPr>
        <w:t>Grupi i llogarive per te cilat saldua e te drejtave eshte aktive per banken ose ne favor te saj.</w:t>
      </w:r>
    </w:p>
    <w:p w:rsidR="00CB1CBE" w:rsidRPr="00BE441D" w:rsidRDefault="00CB1CBE" w:rsidP="00CB1CBE">
      <w:pPr>
        <w:spacing w:line="276" w:lineRule="auto"/>
        <w:jc w:val="both"/>
        <w:rPr>
          <w:sz w:val="24"/>
          <w:szCs w:val="24"/>
          <w:lang w:val="it-IT"/>
        </w:rPr>
      </w:pPr>
      <w:r w:rsidRPr="00BE441D">
        <w:rPr>
          <w:sz w:val="24"/>
          <w:szCs w:val="24"/>
          <w:lang w:val="it-IT"/>
        </w:rPr>
        <w:tab/>
        <w:t>Regjistrimi ne ditar, duke patur parasysh dy grupimet e mesiperme, do te jete: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b/>
          <w:sz w:val="24"/>
          <w:szCs w:val="24"/>
          <w:u w:val="single"/>
          <w:lang w:val="it-IT"/>
        </w:rPr>
        <w:t xml:space="preserve"> Llogarite </w:t>
      </w:r>
      <w:r w:rsidRPr="00BE441D">
        <w:rPr>
          <w:b/>
          <w:sz w:val="24"/>
          <w:szCs w:val="24"/>
          <w:lang w:val="it-IT"/>
        </w:rPr>
        <w:t xml:space="preserve">                                 </w:t>
      </w:r>
      <w:r w:rsidRPr="00BE441D">
        <w:rPr>
          <w:b/>
          <w:sz w:val="24"/>
          <w:szCs w:val="24"/>
          <w:u w:val="single"/>
          <w:lang w:val="it-IT"/>
        </w:rPr>
        <w:t xml:space="preserve"> Pershkrimi </w:t>
      </w:r>
      <w:r w:rsidRPr="00BE441D">
        <w:rPr>
          <w:b/>
          <w:sz w:val="24"/>
          <w:szCs w:val="24"/>
          <w:lang w:val="it-IT"/>
        </w:rPr>
        <w:t xml:space="preserve">                                           </w:t>
      </w:r>
      <w:r w:rsidRPr="00BE441D">
        <w:rPr>
          <w:b/>
          <w:sz w:val="24"/>
          <w:szCs w:val="24"/>
          <w:u w:val="single"/>
          <w:lang w:val="it-IT"/>
        </w:rPr>
        <w:t xml:space="preserve">  Shuma      </w:t>
      </w:r>
      <w:r w:rsidRPr="00BE441D">
        <w:rPr>
          <w:sz w:val="24"/>
          <w:szCs w:val="24"/>
          <w:lang w:val="it-IT"/>
        </w:rPr>
        <w:tab/>
      </w:r>
    </w:p>
    <w:p w:rsidR="00CB1CBE" w:rsidRPr="00BE441D" w:rsidRDefault="00CB1CBE" w:rsidP="00CB1CBE">
      <w:pPr>
        <w:pBdr>
          <w:bottom w:val="single" w:sz="12" w:space="1" w:color="auto"/>
        </w:pBdr>
        <w:spacing w:line="276" w:lineRule="auto"/>
        <w:jc w:val="both"/>
        <w:rPr>
          <w:b/>
          <w:sz w:val="24"/>
          <w:szCs w:val="24"/>
          <w:lang w:val="it-IT"/>
        </w:rPr>
      </w:pPr>
      <w:r w:rsidRPr="00BE441D">
        <w:rPr>
          <w:b/>
          <w:sz w:val="24"/>
          <w:szCs w:val="24"/>
          <w:lang w:val="it-IT"/>
        </w:rPr>
        <w:t>Debi  ! Kredi     !                                                                                 ! Debi  ! Kredi    !</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6012</w:t>
      </w:r>
      <w:r w:rsidRPr="00BE441D">
        <w:rPr>
          <w:sz w:val="24"/>
          <w:szCs w:val="24"/>
          <w:lang w:val="it-IT"/>
        </w:rPr>
        <w:tab/>
      </w:r>
      <w:r w:rsidRPr="00BE441D">
        <w:rPr>
          <w:sz w:val="24"/>
          <w:szCs w:val="24"/>
          <w:lang w:val="it-IT"/>
        </w:rPr>
        <w:tab/>
        <w:t xml:space="preserve">      SHPENZIME PER INTERESA PER TRANSAKSIONET</w:t>
      </w:r>
    </w:p>
    <w:p w:rsidR="00CB1CBE" w:rsidRPr="00BE441D" w:rsidRDefault="00CB1CBE" w:rsidP="00CB1CBE">
      <w:pPr>
        <w:spacing w:line="276" w:lineRule="auto"/>
        <w:jc w:val="both"/>
        <w:rPr>
          <w:sz w:val="24"/>
          <w:szCs w:val="24"/>
          <w:lang w:val="it-IT"/>
        </w:rPr>
      </w:pPr>
      <w:r w:rsidRPr="00BE441D">
        <w:rPr>
          <w:sz w:val="24"/>
          <w:szCs w:val="24"/>
          <w:lang w:val="it-IT"/>
        </w:rPr>
        <w:t xml:space="preserve">                                 ME KLIENTET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2.150</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te Te Ndryshme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7012</w:t>
      </w:r>
      <w:r w:rsidRPr="00BE441D">
        <w:rPr>
          <w:sz w:val="24"/>
          <w:szCs w:val="24"/>
          <w:lang w:val="it-IT"/>
        </w:rPr>
        <w:tab/>
      </w:r>
      <w:r w:rsidRPr="00BE441D">
        <w:rPr>
          <w:sz w:val="24"/>
          <w:szCs w:val="24"/>
          <w:lang w:val="it-IT"/>
        </w:rPr>
        <w:tab/>
      </w:r>
      <w:r w:rsidRPr="00BE441D">
        <w:rPr>
          <w:sz w:val="24"/>
          <w:szCs w:val="24"/>
          <w:lang w:val="it-IT"/>
        </w:rPr>
        <w:tab/>
        <w:t>TE ARDHURA NGA INTERESAT PER</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VEPRIMET ME KLINETET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825</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4641</w:t>
      </w:r>
      <w:r w:rsidRPr="00BE441D">
        <w:rPr>
          <w:sz w:val="24"/>
          <w:szCs w:val="24"/>
          <w:lang w:val="it-IT"/>
        </w:rPr>
        <w:tab/>
      </w:r>
      <w:r w:rsidRPr="00BE441D">
        <w:rPr>
          <w:sz w:val="24"/>
          <w:szCs w:val="24"/>
          <w:lang w:val="it-IT"/>
        </w:rPr>
        <w:tab/>
      </w:r>
      <w:r w:rsidRPr="00BE441D">
        <w:rPr>
          <w:sz w:val="24"/>
          <w:szCs w:val="24"/>
          <w:lang w:val="it-IT"/>
        </w:rPr>
        <w:tab/>
        <w:t>te TVSH E PAGUESHME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645</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7031</w:t>
      </w:r>
      <w:r w:rsidRPr="00BE441D">
        <w:rPr>
          <w:sz w:val="24"/>
          <w:szCs w:val="24"/>
          <w:lang w:val="it-IT"/>
        </w:rPr>
        <w:tab/>
      </w:r>
      <w:r w:rsidRPr="00BE441D">
        <w:rPr>
          <w:sz w:val="24"/>
          <w:szCs w:val="24"/>
          <w:lang w:val="it-IT"/>
        </w:rPr>
        <w:tab/>
      </w:r>
      <w:r w:rsidRPr="00BE441D">
        <w:rPr>
          <w:sz w:val="24"/>
          <w:szCs w:val="24"/>
          <w:lang w:val="it-IT"/>
        </w:rPr>
        <w:tab/>
        <w:t>KOMISIONE PER MBAJTJE LLOGARIE</w:t>
      </w:r>
      <w:r w:rsidRPr="00BE441D">
        <w:rPr>
          <w:sz w:val="24"/>
          <w:szCs w:val="24"/>
          <w:lang w:val="it-IT"/>
        </w:rPr>
        <w:tab/>
      </w:r>
      <w:r w:rsidRPr="00BE441D">
        <w:rPr>
          <w:sz w:val="24"/>
          <w:szCs w:val="24"/>
          <w:lang w:val="it-IT"/>
        </w:rPr>
        <w:tab/>
      </w:r>
      <w:r w:rsidRPr="00BE441D">
        <w:rPr>
          <w:sz w:val="24"/>
          <w:szCs w:val="24"/>
          <w:lang w:val="it-IT"/>
        </w:rPr>
        <w:tab/>
        <w:t xml:space="preserve"> 24</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ab/>
        <w:t>2712</w:t>
      </w:r>
      <w:r w:rsidRPr="00BE441D">
        <w:rPr>
          <w:sz w:val="24"/>
          <w:szCs w:val="24"/>
          <w:lang w:val="it-IT"/>
        </w:rPr>
        <w:tab/>
      </w:r>
      <w:r w:rsidRPr="00BE441D">
        <w:rPr>
          <w:sz w:val="24"/>
          <w:szCs w:val="24"/>
          <w:lang w:val="it-IT"/>
        </w:rPr>
        <w:tab/>
      </w:r>
      <w:r w:rsidRPr="00BE441D">
        <w:rPr>
          <w:sz w:val="24"/>
          <w:szCs w:val="24"/>
          <w:lang w:val="it-IT"/>
        </w:rPr>
        <w:tab/>
        <w:t>te LLOGARI RRJEDHESE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657</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t xml:space="preserve">   (Per kontabilizimin e interesave per llogarite rrjedhese me</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t xml:space="preserve">    saldo te te drejtave ne favor te klienteve)</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t xml:space="preserve">    Te ndryshme</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te Te ndryshme</w:t>
      </w:r>
    </w:p>
    <w:p w:rsidR="00CB1CBE" w:rsidRPr="00BE441D" w:rsidRDefault="00CB1CBE" w:rsidP="00CB1CBE">
      <w:pPr>
        <w:spacing w:line="276" w:lineRule="auto"/>
        <w:jc w:val="both"/>
        <w:rPr>
          <w:sz w:val="24"/>
          <w:szCs w:val="24"/>
          <w:lang w:val="it-IT"/>
        </w:rPr>
      </w:pPr>
    </w:p>
    <w:p w:rsidR="00CB1CBE" w:rsidRPr="00BE441D" w:rsidRDefault="00CB1CBE" w:rsidP="00CB1CBE">
      <w:pPr>
        <w:spacing w:line="276" w:lineRule="auto"/>
        <w:jc w:val="both"/>
        <w:rPr>
          <w:sz w:val="24"/>
          <w:szCs w:val="24"/>
          <w:lang w:val="it-IT"/>
        </w:rPr>
      </w:pPr>
      <w:r w:rsidRPr="00BE441D">
        <w:rPr>
          <w:sz w:val="24"/>
          <w:szCs w:val="24"/>
          <w:lang w:val="it-IT"/>
        </w:rPr>
        <w:t>6012</w:t>
      </w:r>
      <w:r w:rsidRPr="00BE441D">
        <w:rPr>
          <w:sz w:val="24"/>
          <w:szCs w:val="24"/>
          <w:lang w:val="it-IT"/>
        </w:rPr>
        <w:tab/>
      </w:r>
      <w:r w:rsidRPr="00BE441D">
        <w:rPr>
          <w:sz w:val="24"/>
          <w:szCs w:val="24"/>
          <w:lang w:val="it-IT"/>
        </w:rPr>
        <w:tab/>
        <w:t xml:space="preserve">   SHPENZIME PER INTERESA PER TRANSAKSIONET</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t xml:space="preserve">    ME KLIENTET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750</w:t>
      </w:r>
    </w:p>
    <w:p w:rsidR="00CB1CBE" w:rsidRPr="00BE441D" w:rsidRDefault="00CB1CBE" w:rsidP="00CB1CBE">
      <w:pPr>
        <w:spacing w:line="276" w:lineRule="auto"/>
        <w:jc w:val="both"/>
        <w:rPr>
          <w:sz w:val="24"/>
          <w:szCs w:val="24"/>
          <w:lang w:val="it-IT"/>
        </w:rPr>
      </w:pPr>
      <w:r w:rsidRPr="00BE441D">
        <w:rPr>
          <w:sz w:val="24"/>
          <w:szCs w:val="24"/>
          <w:lang w:val="it-IT"/>
        </w:rPr>
        <w:t>2712</w:t>
      </w:r>
      <w:r w:rsidRPr="00BE441D">
        <w:rPr>
          <w:sz w:val="24"/>
          <w:szCs w:val="24"/>
          <w:lang w:val="it-IT"/>
        </w:rPr>
        <w:tab/>
      </w:r>
      <w:r w:rsidRPr="00BE441D">
        <w:rPr>
          <w:sz w:val="24"/>
          <w:szCs w:val="24"/>
          <w:lang w:val="it-IT"/>
        </w:rPr>
        <w:tab/>
        <w:t xml:space="preserve">    LLOGARI RRJEDHESE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8.062</w:t>
      </w:r>
    </w:p>
    <w:p w:rsidR="00CB1CBE" w:rsidRPr="00BE441D" w:rsidRDefault="00CB1CBE" w:rsidP="00CB1CBE">
      <w:pPr>
        <w:spacing w:line="276" w:lineRule="auto"/>
        <w:jc w:val="both"/>
        <w:rPr>
          <w:sz w:val="24"/>
          <w:szCs w:val="24"/>
          <w:lang w:val="it-IT"/>
        </w:rPr>
      </w:pPr>
      <w:r w:rsidRPr="00BE441D">
        <w:rPr>
          <w:sz w:val="24"/>
          <w:szCs w:val="24"/>
          <w:lang w:val="it-IT"/>
        </w:rPr>
        <w:lastRenderedPageBreak/>
        <w:tab/>
        <w:t>7012</w:t>
      </w:r>
      <w:r w:rsidRPr="00BE441D">
        <w:rPr>
          <w:sz w:val="24"/>
          <w:szCs w:val="24"/>
          <w:lang w:val="it-IT"/>
        </w:rPr>
        <w:tab/>
      </w:r>
      <w:r w:rsidRPr="00BE441D">
        <w:rPr>
          <w:sz w:val="24"/>
          <w:szCs w:val="24"/>
          <w:lang w:val="it-IT"/>
        </w:rPr>
        <w:tab/>
      </w:r>
      <w:r w:rsidRPr="00BE441D">
        <w:rPr>
          <w:sz w:val="24"/>
          <w:szCs w:val="24"/>
          <w:lang w:val="it-IT"/>
        </w:rPr>
        <w:tab/>
        <w:t>te TE ARDHURA NGA INTERESAT</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PER VEPRIMET ME KLIENTET</w:t>
      </w:r>
      <w:r w:rsidRPr="00BE441D">
        <w:rPr>
          <w:sz w:val="24"/>
          <w:szCs w:val="24"/>
          <w:lang w:val="it-IT"/>
        </w:rPr>
        <w:tab/>
      </w:r>
      <w:r w:rsidRPr="00BE441D">
        <w:rPr>
          <w:sz w:val="24"/>
          <w:szCs w:val="24"/>
          <w:lang w:val="it-IT"/>
        </w:rPr>
        <w:tab/>
      </w:r>
      <w:r w:rsidRPr="00BE441D">
        <w:rPr>
          <w:sz w:val="24"/>
          <w:szCs w:val="24"/>
          <w:lang w:val="it-IT"/>
        </w:rPr>
        <w:tab/>
        <w:t xml:space="preserve">          8.100</w:t>
      </w:r>
    </w:p>
    <w:p w:rsidR="00CB1CBE" w:rsidRPr="00BE441D" w:rsidRDefault="00CB1CBE" w:rsidP="00CB1CBE">
      <w:pPr>
        <w:spacing w:line="276" w:lineRule="auto"/>
        <w:jc w:val="both"/>
        <w:rPr>
          <w:sz w:val="24"/>
          <w:szCs w:val="24"/>
          <w:lang w:val="it-IT"/>
        </w:rPr>
      </w:pPr>
      <w:r w:rsidRPr="00BE441D">
        <w:rPr>
          <w:sz w:val="24"/>
          <w:szCs w:val="24"/>
          <w:lang w:val="it-IT"/>
        </w:rPr>
        <w:tab/>
        <w:t>4641</w:t>
      </w:r>
      <w:r w:rsidRPr="00BE441D">
        <w:rPr>
          <w:sz w:val="24"/>
          <w:szCs w:val="24"/>
          <w:lang w:val="it-IT"/>
        </w:rPr>
        <w:tab/>
      </w:r>
      <w:r w:rsidRPr="00BE441D">
        <w:rPr>
          <w:sz w:val="24"/>
          <w:szCs w:val="24"/>
          <w:lang w:val="it-IT"/>
        </w:rPr>
        <w:tab/>
      </w:r>
      <w:r w:rsidRPr="00BE441D">
        <w:rPr>
          <w:sz w:val="24"/>
          <w:szCs w:val="24"/>
          <w:lang w:val="it-IT"/>
        </w:rPr>
        <w:tab/>
        <w:t>te TVSH E PAGUESHME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225</w:t>
      </w:r>
    </w:p>
    <w:p w:rsidR="00CB1CBE" w:rsidRPr="00BE441D" w:rsidRDefault="00CB1CBE" w:rsidP="00CB1CBE">
      <w:pPr>
        <w:spacing w:line="276" w:lineRule="auto"/>
        <w:jc w:val="both"/>
        <w:rPr>
          <w:sz w:val="24"/>
          <w:szCs w:val="24"/>
          <w:lang w:val="it-IT"/>
        </w:rPr>
      </w:pPr>
      <w:r w:rsidRPr="00BE441D">
        <w:rPr>
          <w:sz w:val="24"/>
          <w:szCs w:val="24"/>
          <w:lang w:val="it-IT"/>
        </w:rPr>
        <w:tab/>
        <w:t>7031</w:t>
      </w:r>
      <w:r w:rsidRPr="00BE441D">
        <w:rPr>
          <w:sz w:val="24"/>
          <w:szCs w:val="24"/>
          <w:lang w:val="it-IT"/>
        </w:rPr>
        <w:tab/>
      </w:r>
      <w:r w:rsidRPr="00BE441D">
        <w:rPr>
          <w:sz w:val="24"/>
          <w:szCs w:val="24"/>
          <w:lang w:val="it-IT"/>
        </w:rPr>
        <w:tab/>
      </w:r>
      <w:r w:rsidRPr="00BE441D">
        <w:rPr>
          <w:sz w:val="24"/>
          <w:szCs w:val="24"/>
          <w:lang w:val="it-IT"/>
        </w:rPr>
        <w:tab/>
        <w:t>te KOMISIONE PER MBAJTJE LLOGARIE</w:t>
      </w:r>
      <w:r w:rsidRPr="00BE441D">
        <w:rPr>
          <w:sz w:val="24"/>
          <w:szCs w:val="24"/>
          <w:lang w:val="it-IT"/>
        </w:rPr>
        <w:tab/>
      </w:r>
      <w:r w:rsidRPr="00BE441D">
        <w:rPr>
          <w:sz w:val="24"/>
          <w:szCs w:val="24"/>
          <w:lang w:val="it-IT"/>
        </w:rPr>
        <w:tab/>
        <w:t xml:space="preserve"> 98</w:t>
      </w:r>
    </w:p>
    <w:p w:rsidR="00CB1CBE" w:rsidRPr="00BE441D" w:rsidRDefault="00CB1CBE" w:rsidP="00CB1CBE">
      <w:pPr>
        <w:spacing w:line="276" w:lineRule="auto"/>
        <w:jc w:val="both"/>
        <w:rPr>
          <w:sz w:val="24"/>
          <w:szCs w:val="24"/>
          <w:lang w:val="it-IT"/>
        </w:rPr>
      </w:pPr>
      <w:r w:rsidRPr="00BE441D">
        <w:rPr>
          <w:sz w:val="24"/>
          <w:szCs w:val="24"/>
          <w:lang w:val="it-IT"/>
        </w:rPr>
        <w:tab/>
        <w:t>7019</w:t>
      </w:r>
      <w:r w:rsidRPr="00BE441D">
        <w:rPr>
          <w:sz w:val="24"/>
          <w:szCs w:val="24"/>
          <w:lang w:val="it-IT"/>
        </w:rPr>
        <w:tab/>
      </w:r>
      <w:r w:rsidRPr="00BE441D">
        <w:rPr>
          <w:sz w:val="24"/>
          <w:szCs w:val="24"/>
          <w:lang w:val="it-IT"/>
        </w:rPr>
        <w:tab/>
      </w:r>
      <w:r w:rsidRPr="00BE441D">
        <w:rPr>
          <w:sz w:val="24"/>
          <w:szCs w:val="24"/>
          <w:lang w:val="it-IT"/>
        </w:rPr>
        <w:tab/>
        <w:t xml:space="preserve">te TE ARDHURA TE TJERA NGA </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INTERESAT DHE KOMISIONET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389</w:t>
      </w:r>
    </w:p>
    <w:p w:rsidR="00CB1CBE" w:rsidRPr="00BE441D" w:rsidRDefault="00CB1CBE" w:rsidP="00CB1CBE">
      <w:pPr>
        <w:spacing w:line="276" w:lineRule="auto"/>
        <w:jc w:val="both"/>
        <w:rPr>
          <w:sz w:val="24"/>
          <w:szCs w:val="24"/>
          <w:lang w:val="it-IT"/>
        </w:rPr>
      </w:pPr>
      <w:r w:rsidRPr="00BE441D">
        <w:rPr>
          <w:sz w:val="24"/>
          <w:szCs w:val="24"/>
          <w:lang w:val="it-IT"/>
        </w:rPr>
        <w:tab/>
      </w:r>
      <w:r w:rsidRPr="00BE441D">
        <w:rPr>
          <w:sz w:val="24"/>
          <w:szCs w:val="24"/>
          <w:lang w:val="it-IT"/>
        </w:rPr>
        <w:tab/>
        <w:t xml:space="preserve">  (Per kontabilizimin e interesave per llogarite rrjedhese me</w:t>
      </w:r>
    </w:p>
    <w:p w:rsidR="00CB1CBE" w:rsidRPr="00BE441D" w:rsidRDefault="00CB1CBE" w:rsidP="00CB1CBE">
      <w:pPr>
        <w:spacing w:line="276" w:lineRule="auto"/>
        <w:jc w:val="both"/>
        <w:rPr>
          <w:sz w:val="24"/>
          <w:szCs w:val="24"/>
        </w:rPr>
      </w:pPr>
      <w:r w:rsidRPr="00BE441D">
        <w:rPr>
          <w:sz w:val="24"/>
          <w:szCs w:val="24"/>
          <w:lang w:val="it-IT"/>
        </w:rPr>
        <w:tab/>
      </w:r>
      <w:r w:rsidRPr="00BE441D">
        <w:rPr>
          <w:sz w:val="24"/>
          <w:szCs w:val="24"/>
          <w:lang w:val="it-IT"/>
        </w:rPr>
        <w:tab/>
        <w:t xml:space="preserve">   </w:t>
      </w:r>
      <w:r w:rsidRPr="00BE441D">
        <w:rPr>
          <w:sz w:val="24"/>
          <w:szCs w:val="24"/>
        </w:rPr>
        <w:t>saldo te te drejtave ne favor te bankes).</w:t>
      </w:r>
    </w:p>
    <w:p w:rsidR="00CB1CBE" w:rsidRPr="00BE441D" w:rsidRDefault="00CB1CBE" w:rsidP="00CB1CBE">
      <w:pPr>
        <w:spacing w:line="276" w:lineRule="auto"/>
        <w:jc w:val="both"/>
        <w:rPr>
          <w:sz w:val="24"/>
          <w:szCs w:val="24"/>
        </w:rPr>
      </w:pPr>
    </w:p>
    <w:p w:rsidR="00CB1CBE" w:rsidRPr="00BE441D" w:rsidRDefault="00CB1CBE" w:rsidP="00CB1CBE">
      <w:pPr>
        <w:spacing w:line="276" w:lineRule="auto"/>
        <w:jc w:val="both"/>
        <w:rPr>
          <w:b/>
          <w:sz w:val="24"/>
          <w:szCs w:val="24"/>
        </w:rPr>
      </w:pP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b/>
          <w:sz w:val="24"/>
          <w:szCs w:val="24"/>
        </w:rPr>
        <w:t>S h u m a :</w:t>
      </w:r>
      <w:r w:rsidRPr="00BE441D">
        <w:rPr>
          <w:b/>
          <w:sz w:val="24"/>
          <w:szCs w:val="24"/>
        </w:rPr>
        <w:tab/>
      </w:r>
      <w:r w:rsidRPr="00BE441D">
        <w:rPr>
          <w:b/>
          <w:sz w:val="24"/>
          <w:szCs w:val="24"/>
        </w:rPr>
        <w:tab/>
      </w:r>
      <w:r w:rsidRPr="00BE441D">
        <w:rPr>
          <w:b/>
          <w:sz w:val="24"/>
          <w:szCs w:val="24"/>
        </w:rPr>
        <w:tab/>
        <w:t xml:space="preserve">  11.962      11.962</w:t>
      </w:r>
    </w:p>
    <w:p w:rsidR="00CB1CBE" w:rsidRPr="00BE441D" w:rsidRDefault="00CB1CBE" w:rsidP="00CB1CBE">
      <w:pPr>
        <w:spacing w:line="276" w:lineRule="auto"/>
        <w:jc w:val="both"/>
        <w:rPr>
          <w:sz w:val="24"/>
          <w:szCs w:val="24"/>
        </w:rPr>
      </w:pPr>
      <w:r w:rsidRPr="00BE441D">
        <w:rPr>
          <w:b/>
          <w:sz w:val="24"/>
          <w:szCs w:val="24"/>
        </w:rPr>
        <w:t>_______________________________________________________________________</w:t>
      </w:r>
      <w:r w:rsidRPr="00BE441D">
        <w:rPr>
          <w:sz w:val="24"/>
          <w:szCs w:val="24"/>
        </w:rPr>
        <w:tab/>
      </w:r>
    </w:p>
    <w:p w:rsidR="006B7D45" w:rsidRPr="00810B92" w:rsidRDefault="00CB1CBE" w:rsidP="00BE441D">
      <w:pPr>
        <w:spacing w:line="276" w:lineRule="auto"/>
        <w:jc w:val="both"/>
        <w:rPr>
          <w:sz w:val="24"/>
          <w:szCs w:val="24"/>
        </w:rPr>
      </w:pP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r>
      <w:r w:rsidRPr="00BE441D">
        <w:rPr>
          <w:sz w:val="24"/>
          <w:szCs w:val="24"/>
        </w:rPr>
        <w:tab/>
        <w:t>7</w:t>
      </w:r>
    </w:p>
    <w:p w:rsidR="006B7D45" w:rsidRPr="000A40DB" w:rsidRDefault="006B7D45" w:rsidP="00810B92">
      <w:pPr>
        <w:spacing w:line="276" w:lineRule="auto"/>
        <w:rPr>
          <w:b/>
          <w:sz w:val="28"/>
          <w:szCs w:val="28"/>
          <w:lang w:val="de-DE"/>
        </w:rPr>
      </w:pPr>
      <w:r w:rsidRPr="000A40DB">
        <w:rPr>
          <w:b/>
          <w:sz w:val="28"/>
          <w:szCs w:val="28"/>
          <w:lang w:val="de-DE"/>
        </w:rPr>
        <w:t xml:space="preserve">Tema 14: </w:t>
      </w:r>
      <w:r w:rsidR="00EC6BE9" w:rsidRPr="000A40DB">
        <w:rPr>
          <w:b/>
          <w:sz w:val="28"/>
          <w:szCs w:val="28"/>
          <w:lang w:val="de-DE"/>
        </w:rPr>
        <w:t>Regjistrimet kontabël të akordimit të llojeve të ndryshme të kredive.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1.Shperndarja e kredive - kontrolli i likuiditetit</w:t>
      </w:r>
    </w:p>
    <w:p w:rsidR="000A40DB" w:rsidRPr="00BE441D" w:rsidRDefault="000A40DB" w:rsidP="00123AAA">
      <w:pPr>
        <w:spacing w:line="276" w:lineRule="auto"/>
        <w:jc w:val="both"/>
        <w:rPr>
          <w:sz w:val="24"/>
          <w:szCs w:val="24"/>
          <w:lang w:val="it-IT"/>
        </w:rPr>
      </w:pPr>
      <w:r w:rsidRPr="00BE441D">
        <w:rPr>
          <w:sz w:val="24"/>
          <w:szCs w:val="24"/>
          <w:lang w:val="it-IT"/>
        </w:rPr>
        <w:tab/>
        <w:t>Kredite u jepen klienteve ne  perputhje me politikat e shprehura te bankes</w:t>
      </w:r>
      <w:r w:rsidR="00123AAA">
        <w:rPr>
          <w:sz w:val="24"/>
          <w:szCs w:val="24"/>
          <w:lang w:val="it-IT"/>
        </w:rPr>
        <w:t>.</w:t>
      </w:r>
      <w:r w:rsidRPr="00BE441D">
        <w:rPr>
          <w:sz w:val="24"/>
          <w:szCs w:val="24"/>
          <w:lang w:val="it-IT"/>
        </w:rPr>
        <w:t xml:space="preserve"> Ne kete kuptim kontabiliteti i kredive duhet ti pergjigjet kushteve te percaktuara ne kontrate. </w:t>
      </w:r>
    </w:p>
    <w:p w:rsidR="000A40DB" w:rsidRPr="00BE441D" w:rsidRDefault="000A40DB" w:rsidP="000A40DB">
      <w:pPr>
        <w:spacing w:line="276" w:lineRule="auto"/>
        <w:jc w:val="both"/>
        <w:rPr>
          <w:sz w:val="24"/>
          <w:szCs w:val="24"/>
          <w:lang w:val="it-IT"/>
        </w:rPr>
      </w:pPr>
      <w:r w:rsidRPr="00BE441D">
        <w:rPr>
          <w:sz w:val="24"/>
          <w:szCs w:val="24"/>
          <w:lang w:val="it-IT"/>
        </w:rPr>
        <w:tab/>
        <w:t>Ne planin e llogarive per bankat jane parashikuar llogari te ndryshme per evidencimin e maredhenieve kredituese per klientelen te cilat mund te klasifikohen ne dy grupe te medha:</w:t>
      </w:r>
    </w:p>
    <w:p w:rsidR="000A40DB" w:rsidRPr="00BE441D" w:rsidRDefault="000A40DB" w:rsidP="000A40DB">
      <w:pPr>
        <w:spacing w:line="276" w:lineRule="auto"/>
        <w:jc w:val="both"/>
        <w:rPr>
          <w:sz w:val="24"/>
          <w:szCs w:val="24"/>
          <w:lang w:val="it-IT"/>
        </w:rPr>
      </w:pPr>
      <w:r w:rsidRPr="00BE441D">
        <w:rPr>
          <w:sz w:val="24"/>
          <w:szCs w:val="24"/>
          <w:lang w:val="it-IT"/>
        </w:rPr>
        <w:tab/>
      </w:r>
      <w:r w:rsidRPr="00A20C31">
        <w:rPr>
          <w:i/>
          <w:sz w:val="24"/>
          <w:szCs w:val="24"/>
          <w:lang w:val="it-IT"/>
        </w:rPr>
        <w:t>1.1 Llogarite per evidentimin e huave</w:t>
      </w:r>
      <w:r w:rsidRPr="00BE441D">
        <w:rPr>
          <w:sz w:val="24"/>
          <w:szCs w:val="24"/>
          <w:lang w:val="it-IT"/>
        </w:rPr>
        <w:t xml:space="preserve">. </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Ne menyre skematike ky operacion ne bilancin e bankes mund te paraqitet:</w:t>
      </w:r>
    </w:p>
    <w:p w:rsidR="000A40DB" w:rsidRPr="00BE441D" w:rsidRDefault="000A40DB" w:rsidP="000A40DB">
      <w:pPr>
        <w:spacing w:line="276" w:lineRule="auto"/>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A40DB" w:rsidRPr="00BE441D" w:rsidTr="00823E87">
        <w:trPr>
          <w:trHeight w:val="305"/>
        </w:trPr>
        <w:tc>
          <w:tcPr>
            <w:tcW w:w="9212" w:type="dxa"/>
            <w:gridSpan w:val="2"/>
            <w:tcBorders>
              <w:bottom w:val="single" w:sz="6" w:space="0" w:color="auto"/>
            </w:tcBorders>
          </w:tcPr>
          <w:p w:rsidR="000A40DB" w:rsidRPr="00BE441D" w:rsidRDefault="000A40DB" w:rsidP="00823E87">
            <w:pPr>
              <w:spacing w:line="276" w:lineRule="auto"/>
              <w:jc w:val="both"/>
              <w:rPr>
                <w:sz w:val="24"/>
                <w:szCs w:val="24"/>
                <w:lang w:val="it-IT"/>
              </w:rPr>
            </w:pPr>
            <w:r w:rsidRPr="00BE441D">
              <w:rPr>
                <w:sz w:val="24"/>
                <w:szCs w:val="24"/>
                <w:lang w:val="it-IT"/>
              </w:rPr>
              <w:t xml:space="preserve"> AKTIVI                                        BILANCI  I  BANKES                                   PASIVI</w:t>
            </w:r>
          </w:p>
        </w:tc>
      </w:tr>
      <w:tr w:rsidR="000A40DB" w:rsidRPr="00BE441D" w:rsidTr="00823E87">
        <w:trPr>
          <w:trHeight w:val="1054"/>
        </w:trPr>
        <w:tc>
          <w:tcPr>
            <w:tcW w:w="4606" w:type="dxa"/>
            <w:tcBorders>
              <w:right w:val="single" w:sz="6" w:space="0" w:color="auto"/>
            </w:tcBorders>
          </w:tcPr>
          <w:p w:rsidR="000A40DB" w:rsidRPr="00BE441D" w:rsidRDefault="000A40DB" w:rsidP="00823E87">
            <w:pPr>
              <w:spacing w:line="276" w:lineRule="auto"/>
              <w:jc w:val="both"/>
              <w:rPr>
                <w:sz w:val="24"/>
                <w:szCs w:val="24"/>
                <w:lang w:val="it-IT"/>
              </w:rPr>
            </w:pPr>
          </w:p>
          <w:p w:rsidR="000A40DB" w:rsidRPr="00BE441D" w:rsidRDefault="000A40DB" w:rsidP="00823E87">
            <w:pPr>
              <w:spacing w:line="276" w:lineRule="auto"/>
              <w:jc w:val="both"/>
              <w:rPr>
                <w:sz w:val="24"/>
                <w:szCs w:val="24"/>
              </w:rPr>
            </w:pPr>
            <w:r w:rsidRPr="00BE441D">
              <w:rPr>
                <w:sz w:val="24"/>
                <w:szCs w:val="24"/>
              </w:rPr>
              <w:t>Hua</w:t>
            </w:r>
          </w:p>
        </w:tc>
        <w:tc>
          <w:tcPr>
            <w:tcW w:w="4606" w:type="dxa"/>
            <w:tcBorders>
              <w:top w:val="single" w:sz="6" w:space="0" w:color="auto"/>
              <w:left w:val="nil"/>
            </w:tcBorders>
          </w:tcPr>
          <w:p w:rsidR="000A40DB" w:rsidRPr="00BE441D" w:rsidRDefault="000A40DB" w:rsidP="00823E87">
            <w:pPr>
              <w:spacing w:line="276" w:lineRule="auto"/>
              <w:jc w:val="both"/>
              <w:rPr>
                <w:sz w:val="24"/>
                <w:szCs w:val="24"/>
              </w:rPr>
            </w:pPr>
          </w:p>
          <w:p w:rsidR="000A40DB" w:rsidRPr="00BE441D" w:rsidRDefault="000A40DB" w:rsidP="00823E87">
            <w:pPr>
              <w:spacing w:line="276" w:lineRule="auto"/>
              <w:jc w:val="both"/>
              <w:rPr>
                <w:sz w:val="24"/>
                <w:szCs w:val="24"/>
              </w:rPr>
            </w:pPr>
            <w:r w:rsidRPr="00BE441D">
              <w:rPr>
                <w:sz w:val="24"/>
                <w:szCs w:val="24"/>
              </w:rPr>
              <w:t>Llogari te klienteles</w:t>
            </w:r>
          </w:p>
        </w:tc>
      </w:tr>
    </w:tbl>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Nga skema e mesiperme vihet re qe me regjistrimin e huase gjenerohet menjehere nje detyrim kundrejt klienteles, i kerkueshem ne te pare. Eshte e drejta e klientit te kryeje nga llogaria e tij pagesa te ndryshme, si dhe te kerkoje para te gatshme. (shih pagesat nga llogaria rrjedhese .........................)</w:t>
      </w:r>
    </w:p>
    <w:p w:rsidR="000A40DB" w:rsidRPr="00BE441D" w:rsidRDefault="000A40DB" w:rsidP="000A40DB">
      <w:pPr>
        <w:spacing w:line="276" w:lineRule="auto"/>
        <w:jc w:val="both"/>
        <w:rPr>
          <w:sz w:val="24"/>
          <w:szCs w:val="24"/>
        </w:rPr>
      </w:pPr>
    </w:p>
    <w:p w:rsidR="000A40DB" w:rsidRPr="00A20C31" w:rsidRDefault="000A40DB" w:rsidP="000A40DB">
      <w:pPr>
        <w:spacing w:line="276" w:lineRule="auto"/>
        <w:jc w:val="both"/>
        <w:rPr>
          <w:i/>
          <w:sz w:val="24"/>
          <w:szCs w:val="24"/>
        </w:rPr>
      </w:pPr>
      <w:r w:rsidRPr="00A20C31">
        <w:rPr>
          <w:i/>
          <w:sz w:val="24"/>
          <w:szCs w:val="24"/>
        </w:rPr>
        <w:t>1.2. Llogarite rrjedhese aktive (debitore ose zbuluar)</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 xml:space="preserve">Ne praktiken bankare ka gjetur perdorim te gjere edhe kreditimi i klienteles nepermjet te drejtes qe i jepet per te emetuar çeqe ose per te urdheruar pagesa, pa patur gjendje ne llogarine e saj. </w:t>
      </w:r>
    </w:p>
    <w:p w:rsidR="000A40DB" w:rsidRPr="00BE441D" w:rsidRDefault="000A40DB" w:rsidP="000A40DB">
      <w:pPr>
        <w:spacing w:line="276" w:lineRule="auto"/>
        <w:jc w:val="both"/>
        <w:rPr>
          <w:sz w:val="24"/>
          <w:szCs w:val="24"/>
        </w:rPr>
      </w:pPr>
      <w:r w:rsidRPr="00BE441D">
        <w:rPr>
          <w:sz w:val="24"/>
          <w:szCs w:val="24"/>
        </w:rPr>
        <w:tab/>
        <w:t>Ne menyre skematike, efektet e ketyre operacioneve ne bilancin e bankes mund te paraqiten:</w:t>
      </w:r>
    </w:p>
    <w:p w:rsidR="000A40DB" w:rsidRPr="00BE441D" w:rsidRDefault="000A40DB" w:rsidP="000A40DB">
      <w:pPr>
        <w:spacing w:line="276" w:lineRule="auto"/>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A40DB" w:rsidRPr="00BE441D" w:rsidTr="00823E87">
        <w:trPr>
          <w:trHeight w:val="305"/>
        </w:trPr>
        <w:tc>
          <w:tcPr>
            <w:tcW w:w="9212" w:type="dxa"/>
            <w:gridSpan w:val="2"/>
            <w:tcBorders>
              <w:bottom w:val="single" w:sz="6" w:space="0" w:color="auto"/>
            </w:tcBorders>
          </w:tcPr>
          <w:p w:rsidR="000A40DB" w:rsidRPr="00BE441D" w:rsidRDefault="000A40DB" w:rsidP="00823E87">
            <w:pPr>
              <w:spacing w:line="276" w:lineRule="auto"/>
              <w:jc w:val="both"/>
              <w:rPr>
                <w:sz w:val="24"/>
                <w:szCs w:val="24"/>
                <w:lang w:val="it-IT"/>
              </w:rPr>
            </w:pPr>
            <w:r w:rsidRPr="00BE441D">
              <w:rPr>
                <w:sz w:val="24"/>
                <w:szCs w:val="24"/>
                <w:lang w:val="it-IT"/>
              </w:rPr>
              <w:t>AKTIVI                                    BILANCI  I  BANKES                                        PASIVI</w:t>
            </w:r>
          </w:p>
        </w:tc>
      </w:tr>
      <w:tr w:rsidR="000A40DB" w:rsidRPr="00BE441D" w:rsidTr="00823E87">
        <w:trPr>
          <w:trHeight w:val="1054"/>
        </w:trPr>
        <w:tc>
          <w:tcPr>
            <w:tcW w:w="4606" w:type="dxa"/>
            <w:tcBorders>
              <w:right w:val="single" w:sz="6" w:space="0" w:color="auto"/>
            </w:tcBorders>
          </w:tcPr>
          <w:p w:rsidR="000A40DB" w:rsidRPr="00BE441D" w:rsidRDefault="000A40DB" w:rsidP="00823E87">
            <w:pPr>
              <w:spacing w:line="276" w:lineRule="auto"/>
              <w:jc w:val="both"/>
              <w:rPr>
                <w:sz w:val="24"/>
                <w:szCs w:val="24"/>
                <w:lang w:val="it-IT"/>
              </w:rPr>
            </w:pPr>
          </w:p>
          <w:p w:rsidR="000A40DB" w:rsidRPr="00BE441D" w:rsidRDefault="000A40DB" w:rsidP="00823E87">
            <w:pPr>
              <w:spacing w:line="276" w:lineRule="auto"/>
              <w:jc w:val="both"/>
              <w:rPr>
                <w:sz w:val="24"/>
                <w:szCs w:val="24"/>
              </w:rPr>
            </w:pPr>
            <w:r w:rsidRPr="00BE441D">
              <w:rPr>
                <w:sz w:val="24"/>
                <w:szCs w:val="24"/>
              </w:rPr>
              <w:t>Llogari rrjedhese te klienteles</w:t>
            </w:r>
          </w:p>
        </w:tc>
        <w:tc>
          <w:tcPr>
            <w:tcW w:w="4606" w:type="dxa"/>
            <w:tcBorders>
              <w:top w:val="single" w:sz="6" w:space="0" w:color="auto"/>
              <w:left w:val="nil"/>
            </w:tcBorders>
          </w:tcPr>
          <w:p w:rsidR="000A40DB" w:rsidRPr="00BE441D" w:rsidRDefault="000A40DB" w:rsidP="00823E87">
            <w:pPr>
              <w:spacing w:line="276" w:lineRule="auto"/>
              <w:jc w:val="both"/>
              <w:rPr>
                <w:sz w:val="24"/>
                <w:szCs w:val="24"/>
                <w:lang w:val="it-IT"/>
              </w:rPr>
            </w:pPr>
          </w:p>
          <w:p w:rsidR="000A40DB" w:rsidRPr="00BE441D" w:rsidRDefault="000A40DB" w:rsidP="00823E87">
            <w:pPr>
              <w:spacing w:line="276" w:lineRule="auto"/>
              <w:jc w:val="both"/>
              <w:rPr>
                <w:sz w:val="24"/>
                <w:szCs w:val="24"/>
                <w:lang w:val="it-IT"/>
              </w:rPr>
            </w:pPr>
            <w:r w:rsidRPr="00BE441D">
              <w:rPr>
                <w:sz w:val="24"/>
                <w:szCs w:val="24"/>
                <w:lang w:val="it-IT"/>
              </w:rPr>
              <w:t xml:space="preserve">Banka korrespondente  ose </w:t>
            </w:r>
          </w:p>
          <w:p w:rsidR="000A40DB" w:rsidRPr="00BE441D" w:rsidRDefault="000A40DB" w:rsidP="00823E87">
            <w:pPr>
              <w:spacing w:line="276" w:lineRule="auto"/>
              <w:jc w:val="both"/>
              <w:rPr>
                <w:sz w:val="24"/>
                <w:szCs w:val="24"/>
                <w:lang w:val="it-IT"/>
              </w:rPr>
            </w:pPr>
            <w:r w:rsidRPr="00BE441D">
              <w:rPr>
                <w:sz w:val="24"/>
                <w:szCs w:val="24"/>
                <w:lang w:val="it-IT"/>
              </w:rPr>
              <w:t>Llogari rrjedhese te klienteles</w:t>
            </w: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Ne kete rast, me pranimin e çekut  ose te urdherit per pagese bankes i lind nje detyrim kundrejt bankes korrespndente, kur klienti  perfitues i ka llogarite ne nje banke tjeter, ose kundrejt klienteve te vet, kur perfituesi i ka llogarite ne te njejten banke.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1.3 Kontrolli i likuiditetit</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Siç </w:t>
      </w:r>
      <w:r w:rsidR="00A20C31">
        <w:rPr>
          <w:sz w:val="24"/>
          <w:szCs w:val="24"/>
          <w:lang w:val="it-IT"/>
        </w:rPr>
        <w:t>vihet re</w:t>
      </w:r>
      <w:r w:rsidRPr="00BE441D">
        <w:rPr>
          <w:sz w:val="24"/>
          <w:szCs w:val="24"/>
          <w:lang w:val="it-IT"/>
        </w:rPr>
        <w:t xml:space="preserve"> huadhenia e nje banke nuk ka kufij teorike, pasi mundesite per te shkruar hua ne bilanc ne format e mesiperme jane te pafundme. </w:t>
      </w:r>
    </w:p>
    <w:p w:rsidR="000A40DB" w:rsidRPr="00BE441D" w:rsidRDefault="000A40DB" w:rsidP="000A40DB">
      <w:pPr>
        <w:spacing w:line="276" w:lineRule="auto"/>
        <w:jc w:val="both"/>
        <w:rPr>
          <w:sz w:val="24"/>
          <w:szCs w:val="24"/>
          <w:lang w:val="it-IT"/>
        </w:rPr>
      </w:pPr>
      <w:r w:rsidRPr="00BE441D">
        <w:rPr>
          <w:sz w:val="24"/>
          <w:szCs w:val="24"/>
          <w:lang w:val="it-IT"/>
        </w:rPr>
        <w:tab/>
        <w:t xml:space="preserve">Por siç kemi theksuar, detyrimet e mesiperme transformohen ne kerkesa per para, te cilat banka mund te mos jete ne gjendje ti perballoje dhe mund te ballafaqohet me krizen e likuiditetit. </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2. Skema te pergjithshme kontabilizimi</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Operacionet me klientelen pasqyrohen ne nje klase te caktuar ne planin kontabel te bankave (zakonisht klasa 2), </w:t>
      </w:r>
      <w:r w:rsidR="00A20C31">
        <w:rPr>
          <w:sz w:val="24"/>
          <w:szCs w:val="24"/>
          <w:lang w:val="it-IT"/>
        </w:rPr>
        <w:t>ku</w:t>
      </w:r>
      <w:r w:rsidRPr="00BE441D">
        <w:rPr>
          <w:sz w:val="24"/>
          <w:szCs w:val="24"/>
          <w:lang w:val="it-IT"/>
        </w:rPr>
        <w:t xml:space="preserve"> pasqyrohen kredite qe i jepen klienteles ne forma teorike te ndryshme, ashtu dhe burimet qe krijohen per banken nepermjet depozitimeve prane saj .</w:t>
      </w:r>
      <w:r w:rsidRPr="00BE441D">
        <w:rPr>
          <w:sz w:val="24"/>
          <w:szCs w:val="24"/>
          <w:lang w:val="it-IT"/>
        </w:rPr>
        <w:tab/>
        <w:t xml:space="preserve">Per kete arsye klasifikimit te llogarive ne kete grup i duhet dhene rendesi e madhe. </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2.1 Kontabili</w:t>
      </w:r>
      <w:r w:rsidR="001E0E6A">
        <w:rPr>
          <w:sz w:val="24"/>
          <w:szCs w:val="24"/>
          <w:lang w:val="it-IT"/>
        </w:rPr>
        <w:t>zimi i  nje shperndarje kredie.</w:t>
      </w:r>
    </w:p>
    <w:p w:rsidR="000A40DB" w:rsidRPr="00BE441D" w:rsidRDefault="000A40DB" w:rsidP="000A40DB">
      <w:pPr>
        <w:spacing w:line="276" w:lineRule="auto"/>
        <w:jc w:val="both"/>
        <w:rPr>
          <w:sz w:val="24"/>
          <w:szCs w:val="24"/>
          <w:lang w:val="it-IT"/>
        </w:rPr>
      </w:pPr>
      <w:r w:rsidRPr="00BE441D">
        <w:rPr>
          <w:sz w:val="24"/>
          <w:szCs w:val="24"/>
          <w:lang w:val="it-IT"/>
        </w:rPr>
        <w:tab/>
        <w:t>Kur banka miraton nje hapje kredie, ajo merr persiper nje angazhim kundrejt klientit dhe e pasqyron ate ne llogarite jashte bilancit. Ky angazhim reduktohet dora-dores me perdorimin efektiv te kredise, paralelisht me regjisrimin e veprimeve ne llogarite perkatese te bilancit.</w:t>
      </w:r>
    </w:p>
    <w:p w:rsidR="000A40DB" w:rsidRPr="00BE441D" w:rsidRDefault="000A40DB" w:rsidP="000A40DB">
      <w:pPr>
        <w:spacing w:line="276" w:lineRule="auto"/>
        <w:jc w:val="both"/>
        <w:rPr>
          <w:sz w:val="24"/>
          <w:szCs w:val="24"/>
          <w:lang w:val="it-IT"/>
        </w:rPr>
      </w:pPr>
      <w:r w:rsidRPr="00BE441D">
        <w:rPr>
          <w:sz w:val="24"/>
          <w:szCs w:val="24"/>
          <w:lang w:val="it-IT"/>
        </w:rPr>
        <w:tab/>
        <w:t xml:space="preserve">Supozojme se nje klienti i miratohet nje linje krediti per 10.000 leke. Ne </w:t>
      </w:r>
    </w:p>
    <w:p w:rsidR="000A40DB" w:rsidRPr="00BE441D" w:rsidRDefault="000A40DB" w:rsidP="000A40DB">
      <w:pPr>
        <w:spacing w:line="276" w:lineRule="auto"/>
        <w:jc w:val="both"/>
        <w:rPr>
          <w:sz w:val="24"/>
          <w:szCs w:val="24"/>
          <w:lang w:val="it-IT"/>
        </w:rPr>
      </w:pPr>
      <w:r w:rsidRPr="00BE441D">
        <w:rPr>
          <w:sz w:val="24"/>
          <w:szCs w:val="24"/>
          <w:lang w:val="it-IT"/>
        </w:rPr>
        <w:t>daten ............ te muajit perdoren 7.500 leke. Ne daten .............. te muajit kthehen 500 leke.</w:t>
      </w:r>
    </w:p>
    <w:p w:rsidR="000A40DB" w:rsidRPr="00BE441D" w:rsidRDefault="000A40DB" w:rsidP="000A40DB">
      <w:pPr>
        <w:spacing w:line="276" w:lineRule="auto"/>
        <w:jc w:val="both"/>
        <w:rPr>
          <w:sz w:val="24"/>
          <w:szCs w:val="24"/>
          <w:lang w:val="it-IT"/>
        </w:rPr>
      </w:pPr>
      <w:r w:rsidRPr="00BE441D">
        <w:rPr>
          <w:sz w:val="24"/>
          <w:szCs w:val="24"/>
          <w:lang w:val="it-IT"/>
        </w:rPr>
        <w:tab/>
        <w:t>Veprimet e mesiperme pasqyrohen ne llogarite jashte bilancit dhe ne llogarite e bilancit, si vijon:</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a) per hapjen e kredise:</w:t>
      </w:r>
    </w:p>
    <w:p w:rsidR="00271884" w:rsidRPr="00BE441D" w:rsidRDefault="00271884"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72"/>
        <w:gridCol w:w="957"/>
        <w:gridCol w:w="885"/>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76"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84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72"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57"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885"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9012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9022</w:t>
            </w:r>
          </w:p>
        </w:tc>
        <w:tc>
          <w:tcPr>
            <w:tcW w:w="5276"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ANGAZHIM NE FAVOR TE KLIENTEVE</w:t>
            </w:r>
          </w:p>
          <w:p w:rsidR="000A40DB" w:rsidRPr="00BE441D" w:rsidRDefault="000A40DB" w:rsidP="00823E87">
            <w:pPr>
              <w:spacing w:line="276" w:lineRule="auto"/>
              <w:jc w:val="both"/>
              <w:rPr>
                <w:color w:val="000000"/>
                <w:sz w:val="24"/>
                <w:szCs w:val="24"/>
              </w:rPr>
            </w:pPr>
            <w:r w:rsidRPr="00BE441D">
              <w:rPr>
                <w:color w:val="000000"/>
                <w:sz w:val="24"/>
                <w:szCs w:val="24"/>
              </w:rPr>
              <w:t xml:space="preserve">      te KUNDERPARTIA - ANGAZHIME NE </w:t>
            </w:r>
          </w:p>
          <w:p w:rsidR="000A40DB" w:rsidRPr="00BE441D" w:rsidRDefault="000A40DB" w:rsidP="00823E87">
            <w:pPr>
              <w:spacing w:line="276" w:lineRule="auto"/>
              <w:jc w:val="both"/>
              <w:rPr>
                <w:color w:val="000000"/>
                <w:sz w:val="24"/>
                <w:szCs w:val="24"/>
              </w:rPr>
            </w:pPr>
            <w:r w:rsidRPr="00BE441D">
              <w:rPr>
                <w:color w:val="000000"/>
                <w:sz w:val="24"/>
                <w:szCs w:val="24"/>
              </w:rPr>
              <w:t xml:space="preserve">       FAVOR TE KLIENTEVE      </w:t>
            </w:r>
          </w:p>
        </w:tc>
        <w:tc>
          <w:tcPr>
            <w:tcW w:w="957"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10.000</w:t>
            </w:r>
          </w:p>
        </w:tc>
        <w:tc>
          <w:tcPr>
            <w:tcW w:w="885"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10.000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76"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angazhimin e dhene ne favor te klienteve</w:t>
            </w:r>
          </w:p>
        </w:tc>
        <w:tc>
          <w:tcPr>
            <w:tcW w:w="957"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885"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b) Ne momentin e perdorimit (pjesor ose teresor) te kredise, kemi dy </w:t>
      </w:r>
      <w:r w:rsidRPr="00BE441D">
        <w:rPr>
          <w:sz w:val="24"/>
          <w:szCs w:val="24"/>
          <w:lang w:val="it-IT"/>
        </w:rPr>
        <w:tab/>
        <w:t xml:space="preserve"> </w:t>
      </w:r>
      <w:r w:rsidRPr="00BE441D">
        <w:rPr>
          <w:sz w:val="24"/>
          <w:szCs w:val="24"/>
          <w:lang w:val="it-IT"/>
        </w:rPr>
        <w:tab/>
        <w:t>regjistrime:</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Ne llogarite e bilancit te bankes</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211</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271</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HUA  AFTSHKURTRA</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RRJEDHESE</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7.500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7.500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perdorimin e kredise se miratuar per klientet</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rPr>
        <w:t>- Ne llogarite jashte bilancit</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9022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9012</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KUNDERPARTIA - ANGAZHIME NE FAVOR TE KLIENTEVE</w:t>
            </w:r>
          </w:p>
          <w:p w:rsidR="000A40DB" w:rsidRPr="00BE441D" w:rsidRDefault="000A40DB" w:rsidP="00823E87">
            <w:pPr>
              <w:spacing w:line="276" w:lineRule="auto"/>
              <w:jc w:val="both"/>
              <w:rPr>
                <w:color w:val="000000"/>
                <w:sz w:val="24"/>
                <w:szCs w:val="24"/>
              </w:rPr>
            </w:pPr>
            <w:r w:rsidRPr="00BE441D">
              <w:rPr>
                <w:color w:val="000000"/>
                <w:sz w:val="24"/>
                <w:szCs w:val="24"/>
              </w:rPr>
              <w:t xml:space="preserve">      te ANGAZHIME NE FAVOR TE KLIENTEVE</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7.500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7.500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perdorimin e kredise se miratuar per klientet</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c) per kthimin (pjesor ose teresor) te kredise, gjithashtu behen dy regjistrime:</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t>- Ne llogarite e bilancit</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271</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211</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LLOGARI  RRJEDHESE </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HUA  AFATSHKURTRA </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500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500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kthimin e kredise nga klientet</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271884" w:rsidRPr="00BE441D" w:rsidRDefault="00271884"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rPr>
        <w:t>- Ne llogarite jashte bilancit</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9012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ANGAZHIME NE FAVOR TE KLIENTEVE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KUNDERPARTIA ANGAZHIME NE</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FAVOR TE KLIENTEVE</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kthimin e kredise nga klientet</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Siç shihet per shperndarjen ose per disbursimin e nje kredie dallojme tre momente kryesore:</w:t>
      </w:r>
    </w:p>
    <w:p w:rsidR="000A40DB" w:rsidRPr="00A20C31" w:rsidRDefault="000A40DB" w:rsidP="000A40DB">
      <w:pPr>
        <w:spacing w:line="276" w:lineRule="auto"/>
        <w:jc w:val="both"/>
        <w:rPr>
          <w:sz w:val="24"/>
          <w:szCs w:val="24"/>
          <w:lang w:val="it-IT"/>
        </w:rPr>
      </w:pPr>
      <w:r w:rsidRPr="00BE441D">
        <w:rPr>
          <w:sz w:val="24"/>
          <w:szCs w:val="24"/>
          <w:lang w:val="it-IT"/>
        </w:rPr>
        <w:lastRenderedPageBreak/>
        <w:tab/>
      </w:r>
      <w:r w:rsidRPr="00A20C31">
        <w:rPr>
          <w:b/>
          <w:sz w:val="24"/>
          <w:szCs w:val="24"/>
          <w:lang w:val="it-IT"/>
        </w:rPr>
        <w:t>a) Miratimi i kredise</w:t>
      </w:r>
    </w:p>
    <w:p w:rsidR="000A40DB" w:rsidRPr="00A20C31" w:rsidRDefault="000A40DB" w:rsidP="00A20C31">
      <w:pPr>
        <w:spacing w:line="276" w:lineRule="auto"/>
        <w:jc w:val="both"/>
        <w:rPr>
          <w:sz w:val="24"/>
          <w:szCs w:val="24"/>
          <w:lang w:val="it-IT"/>
        </w:rPr>
      </w:pPr>
      <w:r w:rsidRPr="00A20C31">
        <w:rPr>
          <w:sz w:val="24"/>
          <w:szCs w:val="24"/>
          <w:lang w:val="it-IT"/>
        </w:rPr>
        <w:tab/>
      </w:r>
      <w:r w:rsidRPr="00A20C31">
        <w:rPr>
          <w:b/>
          <w:sz w:val="24"/>
          <w:szCs w:val="24"/>
          <w:lang w:val="it-IT"/>
        </w:rPr>
        <w:t>b) Perdorimi (disbursimi) i kredise</w:t>
      </w:r>
      <w:r w:rsidRPr="00A20C31">
        <w:rPr>
          <w:sz w:val="24"/>
          <w:szCs w:val="24"/>
          <w:lang w:val="it-IT"/>
        </w:rPr>
        <w:t xml:space="preserve"> </w:t>
      </w:r>
    </w:p>
    <w:p w:rsidR="000A40DB" w:rsidRPr="00A20C31" w:rsidRDefault="000A40DB" w:rsidP="00A20C31">
      <w:pPr>
        <w:spacing w:line="276" w:lineRule="auto"/>
        <w:jc w:val="both"/>
        <w:rPr>
          <w:sz w:val="24"/>
          <w:szCs w:val="24"/>
          <w:lang w:val="it-IT"/>
        </w:rPr>
      </w:pPr>
      <w:r w:rsidRPr="00A20C31">
        <w:rPr>
          <w:sz w:val="24"/>
          <w:szCs w:val="24"/>
          <w:lang w:val="it-IT"/>
        </w:rPr>
        <w:tab/>
      </w:r>
      <w:r w:rsidRPr="00A20C31">
        <w:rPr>
          <w:b/>
          <w:sz w:val="24"/>
          <w:szCs w:val="24"/>
          <w:lang w:val="it-IT"/>
        </w:rPr>
        <w:t>c) Kthimi i kredise</w:t>
      </w:r>
    </w:p>
    <w:p w:rsidR="00271884" w:rsidRPr="00BE441D" w:rsidRDefault="00271884"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2.2 Kredi e shfrytezueshme ne llogarine rrjedhese.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Kur banka autorizon klientin per te kryer pagesa nga llogaria e tij pa patur gjendje te mjaftueshme ne llogarine e tij, duke i njohur nje nga format e kreditit per elasticitet arke etj.., per pasqyrimin e veprimeve ne kontabilitet nuk behet gje tjeter veçse regjistrohen shumat perkatese ne debi te llogarise rrjedhese te klientit pagues dhe ne kredi te llogarive perkatese te perfitueseve, qe mund te jene kliente te te njejtes banke ose te bankave te tjera. </w:t>
      </w:r>
    </w:p>
    <w:p w:rsidR="000A40DB" w:rsidRPr="00BE441D" w:rsidRDefault="000A40DB" w:rsidP="000A40DB">
      <w:pPr>
        <w:spacing w:line="276" w:lineRule="auto"/>
        <w:jc w:val="both"/>
        <w:rPr>
          <w:sz w:val="24"/>
          <w:szCs w:val="24"/>
          <w:lang w:val="it-IT"/>
        </w:rPr>
      </w:pPr>
      <w:r w:rsidRPr="00BE441D">
        <w:rPr>
          <w:sz w:val="24"/>
          <w:szCs w:val="24"/>
          <w:lang w:val="it-IT"/>
        </w:rPr>
        <w:tab/>
        <w:t>Zoti X i kerkon bankes se tij ku ai ka nje llogari kreditore prej 25 mije leke qe ti</w:t>
      </w:r>
      <w:r w:rsidRPr="00BE441D">
        <w:rPr>
          <w:sz w:val="24"/>
          <w:szCs w:val="24"/>
          <w:lang w:val="it-IT"/>
        </w:rPr>
        <w:tab/>
        <w:t>jape nje kredi per ti paguar klientit e vet Y detyrimin prej 100.000 leke</w:t>
      </w:r>
    </w:p>
    <w:p w:rsidR="00271884" w:rsidRDefault="000A40DB" w:rsidP="000A40DB">
      <w:pPr>
        <w:spacing w:line="276" w:lineRule="auto"/>
        <w:jc w:val="both"/>
        <w:rPr>
          <w:sz w:val="24"/>
          <w:szCs w:val="24"/>
          <w:lang w:val="it-IT"/>
        </w:rPr>
      </w:pPr>
      <w:r w:rsidRPr="00BE441D">
        <w:rPr>
          <w:sz w:val="24"/>
          <w:szCs w:val="24"/>
          <w:lang w:val="it-IT"/>
        </w:rPr>
        <w:tab/>
      </w:r>
    </w:p>
    <w:p w:rsidR="000A40DB" w:rsidRPr="00BE441D" w:rsidRDefault="000A40DB" w:rsidP="000A40DB">
      <w:pPr>
        <w:spacing w:line="276" w:lineRule="auto"/>
        <w:jc w:val="both"/>
        <w:rPr>
          <w:sz w:val="24"/>
          <w:szCs w:val="24"/>
          <w:lang w:val="it-IT"/>
        </w:rPr>
      </w:pPr>
      <w:r w:rsidRPr="00BE441D">
        <w:rPr>
          <w:sz w:val="24"/>
          <w:szCs w:val="24"/>
          <w:lang w:val="it-IT"/>
        </w:rPr>
        <w:t>Regjistrimi kontabel do te jete:</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928"/>
        <w:gridCol w:w="976"/>
        <w:gridCol w:w="976"/>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32"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9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28"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76"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271</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271</w:t>
            </w:r>
          </w:p>
          <w:p w:rsidR="000A40DB" w:rsidRPr="00BE441D" w:rsidRDefault="000A40DB" w:rsidP="00823E87">
            <w:pPr>
              <w:spacing w:line="276" w:lineRule="auto"/>
              <w:jc w:val="both"/>
              <w:rPr>
                <w:color w:val="000000"/>
                <w:sz w:val="24"/>
                <w:szCs w:val="24"/>
              </w:rPr>
            </w:pPr>
            <w:r w:rsidRPr="00BE441D">
              <w:rPr>
                <w:color w:val="000000"/>
                <w:sz w:val="24"/>
                <w:szCs w:val="24"/>
              </w:rPr>
              <w:t>131</w:t>
            </w:r>
          </w:p>
        </w:tc>
        <w:tc>
          <w:tcPr>
            <w:tcW w:w="5232"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LLOGARI RRJEDHESE  (klienti X)</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RRJEDHESE (klienti Y)</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ose te LLOGARI RRJEDHESE ME BANKAT</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(kur klienti Y e ka llogarine ne nje banke </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tjeter)</w:t>
            </w:r>
          </w:p>
        </w:tc>
        <w:tc>
          <w:tcPr>
            <w:tcW w:w="976"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100.000</w:t>
            </w:r>
          </w:p>
        </w:tc>
        <w:tc>
          <w:tcPr>
            <w:tcW w:w="976"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100.000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32"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pagesen e çeqeve te emetuar nga klientet e bankes tone</w:t>
            </w:r>
          </w:p>
        </w:tc>
        <w:tc>
          <w:tcPr>
            <w:tcW w:w="976"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76"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Me veprimin e mesiperm llogaria e klientit kthehet ne aktive (debitore)per shumen prej 75.000 leke (25.000-100.000). Ne fund te periudhes banka llogarit dhe kontabilizon interesat perkates, ne perputhje me kriteret e caktuara duke debituar llogarine rrjedhese te klientit X, ne kredi te llogarise se te ardhurave te bankes (shih ......................................)</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b) Shlyerja e kesteve mujore</w:t>
      </w:r>
    </w:p>
    <w:p w:rsidR="000A40DB" w:rsidRPr="00BE441D" w:rsidRDefault="000A40DB" w:rsidP="000A40DB">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546"/>
        <w:gridCol w:w="1400"/>
        <w:gridCol w:w="1152"/>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4850"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2552"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546"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1400"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5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271</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243</w:t>
            </w:r>
          </w:p>
          <w:p w:rsidR="000A40DB" w:rsidRPr="00BE441D" w:rsidRDefault="000A40DB" w:rsidP="00823E87">
            <w:pPr>
              <w:spacing w:line="276" w:lineRule="auto"/>
              <w:jc w:val="both"/>
              <w:rPr>
                <w:color w:val="000000"/>
                <w:sz w:val="24"/>
                <w:szCs w:val="24"/>
              </w:rPr>
            </w:pPr>
            <w:r w:rsidRPr="00BE441D">
              <w:rPr>
                <w:color w:val="000000"/>
                <w:sz w:val="24"/>
                <w:szCs w:val="24"/>
              </w:rPr>
              <w:t>2449</w:t>
            </w:r>
          </w:p>
        </w:tc>
        <w:tc>
          <w:tcPr>
            <w:tcW w:w="4850"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LLOGARI RRJEDHESE </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HUA AFATGJATA</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INTERESI I PERLLOGARITUR</w:t>
            </w:r>
          </w:p>
        </w:tc>
        <w:tc>
          <w:tcPr>
            <w:tcW w:w="1400"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115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4850"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shlyerjen e kestit te kredise dhe interesa per muajin prill.</w:t>
            </w:r>
          </w:p>
        </w:tc>
        <w:tc>
          <w:tcPr>
            <w:tcW w:w="1400"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115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r w:rsidRPr="00BE441D">
        <w:rPr>
          <w:sz w:val="24"/>
          <w:szCs w:val="24"/>
          <w:lang w:val="it-IT"/>
        </w:rPr>
        <w:lastRenderedPageBreak/>
        <w:tab/>
        <w:t xml:space="preserve">2.4 Shlyerja e kredive me keste vjetore </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Ne marreveshjen midis bankes dhe klientit mund te percaktohet qe kredia shlyhet me keste per periudha me te gjata se nje muaj, gje qe natyrisht ka ndikimet e veta ne llogaritjen dhe kontabilizimin e interesave. </w:t>
      </w:r>
    </w:p>
    <w:p w:rsidR="00271884" w:rsidRPr="00BE441D" w:rsidRDefault="00271884"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2.5 Skontimi i kambialeve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Kambiali eshte nje titull krediti ne urdher me anen e te cilit nenshkruesi merr persiper ti paguaje nje te treti (perfituesi) nje shume parash ne nje afat te caktuar (ne skadence) dhe ne vendin qe caktohet ne kambial. Ne praktike njihen lloje te ndryshme kambialesh. Nga pikpamja e regjistrimeve kontabel skontimi i kambialeve te ndryshme nuk paraqet veçori, me perjashtim te faktit qe banka mund te perdore nenllogari te veçanta sipas llojit te tyre.</w:t>
      </w:r>
    </w:p>
    <w:p w:rsidR="000A40DB" w:rsidRPr="00BE441D" w:rsidRDefault="000A40DB" w:rsidP="000A40DB">
      <w:pPr>
        <w:spacing w:line="276" w:lineRule="auto"/>
        <w:jc w:val="both"/>
        <w:rPr>
          <w:sz w:val="24"/>
          <w:szCs w:val="24"/>
          <w:lang w:val="it-IT"/>
        </w:rPr>
      </w:pPr>
      <w:r w:rsidRPr="00BE441D">
        <w:rPr>
          <w:sz w:val="24"/>
          <w:szCs w:val="24"/>
          <w:lang w:val="it-IT"/>
        </w:rPr>
        <w:tab/>
        <w:t xml:space="preserve">Me skontimin e nje kambiali banka nuk ben gje tjeter veçse i parapaguan paraqitesit  (klientit te saj) shumen e kambialit qe ai nuk eshte ne gjendje te realizoje menjehere ose sepse nuk ka ardhur afati i pageses ose sepse kambiali duhet te paraqitet per pagese ne nje vend tjeter, te ndryshem nga vendndodhja e bankes se klientit. </w:t>
      </w:r>
    </w:p>
    <w:p w:rsidR="000A40DB" w:rsidRPr="00BE441D" w:rsidRDefault="000A40DB" w:rsidP="000A40DB">
      <w:pPr>
        <w:spacing w:line="276" w:lineRule="auto"/>
        <w:jc w:val="both"/>
        <w:rPr>
          <w:sz w:val="24"/>
          <w:szCs w:val="24"/>
          <w:lang w:val="it-IT"/>
        </w:rPr>
      </w:pPr>
      <w:r w:rsidRPr="00BE441D">
        <w:rPr>
          <w:sz w:val="24"/>
          <w:szCs w:val="24"/>
          <w:lang w:val="it-IT"/>
        </w:rPr>
        <w:tab/>
        <w:t>Kambiali i skontuar mbahet ne portofolin e bankes deri sa te vije afati i pageses duke i dhene klientit nje kredi qe ai e perdor per qellimet e veta kundrejt interesave perkates. Ne skontimin e kambialeve shuma ne dispozicion te klienteve reduktohet qe ne fillim me interesat e llogaritura, si dhe me komisionet bankare.</w:t>
      </w:r>
    </w:p>
    <w:p w:rsidR="000A40DB" w:rsidRPr="00BE441D" w:rsidRDefault="000A40DB" w:rsidP="000A40DB">
      <w:pPr>
        <w:spacing w:line="276" w:lineRule="auto"/>
        <w:jc w:val="both"/>
        <w:rPr>
          <w:sz w:val="24"/>
          <w:szCs w:val="24"/>
          <w:lang w:val="it-IT"/>
        </w:rPr>
      </w:pPr>
      <w:r w:rsidRPr="00BE441D">
        <w:rPr>
          <w:sz w:val="24"/>
          <w:szCs w:val="24"/>
          <w:lang w:val="it-IT"/>
        </w:rPr>
        <w:tab/>
        <w:t xml:space="preserve">Me mbarimin e afatit disa dite perpara skadences kambiali paraqitet per pagim ne vendin e caktuar, qe zakonisht eshte banka ku ka llogarite emetuesi i tij. </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Banka skontuese mund te gjendet para dy situatave te mundeshme:</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t>- te arketoje plotesisht vleren e kambialit ose</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t xml:space="preserve">- te mos arketoje vleren e tij, pra kambiali te kthehet i papaguar. </w:t>
      </w:r>
    </w:p>
    <w:p w:rsidR="000A40DB" w:rsidRPr="00BE441D" w:rsidRDefault="000A40DB" w:rsidP="000A40DB">
      <w:pPr>
        <w:spacing w:line="276" w:lineRule="auto"/>
        <w:jc w:val="both"/>
        <w:rPr>
          <w:sz w:val="24"/>
          <w:szCs w:val="24"/>
          <w:lang w:val="it-IT"/>
        </w:rPr>
      </w:pPr>
      <w:r w:rsidRPr="00BE441D">
        <w:rPr>
          <w:sz w:val="24"/>
          <w:szCs w:val="24"/>
        </w:rPr>
        <w:tab/>
      </w:r>
      <w:r w:rsidRPr="00BE441D">
        <w:rPr>
          <w:sz w:val="24"/>
          <w:szCs w:val="24"/>
          <w:lang w:val="it-IT"/>
        </w:rPr>
        <w:t>Ne rastet kur kambiali kthehet i papaguar, banka skontuese ka dy mundesi:</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mundesia e pare eshte qe te debitoje llogarine rrjedhese te klientit. Ne kete rast banka humbet te drejten e padise qe rrjedh nga e drejta kambialore dhe mardheniet me klientin ndiqen nepermjet llogarise rrjedhese te tij;</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mundesia e dyte eshte qe kambiali i papaguar te evidentohet ne nje llogari te veçante  „ Vlera te papaguara“, duke u transformuar ne nje hua te dyshimte, per te cilen llogariten dhe provigjonet perkatese.</w:t>
      </w:r>
    </w:p>
    <w:p w:rsidR="000A40DB" w:rsidRPr="00BE441D" w:rsidRDefault="000A40DB" w:rsidP="000A40DB">
      <w:pPr>
        <w:spacing w:line="276" w:lineRule="auto"/>
        <w:jc w:val="both"/>
        <w:rPr>
          <w:sz w:val="24"/>
          <w:szCs w:val="24"/>
          <w:lang w:val="it-IT"/>
        </w:rPr>
      </w:pPr>
      <w:r w:rsidRPr="00BE441D">
        <w:rPr>
          <w:sz w:val="24"/>
          <w:szCs w:val="24"/>
          <w:lang w:val="it-IT"/>
        </w:rPr>
        <w:tab/>
        <w:t>Mundesia e dyte zbatohet kur klienti nuk ka gjendje te mjaftueshme ne llogarine e tij ose kur tejkalohet kufiri i lejuar per te nxjerre llogarine scoperto.</w:t>
      </w:r>
    </w:p>
    <w:p w:rsidR="000A40DB" w:rsidRPr="00BE441D" w:rsidRDefault="000A40DB" w:rsidP="000A40DB">
      <w:pPr>
        <w:spacing w:line="276" w:lineRule="auto"/>
        <w:jc w:val="both"/>
        <w:rPr>
          <w:sz w:val="24"/>
          <w:szCs w:val="24"/>
          <w:lang w:val="it-IT"/>
        </w:rPr>
      </w:pPr>
      <w:r w:rsidRPr="00BE441D">
        <w:rPr>
          <w:sz w:val="24"/>
          <w:szCs w:val="24"/>
          <w:lang w:val="it-IT"/>
        </w:rPr>
        <w:tab/>
      </w:r>
    </w:p>
    <w:p w:rsidR="000A40DB" w:rsidRPr="00BE441D" w:rsidRDefault="000A40DB" w:rsidP="000A40DB">
      <w:pPr>
        <w:spacing w:line="276" w:lineRule="auto"/>
        <w:jc w:val="both"/>
        <w:rPr>
          <w:sz w:val="24"/>
          <w:szCs w:val="24"/>
          <w:lang w:val="it-IT"/>
        </w:rPr>
      </w:pPr>
      <w:r w:rsidRPr="00BE441D">
        <w:rPr>
          <w:sz w:val="24"/>
          <w:szCs w:val="24"/>
          <w:lang w:val="it-IT"/>
        </w:rPr>
        <w:tab/>
        <w:t>2.6 Kredite e papaguara ne afat</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Huate e dhena nga banka mbartin edhe rrezikun per moskthimin e tyre, per arsye nga </w:t>
      </w:r>
      <w:r w:rsidRPr="00BE441D">
        <w:rPr>
          <w:sz w:val="24"/>
          <w:szCs w:val="24"/>
          <w:lang w:val="it-IT"/>
        </w:rPr>
        <w:tab/>
        <w:t xml:space="preserve">me te ndryshmet qe lidhen ne radhe te pare me ecurine e biznesit. </w:t>
      </w:r>
    </w:p>
    <w:p w:rsidR="000A40DB" w:rsidRPr="00BE441D" w:rsidRDefault="000A40DB" w:rsidP="000A40DB">
      <w:pPr>
        <w:spacing w:line="276" w:lineRule="auto"/>
        <w:jc w:val="both"/>
        <w:rPr>
          <w:sz w:val="24"/>
          <w:szCs w:val="24"/>
          <w:lang w:val="it-IT"/>
        </w:rPr>
      </w:pPr>
      <w:r w:rsidRPr="00BE441D">
        <w:rPr>
          <w:sz w:val="24"/>
          <w:szCs w:val="24"/>
          <w:lang w:val="it-IT"/>
        </w:rPr>
        <w:lastRenderedPageBreak/>
        <w:tab/>
        <w:t>Huate e dhena nga banka klasifikohen ne 5 kategori si vijon:</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1. Hua standarte</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2. Hua ne ndenje</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3. Hua nen standart</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4. Hua te dyshimta</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5. Hua te humbura</w:t>
      </w:r>
    </w:p>
    <w:p w:rsidR="000A40DB" w:rsidRPr="00BE441D" w:rsidRDefault="000A40DB" w:rsidP="000A40DB">
      <w:pPr>
        <w:spacing w:line="276" w:lineRule="auto"/>
        <w:jc w:val="both"/>
        <w:rPr>
          <w:sz w:val="24"/>
          <w:szCs w:val="24"/>
          <w:lang w:val="it-IT"/>
        </w:rPr>
      </w:pPr>
      <w:r w:rsidRPr="00BE441D">
        <w:rPr>
          <w:sz w:val="24"/>
          <w:szCs w:val="24"/>
          <w:lang w:val="it-IT"/>
        </w:rPr>
        <w:tab/>
        <w:t xml:space="preserve">Klasifikimi i huave behet nga banka ne perputhje me kriteret e percaktuara nga Banka  Qendrore dhe dispozita te tjera per kete qellim. Klasifikimi i kredive ka rendesi jo vetem per  te ndjekur ecurine e tyre, por edhe per llogaritjen e provigjoneve, si nje mase mbrojtese per banken ne rast moskthimi te kredive. </w:t>
      </w:r>
    </w:p>
    <w:p w:rsidR="000A40DB" w:rsidRPr="00BE441D" w:rsidRDefault="000A40DB" w:rsidP="000A40DB">
      <w:pPr>
        <w:spacing w:line="276" w:lineRule="auto"/>
        <w:jc w:val="both"/>
        <w:rPr>
          <w:sz w:val="24"/>
          <w:szCs w:val="24"/>
          <w:lang w:val="it-IT"/>
        </w:rPr>
      </w:pPr>
      <w:r w:rsidRPr="00BE441D">
        <w:rPr>
          <w:sz w:val="24"/>
          <w:szCs w:val="24"/>
          <w:lang w:val="it-IT"/>
        </w:rPr>
        <w:tab/>
        <w:t>Sipas normave te caktuara nga Banka e Shqiperise per llogaritjen e provigjoneve bankat e nivelit te dyte zbatojne keto perqindje:</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1. Hua standarte</w:t>
      </w:r>
      <w:r w:rsidRPr="00BE441D">
        <w:rPr>
          <w:sz w:val="24"/>
          <w:szCs w:val="24"/>
          <w:lang w:val="it-IT"/>
        </w:rPr>
        <w:tab/>
        <w:t xml:space="preserve">    1 perqind</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2. Hua ne ndenje</w:t>
      </w:r>
      <w:r w:rsidRPr="00BE441D">
        <w:rPr>
          <w:sz w:val="24"/>
          <w:szCs w:val="24"/>
          <w:lang w:val="it-IT"/>
        </w:rPr>
        <w:tab/>
        <w:t xml:space="preserve">    5 perqind</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rPr>
        <w:t>3. Hua nen standart</w:t>
      </w:r>
      <w:r w:rsidRPr="00BE441D">
        <w:rPr>
          <w:sz w:val="24"/>
          <w:szCs w:val="24"/>
        </w:rPr>
        <w:tab/>
        <w:t xml:space="preserve">  20 perqind</w:t>
      </w:r>
    </w:p>
    <w:p w:rsidR="000A40DB" w:rsidRPr="00BE441D" w:rsidRDefault="000A40DB" w:rsidP="000A40DB">
      <w:pPr>
        <w:spacing w:line="276" w:lineRule="auto"/>
        <w:jc w:val="both"/>
        <w:rPr>
          <w:sz w:val="24"/>
          <w:szCs w:val="24"/>
        </w:rPr>
      </w:pPr>
      <w:r w:rsidRPr="00BE441D">
        <w:rPr>
          <w:sz w:val="24"/>
          <w:szCs w:val="24"/>
        </w:rPr>
        <w:tab/>
      </w:r>
      <w:r w:rsidRPr="00BE441D">
        <w:rPr>
          <w:sz w:val="24"/>
          <w:szCs w:val="24"/>
        </w:rPr>
        <w:tab/>
        <w:t>4. Hua te dyshimta</w:t>
      </w:r>
      <w:r w:rsidRPr="00BE441D">
        <w:rPr>
          <w:sz w:val="24"/>
          <w:szCs w:val="24"/>
        </w:rPr>
        <w:tab/>
        <w:t xml:space="preserve">  50 perqind</w:t>
      </w:r>
    </w:p>
    <w:p w:rsidR="000A40DB" w:rsidRPr="00BE441D" w:rsidRDefault="000A40DB" w:rsidP="000A40DB">
      <w:pPr>
        <w:spacing w:line="276" w:lineRule="auto"/>
        <w:jc w:val="both"/>
        <w:rPr>
          <w:sz w:val="24"/>
          <w:szCs w:val="24"/>
          <w:lang w:val="it-IT"/>
        </w:rPr>
      </w:pPr>
      <w:r w:rsidRPr="00BE441D">
        <w:rPr>
          <w:sz w:val="24"/>
          <w:szCs w:val="24"/>
        </w:rPr>
        <w:tab/>
      </w:r>
      <w:r w:rsidRPr="00BE441D">
        <w:rPr>
          <w:sz w:val="24"/>
          <w:szCs w:val="24"/>
        </w:rPr>
        <w:tab/>
      </w:r>
      <w:r w:rsidRPr="00BE441D">
        <w:rPr>
          <w:sz w:val="24"/>
          <w:szCs w:val="24"/>
          <w:lang w:val="it-IT"/>
        </w:rPr>
        <w:t>5. Hua te humbura</w:t>
      </w:r>
      <w:r w:rsidRPr="00BE441D">
        <w:rPr>
          <w:sz w:val="24"/>
          <w:szCs w:val="24"/>
          <w:lang w:val="it-IT"/>
        </w:rPr>
        <w:tab/>
        <w:t>100 perqind</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Ne planin e llogarive eshte parashikuar qe kredite te pasqyrohen ne grupin perkates, se bashku me interesat e llogaritura dhe te paarketuara. Nese me kalimin e nje afati te caktuar ne rregullat e Bankes Qendrore ose ne dispozitat ligjore klienti nuk eshte paraqitur per te bere veprime ose nga analizat e kryera banka krijon bindje per keqesimin e situates financiare te klientit, e gjithe kredija klasifikohet ne grupin qe parashikon perqindjen me te larte te provigjioneve, pavaresisht se mund te kete keste qe do te shlyhen ne periudha te ardhshme. Nga ana tjeter eshte kusht qe kredija duhet te kaloje me radhe grupet e mesiperme. Keshtu nje hua e klasifikuar si standart, mund te kaloje ne kategorine si hua te dyshimta ose dhe te humbura pa kaluar ne kategorite e tjara.</w:t>
      </w:r>
    </w:p>
    <w:p w:rsidR="000A40DB" w:rsidRPr="00BE441D" w:rsidRDefault="000A40DB" w:rsidP="000A40DB">
      <w:pPr>
        <w:spacing w:line="276" w:lineRule="auto"/>
        <w:jc w:val="both"/>
        <w:rPr>
          <w:sz w:val="24"/>
          <w:szCs w:val="24"/>
          <w:lang w:val="it-IT"/>
        </w:rPr>
      </w:pPr>
      <w:r w:rsidRPr="00BE441D">
        <w:rPr>
          <w:sz w:val="24"/>
          <w:szCs w:val="24"/>
          <w:lang w:val="it-IT"/>
        </w:rPr>
        <w:tab/>
        <w:t>Duke ju referuar shembullit te trajtuar ne piken 2.4 mesiper, supozojme se klienti ka shlyer rregullisht 5 kestet e para.</w:t>
      </w:r>
    </w:p>
    <w:p w:rsidR="000A40DB" w:rsidRPr="00BE441D" w:rsidRDefault="000A40DB" w:rsidP="000A40DB">
      <w:pPr>
        <w:spacing w:line="276" w:lineRule="auto"/>
        <w:jc w:val="both"/>
        <w:rPr>
          <w:sz w:val="24"/>
          <w:szCs w:val="24"/>
          <w:lang w:val="it-IT"/>
        </w:rPr>
      </w:pPr>
      <w:r w:rsidRPr="00BE441D">
        <w:rPr>
          <w:sz w:val="24"/>
          <w:szCs w:val="24"/>
          <w:lang w:val="it-IT"/>
        </w:rPr>
        <w:tab/>
        <w:t>Ne muajin e gjashte banka kontabilizon interesin perkates ndersa klienti nuk paraqitet per arketim. Nga analiza qe i behet huase ajo klasifikohet  ne kategorine „Hua te dyshimta“</w:t>
      </w:r>
    </w:p>
    <w:p w:rsidR="000A40DB" w:rsidRPr="00BE441D" w:rsidRDefault="000A40DB" w:rsidP="000A40DB">
      <w:pPr>
        <w:spacing w:line="276" w:lineRule="auto"/>
        <w:jc w:val="both"/>
        <w:rPr>
          <w:sz w:val="24"/>
          <w:szCs w:val="24"/>
          <w:lang w:val="it-IT"/>
        </w:rPr>
      </w:pPr>
      <w:r w:rsidRPr="00BE441D">
        <w:rPr>
          <w:sz w:val="24"/>
          <w:szCs w:val="24"/>
          <w:lang w:val="it-IT"/>
        </w:rPr>
        <w:tab/>
        <w:t>Per pasqyrimin e veprimeve ne kontabilitet, do te kemi:</w:t>
      </w: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3255"/>
        <w:gridCol w:w="1011"/>
        <w:gridCol w:w="832"/>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559"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843"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255"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83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243</w:t>
            </w:r>
          </w:p>
          <w:p w:rsidR="000A40DB" w:rsidRPr="00BE441D" w:rsidRDefault="000A40DB" w:rsidP="00823E87">
            <w:pPr>
              <w:spacing w:line="276" w:lineRule="auto"/>
              <w:jc w:val="both"/>
              <w:rPr>
                <w:color w:val="000000"/>
                <w:sz w:val="24"/>
                <w:szCs w:val="24"/>
              </w:rPr>
            </w:pPr>
            <w:r w:rsidRPr="00BE441D">
              <w:rPr>
                <w:color w:val="000000"/>
                <w:sz w:val="24"/>
                <w:szCs w:val="24"/>
              </w:rPr>
              <w:t>2439</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213</w:t>
            </w:r>
          </w:p>
          <w:p w:rsidR="000A40DB" w:rsidRPr="00BE441D" w:rsidRDefault="000A40DB" w:rsidP="00823E87">
            <w:pPr>
              <w:spacing w:line="276" w:lineRule="auto"/>
              <w:jc w:val="both"/>
              <w:rPr>
                <w:color w:val="000000"/>
                <w:sz w:val="24"/>
                <w:szCs w:val="24"/>
              </w:rPr>
            </w:pPr>
            <w:r w:rsidRPr="00BE441D">
              <w:rPr>
                <w:color w:val="000000"/>
                <w:sz w:val="24"/>
                <w:szCs w:val="24"/>
              </w:rPr>
              <w:t>2139</w:t>
            </w:r>
          </w:p>
        </w:tc>
        <w:tc>
          <w:tcPr>
            <w:tcW w:w="5559"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HUA TE DYSHIMTA</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INTERESI I PERLLOGARITUR</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HUA STANDARTE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INTERESI I PERLLOGARITUR</w:t>
            </w:r>
          </w:p>
        </w:tc>
        <w:tc>
          <w:tcPr>
            <w:tcW w:w="1011"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83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lang w:val="it-IT"/>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5559"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kontabilizimin e huave te dyshimta per muajin..........</w:t>
            </w:r>
          </w:p>
        </w:tc>
        <w:tc>
          <w:tcPr>
            <w:tcW w:w="1011"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83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Pra siç shihet ne grupin „Hua te dyshimta“ kalon e gjithe shuma, pavaresisht se afati i pageses se kesteve te mevoneshme eshte shume i gjate (nga nje muaj deri ne ........ vjet) per kestin e fundit.</w:t>
      </w:r>
    </w:p>
    <w:p w:rsidR="000A40DB" w:rsidRPr="00BE441D" w:rsidRDefault="000A40DB" w:rsidP="000A40DB">
      <w:pPr>
        <w:spacing w:line="276" w:lineRule="auto"/>
        <w:jc w:val="both"/>
        <w:rPr>
          <w:sz w:val="24"/>
          <w:szCs w:val="24"/>
          <w:lang w:val="it-IT"/>
        </w:rPr>
      </w:pPr>
      <w:r w:rsidRPr="00BE441D">
        <w:rPr>
          <w:sz w:val="24"/>
          <w:szCs w:val="24"/>
          <w:lang w:val="it-IT"/>
        </w:rPr>
        <w:tab/>
        <w:t xml:space="preserve">Klasifikimi i kredive eshte proces i vazhdueshem dhe mund te ndodhe qe te vertetohet  dhe  permiresimi i situates financiare te klientit  dhe per rrjedhoje klasifikimi i tij ne nje grup me norme me te ulet provigjoni. Edhe ne kete rast behen regjistrimet e nevojshme duke patur parasysh kredine dhe interesat e llogaritura. </w:t>
      </w:r>
    </w:p>
    <w:p w:rsidR="000A40DB" w:rsidRPr="00BE441D" w:rsidRDefault="000A40DB" w:rsidP="000A40DB">
      <w:pPr>
        <w:spacing w:line="276" w:lineRule="auto"/>
        <w:jc w:val="both"/>
        <w:rPr>
          <w:sz w:val="24"/>
          <w:szCs w:val="24"/>
          <w:lang w:val="it-IT"/>
        </w:rPr>
      </w:pPr>
      <w:r w:rsidRPr="00BE441D">
        <w:rPr>
          <w:sz w:val="24"/>
          <w:szCs w:val="24"/>
          <w:lang w:val="it-IT"/>
        </w:rPr>
        <w:tab/>
        <w:t xml:space="preserve">Si rregull, me arketimin e kredive te klasifikuara si te dyshimta ose te humbura, te interesave te llogaritura deri ne momentin kur kredija konsiderohet e dyshimte ose e humbur, si dhe te interesave te mevonshme,  merren zyrat perkatese te burses, te cilat ndjekin nga afer ecurine e kredive per çdo klient. </w:t>
      </w:r>
    </w:p>
    <w:p w:rsidR="000A40DB" w:rsidRPr="00BE441D" w:rsidRDefault="000A40DB" w:rsidP="000A40DB">
      <w:pPr>
        <w:spacing w:line="276" w:lineRule="auto"/>
        <w:jc w:val="both"/>
        <w:rPr>
          <w:sz w:val="24"/>
          <w:szCs w:val="24"/>
          <w:lang w:val="it-IT"/>
        </w:rPr>
      </w:pPr>
      <w:r w:rsidRPr="00BE441D">
        <w:rPr>
          <w:sz w:val="24"/>
          <w:szCs w:val="24"/>
          <w:lang w:val="it-IT"/>
        </w:rPr>
        <w:tab/>
        <w:t>Ne mardheniet me kete kategori klientesh banka mund te gjendet para tre alternativash te mundshme:</w:t>
      </w:r>
    </w:p>
    <w:p w:rsidR="000A40DB" w:rsidRPr="00BE441D" w:rsidRDefault="000A40DB" w:rsidP="000A40DB">
      <w:pPr>
        <w:spacing w:line="276" w:lineRule="auto"/>
        <w:jc w:val="both"/>
        <w:rPr>
          <w:sz w:val="24"/>
          <w:szCs w:val="24"/>
          <w:lang w:val="it-IT"/>
        </w:rPr>
      </w:pPr>
      <w:r w:rsidRPr="00BE441D">
        <w:rPr>
          <w:sz w:val="24"/>
          <w:szCs w:val="24"/>
          <w:lang w:val="it-IT"/>
        </w:rPr>
        <w:tab/>
        <w:t>a) Te rikuperoje teresisht kapitalin, interesat e llogaritura dhe ato te periudhave te ar-</w:t>
      </w:r>
      <w:r w:rsidRPr="00BE441D">
        <w:rPr>
          <w:sz w:val="24"/>
          <w:szCs w:val="24"/>
          <w:lang w:val="it-IT"/>
        </w:rPr>
        <w:tab/>
        <w:t xml:space="preserve">     dhme.</w:t>
      </w:r>
    </w:p>
    <w:p w:rsidR="000A40DB" w:rsidRPr="00BE441D" w:rsidRDefault="000A40DB" w:rsidP="000A40DB">
      <w:pPr>
        <w:spacing w:line="276" w:lineRule="auto"/>
        <w:jc w:val="both"/>
        <w:rPr>
          <w:sz w:val="24"/>
          <w:szCs w:val="24"/>
          <w:lang w:val="it-IT"/>
        </w:rPr>
      </w:pPr>
      <w:r w:rsidRPr="00BE441D">
        <w:rPr>
          <w:sz w:val="24"/>
          <w:szCs w:val="24"/>
          <w:lang w:val="it-IT"/>
        </w:rPr>
        <w:tab/>
        <w:t>b) Te rikuperoje pjeserisht detyrimet e mesiperme;</w:t>
      </w:r>
    </w:p>
    <w:p w:rsidR="000A40DB" w:rsidRPr="00BE441D" w:rsidRDefault="000A40DB" w:rsidP="000A40DB">
      <w:pPr>
        <w:spacing w:line="276" w:lineRule="auto"/>
        <w:jc w:val="both"/>
        <w:rPr>
          <w:sz w:val="24"/>
          <w:szCs w:val="24"/>
          <w:lang w:val="it-IT"/>
        </w:rPr>
      </w:pPr>
      <w:r w:rsidRPr="00BE441D">
        <w:rPr>
          <w:sz w:val="24"/>
          <w:szCs w:val="24"/>
          <w:lang w:val="it-IT"/>
        </w:rPr>
        <w:tab/>
        <w:t>c) te mos rikuperoje asnje lek nga kapitali dhe interesat perkates.</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2.7 </w:t>
      </w:r>
      <w:r w:rsidRPr="00BE441D">
        <w:rPr>
          <w:sz w:val="24"/>
          <w:szCs w:val="24"/>
          <w:u w:val="single"/>
          <w:lang w:val="it-IT"/>
        </w:rPr>
        <w:t>Kontabilizimi i provigjoneve.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Provigjonet qe llogarisin bankat per kategorite e ndryshme te klienteve jane element i shpenzimeve te ushtrimit, duke krijuar fondet e nevojshme per mbulimin e humbjeve nga kredite kur te vertetohet ngjarja. </w:t>
      </w:r>
    </w:p>
    <w:p w:rsidR="000A40DB" w:rsidRPr="00BE441D" w:rsidRDefault="000A40DB" w:rsidP="000A40DB">
      <w:pPr>
        <w:spacing w:line="276" w:lineRule="auto"/>
        <w:jc w:val="both"/>
        <w:rPr>
          <w:sz w:val="24"/>
          <w:szCs w:val="24"/>
          <w:lang w:val="it-IT"/>
        </w:rPr>
      </w:pPr>
      <w:r w:rsidRPr="00BE441D">
        <w:rPr>
          <w:sz w:val="24"/>
          <w:szCs w:val="24"/>
          <w:lang w:val="it-IT"/>
        </w:rPr>
        <w:tab/>
        <w:t>Fondet e parashikuara  per mbulimin e humbjeve nga kredite standart dhe ne ndjekje evidencohen ne klasen 5, ne llogarine 5513 „FONDE REZERVE PER RREZIKUN STATISTIKOR PER MBULIMIN E HUMBJEVE NGA HUATE STANDARTE DHE NE NDJEKJE“, ndersa per kategrite e tjera jane parashikuar kategorite respektive:</w:t>
      </w:r>
    </w:p>
    <w:p w:rsidR="000A40DB" w:rsidRPr="00BE441D" w:rsidRDefault="000A40DB" w:rsidP="000A40DB">
      <w:pPr>
        <w:spacing w:line="276" w:lineRule="auto"/>
        <w:jc w:val="both"/>
        <w:rPr>
          <w:sz w:val="24"/>
          <w:szCs w:val="24"/>
          <w:lang w:val="it-IT"/>
        </w:rPr>
      </w:pPr>
      <w:r w:rsidRPr="00BE441D">
        <w:rPr>
          <w:sz w:val="24"/>
          <w:szCs w:val="24"/>
          <w:lang w:val="it-IT"/>
        </w:rPr>
        <w:tab/>
        <w:t>238</w:t>
      </w:r>
      <w:r w:rsidRPr="00BE441D">
        <w:rPr>
          <w:sz w:val="24"/>
          <w:szCs w:val="24"/>
          <w:lang w:val="it-IT"/>
        </w:rPr>
        <w:tab/>
        <w:t>„FONDE REZERVE PER MBULIMIN E HUAVE NEN STANDART“</w:t>
      </w:r>
    </w:p>
    <w:p w:rsidR="000A40DB" w:rsidRPr="00BE441D" w:rsidRDefault="000A40DB" w:rsidP="000A40DB">
      <w:pPr>
        <w:spacing w:line="276" w:lineRule="auto"/>
        <w:jc w:val="both"/>
        <w:rPr>
          <w:sz w:val="24"/>
          <w:szCs w:val="24"/>
          <w:lang w:val="it-IT"/>
        </w:rPr>
      </w:pPr>
      <w:r w:rsidRPr="00BE441D">
        <w:rPr>
          <w:sz w:val="24"/>
          <w:szCs w:val="24"/>
          <w:lang w:val="it-IT"/>
        </w:rPr>
        <w:tab/>
        <w:t>248</w:t>
      </w:r>
      <w:r w:rsidRPr="00BE441D">
        <w:rPr>
          <w:sz w:val="24"/>
          <w:szCs w:val="24"/>
          <w:lang w:val="it-IT"/>
        </w:rPr>
        <w:tab/>
        <w:t>„ FONDE REZERVE PER MBULIMIN E HUAVE TE DYSHIMTA“</w:t>
      </w:r>
    </w:p>
    <w:p w:rsidR="000A40DB" w:rsidRPr="00BE441D" w:rsidRDefault="000A40DB" w:rsidP="000A40DB">
      <w:pPr>
        <w:spacing w:line="276" w:lineRule="auto"/>
        <w:jc w:val="both"/>
        <w:rPr>
          <w:sz w:val="24"/>
          <w:szCs w:val="24"/>
          <w:lang w:val="it-IT"/>
        </w:rPr>
      </w:pPr>
      <w:r w:rsidRPr="00BE441D">
        <w:rPr>
          <w:sz w:val="24"/>
          <w:szCs w:val="24"/>
          <w:lang w:val="it-IT"/>
        </w:rPr>
        <w:tab/>
        <w:t>258</w:t>
      </w:r>
      <w:r w:rsidRPr="00BE441D">
        <w:rPr>
          <w:sz w:val="24"/>
          <w:szCs w:val="24"/>
          <w:lang w:val="it-IT"/>
        </w:rPr>
        <w:tab/>
        <w:t>„ FONDE REZERVE PER MBULIMIN E HUAVE TE HUMBURA“</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Ne dallim nga llogarite e klases 5, te cilat paraqiten ne passiv te bilancit, llogarite e </w:t>
      </w:r>
      <w:r w:rsidRPr="00BE441D">
        <w:rPr>
          <w:sz w:val="24"/>
          <w:szCs w:val="24"/>
          <w:lang w:val="it-IT"/>
        </w:rPr>
        <w:tab/>
        <w:t>klases 2 praraqiten ne aktiv ne shenjen  „ - „ (ne zbritje).</w:t>
      </w:r>
    </w:p>
    <w:p w:rsidR="000A40DB" w:rsidRPr="00BE441D" w:rsidRDefault="000A40DB" w:rsidP="000A40DB">
      <w:pPr>
        <w:spacing w:line="276" w:lineRule="auto"/>
        <w:jc w:val="both"/>
        <w:rPr>
          <w:sz w:val="24"/>
          <w:szCs w:val="24"/>
          <w:lang w:val="it-IT"/>
        </w:rPr>
      </w:pPr>
      <w:r w:rsidRPr="00BE441D">
        <w:rPr>
          <w:sz w:val="24"/>
          <w:szCs w:val="24"/>
          <w:lang w:val="it-IT"/>
        </w:rPr>
        <w:tab/>
        <w:t>Veprimet kontabel per provigjionet e llogaritura per periudhen jane:</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per huate standarte dhe ne ndenje</w:t>
      </w: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3964"/>
        <w:gridCol w:w="773"/>
        <w:gridCol w:w="644"/>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6268"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417"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964"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77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644"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6511</w:t>
            </w: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lastRenderedPageBreak/>
              <w:t>6512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lastRenderedPageBreak/>
              <w:t>5513</w:t>
            </w:r>
          </w:p>
        </w:tc>
        <w:tc>
          <w:tcPr>
            <w:tcW w:w="6268"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lastRenderedPageBreak/>
              <w:t>SHPENZIME PER FONDE REZERVE PER HUA STANDARTE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lastRenderedPageBreak/>
              <w:t>SHPENZIME PER FONDE REZERVE NE NDJEKJE   TE     FONDE REZERVE PER RREZIKUN STATISTIKOR PER  MBULIMIN  E  HUMBJEVE  NGA  HUATE  STANDARTE</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 xml:space="preserve">DHE  NE  NDJEKJE.     </w:t>
            </w:r>
          </w:p>
        </w:tc>
        <w:tc>
          <w:tcPr>
            <w:tcW w:w="773"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644"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6268"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kontabilizimin e provigjioneve te parashikuara per humbjet nga huate standart dhe ne ndjekje</w:t>
            </w:r>
          </w:p>
        </w:tc>
        <w:tc>
          <w:tcPr>
            <w:tcW w:w="773"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644"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rPr>
        <w:t>- per huate nenstandart</w:t>
      </w: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3964"/>
        <w:gridCol w:w="773"/>
        <w:gridCol w:w="644"/>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6268"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1417"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964"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77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644"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6523</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6268"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SHPENZIME PER FONDE REZERVE PER HUATE   </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NENSTANDARTE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FONDE REZERVE PER MBULIMIN E HUMBJEVE NGA  HUATE   NENSTANDART.</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 xml:space="preserve">.        </w:t>
            </w:r>
          </w:p>
        </w:tc>
        <w:tc>
          <w:tcPr>
            <w:tcW w:w="773"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644"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6268"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kontabilizimin e provigjioneve per huate nenstandart</w:t>
            </w:r>
          </w:p>
        </w:tc>
        <w:tc>
          <w:tcPr>
            <w:tcW w:w="773"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644"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Ne te njejten menyre veprohet dhe per kontabilizimin e provigjoneve te periudhes per huate qe konsiderohen te dyshimta ose te humbura, duke patur parasysh llogarite perkatese te shpenzimeve dhe te fondeve rezerve per mbulimin e humbjeve. </w:t>
      </w:r>
    </w:p>
    <w:p w:rsidR="000A40DB" w:rsidRPr="00BE441D" w:rsidRDefault="000A40DB" w:rsidP="000A40DB">
      <w:pPr>
        <w:spacing w:line="276" w:lineRule="auto"/>
        <w:jc w:val="both"/>
        <w:rPr>
          <w:sz w:val="24"/>
          <w:szCs w:val="24"/>
          <w:lang w:val="it-IT"/>
        </w:rPr>
      </w:pPr>
    </w:p>
    <w:p w:rsidR="000A40DB" w:rsidRPr="008D027C" w:rsidRDefault="000A40DB" w:rsidP="008D027C">
      <w:pPr>
        <w:pStyle w:val="ListParagraph"/>
        <w:numPr>
          <w:ilvl w:val="1"/>
          <w:numId w:val="60"/>
        </w:numPr>
        <w:spacing w:line="276" w:lineRule="auto"/>
        <w:jc w:val="both"/>
        <w:rPr>
          <w:sz w:val="24"/>
          <w:szCs w:val="24"/>
          <w:lang w:val="it-IT"/>
        </w:rPr>
      </w:pPr>
      <w:r w:rsidRPr="008D027C">
        <w:rPr>
          <w:sz w:val="24"/>
          <w:szCs w:val="24"/>
          <w:lang w:val="it-IT"/>
        </w:rPr>
        <w:t>Kontabilizimi i interesave</w:t>
      </w:r>
    </w:p>
    <w:p w:rsidR="008D027C" w:rsidRPr="008D027C" w:rsidRDefault="008D027C" w:rsidP="008D027C">
      <w:pPr>
        <w:pStyle w:val="ListParagraph"/>
        <w:spacing w:line="276" w:lineRule="auto"/>
        <w:ind w:left="1080"/>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Gjate shtjellimit te ketij kapitulli si dhe te lendes ne teresi, vihet re qe: </w:t>
      </w:r>
    </w:p>
    <w:p w:rsidR="000A40DB" w:rsidRPr="00BE441D" w:rsidRDefault="000A40DB" w:rsidP="000A40DB">
      <w:pPr>
        <w:spacing w:line="276" w:lineRule="auto"/>
        <w:jc w:val="both"/>
        <w:rPr>
          <w:sz w:val="24"/>
          <w:szCs w:val="24"/>
          <w:lang w:val="it-IT"/>
        </w:rPr>
      </w:pPr>
      <w:r w:rsidRPr="00BE441D">
        <w:rPr>
          <w:sz w:val="24"/>
          <w:szCs w:val="24"/>
          <w:lang w:val="it-IT"/>
        </w:rPr>
        <w:tab/>
        <w:t>a) interesat per llogarite rrjedhese aktive paguhen ne fund te çdo tremujori;</w:t>
      </w:r>
    </w:p>
    <w:p w:rsidR="000A40DB" w:rsidRPr="00BE441D" w:rsidRDefault="000A40DB" w:rsidP="000A40DB">
      <w:pPr>
        <w:spacing w:line="276" w:lineRule="auto"/>
        <w:jc w:val="both"/>
        <w:rPr>
          <w:sz w:val="24"/>
          <w:szCs w:val="24"/>
          <w:lang w:val="it-IT"/>
        </w:rPr>
      </w:pPr>
      <w:r w:rsidRPr="00BE441D">
        <w:rPr>
          <w:sz w:val="24"/>
          <w:szCs w:val="24"/>
          <w:lang w:val="it-IT"/>
        </w:rPr>
        <w:tab/>
        <w:t xml:space="preserve">b) Interesat per skontimin e kambialeve llogariten dhe kontabilizohen ne diten e </w:t>
      </w:r>
      <w:r w:rsidRPr="00BE441D">
        <w:rPr>
          <w:sz w:val="24"/>
          <w:szCs w:val="24"/>
          <w:lang w:val="it-IT"/>
        </w:rPr>
        <w:tab/>
        <w:t xml:space="preserve">    skontimit, pra paguhen paraprakisht.</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 xml:space="preserve">c) Per kredite qe shlyhen me keste llogaritjet behen praprakisht, duke supozuar </w:t>
      </w:r>
      <w:r w:rsidRPr="00BE441D">
        <w:rPr>
          <w:sz w:val="24"/>
          <w:szCs w:val="24"/>
        </w:rPr>
        <w:tab/>
        <w:t xml:space="preserve">    pagesen e kesteve ne nje date te caktuar.</w:t>
      </w:r>
    </w:p>
    <w:p w:rsidR="000A40DB" w:rsidRPr="00BE441D" w:rsidRDefault="000A40DB" w:rsidP="000A40DB">
      <w:pPr>
        <w:spacing w:line="276" w:lineRule="auto"/>
        <w:jc w:val="both"/>
        <w:rPr>
          <w:sz w:val="24"/>
          <w:szCs w:val="24"/>
        </w:rPr>
      </w:pPr>
      <w:r w:rsidRPr="00BE441D">
        <w:rPr>
          <w:sz w:val="24"/>
          <w:szCs w:val="24"/>
        </w:rPr>
        <w:tab/>
        <w:t xml:space="preserve">ç) Per huate afatshkurtra pagesa e interesave mund te behet ne skadence, etj.., ne vartesi me </w:t>
      </w:r>
      <w:r w:rsidRPr="00BE441D">
        <w:rPr>
          <w:sz w:val="24"/>
          <w:szCs w:val="24"/>
        </w:rPr>
        <w:tab/>
        <w:t xml:space="preserve">   kushtet e punes te shpallura nga bankat, te cilat materializohen ne kontraten e </w:t>
      </w:r>
      <w:r w:rsidRPr="00BE441D">
        <w:rPr>
          <w:sz w:val="24"/>
          <w:szCs w:val="24"/>
        </w:rPr>
        <w:tab/>
        <w:t xml:space="preserve">   lidhur me klientet.</w:t>
      </w:r>
    </w:p>
    <w:p w:rsidR="000A40DB" w:rsidRPr="00A20C31" w:rsidRDefault="000A40DB" w:rsidP="00A20C31">
      <w:pPr>
        <w:spacing w:line="276" w:lineRule="auto"/>
        <w:jc w:val="both"/>
        <w:rPr>
          <w:sz w:val="24"/>
          <w:szCs w:val="24"/>
        </w:rPr>
      </w:pPr>
      <w:r w:rsidRPr="00BE441D">
        <w:rPr>
          <w:sz w:val="24"/>
          <w:szCs w:val="24"/>
        </w:rPr>
        <w:tab/>
        <w:t>Nga sa me siper, mund te arrijme ne perfundimin qe nga pikepamja kohore te drejtat e bankes paguhen paraprakisht, ne fillim te operacionit, (skontimi i titujve, paradheniet e ndryshme) ose ne periudha te mevonshme, ne vartesi me kushtet e kontrates (ne fund te tremujorit, ne skadence, etj). Ne te dy rastet mund te kostatohet qe llogaritja dhe kontabilizimi i te ardhurave ne momentin e pageses mund te mos pasqyroje realitetin, per shkak te mos perputhjes ne kohe te dates kur kryhen transaksionet m</w:t>
      </w:r>
      <w:r w:rsidR="00A20C31">
        <w:rPr>
          <w:sz w:val="24"/>
          <w:szCs w:val="24"/>
        </w:rPr>
        <w:t>e daten e mbylljes se bilancit.</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p>
    <w:p w:rsidR="000A40DB" w:rsidRPr="008D027C" w:rsidRDefault="000A40DB" w:rsidP="008D027C">
      <w:pPr>
        <w:pStyle w:val="ListParagraph"/>
        <w:numPr>
          <w:ilvl w:val="1"/>
          <w:numId w:val="61"/>
        </w:numPr>
        <w:spacing w:line="276" w:lineRule="auto"/>
        <w:jc w:val="both"/>
        <w:rPr>
          <w:sz w:val="24"/>
          <w:szCs w:val="24"/>
          <w:lang w:val="it-IT"/>
        </w:rPr>
      </w:pPr>
      <w:r w:rsidRPr="008D027C">
        <w:rPr>
          <w:sz w:val="24"/>
          <w:szCs w:val="24"/>
          <w:lang w:val="it-IT"/>
        </w:rPr>
        <w:lastRenderedPageBreak/>
        <w:t>Kredite e perbashketa.</w:t>
      </w:r>
    </w:p>
    <w:p w:rsidR="008D027C" w:rsidRPr="008D027C" w:rsidRDefault="008D027C" w:rsidP="008D027C">
      <w:pPr>
        <w:spacing w:line="276" w:lineRule="auto"/>
        <w:ind w:left="720"/>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Me qellim qe te financohen projekte relativisht te medha midis bankave,por  dhe  te  ndahet  risku  midis  bankave, shume here arihen merreveshje per financime te perbashketa nga disa banka. Ne nje projekt te perbashket bankat bashkojne fondet, ndersa mardheniet  me klientin per financimin e projektit, llogaritjen e interesave, shlyerjen e kesteve, etj.., merren persiper nga nje banke.</w:t>
      </w:r>
    </w:p>
    <w:p w:rsidR="000A40DB" w:rsidRPr="00BE441D" w:rsidRDefault="000A40DB" w:rsidP="000A40DB">
      <w:pPr>
        <w:spacing w:line="276" w:lineRule="auto"/>
        <w:jc w:val="both"/>
        <w:rPr>
          <w:sz w:val="24"/>
          <w:szCs w:val="24"/>
          <w:lang w:val="it-IT"/>
        </w:rPr>
      </w:pPr>
      <w:r w:rsidRPr="00BE441D">
        <w:rPr>
          <w:sz w:val="24"/>
          <w:szCs w:val="24"/>
          <w:lang w:val="it-IT"/>
        </w:rPr>
        <w:tab/>
        <w:t xml:space="preserve">Ne rastin e financimeve te perbashketa seicila nga bankat do te pasqyroje veprimet ne kontabilitetin e saj, ndersa banka e ngarkuar me ndjekjen e projektit, do te pasqyroje ne llogarite jashte bilancit angazhimet kundrejt klientit per pjesen qe financohet nga bankat e tjera. </w:t>
      </w:r>
    </w:p>
    <w:p w:rsidR="000A40DB" w:rsidRPr="00BE441D" w:rsidRDefault="000A40DB" w:rsidP="000A40DB">
      <w:pPr>
        <w:spacing w:line="276" w:lineRule="auto"/>
        <w:jc w:val="both"/>
        <w:rPr>
          <w:sz w:val="24"/>
          <w:szCs w:val="24"/>
          <w:lang w:val="it-IT"/>
        </w:rPr>
      </w:pPr>
      <w:r w:rsidRPr="00BE441D">
        <w:rPr>
          <w:sz w:val="24"/>
          <w:szCs w:val="24"/>
          <w:lang w:val="it-IT"/>
        </w:rPr>
        <w:tab/>
        <w:t>Supozojme se bankat A, B dhe C marrin persiper financimin e nje projekti per 60 milione leke, me pjesmarrje te barabarte nga 20 milione. Maredheniet me klientin mbahen nga banka A.</w:t>
      </w:r>
    </w:p>
    <w:p w:rsidR="000A40DB" w:rsidRPr="00BE441D" w:rsidRDefault="000A40DB" w:rsidP="000A40DB">
      <w:pPr>
        <w:spacing w:line="276" w:lineRule="auto"/>
        <w:jc w:val="both"/>
        <w:rPr>
          <w:sz w:val="24"/>
          <w:szCs w:val="24"/>
          <w:lang w:val="it-IT"/>
        </w:rPr>
      </w:pPr>
      <w:r w:rsidRPr="00BE441D">
        <w:rPr>
          <w:sz w:val="24"/>
          <w:szCs w:val="24"/>
          <w:lang w:val="it-IT"/>
        </w:rPr>
        <w:tab/>
        <w:t>Pasqyrimi i veprimeve ne bankat respektive do te jete:</w:t>
      </w:r>
    </w:p>
    <w:p w:rsidR="000A40DB" w:rsidRDefault="000A40DB" w:rsidP="000A40DB">
      <w:pPr>
        <w:spacing w:line="276" w:lineRule="auto"/>
        <w:jc w:val="both"/>
        <w:rPr>
          <w:sz w:val="24"/>
          <w:szCs w:val="24"/>
          <w:lang w:val="it-IT"/>
        </w:rPr>
      </w:pPr>
      <w:r w:rsidRPr="00BE441D">
        <w:rPr>
          <w:sz w:val="24"/>
          <w:szCs w:val="24"/>
          <w:lang w:val="it-IT"/>
        </w:rPr>
        <w:tab/>
        <w:t>Banka A</w:t>
      </w:r>
    </w:p>
    <w:p w:rsidR="008D027C" w:rsidRDefault="008D027C"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t>- Ne llogarite e bilancit</w:t>
      </w:r>
    </w:p>
    <w:tbl>
      <w:tblPr>
        <w:tblW w:w="0" w:type="auto"/>
        <w:tblLayout w:type="fixed"/>
        <w:tblCellMar>
          <w:left w:w="30" w:type="dxa"/>
          <w:right w:w="30" w:type="dxa"/>
        </w:tblCellMar>
        <w:tblLook w:val="0000" w:firstRow="0" w:lastRow="0" w:firstColumn="0" w:lastColumn="0" w:noHBand="0" w:noVBand="0"/>
      </w:tblPr>
      <w:tblGrid>
        <w:gridCol w:w="1023"/>
        <w:gridCol w:w="1161"/>
        <w:gridCol w:w="2246"/>
        <w:gridCol w:w="3033"/>
        <w:gridCol w:w="1175"/>
        <w:gridCol w:w="1175"/>
      </w:tblGrid>
      <w:tr w:rsidR="000A40DB" w:rsidRPr="00BE441D" w:rsidTr="00823E87">
        <w:trPr>
          <w:trHeight w:val="276"/>
        </w:trPr>
        <w:tc>
          <w:tcPr>
            <w:tcW w:w="21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79"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2350"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102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61"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246"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033"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1175"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75"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1023"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1311</w:t>
            </w:r>
          </w:p>
          <w:p w:rsidR="000A40DB" w:rsidRPr="00BE441D" w:rsidRDefault="000A40DB" w:rsidP="00823E87">
            <w:pPr>
              <w:spacing w:line="276" w:lineRule="auto"/>
              <w:jc w:val="both"/>
              <w:rPr>
                <w:color w:val="000000"/>
                <w:sz w:val="24"/>
                <w:szCs w:val="24"/>
              </w:rPr>
            </w:pPr>
            <w:r w:rsidRPr="00BE441D">
              <w:rPr>
                <w:color w:val="000000"/>
                <w:sz w:val="24"/>
                <w:szCs w:val="24"/>
              </w:rPr>
              <w:t>1311</w:t>
            </w:r>
          </w:p>
          <w:p w:rsidR="000A40DB" w:rsidRPr="00BE441D" w:rsidRDefault="000A40DB" w:rsidP="00823E87">
            <w:pPr>
              <w:spacing w:line="276" w:lineRule="auto"/>
              <w:jc w:val="both"/>
              <w:rPr>
                <w:color w:val="000000"/>
                <w:sz w:val="24"/>
                <w:szCs w:val="24"/>
              </w:rPr>
            </w:pPr>
            <w:r w:rsidRPr="00BE441D">
              <w:rPr>
                <w:color w:val="000000"/>
                <w:sz w:val="24"/>
                <w:szCs w:val="24"/>
              </w:rPr>
              <w:t>2122</w:t>
            </w:r>
          </w:p>
        </w:tc>
        <w:tc>
          <w:tcPr>
            <w:tcW w:w="1161"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2712</w:t>
            </w:r>
          </w:p>
          <w:p w:rsidR="000A40DB" w:rsidRPr="00BE441D" w:rsidRDefault="000A40DB" w:rsidP="00823E87">
            <w:pPr>
              <w:spacing w:line="276" w:lineRule="auto"/>
              <w:jc w:val="both"/>
              <w:rPr>
                <w:color w:val="000000"/>
                <w:sz w:val="24"/>
                <w:szCs w:val="24"/>
              </w:rPr>
            </w:pPr>
          </w:p>
        </w:tc>
        <w:tc>
          <w:tcPr>
            <w:tcW w:w="5279"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LLOGARI RRJEDHESE - Banka B</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LLOGARI RRJEDHESE - Banka C</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HUA  AFATMESME - Njesi tregetare dhe industriale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RRJEDHESE - Njesi tregetare dhe </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industriale</w:t>
            </w:r>
          </w:p>
        </w:tc>
        <w:tc>
          <w:tcPr>
            <w:tcW w:w="1175"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20.000.000</w:t>
            </w:r>
          </w:p>
          <w:p w:rsidR="000A40DB" w:rsidRPr="00BE441D" w:rsidRDefault="000A40DB" w:rsidP="00823E87">
            <w:pPr>
              <w:spacing w:line="276" w:lineRule="auto"/>
              <w:jc w:val="both"/>
              <w:rPr>
                <w:color w:val="000000"/>
                <w:sz w:val="24"/>
                <w:szCs w:val="24"/>
              </w:rPr>
            </w:pPr>
            <w:r w:rsidRPr="00BE441D">
              <w:rPr>
                <w:color w:val="000000"/>
                <w:sz w:val="24"/>
                <w:szCs w:val="24"/>
              </w:rPr>
              <w:t>20.000.000</w:t>
            </w:r>
          </w:p>
          <w:p w:rsidR="000A40DB" w:rsidRPr="00BE441D" w:rsidRDefault="000A40DB" w:rsidP="00823E87">
            <w:pPr>
              <w:spacing w:line="276" w:lineRule="auto"/>
              <w:jc w:val="both"/>
              <w:rPr>
                <w:color w:val="000000"/>
                <w:sz w:val="24"/>
                <w:szCs w:val="24"/>
              </w:rPr>
            </w:pPr>
            <w:r w:rsidRPr="00BE441D">
              <w:rPr>
                <w:color w:val="000000"/>
                <w:sz w:val="24"/>
                <w:szCs w:val="24"/>
              </w:rPr>
              <w:t>20.000.000</w:t>
            </w:r>
          </w:p>
        </w:tc>
        <w:tc>
          <w:tcPr>
            <w:tcW w:w="1175"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60.000.000</w:t>
            </w:r>
          </w:p>
        </w:tc>
      </w:tr>
      <w:tr w:rsidR="000A40DB" w:rsidRPr="00BE441D" w:rsidTr="00823E87">
        <w:trPr>
          <w:trHeight w:val="276"/>
        </w:trPr>
        <w:tc>
          <w:tcPr>
            <w:tcW w:w="1023"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1161"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79"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venien ne dispozicion te fondeve per financimin e projektit</w:t>
            </w:r>
          </w:p>
        </w:tc>
        <w:tc>
          <w:tcPr>
            <w:tcW w:w="1175"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1175"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rPr>
      </w:pPr>
      <w:r w:rsidRPr="00BE441D">
        <w:rPr>
          <w:sz w:val="24"/>
          <w:szCs w:val="24"/>
        </w:rPr>
        <w:t>- ne llogarite jashte bilancit</w:t>
      </w:r>
    </w:p>
    <w:tbl>
      <w:tblPr>
        <w:tblW w:w="0" w:type="auto"/>
        <w:tblLayout w:type="fixed"/>
        <w:tblCellMar>
          <w:left w:w="30" w:type="dxa"/>
          <w:right w:w="30" w:type="dxa"/>
        </w:tblCellMar>
        <w:tblLook w:val="0000" w:firstRow="0" w:lastRow="0" w:firstColumn="0" w:lastColumn="0" w:noHBand="0" w:noVBand="0"/>
      </w:tblPr>
      <w:tblGrid>
        <w:gridCol w:w="992"/>
        <w:gridCol w:w="1165"/>
        <w:gridCol w:w="2253"/>
        <w:gridCol w:w="2991"/>
        <w:gridCol w:w="1237"/>
        <w:gridCol w:w="1173"/>
      </w:tblGrid>
      <w:tr w:rsidR="000A40DB" w:rsidRPr="00BE441D" w:rsidTr="00823E87">
        <w:trPr>
          <w:trHeight w:val="276"/>
        </w:trPr>
        <w:tc>
          <w:tcPr>
            <w:tcW w:w="2157"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244"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2410"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65"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253"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2991"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1237"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7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9012</w:t>
            </w:r>
          </w:p>
        </w:tc>
        <w:tc>
          <w:tcPr>
            <w:tcW w:w="1165"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9022</w:t>
            </w:r>
          </w:p>
        </w:tc>
        <w:tc>
          <w:tcPr>
            <w:tcW w:w="5244"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ANGAZHIME TE DHENA NE FAVOR TE KLIENTEVE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KUNDRPARTIA - ANGAZHIME TE DHENA</w:t>
            </w:r>
          </w:p>
          <w:p w:rsidR="000A40DB" w:rsidRPr="00BE441D" w:rsidRDefault="000A40DB"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NE FAVOR TE KLIENTEVE</w:t>
            </w:r>
          </w:p>
        </w:tc>
        <w:tc>
          <w:tcPr>
            <w:tcW w:w="1237"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40.000.000</w:t>
            </w:r>
          </w:p>
        </w:tc>
        <w:tc>
          <w:tcPr>
            <w:tcW w:w="1173"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40.000.000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1165"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244"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Per angazhimin e dhene klientit per pjesemarrjen e bankave te tjera </w:t>
            </w:r>
          </w:p>
        </w:tc>
        <w:tc>
          <w:tcPr>
            <w:tcW w:w="1237"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1173"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Banka B</w:t>
      </w: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3113"/>
        <w:gridCol w:w="1237"/>
        <w:gridCol w:w="1173"/>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417"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2410"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113"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1237"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7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2122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1311</w:t>
            </w:r>
          </w:p>
        </w:tc>
        <w:tc>
          <w:tcPr>
            <w:tcW w:w="5417"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HUA  AFATMESME - Njesi tregetare dhe industriale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RRJEDHESE BANKA  A</w:t>
            </w:r>
          </w:p>
        </w:tc>
        <w:tc>
          <w:tcPr>
            <w:tcW w:w="1237"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20.000.000</w:t>
            </w:r>
          </w:p>
        </w:tc>
        <w:tc>
          <w:tcPr>
            <w:tcW w:w="1173"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20.000.000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417"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pjesemarrje ne furnizimin e projektit te perbashket me bankat  A dhe B.</w:t>
            </w:r>
          </w:p>
        </w:tc>
        <w:tc>
          <w:tcPr>
            <w:tcW w:w="1237"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1173"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3113"/>
        <w:gridCol w:w="1237"/>
        <w:gridCol w:w="1173"/>
      </w:tblGrid>
      <w:tr w:rsidR="000A40DB"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Llogarite</w:t>
            </w:r>
          </w:p>
        </w:tc>
        <w:tc>
          <w:tcPr>
            <w:tcW w:w="5417" w:type="dxa"/>
            <w:gridSpan w:val="2"/>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Pershkrimi</w:t>
            </w:r>
          </w:p>
        </w:tc>
        <w:tc>
          <w:tcPr>
            <w:tcW w:w="2410" w:type="dxa"/>
            <w:gridSpan w:val="2"/>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Shuma</w:t>
            </w:r>
          </w:p>
        </w:tc>
      </w:tr>
      <w:tr w:rsidR="000A40DB"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A40DB" w:rsidRPr="00BE441D" w:rsidRDefault="000A40DB" w:rsidP="00823E87">
            <w:pPr>
              <w:spacing w:line="276" w:lineRule="auto"/>
              <w:jc w:val="both"/>
              <w:rPr>
                <w:color w:val="000000"/>
                <w:sz w:val="24"/>
                <w:szCs w:val="24"/>
              </w:rPr>
            </w:pPr>
          </w:p>
        </w:tc>
        <w:tc>
          <w:tcPr>
            <w:tcW w:w="3113" w:type="dxa"/>
            <w:tcBorders>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tc>
        <w:tc>
          <w:tcPr>
            <w:tcW w:w="1237"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D</w:t>
            </w:r>
          </w:p>
        </w:tc>
        <w:tc>
          <w:tcPr>
            <w:tcW w:w="1173" w:type="dxa"/>
            <w:tcBorders>
              <w:top w:val="single" w:sz="6" w:space="0" w:color="000000"/>
              <w:left w:val="single" w:sz="6" w:space="0" w:color="000000"/>
              <w:bottom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K</w:t>
            </w:r>
          </w:p>
        </w:tc>
      </w:tr>
      <w:tr w:rsidR="000A40DB" w:rsidRPr="00BE441D" w:rsidTr="00823E87">
        <w:trPr>
          <w:trHeight w:val="653"/>
        </w:trPr>
        <w:tc>
          <w:tcPr>
            <w:tcW w:w="992"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2122</w:t>
            </w:r>
          </w:p>
        </w:tc>
        <w:tc>
          <w:tcPr>
            <w:tcW w:w="992"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1311</w:t>
            </w:r>
          </w:p>
        </w:tc>
        <w:tc>
          <w:tcPr>
            <w:tcW w:w="5417" w:type="dxa"/>
            <w:gridSpan w:val="2"/>
            <w:tcBorders>
              <w:top w:val="single" w:sz="6" w:space="0" w:color="000000"/>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HUA  AFATMESME - Njesi tregetare dhe industriale</w:t>
            </w:r>
          </w:p>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 xml:space="preserve">     te LLOGARI RRJEDHESE BANKA  A</w:t>
            </w:r>
          </w:p>
        </w:tc>
        <w:tc>
          <w:tcPr>
            <w:tcW w:w="1237" w:type="dxa"/>
            <w:tcBorders>
              <w:top w:val="single" w:sz="6" w:space="0" w:color="000000"/>
              <w:left w:val="single" w:sz="6" w:space="0" w:color="000000"/>
              <w:right w:val="single" w:sz="6" w:space="0" w:color="000000"/>
            </w:tcBorders>
          </w:tcPr>
          <w:p w:rsidR="000A40DB" w:rsidRPr="00BE441D" w:rsidRDefault="000A40DB" w:rsidP="00823E87">
            <w:pPr>
              <w:spacing w:line="276" w:lineRule="auto"/>
              <w:jc w:val="both"/>
              <w:rPr>
                <w:color w:val="000000"/>
                <w:sz w:val="24"/>
                <w:szCs w:val="24"/>
              </w:rPr>
            </w:pPr>
            <w:r w:rsidRPr="00BE441D">
              <w:rPr>
                <w:color w:val="000000"/>
                <w:sz w:val="24"/>
                <w:szCs w:val="24"/>
              </w:rPr>
              <w:t>20.000.000</w:t>
            </w:r>
          </w:p>
        </w:tc>
        <w:tc>
          <w:tcPr>
            <w:tcW w:w="1173" w:type="dxa"/>
            <w:tcBorders>
              <w:top w:val="single" w:sz="6" w:space="0" w:color="000000"/>
              <w:right w:val="single" w:sz="6" w:space="0" w:color="000000"/>
            </w:tcBorders>
          </w:tcPr>
          <w:p w:rsidR="000A40DB" w:rsidRPr="00BE441D" w:rsidRDefault="000A40DB" w:rsidP="00823E87">
            <w:pPr>
              <w:spacing w:line="276" w:lineRule="auto"/>
              <w:jc w:val="both"/>
              <w:rPr>
                <w:color w:val="000000"/>
                <w:sz w:val="24"/>
                <w:szCs w:val="24"/>
              </w:rPr>
            </w:pPr>
          </w:p>
          <w:p w:rsidR="000A40DB" w:rsidRPr="00BE441D" w:rsidRDefault="000A40DB" w:rsidP="00823E87">
            <w:pPr>
              <w:spacing w:line="276" w:lineRule="auto"/>
              <w:jc w:val="both"/>
              <w:rPr>
                <w:color w:val="000000"/>
                <w:sz w:val="24"/>
                <w:szCs w:val="24"/>
              </w:rPr>
            </w:pPr>
            <w:r w:rsidRPr="00BE441D">
              <w:rPr>
                <w:color w:val="000000"/>
                <w:sz w:val="24"/>
                <w:szCs w:val="24"/>
              </w:rPr>
              <w:t>20.000.000</w:t>
            </w:r>
          </w:p>
        </w:tc>
      </w:tr>
      <w:tr w:rsidR="000A40DB" w:rsidRPr="00BE441D" w:rsidTr="00823E87">
        <w:trPr>
          <w:trHeight w:val="276"/>
        </w:trPr>
        <w:tc>
          <w:tcPr>
            <w:tcW w:w="992"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rPr>
            </w:pPr>
          </w:p>
        </w:tc>
        <w:tc>
          <w:tcPr>
            <w:tcW w:w="5417" w:type="dxa"/>
            <w:gridSpan w:val="2"/>
            <w:tcBorders>
              <w:bottom w:val="single" w:sz="6" w:space="0" w:color="auto"/>
            </w:tcBorders>
          </w:tcPr>
          <w:p w:rsidR="000A40DB" w:rsidRPr="00BE441D" w:rsidRDefault="000A40DB" w:rsidP="00823E87">
            <w:pPr>
              <w:spacing w:line="276" w:lineRule="auto"/>
              <w:jc w:val="both"/>
              <w:rPr>
                <w:color w:val="000000"/>
                <w:sz w:val="24"/>
                <w:szCs w:val="24"/>
                <w:lang w:val="it-IT"/>
              </w:rPr>
            </w:pPr>
            <w:r w:rsidRPr="00BE441D">
              <w:rPr>
                <w:color w:val="000000"/>
                <w:sz w:val="24"/>
                <w:szCs w:val="24"/>
                <w:lang w:val="it-IT"/>
              </w:rPr>
              <w:t>Per pjesemarrje ne furnizimin e projektit te perbashket me bankat  A dhe B.</w:t>
            </w:r>
          </w:p>
        </w:tc>
        <w:tc>
          <w:tcPr>
            <w:tcW w:w="1237" w:type="dxa"/>
            <w:tcBorders>
              <w:left w:val="single" w:sz="6" w:space="0" w:color="000000"/>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c>
          <w:tcPr>
            <w:tcW w:w="1173" w:type="dxa"/>
            <w:tcBorders>
              <w:bottom w:val="single" w:sz="6" w:space="0" w:color="auto"/>
              <w:right w:val="single" w:sz="6" w:space="0" w:color="000000"/>
            </w:tcBorders>
          </w:tcPr>
          <w:p w:rsidR="000A40DB" w:rsidRPr="00BE441D" w:rsidRDefault="000A40DB" w:rsidP="00823E87">
            <w:pPr>
              <w:spacing w:line="276" w:lineRule="auto"/>
              <w:jc w:val="both"/>
              <w:rPr>
                <w:color w:val="000000"/>
                <w:sz w:val="24"/>
                <w:szCs w:val="24"/>
                <w:lang w:val="it-IT"/>
              </w:rPr>
            </w:pPr>
          </w:p>
        </w:tc>
      </w:tr>
    </w:tbl>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 xml:space="preserve">Nga sa me siper vihet re qe Banka A, qe mban maredheniet me klientin, regjistron ne aktivitetin e saj, ne rubriken „Maredhenie me bankat korrespondente“ te drejtat e saj kundrejt bankave  B dhe C, te pasqyruara ne llogarite e marrdhenieve me seicilen banke, ndersa ne rubriken „Hua per klientelen“ regjistron pjesen e vet te financimit, duke kredituar llogarine rrjedhese te klientit. Ne kete menyre banka A ve ne dispozicion te klientit 60 milione leke, per ti perdorur per financimin e projektit, nga te cilat 20 milione nga fondet e veta, ndersa 40 milione do te merren nga bankat e tjera. </w:t>
      </w:r>
    </w:p>
    <w:p w:rsidR="000A40DB" w:rsidRPr="00BE441D" w:rsidRDefault="000A40DB" w:rsidP="000A40DB">
      <w:pPr>
        <w:spacing w:line="276" w:lineRule="auto"/>
        <w:jc w:val="both"/>
        <w:rPr>
          <w:sz w:val="24"/>
          <w:szCs w:val="24"/>
          <w:lang w:val="it-IT"/>
        </w:rPr>
      </w:pPr>
      <w:r w:rsidRPr="00BE441D">
        <w:rPr>
          <w:sz w:val="24"/>
          <w:szCs w:val="24"/>
          <w:lang w:val="it-IT"/>
        </w:rPr>
        <w:tab/>
        <w:t>Ne llogarite jashte bilancit eshte pasqyruar angazhimi kundrejt klienteles, qe perfaqeson pjesen e financuar nga bankat e tjera.Llogarite jashte bilancit do te mbahen deri ne perfundimin e mardhenieve me kete shoqeri, duke regjistruar kthimin e pjeses se financuar bankave korrespondente.</w:t>
      </w:r>
    </w:p>
    <w:p w:rsidR="000A40DB" w:rsidRPr="00BE441D" w:rsidRDefault="000A40DB" w:rsidP="000A40DB">
      <w:pPr>
        <w:spacing w:line="276" w:lineRule="auto"/>
        <w:jc w:val="both"/>
        <w:rPr>
          <w:sz w:val="24"/>
          <w:szCs w:val="24"/>
          <w:lang w:val="it-IT"/>
        </w:rPr>
      </w:pPr>
      <w:r w:rsidRPr="00BE441D">
        <w:rPr>
          <w:sz w:val="24"/>
          <w:szCs w:val="24"/>
          <w:lang w:val="it-IT"/>
        </w:rPr>
        <w:tab/>
        <w:t>Nga kontabilizimet shihet qe bankat e tjera, bashkefinancuese ne projekt, i regjistrojne veprimet ne rubriken kredi per klientelen, pavaresisht se nuk mbajne mardhenie te drejperdrejta me shoqerine e financuar, duke e pasqyruar si nje detyrim kundrejt Bankes A, detyrim i cili rregullohet nepermjet mardhenieve te drejtperdrejta midis tyre, ose nepermjet kleringut.</w:t>
      </w:r>
    </w:p>
    <w:p w:rsidR="000A40DB" w:rsidRPr="00BE441D" w:rsidRDefault="000A40DB" w:rsidP="000A40DB">
      <w:pPr>
        <w:spacing w:line="276" w:lineRule="auto"/>
        <w:jc w:val="both"/>
        <w:rPr>
          <w:sz w:val="24"/>
          <w:szCs w:val="24"/>
          <w:lang w:val="it-IT"/>
        </w:rPr>
      </w:pPr>
      <w:r w:rsidRPr="00BE441D">
        <w:rPr>
          <w:sz w:val="24"/>
          <w:szCs w:val="24"/>
          <w:lang w:val="it-IT"/>
        </w:rPr>
        <w:tab/>
        <w:t>Kuptohet qe per financimin e kryer bankat realizojne te ardhurat e tyre, seicila ne raport</w:t>
      </w:r>
      <w:r w:rsidRPr="00BE441D">
        <w:rPr>
          <w:sz w:val="24"/>
          <w:szCs w:val="24"/>
          <w:lang w:val="it-IT"/>
        </w:rPr>
        <w:tab/>
        <w:t>me pjesen e financuar. Ne kete menyre, banka qe mban mardheniet me klientin, ne datat e caktuara ne perputhje me praktiken bankare te shprehura ne mareveshjen perkatese, kujdeset per arketimin e interesave dhe pjeses se kryegjese (principialit), duke debituar llogarine rrjedhese te klientit, ne kredi te llogarive respektive dhe konkretisht:</w:t>
      </w:r>
    </w:p>
    <w:p w:rsidR="000A40DB" w:rsidRPr="00BE441D" w:rsidRDefault="000A40DB" w:rsidP="000A40DB">
      <w:pPr>
        <w:spacing w:line="276" w:lineRule="auto"/>
        <w:jc w:val="both"/>
        <w:rPr>
          <w:sz w:val="24"/>
          <w:szCs w:val="24"/>
          <w:lang w:val="it-IT"/>
        </w:rPr>
      </w:pPr>
      <w:r w:rsidRPr="00BE441D">
        <w:rPr>
          <w:sz w:val="24"/>
          <w:szCs w:val="24"/>
          <w:lang w:val="it-IT"/>
        </w:rPr>
        <w:tab/>
        <w:t>- te ardhurat e bankes, per pjesen e interesit qe i perket asaj</w:t>
      </w:r>
    </w:p>
    <w:p w:rsidR="000A40DB" w:rsidRPr="00BE441D" w:rsidRDefault="000A40DB" w:rsidP="000A40DB">
      <w:pPr>
        <w:spacing w:line="276" w:lineRule="auto"/>
        <w:jc w:val="both"/>
        <w:rPr>
          <w:sz w:val="24"/>
          <w:szCs w:val="24"/>
          <w:lang w:val="it-IT"/>
        </w:rPr>
      </w:pPr>
      <w:r w:rsidRPr="00BE441D">
        <w:rPr>
          <w:sz w:val="24"/>
          <w:szCs w:val="24"/>
          <w:lang w:val="it-IT"/>
        </w:rPr>
        <w:tab/>
        <w:t xml:space="preserve">- kredi per klientelen, per pjesen e saj te kestit te kryegjese, </w:t>
      </w:r>
    </w:p>
    <w:p w:rsidR="000A40DB" w:rsidRPr="00BE441D" w:rsidRDefault="000A40DB" w:rsidP="000A40DB">
      <w:pPr>
        <w:spacing w:line="276" w:lineRule="auto"/>
        <w:jc w:val="both"/>
        <w:rPr>
          <w:sz w:val="24"/>
          <w:szCs w:val="24"/>
          <w:lang w:val="it-IT"/>
        </w:rPr>
      </w:pPr>
      <w:r w:rsidRPr="00BE441D">
        <w:rPr>
          <w:sz w:val="24"/>
          <w:szCs w:val="24"/>
          <w:lang w:val="it-IT"/>
        </w:rPr>
        <w:tab/>
        <w:t xml:space="preserve">- llogari rrjedhese - Banka B, per pjesen e interesit dhe te kryegjese qe i perket </w:t>
      </w:r>
      <w:r w:rsidRPr="00BE441D">
        <w:rPr>
          <w:sz w:val="24"/>
          <w:szCs w:val="24"/>
          <w:lang w:val="it-IT"/>
        </w:rPr>
        <w:tab/>
        <w:t xml:space="preserve"> </w:t>
      </w:r>
      <w:r w:rsidRPr="00BE441D">
        <w:rPr>
          <w:sz w:val="24"/>
          <w:szCs w:val="24"/>
          <w:lang w:val="it-IT"/>
        </w:rPr>
        <w:tab/>
        <w:t xml:space="preserve">  bankes B, </w:t>
      </w:r>
    </w:p>
    <w:p w:rsidR="000A40DB" w:rsidRPr="00BE441D" w:rsidRDefault="000A40DB" w:rsidP="000A40DB">
      <w:pPr>
        <w:spacing w:line="276" w:lineRule="auto"/>
        <w:jc w:val="both"/>
        <w:rPr>
          <w:sz w:val="24"/>
          <w:szCs w:val="24"/>
          <w:lang w:val="it-IT"/>
        </w:rPr>
      </w:pPr>
      <w:r w:rsidRPr="00BE441D">
        <w:rPr>
          <w:sz w:val="24"/>
          <w:szCs w:val="24"/>
          <w:lang w:val="it-IT"/>
        </w:rPr>
        <w:tab/>
        <w:t xml:space="preserve">- llogari rrjedhese - Banka C, per pjesen e interesit dhe te kryegjese qe i perket </w:t>
      </w:r>
      <w:r w:rsidRPr="00BE441D">
        <w:rPr>
          <w:sz w:val="24"/>
          <w:szCs w:val="24"/>
          <w:lang w:val="it-IT"/>
        </w:rPr>
        <w:tab/>
        <w:t>asaj.</w:t>
      </w:r>
    </w:p>
    <w:p w:rsidR="000A40DB" w:rsidRPr="00BE441D" w:rsidRDefault="000A40DB" w:rsidP="000A40DB">
      <w:pPr>
        <w:spacing w:line="276" w:lineRule="auto"/>
        <w:jc w:val="both"/>
        <w:rPr>
          <w:sz w:val="24"/>
          <w:szCs w:val="24"/>
          <w:lang w:val="it-IT"/>
        </w:rPr>
      </w:pPr>
      <w:r w:rsidRPr="00BE441D">
        <w:rPr>
          <w:sz w:val="24"/>
          <w:szCs w:val="24"/>
          <w:lang w:val="it-IT"/>
        </w:rPr>
        <w:tab/>
        <w:t>Per regjistrimin e veprimeve te mesiperme mund te perdoret nje llogari e posaçme ne rubriken e llogarive pezull, klasa 4, e cila kreditohet per shumen totale te kestit qe paguan klienti dhe debitohet per pjesen e seiciles banke, sipas skemes se mesiperme.</w:t>
      </w:r>
    </w:p>
    <w:p w:rsidR="000A40DB" w:rsidRPr="00BE441D" w:rsidRDefault="000A40DB" w:rsidP="000A40DB">
      <w:pPr>
        <w:spacing w:line="276" w:lineRule="auto"/>
        <w:jc w:val="both"/>
        <w:rPr>
          <w:sz w:val="24"/>
          <w:szCs w:val="24"/>
          <w:lang w:val="it-IT"/>
        </w:rPr>
      </w:pPr>
      <w:r w:rsidRPr="00BE441D">
        <w:rPr>
          <w:sz w:val="24"/>
          <w:szCs w:val="24"/>
          <w:lang w:val="it-IT"/>
        </w:rPr>
        <w:lastRenderedPageBreak/>
        <w:tab/>
        <w:t xml:space="preserve">Interesat e llogaritura gjithashtu mund te regjistrohen ne llogarine e te ardhurave per Banken A dhe ne te njejten kohe si shpenzim, duke kredituar llogarite e mardhenieve me bankat. </w:t>
      </w:r>
    </w:p>
    <w:p w:rsidR="000A40DB" w:rsidRPr="00BE441D" w:rsidRDefault="000A40DB" w:rsidP="000A40DB">
      <w:pPr>
        <w:spacing w:line="276" w:lineRule="auto"/>
        <w:jc w:val="both"/>
        <w:rPr>
          <w:sz w:val="24"/>
          <w:szCs w:val="24"/>
          <w:lang w:val="it-IT"/>
        </w:rPr>
      </w:pPr>
      <w:r w:rsidRPr="00BE441D">
        <w:rPr>
          <w:sz w:val="24"/>
          <w:szCs w:val="24"/>
          <w:lang w:val="it-IT"/>
        </w:rPr>
        <w:tab/>
        <w:t>Nuk duhet harruar qe per kestin e kryegjese qe u paguhet bankave te tjera, behet dhe regjistrimi ne llogarite jashte bilancit, duke reduktuar detyrimin e klientit</w:t>
      </w:r>
      <w:r w:rsidRPr="00BE441D">
        <w:rPr>
          <w:sz w:val="24"/>
          <w:szCs w:val="24"/>
          <w:lang w:val="it-IT"/>
        </w:rPr>
        <w:tab/>
        <w:t>kundrejt bankave A dhe C.</w:t>
      </w:r>
    </w:p>
    <w:p w:rsidR="00EC6BE9" w:rsidRPr="00BE441D" w:rsidRDefault="00EC6BE9" w:rsidP="00BE441D">
      <w:pPr>
        <w:spacing w:line="276" w:lineRule="auto"/>
        <w:jc w:val="both"/>
        <w:rPr>
          <w:sz w:val="24"/>
          <w:szCs w:val="24"/>
          <w:lang w:val="de-DE"/>
        </w:rPr>
      </w:pPr>
    </w:p>
    <w:p w:rsidR="00EC6BE9" w:rsidRPr="008B3708" w:rsidRDefault="00EC6BE9" w:rsidP="008D027C">
      <w:pPr>
        <w:spacing w:line="276" w:lineRule="auto"/>
        <w:rPr>
          <w:b/>
          <w:sz w:val="28"/>
          <w:szCs w:val="28"/>
          <w:lang w:val="de-DE"/>
        </w:rPr>
      </w:pPr>
      <w:r w:rsidRPr="008B3708">
        <w:rPr>
          <w:b/>
          <w:sz w:val="28"/>
          <w:szCs w:val="28"/>
          <w:lang w:val="de-DE"/>
        </w:rPr>
        <w:t>Tema 15: Llogaritja e interesave të kredive dhe kontabilizimi i tyre. Shlyerja tërësore ose me këste e kredive</w:t>
      </w:r>
    </w:p>
    <w:p w:rsidR="000D4C2D" w:rsidRPr="00BE441D" w:rsidRDefault="000D4C2D" w:rsidP="000D4C2D">
      <w:pPr>
        <w:spacing w:line="276" w:lineRule="auto"/>
        <w:jc w:val="both"/>
        <w:rPr>
          <w:sz w:val="24"/>
          <w:szCs w:val="24"/>
        </w:rPr>
      </w:pPr>
    </w:p>
    <w:p w:rsidR="000D4C2D" w:rsidRPr="00BE441D" w:rsidRDefault="000D4C2D" w:rsidP="000D4C2D">
      <w:pPr>
        <w:spacing w:line="276" w:lineRule="auto"/>
        <w:jc w:val="both"/>
        <w:rPr>
          <w:sz w:val="24"/>
          <w:szCs w:val="24"/>
        </w:rPr>
      </w:pPr>
      <w:r w:rsidRPr="00BE441D">
        <w:rPr>
          <w:sz w:val="24"/>
          <w:szCs w:val="24"/>
        </w:rPr>
        <w:tab/>
        <w:t xml:space="preserve">Ne mjaft raste ne marreveshjet e bankave parashikohet kthimi i kredive me keste, me afate mujore ose dhe me te gjata. shembull tipik jane kredite qe jepen per blerjen ose ndertimin e shtepive per individet. ne keto raste ne marreveshje percaktohet sakte shuma e detyrimit qe duhet te paguaje klienti jo me vone se afati i caktuar per pagimin e kestit. </w:t>
      </w:r>
    </w:p>
    <w:p w:rsidR="000D4C2D" w:rsidRPr="00BE441D" w:rsidRDefault="000D4C2D" w:rsidP="000D4C2D">
      <w:pPr>
        <w:spacing w:line="276" w:lineRule="auto"/>
        <w:jc w:val="both"/>
        <w:rPr>
          <w:sz w:val="24"/>
          <w:szCs w:val="24"/>
          <w:lang w:val="it-IT"/>
        </w:rPr>
      </w:pPr>
      <w:r w:rsidRPr="00BE441D">
        <w:rPr>
          <w:sz w:val="24"/>
          <w:szCs w:val="24"/>
        </w:rPr>
        <w:tab/>
      </w:r>
      <w:r w:rsidRPr="00BE441D">
        <w:rPr>
          <w:sz w:val="24"/>
          <w:szCs w:val="24"/>
          <w:lang w:val="it-IT"/>
        </w:rPr>
        <w:t>Kesti i detyrimit perbehet nga dy pjese: Kryegjeja (principali) dhe interesi i periudhes.</w:t>
      </w:r>
    </w:p>
    <w:p w:rsidR="000D4C2D" w:rsidRPr="00BE441D" w:rsidRDefault="000D4C2D" w:rsidP="000D4C2D">
      <w:pPr>
        <w:spacing w:line="276" w:lineRule="auto"/>
        <w:jc w:val="both"/>
        <w:rPr>
          <w:sz w:val="24"/>
          <w:szCs w:val="24"/>
          <w:lang w:val="it-IT"/>
        </w:rPr>
      </w:pPr>
    </w:p>
    <w:p w:rsidR="000D4C2D" w:rsidRPr="00BE441D" w:rsidRDefault="000D4C2D" w:rsidP="000D4C2D">
      <w:pPr>
        <w:spacing w:line="276" w:lineRule="auto"/>
        <w:jc w:val="both"/>
        <w:rPr>
          <w:b/>
          <w:sz w:val="24"/>
          <w:szCs w:val="24"/>
          <w:lang w:val="it-IT"/>
        </w:rPr>
      </w:pPr>
      <w:r w:rsidRPr="00BE441D">
        <w:rPr>
          <w:sz w:val="24"/>
          <w:szCs w:val="24"/>
          <w:lang w:val="it-IT"/>
        </w:rPr>
        <w:tab/>
      </w:r>
      <w:r w:rsidRPr="00BE441D">
        <w:rPr>
          <w:b/>
          <w:sz w:val="24"/>
          <w:szCs w:val="24"/>
          <w:u w:val="single"/>
          <w:lang w:val="it-IT"/>
        </w:rPr>
        <w:t>Shembull</w:t>
      </w:r>
    </w:p>
    <w:p w:rsidR="000D4C2D" w:rsidRPr="00BE441D" w:rsidRDefault="000D4C2D" w:rsidP="000D4C2D">
      <w:pPr>
        <w:spacing w:line="276" w:lineRule="auto"/>
        <w:jc w:val="both"/>
        <w:rPr>
          <w:sz w:val="24"/>
          <w:szCs w:val="24"/>
          <w:lang w:val="it-IT"/>
        </w:rPr>
      </w:pPr>
      <w:r w:rsidRPr="00BE441D">
        <w:rPr>
          <w:sz w:val="24"/>
          <w:szCs w:val="24"/>
          <w:lang w:val="it-IT"/>
        </w:rPr>
        <w:tab/>
        <w:t xml:space="preserve">Me 10 mars klienti X ka marre nje kredi per blerjen e nje shtepie, per shumen prej 1.200.000 leke, me afat 10 vjet dhe interes 5 per qind ne vit. Sipas llogaritjeve me formulen PMT, kesti mujor eshte ............. lek, i perbere nga pjesa e </w:t>
      </w:r>
      <w:r w:rsidRPr="00BE441D">
        <w:rPr>
          <w:b/>
          <w:sz w:val="24"/>
          <w:szCs w:val="24"/>
          <w:u w:val="single"/>
          <w:lang w:val="it-IT"/>
        </w:rPr>
        <w:t>kryegjese</w:t>
      </w:r>
      <w:r w:rsidRPr="00BE441D">
        <w:rPr>
          <w:sz w:val="24"/>
          <w:szCs w:val="24"/>
          <w:lang w:val="it-IT"/>
        </w:rPr>
        <w:t xml:space="preserve"> dhe interesi perkates, sipas tabeles se meposhteme:</w:t>
      </w:r>
    </w:p>
    <w:p w:rsidR="000D4C2D" w:rsidRPr="00BE441D" w:rsidRDefault="000D4C2D" w:rsidP="000D4C2D">
      <w:pPr>
        <w:spacing w:line="276" w:lineRule="auto"/>
        <w:jc w:val="both"/>
        <w:rPr>
          <w:sz w:val="24"/>
          <w:szCs w:val="24"/>
          <w:lang w:val="it-IT"/>
        </w:rPr>
      </w:pPr>
      <w:r w:rsidRPr="00BE441D">
        <w:rPr>
          <w:sz w:val="24"/>
          <w:szCs w:val="24"/>
          <w:lang w:val="it-IT"/>
        </w:rPr>
        <w:tab/>
        <w:t>Ne kontabilitet duhet te pasqyrohet:</w:t>
      </w:r>
    </w:p>
    <w:p w:rsidR="000D4C2D" w:rsidRPr="00BE441D" w:rsidRDefault="000D4C2D" w:rsidP="000D4C2D">
      <w:pPr>
        <w:spacing w:line="276" w:lineRule="auto"/>
        <w:jc w:val="both"/>
        <w:rPr>
          <w:sz w:val="24"/>
          <w:szCs w:val="24"/>
          <w:lang w:val="it-IT"/>
        </w:rPr>
      </w:pPr>
      <w:r w:rsidRPr="00BE441D">
        <w:rPr>
          <w:sz w:val="24"/>
          <w:szCs w:val="24"/>
          <w:lang w:val="it-IT"/>
        </w:rPr>
        <w:tab/>
        <w:t>a) dhenia e kredise, me daten 10 mars</w:t>
      </w:r>
    </w:p>
    <w:p w:rsidR="000D4C2D" w:rsidRPr="00BE441D" w:rsidRDefault="000D4C2D" w:rsidP="000D4C2D">
      <w:pPr>
        <w:spacing w:line="276" w:lineRule="auto"/>
        <w:jc w:val="both"/>
        <w:rPr>
          <w:sz w:val="24"/>
          <w:szCs w:val="24"/>
          <w:lang w:val="it-IT"/>
        </w:rPr>
      </w:pPr>
      <w:r w:rsidRPr="00BE441D">
        <w:rPr>
          <w:sz w:val="24"/>
          <w:szCs w:val="24"/>
          <w:lang w:val="it-IT"/>
        </w:rPr>
        <w:tab/>
        <w:t>b) shlyerja e kesteve te kredise, jo me vone se data dhjete e çdo muaji, deri ne perfundim te shlyerjes se kredise:</w:t>
      </w:r>
    </w:p>
    <w:p w:rsidR="000D4C2D" w:rsidRPr="00BE441D" w:rsidRDefault="000D4C2D" w:rsidP="000D4C2D">
      <w:pPr>
        <w:spacing w:line="276" w:lineRule="auto"/>
        <w:jc w:val="both"/>
        <w:rPr>
          <w:sz w:val="24"/>
          <w:szCs w:val="24"/>
          <w:lang w:val="it-IT"/>
        </w:rPr>
      </w:pPr>
    </w:p>
    <w:p w:rsidR="000D4C2D" w:rsidRPr="00BE441D" w:rsidRDefault="000D4C2D" w:rsidP="000D4C2D">
      <w:pPr>
        <w:spacing w:line="276" w:lineRule="auto"/>
        <w:jc w:val="both"/>
        <w:rPr>
          <w:sz w:val="24"/>
          <w:szCs w:val="24"/>
        </w:rPr>
      </w:pPr>
      <w:r w:rsidRPr="00BE441D">
        <w:rPr>
          <w:sz w:val="24"/>
          <w:szCs w:val="24"/>
          <w:lang w:val="it-IT"/>
        </w:rPr>
        <w:tab/>
      </w:r>
      <w:r w:rsidRPr="00BE441D">
        <w:rPr>
          <w:sz w:val="24"/>
          <w:szCs w:val="24"/>
        </w:rPr>
        <w:t>a) Dhenia e kredise</w:t>
      </w:r>
    </w:p>
    <w:p w:rsidR="000D4C2D" w:rsidRPr="00BE441D" w:rsidRDefault="000D4C2D" w:rsidP="000D4C2D">
      <w:pPr>
        <w:spacing w:line="276" w:lineRule="auto"/>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546"/>
        <w:gridCol w:w="1400"/>
        <w:gridCol w:w="1152"/>
      </w:tblGrid>
      <w:tr w:rsidR="000D4C2D"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Llogarite</w:t>
            </w:r>
          </w:p>
        </w:tc>
        <w:tc>
          <w:tcPr>
            <w:tcW w:w="4850" w:type="dxa"/>
            <w:gridSpan w:val="2"/>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Pershkrimi</w:t>
            </w:r>
          </w:p>
        </w:tc>
        <w:tc>
          <w:tcPr>
            <w:tcW w:w="2552"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Shuma</w:t>
            </w:r>
          </w:p>
        </w:tc>
      </w:tr>
      <w:tr w:rsidR="000D4C2D"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D4C2D" w:rsidRPr="00BE441D" w:rsidRDefault="000D4C2D" w:rsidP="00823E87">
            <w:pPr>
              <w:spacing w:line="276" w:lineRule="auto"/>
              <w:jc w:val="both"/>
              <w:rPr>
                <w:color w:val="000000"/>
                <w:sz w:val="24"/>
                <w:szCs w:val="24"/>
              </w:rPr>
            </w:pPr>
          </w:p>
        </w:tc>
        <w:tc>
          <w:tcPr>
            <w:tcW w:w="2546" w:type="dxa"/>
            <w:tcBorders>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400"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115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r>
      <w:tr w:rsidR="000D4C2D" w:rsidRPr="00BE441D" w:rsidTr="00823E87">
        <w:trPr>
          <w:trHeight w:val="653"/>
        </w:trPr>
        <w:tc>
          <w:tcPr>
            <w:tcW w:w="992"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243</w:t>
            </w:r>
          </w:p>
        </w:tc>
        <w:tc>
          <w:tcPr>
            <w:tcW w:w="99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p w:rsidR="000D4C2D" w:rsidRPr="00BE441D" w:rsidRDefault="000D4C2D" w:rsidP="00823E87">
            <w:pPr>
              <w:spacing w:line="276" w:lineRule="auto"/>
              <w:jc w:val="both"/>
              <w:rPr>
                <w:color w:val="000000"/>
                <w:sz w:val="24"/>
                <w:szCs w:val="24"/>
              </w:rPr>
            </w:pPr>
            <w:r w:rsidRPr="00BE441D">
              <w:rPr>
                <w:color w:val="000000"/>
                <w:sz w:val="24"/>
                <w:szCs w:val="24"/>
              </w:rPr>
              <w:t>271</w:t>
            </w:r>
          </w:p>
        </w:tc>
        <w:tc>
          <w:tcPr>
            <w:tcW w:w="4850" w:type="dxa"/>
            <w:gridSpan w:val="2"/>
            <w:tcBorders>
              <w:top w:val="single" w:sz="6" w:space="0" w:color="000000"/>
            </w:tcBorders>
          </w:tcPr>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HUA  AFATGJATA</w:t>
            </w:r>
          </w:p>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     te LLOGARI RRJEDHESE</w:t>
            </w:r>
          </w:p>
        </w:tc>
        <w:tc>
          <w:tcPr>
            <w:tcW w:w="1400"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1.000.000</w:t>
            </w:r>
          </w:p>
        </w:tc>
        <w:tc>
          <w:tcPr>
            <w:tcW w:w="115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p w:rsidR="000D4C2D" w:rsidRPr="00BE441D" w:rsidRDefault="000D4C2D" w:rsidP="00823E87">
            <w:pPr>
              <w:spacing w:line="276" w:lineRule="auto"/>
              <w:jc w:val="both"/>
              <w:rPr>
                <w:color w:val="000000"/>
                <w:sz w:val="24"/>
                <w:szCs w:val="24"/>
              </w:rPr>
            </w:pPr>
            <w:r w:rsidRPr="00BE441D">
              <w:rPr>
                <w:color w:val="000000"/>
                <w:sz w:val="24"/>
                <w:szCs w:val="24"/>
              </w:rPr>
              <w:t>1.000.000</w:t>
            </w:r>
          </w:p>
        </w:tc>
      </w:tr>
      <w:tr w:rsidR="000D4C2D" w:rsidRPr="00BE441D" w:rsidTr="00823E87">
        <w:trPr>
          <w:trHeight w:val="276"/>
        </w:trPr>
        <w:tc>
          <w:tcPr>
            <w:tcW w:w="992"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4850" w:type="dxa"/>
            <w:gridSpan w:val="2"/>
            <w:tcBorders>
              <w:bottom w:val="single" w:sz="6" w:space="0" w:color="auto"/>
            </w:tcBorders>
          </w:tcPr>
          <w:p w:rsidR="000D4C2D" w:rsidRPr="00BE441D" w:rsidRDefault="000D4C2D" w:rsidP="00823E87">
            <w:pPr>
              <w:spacing w:line="276" w:lineRule="auto"/>
              <w:jc w:val="both"/>
              <w:rPr>
                <w:color w:val="000000"/>
                <w:sz w:val="24"/>
                <w:szCs w:val="24"/>
              </w:rPr>
            </w:pPr>
            <w:r w:rsidRPr="00BE441D">
              <w:rPr>
                <w:color w:val="000000"/>
                <w:sz w:val="24"/>
                <w:szCs w:val="24"/>
              </w:rPr>
              <w:t>Per dhenien  e kredive per blerjen e pasurive te paluajteshme</w:t>
            </w:r>
          </w:p>
        </w:tc>
        <w:tc>
          <w:tcPr>
            <w:tcW w:w="1400"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115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r>
    </w:tbl>
    <w:p w:rsidR="000D4C2D" w:rsidRPr="00BE441D" w:rsidRDefault="000D4C2D" w:rsidP="000D4C2D">
      <w:pPr>
        <w:spacing w:line="276" w:lineRule="auto"/>
        <w:jc w:val="both"/>
        <w:rPr>
          <w:sz w:val="24"/>
          <w:szCs w:val="24"/>
        </w:rPr>
      </w:pPr>
    </w:p>
    <w:p w:rsidR="000D4C2D" w:rsidRPr="00BE441D" w:rsidRDefault="000D4C2D" w:rsidP="000D4C2D">
      <w:pPr>
        <w:spacing w:line="276" w:lineRule="auto"/>
        <w:jc w:val="both"/>
        <w:rPr>
          <w:sz w:val="24"/>
          <w:szCs w:val="24"/>
        </w:rPr>
      </w:pPr>
      <w:r w:rsidRPr="00BE441D">
        <w:rPr>
          <w:sz w:val="24"/>
          <w:szCs w:val="24"/>
        </w:rPr>
        <w:tab/>
        <w:t>b) Shlyerja e kesteve mujore</w:t>
      </w:r>
    </w:p>
    <w:p w:rsidR="000D4C2D" w:rsidRPr="00BE441D" w:rsidRDefault="000D4C2D" w:rsidP="000D4C2D">
      <w:pPr>
        <w:spacing w:line="276" w:lineRule="auto"/>
        <w:jc w:val="both"/>
        <w:rPr>
          <w:sz w:val="24"/>
          <w:szCs w:val="24"/>
          <w:lang w:val="it-IT"/>
        </w:rPr>
      </w:pPr>
      <w:r w:rsidRPr="00BE441D">
        <w:rPr>
          <w:sz w:val="24"/>
          <w:szCs w:val="24"/>
          <w:lang w:val="it-IT"/>
        </w:rPr>
        <w:tab/>
      </w:r>
      <w:r w:rsidRPr="00BE441D">
        <w:rPr>
          <w:sz w:val="24"/>
          <w:szCs w:val="24"/>
          <w:lang w:val="it-IT"/>
        </w:rPr>
        <w:tab/>
        <w:t>- per muajin e pare (jo me vone se data 10 prill)</w:t>
      </w:r>
    </w:p>
    <w:p w:rsidR="000D4C2D" w:rsidRPr="00BE441D" w:rsidRDefault="000D4C2D" w:rsidP="000D4C2D">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546"/>
        <w:gridCol w:w="1400"/>
        <w:gridCol w:w="1152"/>
      </w:tblGrid>
      <w:tr w:rsidR="000D4C2D"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Llogarite</w:t>
            </w:r>
          </w:p>
        </w:tc>
        <w:tc>
          <w:tcPr>
            <w:tcW w:w="4850" w:type="dxa"/>
            <w:gridSpan w:val="2"/>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Pershkrimi</w:t>
            </w:r>
          </w:p>
        </w:tc>
        <w:tc>
          <w:tcPr>
            <w:tcW w:w="2552"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Shuma</w:t>
            </w:r>
          </w:p>
        </w:tc>
      </w:tr>
      <w:tr w:rsidR="000D4C2D"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D4C2D" w:rsidRPr="00BE441D" w:rsidRDefault="000D4C2D" w:rsidP="00823E87">
            <w:pPr>
              <w:spacing w:line="276" w:lineRule="auto"/>
              <w:jc w:val="both"/>
              <w:rPr>
                <w:color w:val="000000"/>
                <w:sz w:val="24"/>
                <w:szCs w:val="24"/>
              </w:rPr>
            </w:pPr>
          </w:p>
        </w:tc>
        <w:tc>
          <w:tcPr>
            <w:tcW w:w="2546" w:type="dxa"/>
            <w:tcBorders>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400"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115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r>
      <w:tr w:rsidR="000D4C2D" w:rsidRPr="00BE441D" w:rsidTr="00823E87">
        <w:trPr>
          <w:trHeight w:val="653"/>
        </w:trPr>
        <w:tc>
          <w:tcPr>
            <w:tcW w:w="992"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lastRenderedPageBreak/>
              <w:t>271</w:t>
            </w:r>
          </w:p>
        </w:tc>
        <w:tc>
          <w:tcPr>
            <w:tcW w:w="99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p w:rsidR="000D4C2D" w:rsidRPr="00BE441D" w:rsidRDefault="000D4C2D" w:rsidP="00823E87">
            <w:pPr>
              <w:spacing w:line="276" w:lineRule="auto"/>
              <w:jc w:val="both"/>
              <w:rPr>
                <w:color w:val="000000"/>
                <w:sz w:val="24"/>
                <w:szCs w:val="24"/>
              </w:rPr>
            </w:pPr>
            <w:r w:rsidRPr="00BE441D">
              <w:rPr>
                <w:color w:val="000000"/>
                <w:sz w:val="24"/>
                <w:szCs w:val="24"/>
              </w:rPr>
              <w:t>243</w:t>
            </w:r>
          </w:p>
          <w:p w:rsidR="000D4C2D" w:rsidRPr="00BE441D" w:rsidRDefault="000D4C2D" w:rsidP="00823E87">
            <w:pPr>
              <w:spacing w:line="276" w:lineRule="auto"/>
              <w:jc w:val="both"/>
              <w:rPr>
                <w:color w:val="000000"/>
                <w:sz w:val="24"/>
                <w:szCs w:val="24"/>
              </w:rPr>
            </w:pPr>
            <w:r w:rsidRPr="00BE441D">
              <w:rPr>
                <w:color w:val="000000"/>
                <w:sz w:val="24"/>
                <w:szCs w:val="24"/>
              </w:rPr>
              <w:t>70124</w:t>
            </w:r>
          </w:p>
        </w:tc>
        <w:tc>
          <w:tcPr>
            <w:tcW w:w="4850" w:type="dxa"/>
            <w:gridSpan w:val="2"/>
            <w:tcBorders>
              <w:top w:val="single" w:sz="6" w:space="0" w:color="000000"/>
            </w:tcBorders>
          </w:tcPr>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LLOGARI RRJEDHESE </w:t>
            </w:r>
          </w:p>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      te HUA AFATGJATA</w:t>
            </w:r>
          </w:p>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      te TE ARDHURAT NGA INTERESAT PER </w:t>
            </w:r>
          </w:p>
          <w:p w:rsidR="000D4C2D" w:rsidRPr="00BE441D" w:rsidRDefault="000D4C2D"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KREDITE HIPOTEKARE</w:t>
            </w:r>
          </w:p>
        </w:tc>
        <w:tc>
          <w:tcPr>
            <w:tcW w:w="1400"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15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r>
      <w:tr w:rsidR="000D4C2D" w:rsidRPr="00BE441D" w:rsidTr="00823E87">
        <w:trPr>
          <w:trHeight w:val="276"/>
        </w:trPr>
        <w:tc>
          <w:tcPr>
            <w:tcW w:w="992"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4850" w:type="dxa"/>
            <w:gridSpan w:val="2"/>
            <w:tcBorders>
              <w:bottom w:val="single" w:sz="6" w:space="0" w:color="auto"/>
            </w:tcBorders>
          </w:tcPr>
          <w:p w:rsidR="000D4C2D" w:rsidRPr="00BE441D" w:rsidRDefault="000D4C2D" w:rsidP="00823E87">
            <w:pPr>
              <w:spacing w:line="276" w:lineRule="auto"/>
              <w:jc w:val="both"/>
              <w:rPr>
                <w:color w:val="000000"/>
                <w:sz w:val="24"/>
                <w:szCs w:val="24"/>
              </w:rPr>
            </w:pPr>
            <w:r w:rsidRPr="00BE441D">
              <w:rPr>
                <w:color w:val="000000"/>
                <w:sz w:val="24"/>
                <w:szCs w:val="24"/>
              </w:rPr>
              <w:t>Per shlyrjen e kestit te kredise dhe intereresat per muajin prill</w:t>
            </w:r>
          </w:p>
        </w:tc>
        <w:tc>
          <w:tcPr>
            <w:tcW w:w="1400"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115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r>
    </w:tbl>
    <w:p w:rsidR="000D4C2D" w:rsidRPr="00BE441D" w:rsidRDefault="000D4C2D" w:rsidP="000D4C2D">
      <w:pPr>
        <w:spacing w:line="276" w:lineRule="auto"/>
        <w:jc w:val="both"/>
        <w:rPr>
          <w:sz w:val="24"/>
          <w:szCs w:val="24"/>
        </w:rPr>
      </w:pPr>
    </w:p>
    <w:p w:rsidR="000D4C2D" w:rsidRPr="00BE441D" w:rsidRDefault="000D4C2D" w:rsidP="000D4C2D">
      <w:pPr>
        <w:spacing w:line="276" w:lineRule="auto"/>
        <w:jc w:val="both"/>
        <w:rPr>
          <w:sz w:val="24"/>
          <w:szCs w:val="24"/>
        </w:rPr>
      </w:pPr>
      <w:r w:rsidRPr="00BE441D">
        <w:rPr>
          <w:sz w:val="24"/>
          <w:szCs w:val="24"/>
        </w:rPr>
        <w:tab/>
      </w:r>
      <w:r w:rsidRPr="00BE441D">
        <w:rPr>
          <w:sz w:val="24"/>
          <w:szCs w:val="24"/>
        </w:rPr>
        <w:tab/>
        <w:t xml:space="preserve">- </w:t>
      </w:r>
      <w:r w:rsidR="008D027C">
        <w:rPr>
          <w:sz w:val="24"/>
          <w:szCs w:val="24"/>
        </w:rPr>
        <w:t>per muajin e dyte</w:t>
      </w: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546"/>
        <w:gridCol w:w="1400"/>
        <w:gridCol w:w="1152"/>
      </w:tblGrid>
      <w:tr w:rsidR="000D4C2D"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Llogarite</w:t>
            </w:r>
          </w:p>
        </w:tc>
        <w:tc>
          <w:tcPr>
            <w:tcW w:w="4850" w:type="dxa"/>
            <w:gridSpan w:val="2"/>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Pershkrimi</w:t>
            </w:r>
          </w:p>
        </w:tc>
        <w:tc>
          <w:tcPr>
            <w:tcW w:w="2552"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Shuma</w:t>
            </w:r>
          </w:p>
        </w:tc>
      </w:tr>
      <w:tr w:rsidR="000D4C2D"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D4C2D" w:rsidRPr="00BE441D" w:rsidRDefault="000D4C2D" w:rsidP="00823E87">
            <w:pPr>
              <w:spacing w:line="276" w:lineRule="auto"/>
              <w:jc w:val="both"/>
              <w:rPr>
                <w:color w:val="000000"/>
                <w:sz w:val="24"/>
                <w:szCs w:val="24"/>
              </w:rPr>
            </w:pPr>
          </w:p>
        </w:tc>
        <w:tc>
          <w:tcPr>
            <w:tcW w:w="2546" w:type="dxa"/>
            <w:tcBorders>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400"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115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r>
      <w:tr w:rsidR="000D4C2D" w:rsidRPr="00BE441D" w:rsidTr="00823E87">
        <w:trPr>
          <w:trHeight w:val="653"/>
        </w:trPr>
        <w:tc>
          <w:tcPr>
            <w:tcW w:w="992"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271</w:t>
            </w:r>
          </w:p>
        </w:tc>
        <w:tc>
          <w:tcPr>
            <w:tcW w:w="99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4850" w:type="dxa"/>
            <w:gridSpan w:val="2"/>
            <w:tcBorders>
              <w:top w:val="single" w:sz="6" w:space="0" w:color="000000"/>
            </w:tcBorders>
          </w:tcPr>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LLOGARI RRJEDHESE </w:t>
            </w:r>
          </w:p>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      te HUA AFATGJATA</w:t>
            </w:r>
          </w:p>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      te TE ARDHURAT NGA INTERESAT</w:t>
            </w:r>
          </w:p>
          <w:p w:rsidR="000D4C2D" w:rsidRPr="00BE441D" w:rsidRDefault="000D4C2D"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PER KREDITE HIPOTEKARE</w:t>
            </w:r>
          </w:p>
        </w:tc>
        <w:tc>
          <w:tcPr>
            <w:tcW w:w="1400"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15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r>
      <w:tr w:rsidR="000D4C2D" w:rsidRPr="00BE441D" w:rsidTr="00823E87">
        <w:trPr>
          <w:trHeight w:val="276"/>
        </w:trPr>
        <w:tc>
          <w:tcPr>
            <w:tcW w:w="992"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4850" w:type="dxa"/>
            <w:gridSpan w:val="2"/>
            <w:tcBorders>
              <w:bottom w:val="single" w:sz="6" w:space="0" w:color="auto"/>
            </w:tcBorders>
          </w:tcPr>
          <w:p w:rsidR="000D4C2D" w:rsidRPr="00BE441D" w:rsidRDefault="000D4C2D" w:rsidP="00823E87">
            <w:pPr>
              <w:spacing w:line="276" w:lineRule="auto"/>
              <w:jc w:val="both"/>
              <w:rPr>
                <w:color w:val="000000"/>
                <w:sz w:val="24"/>
                <w:szCs w:val="24"/>
              </w:rPr>
            </w:pPr>
            <w:r w:rsidRPr="00BE441D">
              <w:rPr>
                <w:color w:val="000000"/>
                <w:sz w:val="24"/>
                <w:szCs w:val="24"/>
              </w:rPr>
              <w:t>Per shlyrjen e kestit te kredise dhe intereresat per muajin ...................</w:t>
            </w:r>
          </w:p>
        </w:tc>
        <w:tc>
          <w:tcPr>
            <w:tcW w:w="1400"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115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r>
    </w:tbl>
    <w:p w:rsidR="000D4C2D" w:rsidRPr="00BE441D" w:rsidRDefault="000D4C2D" w:rsidP="000D4C2D">
      <w:pPr>
        <w:spacing w:line="276" w:lineRule="auto"/>
        <w:jc w:val="both"/>
        <w:rPr>
          <w:sz w:val="24"/>
          <w:szCs w:val="24"/>
        </w:rPr>
      </w:pPr>
    </w:p>
    <w:p w:rsidR="000D4C2D" w:rsidRPr="00BE441D" w:rsidRDefault="000D4C2D" w:rsidP="000D4C2D">
      <w:pPr>
        <w:spacing w:line="276" w:lineRule="auto"/>
        <w:jc w:val="both"/>
        <w:rPr>
          <w:sz w:val="24"/>
          <w:szCs w:val="24"/>
          <w:lang w:val="it-IT"/>
        </w:rPr>
      </w:pPr>
      <w:r w:rsidRPr="00BE441D">
        <w:rPr>
          <w:sz w:val="24"/>
          <w:szCs w:val="24"/>
          <w:lang w:val="it-IT"/>
        </w:rPr>
        <w:tab/>
        <w:t>Ne ketemenyre do te vazhdohet edhe ne muajt e tjere, duke patur parasysh te dhenat e paraqitura ne tabelen e mesiperme.</w:t>
      </w:r>
    </w:p>
    <w:p w:rsidR="000D4C2D" w:rsidRPr="00BE441D" w:rsidRDefault="000D4C2D" w:rsidP="000D4C2D">
      <w:pPr>
        <w:spacing w:line="276" w:lineRule="auto"/>
        <w:jc w:val="both"/>
        <w:rPr>
          <w:sz w:val="24"/>
          <w:szCs w:val="24"/>
          <w:lang w:val="it-IT"/>
        </w:rPr>
      </w:pPr>
      <w:r w:rsidRPr="00BE441D">
        <w:rPr>
          <w:sz w:val="24"/>
          <w:szCs w:val="24"/>
          <w:lang w:val="it-IT"/>
        </w:rPr>
        <w:tab/>
        <w:t>Nuk eshte e tepert te kujtojme qe kontabilizimi i interesave mund te behet me ndermjetesine e llogarise „INTERESA TE PERLLOGARITUR“. Ne kete rast kemi:</w:t>
      </w:r>
    </w:p>
    <w:p w:rsidR="000D4C2D" w:rsidRPr="00BE441D" w:rsidRDefault="000D4C2D" w:rsidP="000D4C2D">
      <w:pPr>
        <w:spacing w:line="276" w:lineRule="auto"/>
        <w:jc w:val="both"/>
        <w:rPr>
          <w:sz w:val="24"/>
          <w:szCs w:val="24"/>
          <w:lang w:val="it-IT"/>
        </w:rPr>
      </w:pPr>
      <w:r w:rsidRPr="00BE441D">
        <w:rPr>
          <w:sz w:val="24"/>
          <w:szCs w:val="24"/>
          <w:lang w:val="it-IT"/>
        </w:rPr>
        <w:tab/>
        <w:t>a) Kontabilizimin e te drejtave te bankes, pavaresisht nese shlyhen ose jo nga klienti, zakonisht ne fund te muajit.</w:t>
      </w:r>
    </w:p>
    <w:p w:rsidR="000D4C2D" w:rsidRPr="00BE441D" w:rsidRDefault="000D4C2D" w:rsidP="000D4C2D">
      <w:pPr>
        <w:spacing w:line="276" w:lineRule="auto"/>
        <w:jc w:val="both"/>
        <w:rPr>
          <w:sz w:val="24"/>
          <w:szCs w:val="24"/>
          <w:lang w:val="it-IT"/>
        </w:rPr>
      </w:pPr>
    </w:p>
    <w:tbl>
      <w:tblPr>
        <w:tblW w:w="0" w:type="auto"/>
        <w:tblLayout w:type="fixed"/>
        <w:tblCellMar>
          <w:left w:w="30" w:type="dxa"/>
          <w:right w:w="30" w:type="dxa"/>
        </w:tblCellMar>
        <w:tblLook w:val="0000" w:firstRow="0" w:lastRow="0" w:firstColumn="0" w:lastColumn="0" w:noHBand="0" w:noVBand="0"/>
      </w:tblPr>
      <w:tblGrid>
        <w:gridCol w:w="992"/>
        <w:gridCol w:w="992"/>
        <w:gridCol w:w="2304"/>
        <w:gridCol w:w="2546"/>
        <w:gridCol w:w="1400"/>
        <w:gridCol w:w="1152"/>
      </w:tblGrid>
      <w:tr w:rsidR="000D4C2D" w:rsidRPr="00BE441D" w:rsidTr="00823E87">
        <w:trPr>
          <w:trHeight w:val="276"/>
        </w:trPr>
        <w:tc>
          <w:tcPr>
            <w:tcW w:w="1984"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Llogarite</w:t>
            </w:r>
          </w:p>
        </w:tc>
        <w:tc>
          <w:tcPr>
            <w:tcW w:w="4850" w:type="dxa"/>
            <w:gridSpan w:val="2"/>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Pershkrimi</w:t>
            </w:r>
          </w:p>
        </w:tc>
        <w:tc>
          <w:tcPr>
            <w:tcW w:w="2552" w:type="dxa"/>
            <w:gridSpan w:val="2"/>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Shuma</w:t>
            </w:r>
          </w:p>
        </w:tc>
      </w:tr>
      <w:tr w:rsidR="000D4C2D" w:rsidRPr="00BE441D" w:rsidTr="00823E87">
        <w:trPr>
          <w:trHeight w:val="276"/>
        </w:trPr>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99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c>
          <w:tcPr>
            <w:tcW w:w="2304" w:type="dxa"/>
            <w:tcBorders>
              <w:left w:val="single" w:sz="6" w:space="0" w:color="000000"/>
              <w:bottom w:val="single" w:sz="6" w:space="0" w:color="000000"/>
            </w:tcBorders>
          </w:tcPr>
          <w:p w:rsidR="000D4C2D" w:rsidRPr="00BE441D" w:rsidRDefault="000D4C2D" w:rsidP="00823E87">
            <w:pPr>
              <w:spacing w:line="276" w:lineRule="auto"/>
              <w:jc w:val="both"/>
              <w:rPr>
                <w:color w:val="000000"/>
                <w:sz w:val="24"/>
                <w:szCs w:val="24"/>
              </w:rPr>
            </w:pPr>
          </w:p>
        </w:tc>
        <w:tc>
          <w:tcPr>
            <w:tcW w:w="2546" w:type="dxa"/>
            <w:tcBorders>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400"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D</w:t>
            </w:r>
          </w:p>
        </w:tc>
        <w:tc>
          <w:tcPr>
            <w:tcW w:w="1152" w:type="dxa"/>
            <w:tcBorders>
              <w:top w:val="single" w:sz="6" w:space="0" w:color="000000"/>
              <w:left w:val="single" w:sz="6" w:space="0" w:color="000000"/>
              <w:bottom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K</w:t>
            </w:r>
          </w:p>
        </w:tc>
      </w:tr>
      <w:tr w:rsidR="000D4C2D" w:rsidRPr="00BE441D" w:rsidTr="00823E87">
        <w:trPr>
          <w:trHeight w:val="653"/>
        </w:trPr>
        <w:tc>
          <w:tcPr>
            <w:tcW w:w="992"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r w:rsidRPr="00BE441D">
              <w:rPr>
                <w:color w:val="000000"/>
                <w:sz w:val="24"/>
                <w:szCs w:val="24"/>
              </w:rPr>
              <w:t>2449</w:t>
            </w:r>
          </w:p>
        </w:tc>
        <w:tc>
          <w:tcPr>
            <w:tcW w:w="99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p w:rsidR="000D4C2D" w:rsidRPr="00BE441D" w:rsidRDefault="000D4C2D" w:rsidP="00823E87">
            <w:pPr>
              <w:spacing w:line="276" w:lineRule="auto"/>
              <w:jc w:val="both"/>
              <w:rPr>
                <w:color w:val="000000"/>
                <w:sz w:val="24"/>
                <w:szCs w:val="24"/>
              </w:rPr>
            </w:pPr>
            <w:r w:rsidRPr="00BE441D">
              <w:rPr>
                <w:color w:val="000000"/>
                <w:sz w:val="24"/>
                <w:szCs w:val="24"/>
              </w:rPr>
              <w:t>70124</w:t>
            </w:r>
          </w:p>
        </w:tc>
        <w:tc>
          <w:tcPr>
            <w:tcW w:w="4850" w:type="dxa"/>
            <w:gridSpan w:val="2"/>
            <w:tcBorders>
              <w:top w:val="single" w:sz="6" w:space="0" w:color="000000"/>
            </w:tcBorders>
          </w:tcPr>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INTERESI I PERLLOGARITUR</w:t>
            </w:r>
          </w:p>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 xml:space="preserve">      te ARDHURAT NGA INTERESAT PER </w:t>
            </w:r>
          </w:p>
          <w:p w:rsidR="000D4C2D" w:rsidRPr="00BE441D" w:rsidRDefault="000D4C2D" w:rsidP="00823E87">
            <w:pPr>
              <w:spacing w:line="276" w:lineRule="auto"/>
              <w:jc w:val="both"/>
              <w:rPr>
                <w:color w:val="000000"/>
                <w:sz w:val="24"/>
                <w:szCs w:val="24"/>
              </w:rPr>
            </w:pPr>
            <w:r w:rsidRPr="00BE441D">
              <w:rPr>
                <w:color w:val="000000"/>
                <w:sz w:val="24"/>
                <w:szCs w:val="24"/>
                <w:lang w:val="it-IT"/>
              </w:rPr>
              <w:t xml:space="preserve">     </w:t>
            </w:r>
            <w:r w:rsidRPr="00BE441D">
              <w:rPr>
                <w:color w:val="000000"/>
                <w:sz w:val="24"/>
                <w:szCs w:val="24"/>
              </w:rPr>
              <w:t>KREDITE HIPOTEKARE</w:t>
            </w:r>
          </w:p>
        </w:tc>
        <w:tc>
          <w:tcPr>
            <w:tcW w:w="1400" w:type="dxa"/>
            <w:tcBorders>
              <w:top w:val="single" w:sz="6" w:space="0" w:color="000000"/>
              <w:left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c>
          <w:tcPr>
            <w:tcW w:w="1152" w:type="dxa"/>
            <w:tcBorders>
              <w:top w:val="single" w:sz="6" w:space="0" w:color="000000"/>
              <w:right w:val="single" w:sz="6" w:space="0" w:color="000000"/>
            </w:tcBorders>
          </w:tcPr>
          <w:p w:rsidR="000D4C2D" w:rsidRPr="00BE441D" w:rsidRDefault="000D4C2D" w:rsidP="00823E87">
            <w:pPr>
              <w:spacing w:line="276" w:lineRule="auto"/>
              <w:jc w:val="both"/>
              <w:rPr>
                <w:color w:val="000000"/>
                <w:sz w:val="24"/>
                <w:szCs w:val="24"/>
              </w:rPr>
            </w:pPr>
          </w:p>
        </w:tc>
      </w:tr>
      <w:tr w:rsidR="000D4C2D" w:rsidRPr="00BE441D" w:rsidTr="00823E87">
        <w:trPr>
          <w:trHeight w:val="276"/>
        </w:trPr>
        <w:tc>
          <w:tcPr>
            <w:tcW w:w="992"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99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rPr>
            </w:pPr>
          </w:p>
        </w:tc>
        <w:tc>
          <w:tcPr>
            <w:tcW w:w="4850" w:type="dxa"/>
            <w:gridSpan w:val="2"/>
            <w:tcBorders>
              <w:bottom w:val="single" w:sz="6" w:space="0" w:color="auto"/>
            </w:tcBorders>
          </w:tcPr>
          <w:p w:rsidR="000D4C2D" w:rsidRPr="00BE441D" w:rsidRDefault="000D4C2D" w:rsidP="00823E87">
            <w:pPr>
              <w:spacing w:line="276" w:lineRule="auto"/>
              <w:jc w:val="both"/>
              <w:rPr>
                <w:color w:val="000000"/>
                <w:sz w:val="24"/>
                <w:szCs w:val="24"/>
                <w:lang w:val="it-IT"/>
              </w:rPr>
            </w:pPr>
            <w:r w:rsidRPr="00BE441D">
              <w:rPr>
                <w:color w:val="000000"/>
                <w:sz w:val="24"/>
                <w:szCs w:val="24"/>
                <w:lang w:val="it-IT"/>
              </w:rPr>
              <w:t>Per kontabilizimin e interesave te periudhes per kredine hipotekare</w:t>
            </w:r>
          </w:p>
        </w:tc>
        <w:tc>
          <w:tcPr>
            <w:tcW w:w="1400" w:type="dxa"/>
            <w:tcBorders>
              <w:left w:val="single" w:sz="6" w:space="0" w:color="000000"/>
              <w:bottom w:val="single" w:sz="6" w:space="0" w:color="auto"/>
              <w:right w:val="single" w:sz="6" w:space="0" w:color="000000"/>
            </w:tcBorders>
          </w:tcPr>
          <w:p w:rsidR="000D4C2D" w:rsidRPr="00BE441D" w:rsidRDefault="000D4C2D" w:rsidP="00823E87">
            <w:pPr>
              <w:spacing w:line="276" w:lineRule="auto"/>
              <w:jc w:val="both"/>
              <w:rPr>
                <w:color w:val="000000"/>
                <w:sz w:val="24"/>
                <w:szCs w:val="24"/>
                <w:lang w:val="it-IT"/>
              </w:rPr>
            </w:pPr>
          </w:p>
        </w:tc>
        <w:tc>
          <w:tcPr>
            <w:tcW w:w="1152" w:type="dxa"/>
            <w:tcBorders>
              <w:bottom w:val="single" w:sz="6" w:space="0" w:color="auto"/>
              <w:right w:val="single" w:sz="6" w:space="0" w:color="000000"/>
            </w:tcBorders>
          </w:tcPr>
          <w:p w:rsidR="000D4C2D" w:rsidRPr="00BE441D" w:rsidRDefault="000D4C2D" w:rsidP="00823E87">
            <w:pPr>
              <w:spacing w:line="276" w:lineRule="auto"/>
              <w:jc w:val="both"/>
              <w:rPr>
                <w:color w:val="000000"/>
                <w:sz w:val="24"/>
                <w:szCs w:val="24"/>
                <w:lang w:val="it-IT"/>
              </w:rPr>
            </w:pPr>
          </w:p>
        </w:tc>
      </w:tr>
    </w:tbl>
    <w:p w:rsidR="00EC6BE9" w:rsidRPr="00BE441D" w:rsidRDefault="00EC6BE9" w:rsidP="00BE441D">
      <w:pPr>
        <w:spacing w:line="276" w:lineRule="auto"/>
        <w:jc w:val="both"/>
        <w:rPr>
          <w:sz w:val="24"/>
          <w:szCs w:val="24"/>
          <w:lang w:val="de-DE"/>
        </w:rPr>
      </w:pPr>
    </w:p>
    <w:p w:rsidR="00EC6BE9" w:rsidRPr="008B3708" w:rsidRDefault="00EC6BE9" w:rsidP="008D027C">
      <w:pPr>
        <w:spacing w:line="276" w:lineRule="auto"/>
        <w:rPr>
          <w:b/>
          <w:sz w:val="28"/>
          <w:szCs w:val="28"/>
          <w:lang w:val="de-DE"/>
        </w:rPr>
      </w:pPr>
      <w:r w:rsidRPr="008B3708">
        <w:rPr>
          <w:b/>
          <w:sz w:val="28"/>
          <w:szCs w:val="28"/>
          <w:lang w:val="de-DE"/>
        </w:rPr>
        <w:t>Tema 16: Kryerja e llogaritjeve dhe regjistrimi kontabël i veprimeve me valuta të huaja</w:t>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1.  Kontabiliteti ne valuta te ndryshme</w:t>
      </w:r>
    </w:p>
    <w:p w:rsidR="00010E55" w:rsidRPr="00BE441D" w:rsidRDefault="00010E55" w:rsidP="00010E55">
      <w:pPr>
        <w:spacing w:line="276" w:lineRule="auto"/>
        <w:jc w:val="both"/>
        <w:rPr>
          <w:sz w:val="24"/>
          <w:szCs w:val="24"/>
          <w:lang w:val="it-IT"/>
        </w:rPr>
      </w:pPr>
      <w:r w:rsidRPr="00BE441D">
        <w:rPr>
          <w:sz w:val="24"/>
          <w:szCs w:val="24"/>
          <w:lang w:val="it-IT"/>
        </w:rPr>
        <w:t>Bankat  kryejne operacione te ndryshme ne valuta te huaja, te cilat kane te bejne me :</w:t>
      </w:r>
    </w:p>
    <w:p w:rsidR="00010E55" w:rsidRPr="00BE441D" w:rsidRDefault="00010E55" w:rsidP="00010E55">
      <w:pPr>
        <w:spacing w:line="276" w:lineRule="auto"/>
        <w:jc w:val="both"/>
        <w:rPr>
          <w:sz w:val="24"/>
          <w:szCs w:val="24"/>
          <w:lang w:val="it-IT"/>
        </w:rPr>
      </w:pPr>
      <w:r w:rsidRPr="00BE441D">
        <w:rPr>
          <w:sz w:val="24"/>
          <w:szCs w:val="24"/>
          <w:lang w:val="it-IT"/>
        </w:rPr>
        <w:tab/>
        <w:t>- shitblerjen e bankenotave te huaja</w:t>
      </w:r>
    </w:p>
    <w:p w:rsidR="00010E55" w:rsidRPr="00BE441D" w:rsidRDefault="00010E55" w:rsidP="00010E55">
      <w:pPr>
        <w:spacing w:line="276" w:lineRule="auto"/>
        <w:jc w:val="both"/>
        <w:rPr>
          <w:sz w:val="24"/>
          <w:szCs w:val="24"/>
          <w:lang w:val="it-IT"/>
        </w:rPr>
      </w:pPr>
      <w:r w:rsidRPr="00BE441D">
        <w:rPr>
          <w:sz w:val="24"/>
          <w:szCs w:val="24"/>
          <w:lang w:val="it-IT"/>
        </w:rPr>
        <w:tab/>
        <w:t>- administrimin e llogarive ne valute</w:t>
      </w:r>
    </w:p>
    <w:p w:rsidR="00010E55" w:rsidRPr="00BE441D" w:rsidRDefault="00010E55" w:rsidP="00010E55">
      <w:pPr>
        <w:spacing w:line="276" w:lineRule="auto"/>
        <w:jc w:val="both"/>
        <w:rPr>
          <w:sz w:val="24"/>
          <w:szCs w:val="24"/>
          <w:lang w:val="it-IT"/>
        </w:rPr>
      </w:pPr>
      <w:r w:rsidRPr="00BE441D">
        <w:rPr>
          <w:sz w:val="24"/>
          <w:szCs w:val="24"/>
          <w:lang w:val="it-IT"/>
        </w:rPr>
        <w:tab/>
        <w:t>- negociatat per kembimet me afat.</w:t>
      </w:r>
    </w:p>
    <w:p w:rsidR="00010E55" w:rsidRPr="00BE441D" w:rsidRDefault="00010E55" w:rsidP="00010E55">
      <w:pPr>
        <w:spacing w:line="276" w:lineRule="auto"/>
        <w:jc w:val="both"/>
        <w:rPr>
          <w:sz w:val="24"/>
          <w:szCs w:val="24"/>
          <w:lang w:val="it-IT"/>
        </w:rPr>
      </w:pPr>
      <w:r w:rsidRPr="00BE441D">
        <w:rPr>
          <w:sz w:val="24"/>
          <w:szCs w:val="24"/>
          <w:lang w:val="it-IT"/>
        </w:rPr>
        <w:lastRenderedPageBreak/>
        <w:tab/>
        <w:t xml:space="preserve">Per evidentimin e operacioneve ne valute bankat jane te detyruara qe pervec kontabilitetit ne monedhen kombetare te mbajne kontabilitet te vecante per secilen valute. </w:t>
      </w:r>
      <w:r w:rsidR="00D9140A">
        <w:rPr>
          <w:sz w:val="24"/>
          <w:szCs w:val="24"/>
          <w:lang w:val="it-IT"/>
        </w:rPr>
        <w:t>Keto operacione bejne te mundur</w:t>
      </w:r>
      <w:r w:rsidRPr="00BE441D">
        <w:rPr>
          <w:sz w:val="24"/>
          <w:szCs w:val="24"/>
          <w:lang w:val="it-IT"/>
        </w:rPr>
        <w:t xml:space="preserve"> perdorimin e nje teknike kontabilizimi te ashtequajtur plurimonetare.</w:t>
      </w:r>
    </w:p>
    <w:p w:rsidR="00010E55" w:rsidRPr="00BE441D" w:rsidRDefault="00010E55" w:rsidP="00010E55">
      <w:pPr>
        <w:spacing w:line="276" w:lineRule="auto"/>
        <w:jc w:val="both"/>
        <w:rPr>
          <w:sz w:val="24"/>
          <w:szCs w:val="24"/>
          <w:lang w:val="it-IT"/>
        </w:rPr>
      </w:pPr>
      <w:r w:rsidRPr="00BE441D">
        <w:rPr>
          <w:sz w:val="24"/>
          <w:szCs w:val="24"/>
          <w:lang w:val="it-IT"/>
        </w:rPr>
        <w:tab/>
        <w:t>Kur operacioni behet ne te njejten divize, regjistrimi ndjek skemen klasike te nje kontabiliteti me parti dyfishe, duke debituar e kredituar llogarite e hapura ne valuten perkatese, pa bere asnje regjistrim ne kontabilitetin ne monedhen kombetare.</w:t>
      </w:r>
    </w:p>
    <w:p w:rsidR="00010E55" w:rsidRPr="00BE441D" w:rsidRDefault="00010E55" w:rsidP="00010E55">
      <w:pPr>
        <w:spacing w:line="276" w:lineRule="auto"/>
        <w:jc w:val="both"/>
        <w:rPr>
          <w:sz w:val="24"/>
          <w:szCs w:val="24"/>
          <w:lang w:val="it-IT"/>
        </w:rPr>
      </w:pPr>
      <w:r w:rsidRPr="00BE441D">
        <w:rPr>
          <w:sz w:val="24"/>
          <w:szCs w:val="24"/>
          <w:lang w:val="it-IT"/>
        </w:rPr>
        <w:tab/>
        <w:t>Sa here qe nje operacion kerkon perdorimin e dy monedhave te ndryshme, pra sa here qe kemi te bejme me nje operacion kembimi, eshte e nevojshme qe te behen regjistrime ne kontabilitetin ne divizen perkatese, si dhe ne kontabilitetin ne monedhen kombetare.</w:t>
      </w:r>
    </w:p>
    <w:p w:rsidR="00010E55" w:rsidRPr="00BE441D" w:rsidRDefault="00010E55" w:rsidP="00010E55">
      <w:pPr>
        <w:spacing w:line="276" w:lineRule="auto"/>
        <w:jc w:val="both"/>
        <w:rPr>
          <w:sz w:val="24"/>
          <w:szCs w:val="24"/>
          <w:lang w:val="it-IT"/>
        </w:rPr>
      </w:pPr>
      <w:r w:rsidRPr="00BE441D">
        <w:rPr>
          <w:sz w:val="24"/>
          <w:szCs w:val="24"/>
          <w:lang w:val="it-IT"/>
        </w:rPr>
        <w:tab/>
        <w:t>Per te mundesuar regjistrimin e veprimeve ne secilin kontabilitet, perdoren llogarite lidhese te celura ne kontabilitetin respektiv te c`do devize, te emetuara ``Llogari pozicioni ne kembim``, ndersa ne kontabilitetin ne monedhen kombetare celet llogaria ``Kundervlera e pozicionit ne kembim``, gjithashtu e analizuar per cdo valute te huaj.</w:t>
      </w:r>
    </w:p>
    <w:p w:rsidR="00010E55" w:rsidRPr="00BE441D" w:rsidRDefault="00010E55" w:rsidP="00010E55">
      <w:pPr>
        <w:spacing w:line="276" w:lineRule="auto"/>
        <w:jc w:val="both"/>
        <w:rPr>
          <w:sz w:val="24"/>
          <w:szCs w:val="24"/>
          <w:lang w:val="it-IT"/>
        </w:rPr>
      </w:pPr>
      <w:r w:rsidRPr="00BE441D">
        <w:rPr>
          <w:sz w:val="24"/>
          <w:szCs w:val="24"/>
          <w:lang w:val="it-IT"/>
        </w:rPr>
        <w:tab/>
        <w:t>Regjistrimi i veprimeve ne llogarite lidhese - pozicioni ne kembim-dhe -kundervlera e pozicionit ne kembim-behet paralelisht, menjehere me kryerjen e operacionit.</w:t>
      </w:r>
    </w:p>
    <w:p w:rsidR="00010E55" w:rsidRPr="00BE441D" w:rsidRDefault="00010E55" w:rsidP="00010E55">
      <w:pPr>
        <w:spacing w:line="276" w:lineRule="auto"/>
        <w:jc w:val="both"/>
        <w:rPr>
          <w:sz w:val="24"/>
          <w:szCs w:val="24"/>
          <w:lang w:val="it-IT"/>
        </w:rPr>
      </w:pPr>
      <w:r w:rsidRPr="00BE441D">
        <w:rPr>
          <w:sz w:val="24"/>
          <w:szCs w:val="24"/>
          <w:lang w:val="it-IT"/>
        </w:rPr>
        <w:tab/>
        <w:t>Saldua debitore ose kreditore e llogarive ``Pozicioni ne kembim``, ne secilen divize tregon ne c`do moment pozicionin e bankes ne kembim ne valuten respektive, qe rezulton nga teresia e veprimeve te kembimit, perfshire edhe interesat bankare, gje qe per banken shpreh ``rriskun e kembimit`` te valutes perkatese ne monedhen kombetare.</w:t>
      </w:r>
    </w:p>
    <w:p w:rsidR="00010E55" w:rsidRPr="00BE441D" w:rsidRDefault="00010E55" w:rsidP="00010E55">
      <w:pPr>
        <w:spacing w:line="276" w:lineRule="auto"/>
        <w:jc w:val="both"/>
        <w:rPr>
          <w:sz w:val="24"/>
          <w:szCs w:val="24"/>
          <w:lang w:val="it-IT"/>
        </w:rPr>
      </w:pPr>
      <w:r w:rsidRPr="00BE441D">
        <w:rPr>
          <w:sz w:val="24"/>
          <w:szCs w:val="24"/>
          <w:lang w:val="it-IT"/>
        </w:rPr>
        <w:tab/>
        <w:t>Nje pozicion ne kembim ``short`` i korrespondon nje saldo debitore e llogarise ``Pozicioni ne kembim`` dhe e kunderta, nje pozicioni ne kembim ``long`` i korrespondon nje saldo kreditore e llogarise ``Pozicioni ne kembim``.</w:t>
      </w:r>
    </w:p>
    <w:p w:rsidR="00010E55" w:rsidRPr="00BE441D" w:rsidRDefault="00010E55" w:rsidP="00010E55">
      <w:pPr>
        <w:spacing w:line="276" w:lineRule="auto"/>
        <w:jc w:val="both"/>
        <w:rPr>
          <w:sz w:val="24"/>
          <w:szCs w:val="24"/>
          <w:lang w:val="it-IT"/>
        </w:rPr>
      </w:pPr>
      <w:r w:rsidRPr="00BE441D">
        <w:rPr>
          <w:sz w:val="24"/>
          <w:szCs w:val="24"/>
          <w:lang w:val="it-IT"/>
        </w:rPr>
        <w:tab/>
        <w:t>Shuma algjebrike e saldove te llogarive ``Pozicioni ne kembim`` per te gjitha valutat qe trajtohen nga banka, te vleresuara me kursin e dites, jep pozicionin neto te bankes ne kembim per te gjitha valutat.</w:t>
      </w:r>
    </w:p>
    <w:p w:rsidR="00010E55" w:rsidRPr="00BE441D" w:rsidRDefault="00010E55" w:rsidP="00010E55">
      <w:pPr>
        <w:spacing w:line="276" w:lineRule="auto"/>
        <w:jc w:val="both"/>
        <w:rPr>
          <w:sz w:val="24"/>
          <w:szCs w:val="24"/>
          <w:lang w:val="it-IT"/>
        </w:rPr>
      </w:pPr>
      <w:r w:rsidRPr="00BE441D">
        <w:rPr>
          <w:sz w:val="24"/>
          <w:szCs w:val="24"/>
          <w:lang w:val="it-IT"/>
        </w:rPr>
        <w:tab/>
        <w:t>Kontabiliteti ne monedhen kombetare evidento</w:t>
      </w:r>
      <w:r w:rsidR="00D9140A">
        <w:rPr>
          <w:sz w:val="24"/>
          <w:szCs w:val="24"/>
          <w:lang w:val="it-IT"/>
        </w:rPr>
        <w:t>n</w:t>
      </w:r>
      <w:r w:rsidRPr="00BE441D">
        <w:rPr>
          <w:sz w:val="24"/>
          <w:szCs w:val="24"/>
          <w:lang w:val="it-IT"/>
        </w:rPr>
        <w:t>kostot, te ardhurat dhe rezultatin nga veprimet e kembimit ose tregtimit te valutes.</w:t>
      </w:r>
    </w:p>
    <w:p w:rsidR="00010E55" w:rsidRPr="00BE441D" w:rsidRDefault="00010E55" w:rsidP="00010E55">
      <w:pPr>
        <w:spacing w:line="276" w:lineRule="auto"/>
        <w:jc w:val="both"/>
        <w:rPr>
          <w:sz w:val="24"/>
          <w:szCs w:val="24"/>
          <w:lang w:val="it-IT"/>
        </w:rPr>
      </w:pPr>
      <w:r w:rsidRPr="00BE441D">
        <w:rPr>
          <w:sz w:val="24"/>
          <w:szCs w:val="24"/>
          <w:lang w:val="it-IT"/>
        </w:rPr>
        <w:t>Llogaria fondamentale qe i sherben ketij qellimi eshte llogaria `` Kundervlera e pozicionit ne kembim``. Ne kete llogari evidentohen te gjitha operacionet per kembimet valutore, si dhe operacionet qe lidhen me mbylljen e llogarive ne valute, duke nxjerre rezultatin (humbje ose fitim) nga kembimet.</w:t>
      </w:r>
    </w:p>
    <w:p w:rsidR="00010E55" w:rsidRPr="00BE441D" w:rsidRDefault="00010E55" w:rsidP="00010E55">
      <w:pPr>
        <w:spacing w:line="276" w:lineRule="auto"/>
        <w:jc w:val="both"/>
        <w:rPr>
          <w:sz w:val="24"/>
          <w:szCs w:val="24"/>
          <w:lang w:val="it-IT"/>
        </w:rPr>
      </w:pPr>
      <w:r w:rsidRPr="00BE441D">
        <w:rPr>
          <w:sz w:val="24"/>
          <w:szCs w:val="24"/>
          <w:lang w:val="it-IT"/>
        </w:rPr>
        <w:tab/>
        <w:t>Ne datat e mbylljes periodike te veprimeve, bankat rivleresojne elementet paresore, (ne aktiv dhe ne pasiv) me kursin e dites se fundit dhe me kete vlere ato paraqiten ne bilancin e konsoliduar te bankes.</w:t>
      </w:r>
    </w:p>
    <w:p w:rsidR="00010E55" w:rsidRPr="00BE441D" w:rsidRDefault="00010E55" w:rsidP="00010E55">
      <w:pPr>
        <w:spacing w:line="276" w:lineRule="auto"/>
        <w:jc w:val="both"/>
        <w:rPr>
          <w:sz w:val="24"/>
          <w:szCs w:val="24"/>
          <w:lang w:val="it-IT"/>
        </w:rPr>
      </w:pPr>
      <w:r w:rsidRPr="00BE441D">
        <w:rPr>
          <w:sz w:val="24"/>
          <w:szCs w:val="24"/>
          <w:lang w:val="it-IT"/>
        </w:rPr>
        <w:tab/>
        <w:t>Ne te njeten kohe behet edhe vleresimi i llogarive respektive ``Pozicioni ne kembim``, te cilat krahasohen me llogarine ``Kundervlera e pozicionit ne kembim``, ne kontabilitetin ne monedhen kombetare. Diferenca midis tyre perfaqeson fitimin ose humbjen nga aktiviteti i kembimeve qe paraqitet ne bilanc, ndersa llogarite e pozicionit mbyllen me njera-tjetren dhe nuk gjejne pasqyrim ne bilanc.</w:t>
      </w:r>
    </w:p>
    <w:p w:rsidR="00010E55" w:rsidRPr="00BE441D" w:rsidRDefault="00010E55" w:rsidP="00010E55">
      <w:pPr>
        <w:spacing w:line="276" w:lineRule="auto"/>
        <w:jc w:val="both"/>
        <w:rPr>
          <w:sz w:val="24"/>
          <w:szCs w:val="24"/>
          <w:lang w:val="it-IT"/>
        </w:rPr>
      </w:pPr>
      <w:r w:rsidRPr="00BE441D">
        <w:rPr>
          <w:sz w:val="24"/>
          <w:szCs w:val="24"/>
          <w:lang w:val="it-IT"/>
        </w:rPr>
        <w:lastRenderedPageBreak/>
        <w:tab/>
        <w:t>Llogarite e shpenzimeve dhe te ardhurave ne valute (fitim e humbje ), vleresohen me kursin e kembimit monetar vjetor.</w:t>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ab/>
        <w:t>1.1. Shitblerja e banknotave.</w:t>
      </w:r>
    </w:p>
    <w:p w:rsidR="00010E55" w:rsidRPr="00BE441D" w:rsidRDefault="00010E55" w:rsidP="00010E55">
      <w:pPr>
        <w:spacing w:line="276" w:lineRule="auto"/>
        <w:jc w:val="both"/>
        <w:rPr>
          <w:sz w:val="24"/>
          <w:szCs w:val="24"/>
          <w:lang w:val="it-IT"/>
        </w:rPr>
      </w:pPr>
      <w:r w:rsidRPr="00BE441D">
        <w:rPr>
          <w:sz w:val="24"/>
          <w:szCs w:val="24"/>
          <w:lang w:val="it-IT"/>
        </w:rPr>
        <w:tab/>
        <w:t>Shitja dhe blerja e banknotave jane operacione qe hyjne ne fushen e sherbimeve qe behen nga banka per klientelen, mbi te gjitha ne disa nivele dhe ne periudha te caktuara te vitit. Keshtu, bankat u japin bankenota ne valute te huaj atyre qe mendojne te shkojne jashte, ndersa blejne bankenota nga shtetasit e huaj qe duan te banojne ne vend ose edhe nga shtetasit e vet qe konvertojne valuta ne banke (te mbetuar ose te futura ne c`faredo forme)</w:t>
      </w:r>
    </w:p>
    <w:p w:rsidR="00010E55" w:rsidRPr="00BE441D" w:rsidRDefault="00010E55" w:rsidP="00010E55">
      <w:pPr>
        <w:spacing w:line="276" w:lineRule="auto"/>
        <w:jc w:val="both"/>
        <w:rPr>
          <w:sz w:val="24"/>
          <w:szCs w:val="24"/>
          <w:lang w:val="it-IT"/>
        </w:rPr>
      </w:pPr>
      <w:r w:rsidRPr="00BE441D">
        <w:rPr>
          <w:sz w:val="24"/>
          <w:szCs w:val="24"/>
          <w:lang w:val="it-IT"/>
        </w:rPr>
        <w:tab/>
        <w:t>Per keto operacione ne kontabilitetin ne valute hapen llogari ARKA NE VALUTE, aq sa jane valutat qe trajtohen: Keshtu kemi nje ARKA VALUTE USD, nje ARKA NE VALUTE -DM, etj.</w:t>
      </w:r>
    </w:p>
    <w:p w:rsidR="00010E55" w:rsidRPr="00BE441D" w:rsidRDefault="00010E55" w:rsidP="00010E55">
      <w:pPr>
        <w:spacing w:line="276" w:lineRule="auto"/>
        <w:jc w:val="both"/>
        <w:rPr>
          <w:sz w:val="24"/>
          <w:szCs w:val="24"/>
          <w:lang w:val="it-IT"/>
        </w:rPr>
      </w:pPr>
      <w:r w:rsidRPr="00BE441D">
        <w:rPr>
          <w:sz w:val="24"/>
          <w:szCs w:val="24"/>
          <w:lang w:val="it-IT"/>
        </w:rPr>
        <w:tab/>
        <w:t>Llogarite ARKA NE VALUTE debitohen per blerjen e bankenotave dhe kreditohen per shitjen e tyre. Saldot e llogarive, te shprehura ne valuta perfaqesojne  disponibilitetin e bankenotave respektive ne nje moment te dhene.</w:t>
      </w:r>
    </w:p>
    <w:p w:rsidR="00010E55" w:rsidRPr="00BE441D" w:rsidRDefault="00010E55" w:rsidP="00010E55">
      <w:pPr>
        <w:spacing w:line="276" w:lineRule="auto"/>
        <w:jc w:val="both"/>
        <w:rPr>
          <w:sz w:val="24"/>
          <w:szCs w:val="24"/>
          <w:lang w:val="it-IT"/>
        </w:rPr>
      </w:pPr>
      <w:r w:rsidRPr="00BE441D">
        <w:rPr>
          <w:sz w:val="24"/>
          <w:szCs w:val="24"/>
          <w:lang w:val="it-IT"/>
        </w:rPr>
        <w:t>Si kunderparti per regjistrimin e veprimeve ne kontabilitetin ne valute perdoret llogaria ``Pozicioni ne kembim``.</w:t>
      </w:r>
    </w:p>
    <w:p w:rsidR="00010E55" w:rsidRPr="00BE441D" w:rsidRDefault="00010E55" w:rsidP="00010E55">
      <w:pPr>
        <w:spacing w:line="276" w:lineRule="auto"/>
        <w:jc w:val="both"/>
        <w:rPr>
          <w:sz w:val="24"/>
          <w:szCs w:val="24"/>
          <w:lang w:val="it-IT"/>
        </w:rPr>
      </w:pPr>
      <w:r w:rsidRPr="00BE441D">
        <w:rPr>
          <w:sz w:val="24"/>
          <w:szCs w:val="24"/>
          <w:lang w:val="it-IT"/>
        </w:rPr>
        <w:tab/>
        <w:t>Ne kontabilitetin ne monedhen kombetare veprimet regjistrohen duke konvertuar sasite e bankenotave te blera ose te shitura me kursin e kembimit me te cilin eshte kryer transaksioni.</w:t>
      </w:r>
    </w:p>
    <w:p w:rsidR="00010E55" w:rsidRPr="00BE441D" w:rsidRDefault="00010E55" w:rsidP="00010E55">
      <w:pPr>
        <w:spacing w:line="276" w:lineRule="auto"/>
        <w:jc w:val="both"/>
        <w:rPr>
          <w:sz w:val="24"/>
          <w:szCs w:val="24"/>
          <w:lang w:val="it-IT"/>
        </w:rPr>
      </w:pPr>
      <w:r w:rsidRPr="00BE441D">
        <w:rPr>
          <w:sz w:val="24"/>
          <w:szCs w:val="24"/>
          <w:lang w:val="it-IT"/>
        </w:rPr>
        <w:t>Si rregull , kursi i kembimit ne blerje eshte me i vogel nga kursi qe perdoret per shitjen, nga diferenca e te cilave banka perballon shpenzimet dhe realizon fitime nga kembimi.</w:t>
      </w:r>
    </w:p>
    <w:p w:rsidR="00010E55" w:rsidRPr="00D9140A" w:rsidRDefault="00010E55" w:rsidP="00D9140A">
      <w:pPr>
        <w:spacing w:line="276" w:lineRule="auto"/>
        <w:jc w:val="both"/>
        <w:rPr>
          <w:sz w:val="24"/>
          <w:szCs w:val="24"/>
          <w:lang w:val="it-IT"/>
        </w:rPr>
      </w:pPr>
      <w:r w:rsidRPr="00BE441D">
        <w:rPr>
          <w:sz w:val="24"/>
          <w:szCs w:val="24"/>
          <w:lang w:val="it-IT"/>
        </w:rPr>
        <w:t>Kundervlerat respektive, ne blerje ose ne shitje, regjistrohen ne llogarine ``Kundervlera e pozicionit ne kembim``, me kunderparti llogarine ARKA ose LLOGARIA RRJEDHESE e k</w:t>
      </w:r>
      <w:r w:rsidR="00D9140A">
        <w:rPr>
          <w:sz w:val="24"/>
          <w:szCs w:val="24"/>
          <w:lang w:val="it-IT"/>
        </w:rPr>
        <w:t>lienteve ne monedhen kombetare.</w:t>
      </w:r>
    </w:p>
    <w:p w:rsidR="00010E55" w:rsidRPr="00BE441D" w:rsidRDefault="00010E55" w:rsidP="00010E55">
      <w:pPr>
        <w:spacing w:line="276" w:lineRule="auto"/>
        <w:jc w:val="both"/>
        <w:rPr>
          <w:sz w:val="24"/>
          <w:szCs w:val="24"/>
        </w:rPr>
      </w:pPr>
      <w:r w:rsidRPr="00BE441D">
        <w:rPr>
          <w:sz w:val="24"/>
          <w:szCs w:val="24"/>
        </w:rPr>
        <w:tab/>
      </w:r>
    </w:p>
    <w:p w:rsidR="00010E55" w:rsidRPr="00BE441D" w:rsidRDefault="00010E55" w:rsidP="00010E55">
      <w:pPr>
        <w:spacing w:line="276" w:lineRule="auto"/>
        <w:jc w:val="both"/>
        <w:rPr>
          <w:sz w:val="24"/>
          <w:szCs w:val="24"/>
        </w:rPr>
      </w:pPr>
      <w:r w:rsidRPr="00BE441D">
        <w:rPr>
          <w:sz w:val="24"/>
          <w:szCs w:val="24"/>
        </w:rPr>
        <w:t>1.2 Administrimi i llogarive ne valute</w:t>
      </w:r>
    </w:p>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rPr>
      </w:pPr>
      <w:r w:rsidRPr="00BE441D">
        <w:rPr>
          <w:sz w:val="24"/>
          <w:szCs w:val="24"/>
        </w:rPr>
        <w:t>Liberalizimi valutor edhe ne Shqiperi mundesoi qe bankat te celin llogari dhe te pranojne depozita edhe ne valuta te ndryshme nga shtetasit shqiptare dhe te huaj.</w:t>
      </w:r>
    </w:p>
    <w:p w:rsidR="00010E55" w:rsidRPr="00BE441D" w:rsidRDefault="00010E55" w:rsidP="00010E55">
      <w:pPr>
        <w:spacing w:line="276" w:lineRule="auto"/>
        <w:jc w:val="both"/>
        <w:rPr>
          <w:sz w:val="24"/>
          <w:szCs w:val="24"/>
        </w:rPr>
      </w:pPr>
      <w:r w:rsidRPr="00BE441D">
        <w:rPr>
          <w:sz w:val="24"/>
          <w:szCs w:val="24"/>
        </w:rPr>
        <w:tab/>
        <w:t>Ne kete menyre shoqerite e ndryshme, firma private ose shteterore, kane te drejte te celin llogari rrjedhese ne valute dhe te perfitojne nga gama e sherbimeve bankare per marredheniet me partneret e huaj, te marrin kredi ne valute, te bejne kembime, etj.</w:t>
      </w:r>
    </w:p>
    <w:p w:rsidR="00010E55" w:rsidRPr="00BE441D" w:rsidRDefault="00010E55" w:rsidP="00010E55">
      <w:pPr>
        <w:spacing w:line="276" w:lineRule="auto"/>
        <w:jc w:val="both"/>
        <w:rPr>
          <w:sz w:val="24"/>
          <w:szCs w:val="24"/>
          <w:lang w:val="it-IT"/>
        </w:rPr>
      </w:pPr>
      <w:r w:rsidRPr="00BE441D">
        <w:rPr>
          <w:sz w:val="24"/>
          <w:szCs w:val="24"/>
        </w:rPr>
        <w:tab/>
      </w:r>
      <w:r w:rsidRPr="00BE441D">
        <w:rPr>
          <w:sz w:val="24"/>
          <w:szCs w:val="24"/>
          <w:lang w:val="it-IT"/>
        </w:rPr>
        <w:t>Per organizimin e kontabilitetit ne valute, bankat hapin:</w:t>
      </w:r>
    </w:p>
    <w:p w:rsidR="00010E55" w:rsidRPr="00BE441D" w:rsidRDefault="00010E55" w:rsidP="00010E55">
      <w:pPr>
        <w:spacing w:line="276" w:lineRule="auto"/>
        <w:jc w:val="both"/>
        <w:rPr>
          <w:sz w:val="24"/>
          <w:szCs w:val="24"/>
          <w:lang w:val="it-IT"/>
        </w:rPr>
      </w:pPr>
      <w:r w:rsidRPr="00BE441D">
        <w:rPr>
          <w:sz w:val="24"/>
          <w:szCs w:val="24"/>
          <w:lang w:val="it-IT"/>
        </w:rPr>
        <w:tab/>
        <w:t>aq llogari rrjedhese ne valute, sa jane valutat qe trajtohen;</w:t>
      </w:r>
    </w:p>
    <w:p w:rsidR="00010E55" w:rsidRPr="00BE441D" w:rsidRDefault="00010E55" w:rsidP="00010E55">
      <w:pPr>
        <w:spacing w:line="276" w:lineRule="auto"/>
        <w:jc w:val="both"/>
        <w:rPr>
          <w:sz w:val="24"/>
          <w:szCs w:val="24"/>
          <w:lang w:val="it-IT"/>
        </w:rPr>
      </w:pPr>
      <w:r w:rsidRPr="00BE441D">
        <w:rPr>
          <w:sz w:val="24"/>
          <w:szCs w:val="24"/>
          <w:lang w:val="it-IT"/>
        </w:rPr>
        <w:tab/>
        <w:t>aq llogari KORRESPONDENTE TE JASHTEM, sa jane bankat me te cilat mbahen marredhenie dhe aq sa jane valutat ne llogari: pra ne rast se me Banken korrespondente X mbahen marredhenie p.sh. ne USD, DM dhe LIT, do te kemi nje llogari Banka X- Ll. Rr. ne USD, nje Banka X-Ll. Rr. Ne DM, nje Banka X-Ll.Rr. ne LIT, etj.</w:t>
      </w:r>
    </w:p>
    <w:p w:rsidR="00010E55" w:rsidRPr="00BE441D" w:rsidRDefault="00010E55" w:rsidP="00010E55">
      <w:pPr>
        <w:spacing w:line="276" w:lineRule="auto"/>
        <w:jc w:val="both"/>
        <w:rPr>
          <w:sz w:val="24"/>
          <w:szCs w:val="24"/>
          <w:lang w:val="it-IT"/>
        </w:rPr>
      </w:pPr>
      <w:r w:rsidRPr="00BE441D">
        <w:rPr>
          <w:sz w:val="24"/>
          <w:szCs w:val="24"/>
          <w:lang w:val="it-IT"/>
        </w:rPr>
        <w:tab/>
        <w:t>Ne te njejten menyre veprohet edhe per llogarite e kreditit, etj.</w:t>
      </w:r>
    </w:p>
    <w:p w:rsidR="00010E55" w:rsidRPr="00BE441D" w:rsidRDefault="00010E55" w:rsidP="00010E55">
      <w:pPr>
        <w:spacing w:line="276" w:lineRule="auto"/>
        <w:jc w:val="both"/>
        <w:rPr>
          <w:sz w:val="24"/>
          <w:szCs w:val="24"/>
          <w:lang w:val="it-IT"/>
        </w:rPr>
      </w:pPr>
      <w:r w:rsidRPr="00BE441D">
        <w:rPr>
          <w:sz w:val="24"/>
          <w:szCs w:val="24"/>
          <w:lang w:val="it-IT"/>
        </w:rPr>
        <w:tab/>
      </w:r>
    </w:p>
    <w:p w:rsidR="00010E55" w:rsidRPr="00BE441D" w:rsidRDefault="00010E55" w:rsidP="00010E55">
      <w:pPr>
        <w:spacing w:line="276" w:lineRule="auto"/>
        <w:jc w:val="both"/>
        <w:rPr>
          <w:sz w:val="24"/>
          <w:szCs w:val="24"/>
          <w:lang w:val="it-IT"/>
        </w:rPr>
      </w:pPr>
      <w:r w:rsidRPr="00BE441D">
        <w:rPr>
          <w:sz w:val="24"/>
          <w:szCs w:val="24"/>
          <w:lang w:val="it-IT"/>
        </w:rPr>
        <w:lastRenderedPageBreak/>
        <w:t>Regjistrimi i veprimeve ne kontabilitet respektive behet sipas parimeve qe u trajtuan me siper, duke dalluar:</w:t>
      </w:r>
    </w:p>
    <w:p w:rsidR="00010E55" w:rsidRPr="00BE441D" w:rsidRDefault="00010E55" w:rsidP="00010E55">
      <w:pPr>
        <w:spacing w:line="276" w:lineRule="auto"/>
        <w:jc w:val="both"/>
        <w:rPr>
          <w:sz w:val="24"/>
          <w:szCs w:val="24"/>
          <w:lang w:val="it-IT"/>
        </w:rPr>
      </w:pPr>
      <w:r w:rsidRPr="00BE441D">
        <w:rPr>
          <w:sz w:val="24"/>
          <w:szCs w:val="24"/>
          <w:lang w:val="it-IT"/>
        </w:rPr>
        <w:tab/>
        <w:t xml:space="preserve">a) Regjistrime qe i interesojne vetem kontabilitetit ne valute dhe </w:t>
      </w:r>
    </w:p>
    <w:p w:rsidR="00010E55" w:rsidRPr="00BE441D" w:rsidRDefault="00010E55" w:rsidP="00010E55">
      <w:pPr>
        <w:spacing w:line="276" w:lineRule="auto"/>
        <w:jc w:val="both"/>
        <w:rPr>
          <w:sz w:val="24"/>
          <w:szCs w:val="24"/>
          <w:lang w:val="it-IT"/>
        </w:rPr>
      </w:pPr>
      <w:r w:rsidRPr="00BE441D">
        <w:rPr>
          <w:sz w:val="24"/>
          <w:szCs w:val="24"/>
          <w:lang w:val="it-IT"/>
        </w:rPr>
        <w:tab/>
        <w:t>b) Regjistrime qe i interesojne kontabilitetit ne valute dhe ne monedhen kombetare, te cilat kryhen me ndermjetesine e llogarive lidhese.</w:t>
      </w:r>
    </w:p>
    <w:p w:rsidR="00010E55" w:rsidRPr="00BE441D" w:rsidRDefault="00010E55" w:rsidP="00010E55">
      <w:pPr>
        <w:spacing w:line="276" w:lineRule="auto"/>
        <w:jc w:val="both"/>
        <w:rPr>
          <w:sz w:val="24"/>
          <w:szCs w:val="24"/>
          <w:lang w:val="it-IT"/>
        </w:rPr>
      </w:pPr>
      <w:r w:rsidRPr="00BE441D">
        <w:rPr>
          <w:sz w:val="24"/>
          <w:szCs w:val="24"/>
          <w:lang w:val="it-IT"/>
        </w:rPr>
        <w:tab/>
        <w:t>Rastet e debitimit dhe kreditimit te llogarive jane te ndryshme, duke patur parasysh gamen e operacioneve. Per thjeshtesi, ne vijim trajtohen rastet kur kreditohen dhe debitohen llogarite rrjedhese te klienteve.</w:t>
      </w:r>
    </w:p>
    <w:p w:rsidR="00010E55" w:rsidRPr="00BE441D" w:rsidRDefault="00010E55" w:rsidP="00010E55">
      <w:pPr>
        <w:spacing w:line="276" w:lineRule="auto"/>
        <w:jc w:val="both"/>
        <w:rPr>
          <w:sz w:val="24"/>
          <w:szCs w:val="24"/>
        </w:rPr>
      </w:pPr>
      <w:r w:rsidRPr="00BE441D">
        <w:rPr>
          <w:sz w:val="24"/>
          <w:szCs w:val="24"/>
          <w:lang w:val="it-IT"/>
        </w:rPr>
        <w:tab/>
      </w:r>
      <w:r w:rsidRPr="00BE441D">
        <w:rPr>
          <w:sz w:val="24"/>
          <w:szCs w:val="24"/>
        </w:rPr>
        <w:t>Keto llogari kreditohen:</w:t>
      </w:r>
    </w:p>
    <w:p w:rsidR="00010E55" w:rsidRPr="00BE441D" w:rsidRDefault="00010E55" w:rsidP="00010E55">
      <w:pPr>
        <w:numPr>
          <w:ilvl w:val="0"/>
          <w:numId w:val="58"/>
        </w:numPr>
        <w:spacing w:line="276" w:lineRule="auto"/>
        <w:jc w:val="both"/>
        <w:rPr>
          <w:sz w:val="24"/>
          <w:szCs w:val="24"/>
          <w:lang w:val="it-IT"/>
        </w:rPr>
      </w:pPr>
      <w:r w:rsidRPr="00BE441D">
        <w:rPr>
          <w:sz w:val="24"/>
          <w:szCs w:val="24"/>
          <w:lang w:val="it-IT"/>
        </w:rPr>
        <w:t>per valuten qe arketohet nga rregullimi i operacioneve tregtare ose financiare, me subjektet e ndryshme rezidente ose jo rezidente;</w:t>
      </w:r>
    </w:p>
    <w:p w:rsidR="00010E55" w:rsidRPr="00BE441D" w:rsidRDefault="00010E55" w:rsidP="00010E55">
      <w:pPr>
        <w:numPr>
          <w:ilvl w:val="0"/>
          <w:numId w:val="58"/>
        </w:numPr>
        <w:spacing w:line="276" w:lineRule="auto"/>
        <w:jc w:val="both"/>
        <w:rPr>
          <w:sz w:val="24"/>
          <w:szCs w:val="24"/>
          <w:lang w:val="it-IT"/>
        </w:rPr>
      </w:pPr>
      <w:r w:rsidRPr="00BE441D">
        <w:rPr>
          <w:sz w:val="24"/>
          <w:szCs w:val="24"/>
          <w:lang w:val="it-IT"/>
        </w:rPr>
        <w:t>per valutat qe konvertohen ne banke;</w:t>
      </w:r>
    </w:p>
    <w:p w:rsidR="00010E55" w:rsidRPr="00BE441D" w:rsidRDefault="00010E55" w:rsidP="00010E55">
      <w:pPr>
        <w:numPr>
          <w:ilvl w:val="0"/>
          <w:numId w:val="58"/>
        </w:numPr>
        <w:spacing w:line="276" w:lineRule="auto"/>
        <w:jc w:val="both"/>
        <w:rPr>
          <w:b/>
          <w:sz w:val="24"/>
          <w:szCs w:val="24"/>
          <w:lang w:val="it-IT"/>
        </w:rPr>
      </w:pPr>
      <w:r w:rsidRPr="00BE441D">
        <w:rPr>
          <w:sz w:val="24"/>
          <w:szCs w:val="24"/>
          <w:lang w:val="it-IT"/>
        </w:rPr>
        <w:t>per financimet e mundshme ne valute.</w:t>
      </w:r>
    </w:p>
    <w:p w:rsidR="00010E55" w:rsidRPr="00BE441D" w:rsidRDefault="00010E55" w:rsidP="00010E55">
      <w:pPr>
        <w:spacing w:line="276" w:lineRule="auto"/>
        <w:jc w:val="both"/>
        <w:rPr>
          <w:sz w:val="24"/>
          <w:szCs w:val="24"/>
          <w:lang w:val="it-IT"/>
        </w:rPr>
      </w:pPr>
      <w:r w:rsidRPr="00BE441D">
        <w:rPr>
          <w:b/>
          <w:sz w:val="24"/>
          <w:szCs w:val="24"/>
          <w:lang w:val="it-IT"/>
        </w:rPr>
        <w:tab/>
      </w:r>
      <w:r w:rsidRPr="00BE441D">
        <w:rPr>
          <w:sz w:val="24"/>
          <w:szCs w:val="24"/>
          <w:lang w:val="it-IT"/>
        </w:rPr>
        <w:t>Llogarite ne valute te celura nga klientet e bankes debitohen kur perdoren disponibilitetet perkatese:</w:t>
      </w:r>
    </w:p>
    <w:p w:rsidR="00010E55" w:rsidRPr="00BE441D" w:rsidRDefault="00010E55" w:rsidP="00010E55">
      <w:pPr>
        <w:spacing w:line="276" w:lineRule="auto"/>
        <w:jc w:val="both"/>
        <w:rPr>
          <w:sz w:val="24"/>
          <w:szCs w:val="24"/>
          <w:lang w:val="it-IT"/>
        </w:rPr>
      </w:pPr>
      <w:r w:rsidRPr="00BE441D">
        <w:rPr>
          <w:sz w:val="24"/>
          <w:szCs w:val="24"/>
          <w:lang w:val="it-IT"/>
        </w:rPr>
        <w:t>nepermjet emetimit te ceqeve ne valute;</w:t>
      </w:r>
    </w:p>
    <w:p w:rsidR="00010E55" w:rsidRPr="00BE441D" w:rsidRDefault="00010E55" w:rsidP="00010E55">
      <w:pPr>
        <w:spacing w:line="276" w:lineRule="auto"/>
        <w:jc w:val="both"/>
        <w:rPr>
          <w:sz w:val="24"/>
          <w:szCs w:val="24"/>
          <w:lang w:val="it-IT"/>
        </w:rPr>
      </w:pPr>
      <w:r w:rsidRPr="00BE441D">
        <w:rPr>
          <w:sz w:val="24"/>
          <w:szCs w:val="24"/>
          <w:lang w:val="it-IT"/>
        </w:rPr>
        <w:t>per konvertimin e valutave ne monedhen kombetare ose ne valuta te tjera</w:t>
      </w:r>
    </w:p>
    <w:p w:rsidR="00010E55" w:rsidRPr="00BE441D" w:rsidRDefault="00010E55" w:rsidP="00010E55">
      <w:pPr>
        <w:spacing w:line="276" w:lineRule="auto"/>
        <w:jc w:val="both"/>
        <w:rPr>
          <w:sz w:val="24"/>
          <w:szCs w:val="24"/>
          <w:lang w:val="it-IT"/>
        </w:rPr>
      </w:pPr>
      <w:r w:rsidRPr="00BE441D">
        <w:rPr>
          <w:sz w:val="24"/>
          <w:szCs w:val="24"/>
          <w:lang w:val="it-IT"/>
        </w:rPr>
        <w:t>per rregullimin e operacioneve tregtare ose financiare me rezidentet dhe jo rezidentet, nepermjet xhirimeve.</w:t>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ab/>
        <w:t>Operacione te ndryshme ne valute</w:t>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Shembull 1</w:t>
      </w:r>
    </w:p>
    <w:p w:rsidR="00010E55" w:rsidRPr="00BE441D" w:rsidRDefault="00010E55" w:rsidP="00010E55">
      <w:pPr>
        <w:spacing w:line="276" w:lineRule="auto"/>
        <w:jc w:val="both"/>
        <w:rPr>
          <w:sz w:val="24"/>
          <w:szCs w:val="24"/>
          <w:lang w:val="it-IT"/>
        </w:rPr>
      </w:pPr>
      <w:r w:rsidRPr="00BE441D">
        <w:rPr>
          <w:sz w:val="24"/>
          <w:szCs w:val="24"/>
          <w:lang w:val="it-IT"/>
        </w:rPr>
        <w:tab/>
        <w:t>Banka blen nga nje klient qe ka llogari 30.000 DM, me kursin 70 leke per nje DM</w:t>
      </w:r>
    </w:p>
    <w:p w:rsidR="00010E55" w:rsidRPr="00BE441D" w:rsidRDefault="00010E55" w:rsidP="00010E55">
      <w:pPr>
        <w:spacing w:line="276" w:lineRule="auto"/>
        <w:jc w:val="both"/>
        <w:rPr>
          <w:sz w:val="24"/>
          <w:szCs w:val="24"/>
          <w:lang w:val="it-IT"/>
        </w:rPr>
      </w:pPr>
      <w:r w:rsidRPr="00BE441D">
        <w:rPr>
          <w:sz w:val="24"/>
          <w:szCs w:val="24"/>
          <w:lang w:val="it-IT"/>
        </w:rPr>
        <w:tab/>
        <w:t>Regjistrimi ne kontabilitet do te jete:</w:t>
      </w:r>
    </w:p>
    <w:p w:rsidR="00010E55" w:rsidRPr="00BE441D" w:rsidRDefault="00010E55" w:rsidP="00010E55">
      <w:pPr>
        <w:spacing w:line="276" w:lineRule="auto"/>
        <w:jc w:val="both"/>
        <w:rPr>
          <w:sz w:val="24"/>
          <w:szCs w:val="24"/>
          <w:lang w:val="it-IT"/>
        </w:rPr>
      </w:pPr>
      <w:r w:rsidRPr="00BE441D">
        <w:rPr>
          <w:sz w:val="24"/>
          <w:szCs w:val="24"/>
          <w:lang w:val="it-IT"/>
        </w:rPr>
        <w:tab/>
        <w:t>a)Ne kontabilitetin ne valute:</w:t>
      </w:r>
    </w:p>
    <w:p w:rsidR="00010E55" w:rsidRPr="00BE441D" w:rsidRDefault="00010E55" w:rsidP="00010E55">
      <w:pPr>
        <w:spacing w:line="276" w:lineRule="auto"/>
        <w:jc w:val="both"/>
        <w:rPr>
          <w:sz w:val="24"/>
          <w:szCs w:val="24"/>
          <w:lang w:val="it-IT"/>
        </w:rPr>
      </w:pPr>
      <w:r w:rsidRPr="00BE441D">
        <w:rPr>
          <w:sz w:val="24"/>
          <w:szCs w:val="24"/>
          <w:lang w:val="it-IT"/>
        </w:rPr>
        <w:t>Debi: LLOGARI RRJEDHESE</w:t>
      </w:r>
      <w:r w:rsidRPr="00BE441D">
        <w:rPr>
          <w:sz w:val="24"/>
          <w:szCs w:val="24"/>
          <w:lang w:val="it-IT"/>
        </w:rPr>
        <w:tab/>
      </w:r>
      <w:r w:rsidRPr="00BE441D">
        <w:rPr>
          <w:sz w:val="24"/>
          <w:szCs w:val="24"/>
          <w:lang w:val="it-IT"/>
        </w:rPr>
        <w:tab/>
        <w:t>30.000</w:t>
      </w:r>
    </w:p>
    <w:p w:rsidR="00010E55" w:rsidRPr="00BE441D" w:rsidRDefault="00010E55" w:rsidP="00010E55">
      <w:pPr>
        <w:spacing w:line="276" w:lineRule="auto"/>
        <w:jc w:val="both"/>
        <w:rPr>
          <w:sz w:val="24"/>
          <w:szCs w:val="24"/>
          <w:lang w:val="it-IT"/>
        </w:rPr>
      </w:pPr>
      <w:r w:rsidRPr="00BE441D">
        <w:rPr>
          <w:sz w:val="24"/>
          <w:szCs w:val="24"/>
          <w:lang w:val="it-IT"/>
        </w:rPr>
        <w:t>Kredi: POZICIONI NE KEMBIM</w:t>
      </w:r>
      <w:r w:rsidRPr="00BE441D">
        <w:rPr>
          <w:sz w:val="24"/>
          <w:szCs w:val="24"/>
          <w:lang w:val="it-IT"/>
        </w:rPr>
        <w:tab/>
      </w:r>
      <w:r w:rsidRPr="00BE441D">
        <w:rPr>
          <w:sz w:val="24"/>
          <w:szCs w:val="24"/>
          <w:lang w:val="it-IT"/>
        </w:rPr>
        <w:tab/>
      </w:r>
      <w:r w:rsidRPr="00BE441D">
        <w:rPr>
          <w:sz w:val="24"/>
          <w:szCs w:val="24"/>
          <w:lang w:val="it-IT"/>
        </w:rPr>
        <w:tab/>
        <w:t>30.000</w:t>
      </w:r>
    </w:p>
    <w:p w:rsidR="00010E55" w:rsidRPr="00BE441D" w:rsidRDefault="00010E55" w:rsidP="00010E55">
      <w:pPr>
        <w:spacing w:line="276" w:lineRule="auto"/>
        <w:jc w:val="both"/>
        <w:rPr>
          <w:sz w:val="24"/>
          <w:szCs w:val="24"/>
          <w:lang w:val="it-IT"/>
        </w:rPr>
      </w:pPr>
      <w:r w:rsidRPr="00BE441D">
        <w:rPr>
          <w:sz w:val="24"/>
          <w:szCs w:val="24"/>
          <w:lang w:val="it-IT"/>
        </w:rPr>
        <w:t>b) Ne kontabilitetin ne leke</w:t>
      </w:r>
    </w:p>
    <w:p w:rsidR="00010E55" w:rsidRPr="00BE441D" w:rsidRDefault="00010E55" w:rsidP="00010E55">
      <w:pPr>
        <w:spacing w:line="276" w:lineRule="auto"/>
        <w:jc w:val="both"/>
        <w:rPr>
          <w:sz w:val="24"/>
          <w:szCs w:val="24"/>
          <w:lang w:val="it-IT"/>
        </w:rPr>
      </w:pPr>
      <w:r w:rsidRPr="00BE441D">
        <w:rPr>
          <w:sz w:val="24"/>
          <w:szCs w:val="24"/>
          <w:lang w:val="it-IT"/>
        </w:rPr>
        <w:t>Debi: KUNDERVLERA - POZICIONI</w:t>
      </w:r>
    </w:p>
    <w:p w:rsidR="00010E55" w:rsidRPr="00BE441D" w:rsidRDefault="00010E55" w:rsidP="00010E55">
      <w:pPr>
        <w:spacing w:line="276" w:lineRule="auto"/>
        <w:jc w:val="both"/>
        <w:rPr>
          <w:sz w:val="24"/>
          <w:szCs w:val="24"/>
          <w:lang w:val="it-IT"/>
        </w:rPr>
      </w:pPr>
      <w:r w:rsidRPr="00BE441D">
        <w:rPr>
          <w:sz w:val="24"/>
          <w:szCs w:val="24"/>
          <w:lang w:val="it-IT"/>
        </w:rPr>
        <w:t xml:space="preserve">          NE KEMBIM</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2.100.000</w:t>
      </w:r>
    </w:p>
    <w:p w:rsidR="00010E55" w:rsidRPr="00BE441D" w:rsidRDefault="00010E55" w:rsidP="00010E55">
      <w:pPr>
        <w:spacing w:line="276" w:lineRule="auto"/>
        <w:jc w:val="both"/>
        <w:rPr>
          <w:sz w:val="24"/>
          <w:szCs w:val="24"/>
          <w:lang w:val="it-IT"/>
        </w:rPr>
      </w:pPr>
      <w:r w:rsidRPr="00BE441D">
        <w:rPr>
          <w:sz w:val="24"/>
          <w:szCs w:val="24"/>
          <w:lang w:val="it-IT"/>
        </w:rPr>
        <w:t>Kredi: LLOGARIA RRJEDHESE</w:t>
      </w:r>
      <w:r w:rsidRPr="00BE441D">
        <w:rPr>
          <w:sz w:val="24"/>
          <w:szCs w:val="24"/>
          <w:lang w:val="it-IT"/>
        </w:rPr>
        <w:tab/>
      </w:r>
      <w:r w:rsidRPr="00BE441D">
        <w:rPr>
          <w:sz w:val="24"/>
          <w:szCs w:val="24"/>
          <w:lang w:val="it-IT"/>
        </w:rPr>
        <w:tab/>
      </w:r>
      <w:r w:rsidRPr="00BE441D">
        <w:rPr>
          <w:sz w:val="24"/>
          <w:szCs w:val="24"/>
          <w:lang w:val="it-IT"/>
        </w:rPr>
        <w:tab/>
        <w:t>2.100.000</w:t>
      </w:r>
      <w:r w:rsidRPr="00BE441D">
        <w:rPr>
          <w:sz w:val="24"/>
          <w:szCs w:val="24"/>
          <w:lang w:val="it-IT"/>
        </w:rPr>
        <w:tab/>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1.3 Mbyllja e llogarise KUNDERVLERA-POZICIONI NE KEMBIM dhe nxjerrja e rezultatit nga kembimet.</w:t>
      </w:r>
    </w:p>
    <w:p w:rsidR="00010E55" w:rsidRPr="00BE441D" w:rsidRDefault="00010E55" w:rsidP="00010E55">
      <w:pPr>
        <w:spacing w:line="276" w:lineRule="auto"/>
        <w:jc w:val="both"/>
        <w:rPr>
          <w:sz w:val="24"/>
          <w:szCs w:val="24"/>
          <w:lang w:val="it-IT"/>
        </w:rPr>
      </w:pPr>
      <w:r w:rsidRPr="00BE441D">
        <w:rPr>
          <w:sz w:val="24"/>
          <w:szCs w:val="24"/>
          <w:lang w:val="it-IT"/>
        </w:rPr>
        <w:tab/>
        <w:t>Per te kuptuar mekanizmin e mbylljes se llogarive dhe zbatimin e parimeve te trajtuara ne piken 1 te ketij kapitulli, po paraqesim nje shembull te thjeshtezuar, per veprimet e kryera nga nje banke si vijon:</w:t>
      </w:r>
    </w:p>
    <w:p w:rsidR="00010E55" w:rsidRPr="00BE441D" w:rsidRDefault="00010E55" w:rsidP="00010E55">
      <w:pPr>
        <w:spacing w:line="276" w:lineRule="auto"/>
        <w:jc w:val="both"/>
        <w:rPr>
          <w:sz w:val="24"/>
          <w:szCs w:val="24"/>
        </w:rPr>
      </w:pPr>
      <w:r w:rsidRPr="00BE441D">
        <w:rPr>
          <w:sz w:val="24"/>
          <w:szCs w:val="24"/>
          <w:lang w:val="it-IT"/>
        </w:rPr>
        <w:tab/>
      </w:r>
      <w:r w:rsidRPr="00BE441D">
        <w:rPr>
          <w:sz w:val="24"/>
          <w:szCs w:val="24"/>
        </w:rPr>
        <w:t>1. Jane blere 100 USD me kursin 140 leke</w:t>
      </w:r>
    </w:p>
    <w:p w:rsidR="00010E55" w:rsidRPr="00BE441D" w:rsidRDefault="00010E55" w:rsidP="00010E55">
      <w:pPr>
        <w:spacing w:line="276" w:lineRule="auto"/>
        <w:jc w:val="both"/>
        <w:rPr>
          <w:sz w:val="24"/>
          <w:szCs w:val="24"/>
        </w:rPr>
      </w:pPr>
      <w:r w:rsidRPr="00BE441D">
        <w:rPr>
          <w:sz w:val="24"/>
          <w:szCs w:val="24"/>
        </w:rPr>
        <w:tab/>
        <w:t>2. Jane shitur 50 USD me kursin 150 leke</w:t>
      </w:r>
    </w:p>
    <w:p w:rsidR="00010E55" w:rsidRPr="00BE441D" w:rsidRDefault="00010E55" w:rsidP="00010E55">
      <w:pPr>
        <w:spacing w:line="276" w:lineRule="auto"/>
        <w:jc w:val="both"/>
        <w:rPr>
          <w:sz w:val="24"/>
          <w:szCs w:val="24"/>
        </w:rPr>
      </w:pPr>
      <w:r w:rsidRPr="00BE441D">
        <w:rPr>
          <w:sz w:val="24"/>
          <w:szCs w:val="24"/>
        </w:rPr>
        <w:lastRenderedPageBreak/>
        <w:tab/>
        <w:t>3. Jane marre  100 USD hua nga nje banke tjeter, me afat 4 muaj dhe 9 % interes ne vit</w:t>
      </w:r>
    </w:p>
    <w:p w:rsidR="00010E55" w:rsidRPr="00BE441D" w:rsidRDefault="00010E55" w:rsidP="00010E55">
      <w:pPr>
        <w:spacing w:line="276" w:lineRule="auto"/>
        <w:jc w:val="both"/>
        <w:rPr>
          <w:sz w:val="24"/>
          <w:szCs w:val="24"/>
        </w:rPr>
      </w:pPr>
      <w:r w:rsidRPr="00BE441D">
        <w:rPr>
          <w:sz w:val="24"/>
          <w:szCs w:val="24"/>
        </w:rPr>
        <w:tab/>
        <w:t>4. Eshte dhene hua ne valute per 80 USD, me afat 3 muaj dhe 10 % interes ne vit.</w:t>
      </w:r>
    </w:p>
    <w:p w:rsidR="00010E55" w:rsidRPr="00BE441D" w:rsidRDefault="00010E55" w:rsidP="00010E55">
      <w:pPr>
        <w:spacing w:line="276" w:lineRule="auto"/>
        <w:jc w:val="both"/>
        <w:rPr>
          <w:sz w:val="24"/>
          <w:szCs w:val="24"/>
        </w:rPr>
      </w:pPr>
      <w:r w:rsidRPr="00BE441D">
        <w:rPr>
          <w:sz w:val="24"/>
          <w:szCs w:val="24"/>
        </w:rPr>
        <w:tab/>
        <w:t>5. Jane arketuar ne depozite 200 USD, me afat 3 muaj dhe 8 % interes ne vit.</w:t>
      </w:r>
    </w:p>
    <w:p w:rsidR="00010E55" w:rsidRPr="00BE441D" w:rsidRDefault="00010E55" w:rsidP="00010E55">
      <w:pPr>
        <w:spacing w:line="276" w:lineRule="auto"/>
        <w:jc w:val="both"/>
        <w:rPr>
          <w:sz w:val="24"/>
          <w:szCs w:val="24"/>
        </w:rPr>
      </w:pPr>
      <w:r w:rsidRPr="00BE441D">
        <w:rPr>
          <w:sz w:val="24"/>
          <w:szCs w:val="24"/>
        </w:rPr>
        <w:tab/>
        <w:t>6. Klienti shlyen huane dhe interesin perkates.</w:t>
      </w:r>
    </w:p>
    <w:p w:rsidR="00010E55" w:rsidRPr="00BE441D" w:rsidRDefault="00010E55" w:rsidP="00010E55">
      <w:pPr>
        <w:spacing w:line="276" w:lineRule="auto"/>
        <w:jc w:val="both"/>
        <w:rPr>
          <w:sz w:val="24"/>
          <w:szCs w:val="24"/>
        </w:rPr>
      </w:pPr>
      <w:r w:rsidRPr="00BE441D">
        <w:rPr>
          <w:sz w:val="24"/>
          <w:szCs w:val="24"/>
        </w:rPr>
        <w:tab/>
        <w:t>7. Te behet mbyllja e veprimeve duke ditur qe kursi i kembimit ne fund te vitit eshte 160 leke, ndersa kursi monetar i kembimit 155 leke.</w:t>
      </w:r>
    </w:p>
    <w:p w:rsidR="00010E55" w:rsidRPr="00BE441D" w:rsidRDefault="00010E55" w:rsidP="00010E55">
      <w:pPr>
        <w:spacing w:line="276" w:lineRule="auto"/>
        <w:jc w:val="both"/>
        <w:rPr>
          <w:sz w:val="24"/>
          <w:szCs w:val="24"/>
          <w:lang w:val="it-IT"/>
        </w:rPr>
      </w:pPr>
      <w:r w:rsidRPr="00BE441D">
        <w:rPr>
          <w:sz w:val="24"/>
          <w:szCs w:val="24"/>
        </w:rPr>
        <w:tab/>
      </w:r>
      <w:r w:rsidRPr="00BE441D">
        <w:rPr>
          <w:sz w:val="24"/>
          <w:szCs w:val="24"/>
          <w:lang w:val="it-IT"/>
        </w:rPr>
        <w:t>Paraqitja e veprimeve te mesiperme ne ditaret respektive (ne valute dhe ne monedhen kombetare) do te jete:</w:t>
      </w:r>
    </w:p>
    <w:p w:rsidR="00010E55" w:rsidRPr="00BE441D" w:rsidRDefault="00010E55" w:rsidP="00010E55">
      <w:pPr>
        <w:spacing w:line="276" w:lineRule="auto"/>
        <w:jc w:val="both"/>
        <w:rPr>
          <w:sz w:val="24"/>
          <w:szCs w:val="24"/>
        </w:rPr>
      </w:pPr>
      <w:r w:rsidRPr="00BE441D">
        <w:rPr>
          <w:sz w:val="24"/>
          <w:szCs w:val="24"/>
          <w:lang w:val="it-IT"/>
        </w:rPr>
        <w:tab/>
      </w:r>
      <w:r w:rsidRPr="00BE441D">
        <w:rPr>
          <w:sz w:val="24"/>
          <w:szCs w:val="24"/>
        </w:rPr>
        <w:t>Kontabiliteti ne valute:</w:t>
      </w:r>
    </w:p>
    <w:p w:rsidR="00010E55" w:rsidRPr="00BE441D" w:rsidRDefault="00010E55" w:rsidP="00010E55">
      <w:pPr>
        <w:spacing w:line="276" w:lineRule="auto"/>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4961"/>
        <w:gridCol w:w="945"/>
        <w:gridCol w:w="945"/>
      </w:tblGrid>
      <w:tr w:rsidR="00010E55" w:rsidRPr="00BE441D" w:rsidTr="00823E87">
        <w:tc>
          <w:tcPr>
            <w:tcW w:w="1668" w:type="dxa"/>
            <w:gridSpan w:val="2"/>
          </w:tcPr>
          <w:p w:rsidR="00010E55" w:rsidRPr="00BE441D" w:rsidRDefault="00010E55" w:rsidP="00823E87">
            <w:pPr>
              <w:spacing w:line="276" w:lineRule="auto"/>
              <w:jc w:val="both"/>
              <w:rPr>
                <w:sz w:val="24"/>
                <w:szCs w:val="24"/>
              </w:rPr>
            </w:pPr>
            <w:r w:rsidRPr="00BE441D">
              <w:rPr>
                <w:sz w:val="24"/>
                <w:szCs w:val="24"/>
              </w:rPr>
              <w:t>Llogarite</w:t>
            </w:r>
          </w:p>
        </w:tc>
        <w:tc>
          <w:tcPr>
            <w:tcW w:w="4961" w:type="dxa"/>
            <w:tcBorders>
              <w:bottom w:val="nil"/>
            </w:tcBorders>
          </w:tcPr>
          <w:p w:rsidR="00010E55" w:rsidRPr="00BE441D" w:rsidRDefault="00010E55" w:rsidP="00823E87">
            <w:pPr>
              <w:spacing w:line="276" w:lineRule="auto"/>
              <w:jc w:val="both"/>
              <w:rPr>
                <w:sz w:val="24"/>
                <w:szCs w:val="24"/>
              </w:rPr>
            </w:pPr>
            <w:r w:rsidRPr="00BE441D">
              <w:rPr>
                <w:sz w:val="24"/>
                <w:szCs w:val="24"/>
              </w:rPr>
              <w:t>Pershkrimi</w:t>
            </w:r>
          </w:p>
        </w:tc>
        <w:tc>
          <w:tcPr>
            <w:tcW w:w="1890" w:type="dxa"/>
            <w:gridSpan w:val="2"/>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D</w:t>
            </w:r>
          </w:p>
        </w:tc>
        <w:tc>
          <w:tcPr>
            <w:tcW w:w="851" w:type="dxa"/>
          </w:tcPr>
          <w:p w:rsidR="00010E55" w:rsidRPr="00BE441D" w:rsidRDefault="00010E55" w:rsidP="00823E87">
            <w:pPr>
              <w:spacing w:line="276" w:lineRule="auto"/>
              <w:jc w:val="both"/>
              <w:rPr>
                <w:sz w:val="24"/>
                <w:szCs w:val="24"/>
              </w:rPr>
            </w:pPr>
            <w:r w:rsidRPr="00BE441D">
              <w:rPr>
                <w:sz w:val="24"/>
                <w:szCs w:val="24"/>
              </w:rPr>
              <w:t>K</w:t>
            </w:r>
          </w:p>
        </w:tc>
        <w:tc>
          <w:tcPr>
            <w:tcW w:w="4961" w:type="dxa"/>
            <w:tcBorders>
              <w:top w:val="nil"/>
            </w:tcBorders>
          </w:tcPr>
          <w:p w:rsidR="00010E55" w:rsidRPr="00BE441D" w:rsidRDefault="00010E55" w:rsidP="00823E87">
            <w:pPr>
              <w:spacing w:line="276" w:lineRule="auto"/>
              <w:jc w:val="both"/>
              <w:rPr>
                <w:sz w:val="24"/>
                <w:szCs w:val="24"/>
              </w:rPr>
            </w:pPr>
          </w:p>
        </w:tc>
        <w:tc>
          <w:tcPr>
            <w:tcW w:w="945" w:type="dxa"/>
          </w:tcPr>
          <w:p w:rsidR="00010E55" w:rsidRPr="00BE441D" w:rsidRDefault="00010E55" w:rsidP="00823E87">
            <w:pPr>
              <w:spacing w:line="276" w:lineRule="auto"/>
              <w:jc w:val="both"/>
              <w:rPr>
                <w:sz w:val="24"/>
                <w:szCs w:val="24"/>
              </w:rPr>
            </w:pPr>
            <w:r w:rsidRPr="00BE441D">
              <w:rPr>
                <w:sz w:val="24"/>
                <w:szCs w:val="24"/>
              </w:rPr>
              <w:t>D</w:t>
            </w:r>
          </w:p>
        </w:tc>
        <w:tc>
          <w:tcPr>
            <w:tcW w:w="945" w:type="dxa"/>
          </w:tcPr>
          <w:p w:rsidR="00010E55" w:rsidRPr="00BE441D" w:rsidRDefault="00010E55" w:rsidP="00823E87">
            <w:pPr>
              <w:spacing w:line="276" w:lineRule="auto"/>
              <w:jc w:val="both"/>
              <w:rPr>
                <w:sz w:val="24"/>
                <w:szCs w:val="24"/>
              </w:rPr>
            </w:pPr>
            <w:r w:rsidRPr="00BE441D">
              <w:rPr>
                <w:sz w:val="24"/>
                <w:szCs w:val="24"/>
              </w:rPr>
              <w:t>K</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1112</w:t>
            </w:r>
          </w:p>
          <w:p w:rsidR="00010E55" w:rsidRPr="00BE441D" w:rsidRDefault="00010E55" w:rsidP="00823E87">
            <w:pPr>
              <w:spacing w:line="276" w:lineRule="auto"/>
              <w:jc w:val="both"/>
              <w:rPr>
                <w:sz w:val="24"/>
                <w:szCs w:val="24"/>
              </w:rPr>
            </w:pP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4522</w:t>
            </w:r>
          </w:p>
        </w:tc>
        <w:tc>
          <w:tcPr>
            <w:tcW w:w="4961" w:type="dxa"/>
          </w:tcPr>
          <w:p w:rsidR="00010E55" w:rsidRPr="00BE441D" w:rsidRDefault="00010E55" w:rsidP="00823E87">
            <w:pPr>
              <w:spacing w:line="276" w:lineRule="auto"/>
              <w:jc w:val="both"/>
              <w:rPr>
                <w:sz w:val="24"/>
                <w:szCs w:val="24"/>
                <w:lang w:val="it-IT"/>
              </w:rPr>
            </w:pPr>
            <w:r w:rsidRPr="00BE441D">
              <w:rPr>
                <w:sz w:val="24"/>
                <w:szCs w:val="24"/>
                <w:lang w:val="it-IT"/>
              </w:rPr>
              <w:t>ARKA - USD</w:t>
            </w:r>
          </w:p>
          <w:p w:rsidR="00010E55" w:rsidRPr="00BE441D" w:rsidRDefault="00010E55" w:rsidP="00823E87">
            <w:pPr>
              <w:spacing w:line="276" w:lineRule="auto"/>
              <w:jc w:val="both"/>
              <w:rPr>
                <w:sz w:val="24"/>
                <w:szCs w:val="24"/>
                <w:lang w:val="it-IT"/>
              </w:rPr>
            </w:pPr>
            <w:r w:rsidRPr="00BE441D">
              <w:rPr>
                <w:sz w:val="24"/>
                <w:szCs w:val="24"/>
                <w:lang w:val="it-IT"/>
              </w:rPr>
              <w:t>te POZICIONI NE KEMBIM</w:t>
            </w:r>
          </w:p>
          <w:p w:rsidR="00010E55" w:rsidRPr="00BE441D" w:rsidRDefault="00010E55" w:rsidP="00823E87">
            <w:pPr>
              <w:spacing w:line="276" w:lineRule="auto"/>
              <w:jc w:val="both"/>
              <w:rPr>
                <w:sz w:val="24"/>
                <w:szCs w:val="24"/>
              </w:rPr>
            </w:pPr>
            <w:r w:rsidRPr="00BE441D">
              <w:rPr>
                <w:sz w:val="24"/>
                <w:szCs w:val="24"/>
              </w:rPr>
              <w:t>Per blerjen e USD</w:t>
            </w:r>
          </w:p>
        </w:tc>
        <w:tc>
          <w:tcPr>
            <w:tcW w:w="945" w:type="dxa"/>
          </w:tcPr>
          <w:p w:rsidR="00010E55" w:rsidRPr="00BE441D" w:rsidRDefault="00010E55" w:rsidP="00823E87">
            <w:pPr>
              <w:spacing w:line="276" w:lineRule="auto"/>
              <w:jc w:val="both"/>
              <w:rPr>
                <w:sz w:val="24"/>
                <w:szCs w:val="24"/>
              </w:rPr>
            </w:pPr>
            <w:r w:rsidRPr="00BE441D">
              <w:rPr>
                <w:sz w:val="24"/>
                <w:szCs w:val="24"/>
              </w:rPr>
              <w:t>100</w:t>
            </w:r>
          </w:p>
        </w:tc>
        <w:tc>
          <w:tcPr>
            <w:tcW w:w="945"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100</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4522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1112</w:t>
            </w:r>
          </w:p>
        </w:tc>
        <w:tc>
          <w:tcPr>
            <w:tcW w:w="4961" w:type="dxa"/>
          </w:tcPr>
          <w:p w:rsidR="00010E55" w:rsidRPr="00BE441D" w:rsidRDefault="00010E55" w:rsidP="00823E87">
            <w:pPr>
              <w:spacing w:line="276" w:lineRule="auto"/>
              <w:jc w:val="both"/>
              <w:rPr>
                <w:sz w:val="24"/>
                <w:szCs w:val="24"/>
                <w:lang w:val="it-IT"/>
              </w:rPr>
            </w:pPr>
            <w:r w:rsidRPr="00BE441D">
              <w:rPr>
                <w:sz w:val="24"/>
                <w:szCs w:val="24"/>
                <w:lang w:val="it-IT"/>
              </w:rPr>
              <w:t>POZICIONI NE KEMBIM</w:t>
            </w:r>
            <w:r w:rsidRPr="00BE441D">
              <w:rPr>
                <w:sz w:val="24"/>
                <w:szCs w:val="24"/>
                <w:lang w:val="it-IT"/>
              </w:rPr>
              <w:br/>
              <w:t>te ARKA -USD</w:t>
            </w:r>
          </w:p>
          <w:p w:rsidR="00010E55" w:rsidRPr="00BE441D" w:rsidRDefault="00010E55" w:rsidP="00823E87">
            <w:pPr>
              <w:spacing w:line="276" w:lineRule="auto"/>
              <w:jc w:val="both"/>
              <w:rPr>
                <w:sz w:val="24"/>
                <w:szCs w:val="24"/>
              </w:rPr>
            </w:pPr>
            <w:r w:rsidRPr="00BE441D">
              <w:rPr>
                <w:sz w:val="24"/>
                <w:szCs w:val="24"/>
              </w:rPr>
              <w:t>Per shitjen e USD</w:t>
            </w:r>
          </w:p>
        </w:tc>
        <w:tc>
          <w:tcPr>
            <w:tcW w:w="945" w:type="dxa"/>
          </w:tcPr>
          <w:p w:rsidR="00010E55" w:rsidRPr="00BE441D" w:rsidRDefault="00010E55" w:rsidP="00823E87">
            <w:pPr>
              <w:spacing w:line="276" w:lineRule="auto"/>
              <w:jc w:val="both"/>
              <w:rPr>
                <w:sz w:val="24"/>
                <w:szCs w:val="24"/>
              </w:rPr>
            </w:pPr>
            <w:r w:rsidRPr="00BE441D">
              <w:rPr>
                <w:sz w:val="24"/>
                <w:szCs w:val="24"/>
              </w:rPr>
              <w:t>50</w:t>
            </w:r>
          </w:p>
        </w:tc>
        <w:tc>
          <w:tcPr>
            <w:tcW w:w="945"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50</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1321</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1722</w:t>
            </w:r>
          </w:p>
        </w:tc>
        <w:tc>
          <w:tcPr>
            <w:tcW w:w="4961" w:type="dxa"/>
          </w:tcPr>
          <w:p w:rsidR="00010E55" w:rsidRPr="00BE441D" w:rsidRDefault="00010E55" w:rsidP="00823E87">
            <w:pPr>
              <w:spacing w:line="276" w:lineRule="auto"/>
              <w:jc w:val="both"/>
              <w:rPr>
                <w:sz w:val="24"/>
                <w:szCs w:val="24"/>
              </w:rPr>
            </w:pPr>
            <w:r w:rsidRPr="00BE441D">
              <w:rPr>
                <w:sz w:val="24"/>
                <w:szCs w:val="24"/>
              </w:rPr>
              <w:t>LLOGARI RRJEDHESE ME BANKAT</w:t>
            </w:r>
          </w:p>
          <w:p w:rsidR="00010E55" w:rsidRPr="00BE441D" w:rsidRDefault="00010E55" w:rsidP="00823E87">
            <w:pPr>
              <w:spacing w:line="276" w:lineRule="auto"/>
              <w:jc w:val="both"/>
              <w:rPr>
                <w:sz w:val="24"/>
                <w:szCs w:val="24"/>
              </w:rPr>
            </w:pPr>
            <w:r w:rsidRPr="00BE441D">
              <w:rPr>
                <w:sz w:val="24"/>
                <w:szCs w:val="24"/>
              </w:rPr>
              <w:t>te HUA NGA BANKAT</w:t>
            </w:r>
          </w:p>
          <w:p w:rsidR="00010E55" w:rsidRPr="00BE441D" w:rsidRDefault="00010E55" w:rsidP="00823E87">
            <w:pPr>
              <w:spacing w:line="276" w:lineRule="auto"/>
              <w:jc w:val="both"/>
              <w:rPr>
                <w:sz w:val="24"/>
                <w:szCs w:val="24"/>
              </w:rPr>
            </w:pPr>
            <w:r w:rsidRPr="00BE441D">
              <w:rPr>
                <w:sz w:val="24"/>
                <w:szCs w:val="24"/>
              </w:rPr>
              <w:t>Per hua afatshkurter marre nga bankat jo rezidente</w:t>
            </w:r>
          </w:p>
        </w:tc>
        <w:tc>
          <w:tcPr>
            <w:tcW w:w="945" w:type="dxa"/>
          </w:tcPr>
          <w:p w:rsidR="00010E55" w:rsidRPr="00BE441D" w:rsidRDefault="00010E55" w:rsidP="00823E87">
            <w:pPr>
              <w:spacing w:line="276" w:lineRule="auto"/>
              <w:jc w:val="both"/>
              <w:rPr>
                <w:sz w:val="24"/>
                <w:szCs w:val="24"/>
              </w:rPr>
            </w:pPr>
            <w:r w:rsidRPr="00BE441D">
              <w:rPr>
                <w:sz w:val="24"/>
                <w:szCs w:val="24"/>
              </w:rPr>
              <w:t>100</w:t>
            </w:r>
          </w:p>
        </w:tc>
        <w:tc>
          <w:tcPr>
            <w:tcW w:w="945"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100</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2112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2712</w:t>
            </w:r>
          </w:p>
        </w:tc>
        <w:tc>
          <w:tcPr>
            <w:tcW w:w="4961" w:type="dxa"/>
          </w:tcPr>
          <w:p w:rsidR="00010E55" w:rsidRPr="00BE441D" w:rsidRDefault="00010E55" w:rsidP="00823E87">
            <w:pPr>
              <w:spacing w:line="276" w:lineRule="auto"/>
              <w:jc w:val="both"/>
              <w:rPr>
                <w:sz w:val="24"/>
                <w:szCs w:val="24"/>
                <w:lang w:val="it-IT"/>
              </w:rPr>
            </w:pPr>
            <w:r w:rsidRPr="00BE441D">
              <w:rPr>
                <w:sz w:val="24"/>
                <w:szCs w:val="24"/>
                <w:lang w:val="it-IT"/>
              </w:rPr>
              <w:t>HUA AFATSHKURTER-NJESI TRGTARE</w:t>
            </w:r>
          </w:p>
          <w:p w:rsidR="00010E55" w:rsidRPr="00BE441D" w:rsidRDefault="00010E55" w:rsidP="00823E87">
            <w:pPr>
              <w:spacing w:line="276" w:lineRule="auto"/>
              <w:jc w:val="both"/>
              <w:rPr>
                <w:sz w:val="24"/>
                <w:szCs w:val="24"/>
                <w:lang w:val="it-IT"/>
              </w:rPr>
            </w:pPr>
            <w:r w:rsidRPr="00BE441D">
              <w:rPr>
                <w:sz w:val="24"/>
                <w:szCs w:val="24"/>
                <w:lang w:val="it-IT"/>
              </w:rPr>
              <w:t>te LLOGARI RRJEDHESE-NJESI TREGTARE</w:t>
            </w:r>
          </w:p>
          <w:p w:rsidR="00010E55" w:rsidRPr="00BE441D" w:rsidRDefault="00010E55" w:rsidP="00823E87">
            <w:pPr>
              <w:spacing w:line="276" w:lineRule="auto"/>
              <w:jc w:val="both"/>
              <w:rPr>
                <w:sz w:val="24"/>
                <w:szCs w:val="24"/>
              </w:rPr>
            </w:pPr>
            <w:r w:rsidRPr="00BE441D">
              <w:rPr>
                <w:sz w:val="24"/>
                <w:szCs w:val="24"/>
              </w:rPr>
              <w:t>Per hua afatshkurter dhene klienteve</w:t>
            </w:r>
          </w:p>
        </w:tc>
        <w:tc>
          <w:tcPr>
            <w:tcW w:w="945" w:type="dxa"/>
          </w:tcPr>
          <w:p w:rsidR="00010E55" w:rsidRPr="00BE441D" w:rsidRDefault="00010E55" w:rsidP="00823E87">
            <w:pPr>
              <w:spacing w:line="276" w:lineRule="auto"/>
              <w:jc w:val="both"/>
              <w:rPr>
                <w:sz w:val="24"/>
                <w:szCs w:val="24"/>
              </w:rPr>
            </w:pPr>
            <w:r w:rsidRPr="00BE441D">
              <w:rPr>
                <w:sz w:val="24"/>
                <w:szCs w:val="24"/>
              </w:rPr>
              <w:t>80</w:t>
            </w:r>
          </w:p>
        </w:tc>
        <w:tc>
          <w:tcPr>
            <w:tcW w:w="945"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80</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1112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2721</w:t>
            </w:r>
          </w:p>
        </w:tc>
        <w:tc>
          <w:tcPr>
            <w:tcW w:w="4961" w:type="dxa"/>
          </w:tcPr>
          <w:p w:rsidR="00010E55" w:rsidRPr="00BE441D" w:rsidRDefault="00010E55" w:rsidP="00823E87">
            <w:pPr>
              <w:spacing w:line="276" w:lineRule="auto"/>
              <w:jc w:val="both"/>
              <w:rPr>
                <w:sz w:val="24"/>
                <w:szCs w:val="24"/>
                <w:lang w:val="it-IT"/>
              </w:rPr>
            </w:pPr>
            <w:r w:rsidRPr="00BE441D">
              <w:rPr>
                <w:sz w:val="24"/>
                <w:szCs w:val="24"/>
                <w:lang w:val="it-IT"/>
              </w:rPr>
              <w:t>ARKA -USD</w:t>
            </w:r>
          </w:p>
          <w:p w:rsidR="00010E55" w:rsidRPr="00BE441D" w:rsidRDefault="00010E55" w:rsidP="00823E87">
            <w:pPr>
              <w:spacing w:line="276" w:lineRule="auto"/>
              <w:jc w:val="both"/>
              <w:rPr>
                <w:sz w:val="24"/>
                <w:szCs w:val="24"/>
                <w:lang w:val="it-IT"/>
              </w:rPr>
            </w:pPr>
            <w:r w:rsidRPr="00BE441D">
              <w:rPr>
                <w:sz w:val="24"/>
                <w:szCs w:val="24"/>
                <w:lang w:val="it-IT"/>
              </w:rPr>
              <w:t>te DEPOZITA ME AFAT -INDIVIDE</w:t>
            </w:r>
          </w:p>
          <w:p w:rsidR="00010E55" w:rsidRPr="00BE441D" w:rsidRDefault="00010E55" w:rsidP="00823E87">
            <w:pPr>
              <w:spacing w:line="276" w:lineRule="auto"/>
              <w:jc w:val="both"/>
              <w:rPr>
                <w:sz w:val="24"/>
                <w:szCs w:val="24"/>
                <w:lang w:val="it-IT"/>
              </w:rPr>
            </w:pPr>
            <w:r w:rsidRPr="00BE441D">
              <w:rPr>
                <w:sz w:val="24"/>
                <w:szCs w:val="24"/>
                <w:lang w:val="it-IT"/>
              </w:rPr>
              <w:t>Per depozita me afat nga individet</w:t>
            </w:r>
          </w:p>
        </w:tc>
        <w:tc>
          <w:tcPr>
            <w:tcW w:w="945" w:type="dxa"/>
          </w:tcPr>
          <w:p w:rsidR="00010E55" w:rsidRPr="00BE441D" w:rsidRDefault="00010E55" w:rsidP="00823E87">
            <w:pPr>
              <w:spacing w:line="276" w:lineRule="auto"/>
              <w:jc w:val="both"/>
              <w:rPr>
                <w:sz w:val="24"/>
                <w:szCs w:val="24"/>
              </w:rPr>
            </w:pPr>
            <w:r w:rsidRPr="00BE441D">
              <w:rPr>
                <w:sz w:val="24"/>
                <w:szCs w:val="24"/>
              </w:rPr>
              <w:t>200</w:t>
            </w:r>
          </w:p>
        </w:tc>
        <w:tc>
          <w:tcPr>
            <w:tcW w:w="945"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200</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2712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2112</w:t>
            </w:r>
          </w:p>
          <w:p w:rsidR="00010E55" w:rsidRPr="00BE441D" w:rsidRDefault="00010E55" w:rsidP="00823E87">
            <w:pPr>
              <w:spacing w:line="276" w:lineRule="auto"/>
              <w:jc w:val="both"/>
              <w:rPr>
                <w:sz w:val="24"/>
                <w:szCs w:val="24"/>
              </w:rPr>
            </w:pPr>
            <w:r w:rsidRPr="00BE441D">
              <w:rPr>
                <w:sz w:val="24"/>
                <w:szCs w:val="24"/>
              </w:rPr>
              <w:t>2719</w:t>
            </w:r>
          </w:p>
        </w:tc>
        <w:tc>
          <w:tcPr>
            <w:tcW w:w="4961" w:type="dxa"/>
          </w:tcPr>
          <w:p w:rsidR="00010E55" w:rsidRPr="00BE441D" w:rsidRDefault="00010E55" w:rsidP="00823E87">
            <w:pPr>
              <w:spacing w:line="276" w:lineRule="auto"/>
              <w:jc w:val="both"/>
              <w:rPr>
                <w:sz w:val="24"/>
                <w:szCs w:val="24"/>
                <w:lang w:val="it-IT"/>
              </w:rPr>
            </w:pPr>
            <w:r w:rsidRPr="00BE441D">
              <w:rPr>
                <w:sz w:val="24"/>
                <w:szCs w:val="24"/>
                <w:lang w:val="it-IT"/>
              </w:rPr>
              <w:t>LLOGARI RRJEDHESE-NJESI TREGTARE</w:t>
            </w:r>
          </w:p>
          <w:p w:rsidR="00010E55" w:rsidRPr="00BE441D" w:rsidRDefault="00010E55" w:rsidP="00823E87">
            <w:pPr>
              <w:spacing w:line="276" w:lineRule="auto"/>
              <w:jc w:val="both"/>
              <w:rPr>
                <w:sz w:val="24"/>
                <w:szCs w:val="24"/>
                <w:lang w:val="it-IT"/>
              </w:rPr>
            </w:pPr>
            <w:r w:rsidRPr="00BE441D">
              <w:rPr>
                <w:sz w:val="24"/>
                <w:szCs w:val="24"/>
                <w:lang w:val="it-IT"/>
              </w:rPr>
              <w:t>te HUA AFATSHKURTER-NJESI TREGTARE</w:t>
            </w:r>
          </w:p>
          <w:p w:rsidR="00010E55" w:rsidRPr="00BE441D" w:rsidRDefault="00010E55" w:rsidP="00823E87">
            <w:pPr>
              <w:spacing w:line="276" w:lineRule="auto"/>
              <w:jc w:val="both"/>
              <w:rPr>
                <w:sz w:val="24"/>
                <w:szCs w:val="24"/>
                <w:lang w:val="it-IT"/>
              </w:rPr>
            </w:pPr>
            <w:r w:rsidRPr="00BE441D">
              <w:rPr>
                <w:sz w:val="24"/>
                <w:szCs w:val="24"/>
                <w:lang w:val="it-IT"/>
              </w:rPr>
              <w:t>te INTERESA TE PERLLOGARITUR-HUA PER KLIENTET</w:t>
            </w:r>
          </w:p>
          <w:p w:rsidR="00010E55" w:rsidRPr="00BE441D" w:rsidRDefault="00010E55" w:rsidP="00823E87">
            <w:pPr>
              <w:spacing w:line="276" w:lineRule="auto"/>
              <w:jc w:val="both"/>
              <w:rPr>
                <w:sz w:val="24"/>
                <w:szCs w:val="24"/>
                <w:lang w:val="it-IT"/>
              </w:rPr>
            </w:pPr>
            <w:r w:rsidRPr="00BE441D">
              <w:rPr>
                <w:sz w:val="24"/>
                <w:szCs w:val="24"/>
                <w:lang w:val="it-IT"/>
              </w:rPr>
              <w:t>Per shlyerjen e huase nga klientet</w:t>
            </w:r>
          </w:p>
        </w:tc>
        <w:tc>
          <w:tcPr>
            <w:tcW w:w="945" w:type="dxa"/>
          </w:tcPr>
          <w:p w:rsidR="00010E55" w:rsidRPr="00BE441D" w:rsidRDefault="00010E55" w:rsidP="00823E87">
            <w:pPr>
              <w:spacing w:line="276" w:lineRule="auto"/>
              <w:jc w:val="both"/>
              <w:rPr>
                <w:sz w:val="24"/>
                <w:szCs w:val="24"/>
                <w:lang w:val="it-IT"/>
              </w:rPr>
            </w:pPr>
          </w:p>
        </w:tc>
        <w:tc>
          <w:tcPr>
            <w:tcW w:w="945" w:type="dxa"/>
          </w:tcPr>
          <w:p w:rsidR="00010E55" w:rsidRPr="00BE441D" w:rsidRDefault="00010E55" w:rsidP="00823E87">
            <w:pPr>
              <w:spacing w:line="276" w:lineRule="auto"/>
              <w:jc w:val="both"/>
              <w:rPr>
                <w:sz w:val="24"/>
                <w:szCs w:val="24"/>
                <w:lang w:val="it-IT"/>
              </w:rPr>
            </w:pPr>
          </w:p>
          <w:p w:rsidR="00010E55" w:rsidRPr="00BE441D" w:rsidRDefault="00010E55" w:rsidP="00823E87">
            <w:pPr>
              <w:spacing w:line="276" w:lineRule="auto"/>
              <w:jc w:val="both"/>
              <w:rPr>
                <w:sz w:val="24"/>
                <w:szCs w:val="24"/>
              </w:rPr>
            </w:pPr>
            <w:r w:rsidRPr="00BE441D">
              <w:rPr>
                <w:sz w:val="24"/>
                <w:szCs w:val="24"/>
              </w:rPr>
              <w:t>80</w:t>
            </w:r>
          </w:p>
          <w:p w:rsidR="00010E55" w:rsidRPr="00BE441D" w:rsidRDefault="00010E55" w:rsidP="00823E87">
            <w:pPr>
              <w:spacing w:line="276" w:lineRule="auto"/>
              <w:jc w:val="both"/>
              <w:rPr>
                <w:sz w:val="24"/>
                <w:szCs w:val="24"/>
              </w:rPr>
            </w:pPr>
            <w:r w:rsidRPr="00BE441D">
              <w:rPr>
                <w:sz w:val="24"/>
                <w:szCs w:val="24"/>
              </w:rPr>
              <w:t>2</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rPr>
      </w:pPr>
      <w:r w:rsidRPr="00BE441D">
        <w:rPr>
          <w:sz w:val="24"/>
          <w:szCs w:val="24"/>
        </w:rPr>
        <w:t>Kontabiliteti ne leke</w:t>
      </w:r>
    </w:p>
    <w:p w:rsidR="00010E55" w:rsidRPr="00BE441D" w:rsidRDefault="00010E55" w:rsidP="00010E55">
      <w:pPr>
        <w:spacing w:line="276" w:lineRule="auto"/>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992"/>
        <w:gridCol w:w="4253"/>
        <w:gridCol w:w="1157"/>
        <w:gridCol w:w="1157"/>
      </w:tblGrid>
      <w:tr w:rsidR="00010E55" w:rsidRPr="00BE441D" w:rsidTr="00823E87">
        <w:tc>
          <w:tcPr>
            <w:tcW w:w="1951" w:type="dxa"/>
            <w:gridSpan w:val="2"/>
          </w:tcPr>
          <w:p w:rsidR="00010E55" w:rsidRPr="00BE441D" w:rsidRDefault="00010E55" w:rsidP="00823E87">
            <w:pPr>
              <w:spacing w:line="276" w:lineRule="auto"/>
              <w:jc w:val="both"/>
              <w:rPr>
                <w:sz w:val="24"/>
                <w:szCs w:val="24"/>
              </w:rPr>
            </w:pPr>
            <w:r w:rsidRPr="00BE441D">
              <w:rPr>
                <w:sz w:val="24"/>
                <w:szCs w:val="24"/>
              </w:rPr>
              <w:t>Llogarite</w:t>
            </w:r>
          </w:p>
        </w:tc>
        <w:tc>
          <w:tcPr>
            <w:tcW w:w="4253" w:type="dxa"/>
            <w:tcBorders>
              <w:bottom w:val="nil"/>
            </w:tcBorders>
          </w:tcPr>
          <w:p w:rsidR="00010E55" w:rsidRPr="00BE441D" w:rsidRDefault="00010E55" w:rsidP="00823E87">
            <w:pPr>
              <w:spacing w:line="276" w:lineRule="auto"/>
              <w:jc w:val="both"/>
              <w:rPr>
                <w:sz w:val="24"/>
                <w:szCs w:val="24"/>
              </w:rPr>
            </w:pPr>
            <w:r w:rsidRPr="00BE441D">
              <w:rPr>
                <w:sz w:val="24"/>
                <w:szCs w:val="24"/>
              </w:rPr>
              <w:t>Pershkrimi</w:t>
            </w:r>
          </w:p>
        </w:tc>
        <w:tc>
          <w:tcPr>
            <w:tcW w:w="2314" w:type="dxa"/>
            <w:gridSpan w:val="2"/>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959" w:type="dxa"/>
          </w:tcPr>
          <w:p w:rsidR="00010E55" w:rsidRPr="00BE441D" w:rsidRDefault="00010E55" w:rsidP="00823E87">
            <w:pPr>
              <w:spacing w:line="276" w:lineRule="auto"/>
              <w:jc w:val="both"/>
              <w:rPr>
                <w:sz w:val="24"/>
                <w:szCs w:val="24"/>
              </w:rPr>
            </w:pPr>
            <w:r w:rsidRPr="00BE441D">
              <w:rPr>
                <w:sz w:val="24"/>
                <w:szCs w:val="24"/>
              </w:rPr>
              <w:t>D</w:t>
            </w:r>
          </w:p>
        </w:tc>
        <w:tc>
          <w:tcPr>
            <w:tcW w:w="992" w:type="dxa"/>
          </w:tcPr>
          <w:p w:rsidR="00010E55" w:rsidRPr="00BE441D" w:rsidRDefault="00010E55" w:rsidP="00823E87">
            <w:pPr>
              <w:spacing w:line="276" w:lineRule="auto"/>
              <w:jc w:val="both"/>
              <w:rPr>
                <w:sz w:val="24"/>
                <w:szCs w:val="24"/>
              </w:rPr>
            </w:pPr>
            <w:r w:rsidRPr="00BE441D">
              <w:rPr>
                <w:sz w:val="24"/>
                <w:szCs w:val="24"/>
              </w:rPr>
              <w:t>K</w:t>
            </w:r>
          </w:p>
        </w:tc>
        <w:tc>
          <w:tcPr>
            <w:tcW w:w="4253" w:type="dxa"/>
            <w:tcBorders>
              <w:top w:val="nil"/>
            </w:tcBorders>
          </w:tcPr>
          <w:p w:rsidR="00010E55" w:rsidRPr="00BE441D" w:rsidRDefault="00010E55" w:rsidP="00823E87">
            <w:pPr>
              <w:spacing w:line="276" w:lineRule="auto"/>
              <w:jc w:val="both"/>
              <w:rPr>
                <w:sz w:val="24"/>
                <w:szCs w:val="24"/>
              </w:rPr>
            </w:pPr>
          </w:p>
        </w:tc>
        <w:tc>
          <w:tcPr>
            <w:tcW w:w="1157" w:type="dxa"/>
          </w:tcPr>
          <w:p w:rsidR="00010E55" w:rsidRPr="00BE441D" w:rsidRDefault="00010E55" w:rsidP="00823E87">
            <w:pPr>
              <w:spacing w:line="276" w:lineRule="auto"/>
              <w:jc w:val="both"/>
              <w:rPr>
                <w:sz w:val="24"/>
                <w:szCs w:val="24"/>
              </w:rPr>
            </w:pPr>
            <w:r w:rsidRPr="00BE441D">
              <w:rPr>
                <w:sz w:val="24"/>
                <w:szCs w:val="24"/>
              </w:rPr>
              <w:t>D</w:t>
            </w:r>
          </w:p>
        </w:tc>
        <w:tc>
          <w:tcPr>
            <w:tcW w:w="1157" w:type="dxa"/>
          </w:tcPr>
          <w:p w:rsidR="00010E55" w:rsidRPr="00BE441D" w:rsidRDefault="00010E55" w:rsidP="00823E87">
            <w:pPr>
              <w:spacing w:line="276" w:lineRule="auto"/>
              <w:jc w:val="both"/>
              <w:rPr>
                <w:sz w:val="24"/>
                <w:szCs w:val="24"/>
              </w:rPr>
            </w:pPr>
            <w:r w:rsidRPr="00BE441D">
              <w:rPr>
                <w:sz w:val="24"/>
                <w:szCs w:val="24"/>
              </w:rPr>
              <w:t>K</w:t>
            </w:r>
          </w:p>
        </w:tc>
      </w:tr>
      <w:tr w:rsidR="00010E55" w:rsidRPr="00BE441D" w:rsidTr="00823E87">
        <w:tc>
          <w:tcPr>
            <w:tcW w:w="959" w:type="dxa"/>
          </w:tcPr>
          <w:p w:rsidR="00010E55" w:rsidRPr="00BE441D" w:rsidRDefault="00010E55" w:rsidP="00823E87">
            <w:pPr>
              <w:spacing w:line="276" w:lineRule="auto"/>
              <w:jc w:val="both"/>
              <w:rPr>
                <w:sz w:val="24"/>
                <w:szCs w:val="24"/>
              </w:rPr>
            </w:pPr>
            <w:r w:rsidRPr="00BE441D">
              <w:rPr>
                <w:sz w:val="24"/>
                <w:szCs w:val="24"/>
              </w:rPr>
              <w:t>4521</w:t>
            </w:r>
          </w:p>
        </w:tc>
        <w:tc>
          <w:tcPr>
            <w:tcW w:w="992"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1111</w:t>
            </w:r>
          </w:p>
        </w:tc>
        <w:tc>
          <w:tcPr>
            <w:tcW w:w="4253" w:type="dxa"/>
          </w:tcPr>
          <w:p w:rsidR="00010E55" w:rsidRPr="00BE441D" w:rsidRDefault="00010E55" w:rsidP="00823E87">
            <w:pPr>
              <w:spacing w:line="276" w:lineRule="auto"/>
              <w:jc w:val="both"/>
              <w:rPr>
                <w:sz w:val="24"/>
                <w:szCs w:val="24"/>
                <w:lang w:val="it-IT"/>
              </w:rPr>
            </w:pPr>
            <w:r w:rsidRPr="00BE441D">
              <w:rPr>
                <w:sz w:val="24"/>
                <w:szCs w:val="24"/>
                <w:lang w:val="it-IT"/>
              </w:rPr>
              <w:t>KUNDERVLERA-POZICIONI NE KEMBIM</w:t>
            </w:r>
          </w:p>
          <w:p w:rsidR="00010E55" w:rsidRPr="00BE441D" w:rsidRDefault="00010E55" w:rsidP="00823E87">
            <w:pPr>
              <w:spacing w:line="276" w:lineRule="auto"/>
              <w:jc w:val="both"/>
              <w:rPr>
                <w:sz w:val="24"/>
                <w:szCs w:val="24"/>
                <w:lang w:val="it-IT"/>
              </w:rPr>
            </w:pPr>
            <w:r w:rsidRPr="00BE441D">
              <w:rPr>
                <w:sz w:val="24"/>
                <w:szCs w:val="24"/>
                <w:lang w:val="it-IT"/>
              </w:rPr>
              <w:t>te ARKA - LEKE</w:t>
            </w:r>
          </w:p>
          <w:p w:rsidR="00010E55" w:rsidRPr="00BE441D" w:rsidRDefault="00010E55" w:rsidP="00823E87">
            <w:pPr>
              <w:spacing w:line="276" w:lineRule="auto"/>
              <w:jc w:val="both"/>
              <w:rPr>
                <w:sz w:val="24"/>
                <w:szCs w:val="24"/>
              </w:rPr>
            </w:pPr>
            <w:r w:rsidRPr="00BE441D">
              <w:rPr>
                <w:sz w:val="24"/>
                <w:szCs w:val="24"/>
              </w:rPr>
              <w:lastRenderedPageBreak/>
              <w:t>Per blerjen e valutes</w:t>
            </w:r>
          </w:p>
        </w:tc>
        <w:tc>
          <w:tcPr>
            <w:tcW w:w="1157" w:type="dxa"/>
          </w:tcPr>
          <w:p w:rsidR="00010E55" w:rsidRPr="00BE441D" w:rsidRDefault="00010E55" w:rsidP="00823E87">
            <w:pPr>
              <w:spacing w:line="276" w:lineRule="auto"/>
              <w:jc w:val="both"/>
              <w:rPr>
                <w:sz w:val="24"/>
                <w:szCs w:val="24"/>
              </w:rPr>
            </w:pPr>
            <w:r w:rsidRPr="00BE441D">
              <w:rPr>
                <w:sz w:val="24"/>
                <w:szCs w:val="24"/>
              </w:rPr>
              <w:lastRenderedPageBreak/>
              <w:t>14.000</w:t>
            </w:r>
          </w:p>
        </w:tc>
        <w:tc>
          <w:tcPr>
            <w:tcW w:w="115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14.000</w:t>
            </w:r>
          </w:p>
        </w:tc>
      </w:tr>
      <w:tr w:rsidR="00010E55" w:rsidRPr="00BE441D" w:rsidTr="00823E87">
        <w:tc>
          <w:tcPr>
            <w:tcW w:w="959" w:type="dxa"/>
          </w:tcPr>
          <w:p w:rsidR="00010E55" w:rsidRPr="00BE441D" w:rsidRDefault="00010E55" w:rsidP="00823E87">
            <w:pPr>
              <w:spacing w:line="276" w:lineRule="auto"/>
              <w:jc w:val="both"/>
              <w:rPr>
                <w:sz w:val="24"/>
                <w:szCs w:val="24"/>
              </w:rPr>
            </w:pPr>
            <w:r w:rsidRPr="00BE441D">
              <w:rPr>
                <w:sz w:val="24"/>
                <w:szCs w:val="24"/>
              </w:rPr>
              <w:t>1111</w:t>
            </w:r>
          </w:p>
        </w:tc>
        <w:tc>
          <w:tcPr>
            <w:tcW w:w="992" w:type="dxa"/>
          </w:tcPr>
          <w:p w:rsidR="00010E55" w:rsidRPr="00BE441D" w:rsidRDefault="00010E55" w:rsidP="00823E87">
            <w:pPr>
              <w:spacing w:line="276" w:lineRule="auto"/>
              <w:jc w:val="both"/>
              <w:rPr>
                <w:sz w:val="24"/>
                <w:szCs w:val="24"/>
              </w:rPr>
            </w:pPr>
          </w:p>
        </w:tc>
        <w:tc>
          <w:tcPr>
            <w:tcW w:w="4253" w:type="dxa"/>
          </w:tcPr>
          <w:p w:rsidR="00010E55" w:rsidRPr="00BE441D" w:rsidRDefault="00010E55" w:rsidP="00823E87">
            <w:pPr>
              <w:spacing w:line="276" w:lineRule="auto"/>
              <w:jc w:val="both"/>
              <w:rPr>
                <w:sz w:val="24"/>
                <w:szCs w:val="24"/>
                <w:lang w:val="it-IT"/>
              </w:rPr>
            </w:pPr>
            <w:r w:rsidRPr="00BE441D">
              <w:rPr>
                <w:sz w:val="24"/>
                <w:szCs w:val="24"/>
                <w:lang w:val="it-IT"/>
              </w:rPr>
              <w:t>ARKA - LEKE</w:t>
            </w:r>
          </w:p>
          <w:p w:rsidR="00010E55" w:rsidRPr="00BE441D" w:rsidRDefault="00010E55" w:rsidP="00823E87">
            <w:pPr>
              <w:spacing w:line="276" w:lineRule="auto"/>
              <w:jc w:val="both"/>
              <w:rPr>
                <w:sz w:val="24"/>
                <w:szCs w:val="24"/>
                <w:lang w:val="it-IT"/>
              </w:rPr>
            </w:pPr>
            <w:r w:rsidRPr="00BE441D">
              <w:rPr>
                <w:sz w:val="24"/>
                <w:szCs w:val="24"/>
                <w:lang w:val="it-IT"/>
              </w:rPr>
              <w:t>te KUNDERVLERA-POZICIONI NE KEMBIM</w:t>
            </w:r>
          </w:p>
          <w:p w:rsidR="00010E55" w:rsidRPr="00BE441D" w:rsidRDefault="00010E55" w:rsidP="00823E87">
            <w:pPr>
              <w:spacing w:line="276" w:lineRule="auto"/>
              <w:jc w:val="both"/>
              <w:rPr>
                <w:sz w:val="24"/>
                <w:szCs w:val="24"/>
              </w:rPr>
            </w:pPr>
            <w:r w:rsidRPr="00BE441D">
              <w:rPr>
                <w:sz w:val="24"/>
                <w:szCs w:val="24"/>
              </w:rPr>
              <w:t>Per shitjen e valutes</w:t>
            </w:r>
          </w:p>
        </w:tc>
        <w:tc>
          <w:tcPr>
            <w:tcW w:w="1157" w:type="dxa"/>
          </w:tcPr>
          <w:p w:rsidR="00010E55" w:rsidRPr="00BE441D" w:rsidRDefault="00010E55" w:rsidP="00823E87">
            <w:pPr>
              <w:spacing w:line="276" w:lineRule="auto"/>
              <w:jc w:val="both"/>
              <w:rPr>
                <w:sz w:val="24"/>
                <w:szCs w:val="24"/>
              </w:rPr>
            </w:pPr>
            <w:r w:rsidRPr="00BE441D">
              <w:rPr>
                <w:sz w:val="24"/>
                <w:szCs w:val="24"/>
              </w:rPr>
              <w:t>7.500</w:t>
            </w:r>
          </w:p>
        </w:tc>
        <w:tc>
          <w:tcPr>
            <w:tcW w:w="115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7.500</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rPr>
        <w:t xml:space="preserve">Sic shihet, gjate periudhes ushtrimore kontabiliteti ne monedhen kombetare i interesojne vetem veprimet qe lidhen me kembimet valutore. </w:t>
      </w:r>
      <w:r w:rsidRPr="00BE441D">
        <w:rPr>
          <w:sz w:val="24"/>
          <w:szCs w:val="24"/>
          <w:lang w:val="it-IT"/>
        </w:rPr>
        <w:t>Veprimet e tjera regjistrohen vetem ne kontabilitetin ne valute.</w:t>
      </w:r>
    </w:p>
    <w:p w:rsidR="00010E55" w:rsidRPr="00BE441D" w:rsidRDefault="00010E55" w:rsidP="00010E55">
      <w:pPr>
        <w:spacing w:line="276" w:lineRule="auto"/>
        <w:jc w:val="both"/>
        <w:rPr>
          <w:sz w:val="24"/>
          <w:szCs w:val="24"/>
          <w:lang w:val="it-IT"/>
        </w:rPr>
      </w:pPr>
      <w:r w:rsidRPr="00BE441D">
        <w:rPr>
          <w:sz w:val="24"/>
          <w:szCs w:val="24"/>
          <w:lang w:val="it-IT"/>
        </w:rPr>
        <w:tab/>
        <w:t>Ne fund te ushtrimit, banka kujdeset:</w:t>
      </w:r>
    </w:p>
    <w:p w:rsidR="00010E55" w:rsidRPr="00BE441D" w:rsidRDefault="00010E55" w:rsidP="00010E55">
      <w:pPr>
        <w:spacing w:line="276" w:lineRule="auto"/>
        <w:jc w:val="both"/>
        <w:rPr>
          <w:sz w:val="24"/>
          <w:szCs w:val="24"/>
          <w:lang w:val="it-IT"/>
        </w:rPr>
      </w:pPr>
      <w:r w:rsidRPr="00BE441D">
        <w:rPr>
          <w:sz w:val="24"/>
          <w:szCs w:val="24"/>
          <w:lang w:val="it-IT"/>
        </w:rPr>
        <w:tab/>
        <w:t>a) Per llogaritjen dhe kontabilizimin e interesave te periudhes (sipas parimit me te drejta te konstatuara. Ne rastin konkret, per thjeshtimin e veprimeve, llogariten dhe kontabilizohen interesat respektive per te gjithe periudhen respektive, per:</w:t>
      </w:r>
    </w:p>
    <w:p w:rsidR="00010E55" w:rsidRPr="00BE441D" w:rsidRDefault="00010E55" w:rsidP="00010E55">
      <w:pPr>
        <w:spacing w:line="276" w:lineRule="auto"/>
        <w:jc w:val="both"/>
        <w:rPr>
          <w:sz w:val="24"/>
          <w:szCs w:val="24"/>
          <w:lang w:val="it-IT"/>
        </w:rPr>
      </w:pPr>
      <w:r w:rsidRPr="00BE441D">
        <w:rPr>
          <w:sz w:val="24"/>
          <w:szCs w:val="24"/>
          <w:lang w:val="it-IT"/>
        </w:rPr>
        <w:tab/>
        <w:t>- Huane e marre nga bankat e tjera (100 x 9 x 4 :1 200)</w:t>
      </w:r>
      <w:r w:rsidRPr="00BE441D">
        <w:rPr>
          <w:sz w:val="24"/>
          <w:szCs w:val="24"/>
          <w:lang w:val="it-IT"/>
        </w:rPr>
        <w:tab/>
        <w:t>3</w:t>
      </w:r>
    </w:p>
    <w:p w:rsidR="00010E55" w:rsidRPr="00BE441D" w:rsidRDefault="00010E55" w:rsidP="00010E55">
      <w:pPr>
        <w:spacing w:line="276" w:lineRule="auto"/>
        <w:jc w:val="both"/>
        <w:rPr>
          <w:sz w:val="24"/>
          <w:szCs w:val="24"/>
          <w:lang w:val="it-IT"/>
        </w:rPr>
      </w:pPr>
      <w:r w:rsidRPr="00BE441D">
        <w:rPr>
          <w:sz w:val="24"/>
          <w:szCs w:val="24"/>
          <w:lang w:val="it-IT"/>
        </w:rPr>
        <w:tab/>
        <w:t>- Huane per klientet (80 x 10 x 3 : 1200)</w:t>
      </w:r>
      <w:r w:rsidRPr="00BE441D">
        <w:rPr>
          <w:sz w:val="24"/>
          <w:szCs w:val="24"/>
          <w:lang w:val="it-IT"/>
        </w:rPr>
        <w:tab/>
      </w:r>
      <w:r w:rsidRPr="00BE441D">
        <w:rPr>
          <w:sz w:val="24"/>
          <w:szCs w:val="24"/>
          <w:lang w:val="it-IT"/>
        </w:rPr>
        <w:tab/>
      </w:r>
      <w:r w:rsidRPr="00BE441D">
        <w:rPr>
          <w:sz w:val="24"/>
          <w:szCs w:val="24"/>
          <w:lang w:val="it-IT"/>
        </w:rPr>
        <w:tab/>
        <w:t>2</w:t>
      </w:r>
    </w:p>
    <w:p w:rsidR="00010E55" w:rsidRPr="00BE441D" w:rsidRDefault="00010E55" w:rsidP="00010E55">
      <w:pPr>
        <w:spacing w:line="276" w:lineRule="auto"/>
        <w:jc w:val="both"/>
        <w:rPr>
          <w:sz w:val="24"/>
          <w:szCs w:val="24"/>
          <w:lang w:val="it-IT"/>
        </w:rPr>
      </w:pPr>
      <w:r w:rsidRPr="00BE441D">
        <w:rPr>
          <w:sz w:val="24"/>
          <w:szCs w:val="24"/>
          <w:lang w:val="it-IT"/>
        </w:rPr>
        <w:tab/>
        <w:t>- Depozitat e kursimit ( 200 x 8 x 3 : 1200)</w:t>
      </w:r>
      <w:r w:rsidRPr="00BE441D">
        <w:rPr>
          <w:sz w:val="24"/>
          <w:szCs w:val="24"/>
          <w:lang w:val="it-IT"/>
        </w:rPr>
        <w:tab/>
      </w:r>
      <w:r w:rsidRPr="00BE441D">
        <w:rPr>
          <w:sz w:val="24"/>
          <w:szCs w:val="24"/>
          <w:lang w:val="it-IT"/>
        </w:rPr>
        <w:tab/>
      </w:r>
      <w:r w:rsidRPr="00BE441D">
        <w:rPr>
          <w:sz w:val="24"/>
          <w:szCs w:val="24"/>
          <w:lang w:val="it-IT"/>
        </w:rPr>
        <w:tab/>
        <w:t>4</w:t>
      </w:r>
    </w:p>
    <w:p w:rsidR="00010E55" w:rsidRPr="00BE441D" w:rsidRDefault="00010E55" w:rsidP="00010E55">
      <w:pPr>
        <w:spacing w:line="276" w:lineRule="auto"/>
        <w:jc w:val="both"/>
        <w:rPr>
          <w:sz w:val="24"/>
          <w:szCs w:val="24"/>
          <w:lang w:val="it-IT"/>
        </w:rPr>
      </w:pPr>
    </w:p>
    <w:tbl>
      <w:tblPr>
        <w:tblW w:w="0" w:type="auto"/>
        <w:tblLayout w:type="fixed"/>
        <w:tblLook w:val="0000" w:firstRow="0" w:lastRow="0" w:firstColumn="0" w:lastColumn="0" w:noHBand="0" w:noVBand="0"/>
      </w:tblPr>
      <w:tblGrid>
        <w:gridCol w:w="959"/>
        <w:gridCol w:w="992"/>
        <w:gridCol w:w="4678"/>
        <w:gridCol w:w="947"/>
        <w:gridCol w:w="947"/>
      </w:tblGrid>
      <w:tr w:rsidR="00010E55" w:rsidRPr="00BE441D" w:rsidTr="00823E87">
        <w:tc>
          <w:tcPr>
            <w:tcW w:w="1951" w:type="dxa"/>
            <w:gridSpan w:val="2"/>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Llogarite</w:t>
            </w:r>
          </w:p>
        </w:tc>
        <w:tc>
          <w:tcPr>
            <w:tcW w:w="4678" w:type="dxa"/>
            <w:tcBorders>
              <w:top w:val="single" w:sz="6" w:space="0" w:color="auto"/>
              <w:left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Pershkrimi</w:t>
            </w:r>
          </w:p>
        </w:tc>
        <w:tc>
          <w:tcPr>
            <w:tcW w:w="1894" w:type="dxa"/>
            <w:gridSpan w:val="2"/>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959"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D</w:t>
            </w:r>
          </w:p>
        </w:tc>
        <w:tc>
          <w:tcPr>
            <w:tcW w:w="99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K</w:t>
            </w:r>
          </w:p>
        </w:tc>
        <w:tc>
          <w:tcPr>
            <w:tcW w:w="4678" w:type="dxa"/>
            <w:tcBorders>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p>
        </w:tc>
        <w:tc>
          <w:tcPr>
            <w:tcW w:w="947"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D</w:t>
            </w:r>
          </w:p>
        </w:tc>
        <w:tc>
          <w:tcPr>
            <w:tcW w:w="947" w:type="dxa"/>
            <w:tcBorders>
              <w:top w:val="single" w:sz="6" w:space="0" w:color="auto"/>
              <w:left w:val="nil"/>
              <w:right w:val="single" w:sz="6" w:space="0" w:color="auto"/>
            </w:tcBorders>
          </w:tcPr>
          <w:p w:rsidR="00010E55" w:rsidRPr="00BE441D" w:rsidRDefault="00010E55" w:rsidP="00823E87">
            <w:pPr>
              <w:spacing w:line="276" w:lineRule="auto"/>
              <w:jc w:val="both"/>
              <w:rPr>
                <w:sz w:val="24"/>
                <w:szCs w:val="24"/>
              </w:rPr>
            </w:pPr>
            <w:r w:rsidRPr="00BE441D">
              <w:rPr>
                <w:sz w:val="24"/>
                <w:szCs w:val="24"/>
              </w:rPr>
              <w:t>K</w:t>
            </w:r>
          </w:p>
        </w:tc>
      </w:tr>
      <w:tr w:rsidR="00010E55" w:rsidRPr="00BE441D" w:rsidTr="00823E87">
        <w:tc>
          <w:tcPr>
            <w:tcW w:w="959"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60112</w:t>
            </w:r>
          </w:p>
        </w:tc>
        <w:tc>
          <w:tcPr>
            <w:tcW w:w="99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1729</w:t>
            </w:r>
          </w:p>
        </w:tc>
        <w:tc>
          <w:tcPr>
            <w:tcW w:w="4678"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lang w:val="it-IT"/>
              </w:rPr>
            </w:pPr>
            <w:r w:rsidRPr="00BE441D">
              <w:rPr>
                <w:sz w:val="24"/>
                <w:szCs w:val="24"/>
                <w:lang w:val="it-IT"/>
              </w:rPr>
              <w:t>SHPENZIME PER INTERESA PER BANKAT</w:t>
            </w:r>
          </w:p>
          <w:p w:rsidR="00010E55" w:rsidRPr="00BE441D" w:rsidRDefault="00010E55" w:rsidP="00823E87">
            <w:pPr>
              <w:spacing w:line="276" w:lineRule="auto"/>
              <w:jc w:val="both"/>
              <w:rPr>
                <w:sz w:val="24"/>
                <w:szCs w:val="24"/>
                <w:lang w:val="it-IT"/>
              </w:rPr>
            </w:pPr>
            <w:r w:rsidRPr="00BE441D">
              <w:rPr>
                <w:sz w:val="24"/>
                <w:szCs w:val="24"/>
                <w:lang w:val="it-IT"/>
              </w:rPr>
              <w:t>te INTERESA TE PERLLOGARITURA PER BANKAT</w:t>
            </w:r>
          </w:p>
          <w:p w:rsidR="00010E55" w:rsidRPr="00BE441D" w:rsidRDefault="00010E55" w:rsidP="00823E87">
            <w:pPr>
              <w:spacing w:line="276" w:lineRule="auto"/>
              <w:jc w:val="both"/>
              <w:rPr>
                <w:sz w:val="24"/>
                <w:szCs w:val="24"/>
                <w:lang w:val="it-IT"/>
              </w:rPr>
            </w:pPr>
            <w:r w:rsidRPr="00BE441D">
              <w:rPr>
                <w:sz w:val="24"/>
                <w:szCs w:val="24"/>
                <w:lang w:val="it-IT"/>
              </w:rPr>
              <w:t>Per interesat e llogaritura huate e marra nga bankat</w:t>
            </w:r>
          </w:p>
        </w:tc>
        <w:tc>
          <w:tcPr>
            <w:tcW w:w="947"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3</w:t>
            </w:r>
          </w:p>
        </w:tc>
        <w:tc>
          <w:tcPr>
            <w:tcW w:w="947" w:type="dxa"/>
            <w:tcBorders>
              <w:left w:val="nil"/>
              <w:right w:val="single" w:sz="6" w:space="0" w:color="auto"/>
            </w:tcBorders>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3</w:t>
            </w:r>
          </w:p>
        </w:tc>
      </w:tr>
      <w:tr w:rsidR="00010E55" w:rsidRPr="00BE441D" w:rsidTr="00823E87">
        <w:tc>
          <w:tcPr>
            <w:tcW w:w="959"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2719</w:t>
            </w:r>
          </w:p>
        </w:tc>
        <w:tc>
          <w:tcPr>
            <w:tcW w:w="99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70121</w:t>
            </w:r>
          </w:p>
        </w:tc>
        <w:tc>
          <w:tcPr>
            <w:tcW w:w="4678"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lang w:val="it-IT"/>
              </w:rPr>
            </w:pPr>
            <w:r w:rsidRPr="00BE441D">
              <w:rPr>
                <w:sz w:val="24"/>
                <w:szCs w:val="24"/>
                <w:lang w:val="it-IT"/>
              </w:rPr>
              <w:t>INTERESA TE PERLLOGARITURA - HUA PER KLIENTET</w:t>
            </w:r>
          </w:p>
          <w:p w:rsidR="00010E55" w:rsidRPr="00BE441D" w:rsidRDefault="00010E55" w:rsidP="00823E87">
            <w:pPr>
              <w:spacing w:line="276" w:lineRule="auto"/>
              <w:jc w:val="both"/>
              <w:rPr>
                <w:sz w:val="24"/>
                <w:szCs w:val="24"/>
                <w:lang w:val="it-IT"/>
              </w:rPr>
            </w:pPr>
            <w:r w:rsidRPr="00BE441D">
              <w:rPr>
                <w:sz w:val="24"/>
                <w:szCs w:val="24"/>
                <w:lang w:val="it-IT"/>
              </w:rPr>
              <w:t>te TE ARDHURA NGA INTERESAT</w:t>
            </w:r>
          </w:p>
          <w:p w:rsidR="00010E55" w:rsidRPr="00BE441D" w:rsidRDefault="00010E55" w:rsidP="00823E87">
            <w:pPr>
              <w:spacing w:line="276" w:lineRule="auto"/>
              <w:jc w:val="both"/>
              <w:rPr>
                <w:sz w:val="24"/>
                <w:szCs w:val="24"/>
                <w:lang w:val="it-IT"/>
              </w:rPr>
            </w:pPr>
            <w:r w:rsidRPr="00BE441D">
              <w:rPr>
                <w:sz w:val="24"/>
                <w:szCs w:val="24"/>
                <w:lang w:val="it-IT"/>
              </w:rPr>
              <w:t>Per interesat e llogaritura per huate e dhena klienteve</w:t>
            </w:r>
          </w:p>
        </w:tc>
        <w:tc>
          <w:tcPr>
            <w:tcW w:w="947"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2</w:t>
            </w:r>
          </w:p>
        </w:tc>
        <w:tc>
          <w:tcPr>
            <w:tcW w:w="947" w:type="dxa"/>
            <w:tcBorders>
              <w:top w:val="single" w:sz="6" w:space="0" w:color="auto"/>
              <w:left w:val="nil"/>
              <w:bottom w:val="single" w:sz="6" w:space="0" w:color="auto"/>
              <w:right w:val="single" w:sz="6" w:space="0" w:color="auto"/>
            </w:tcBorders>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w:t>
            </w:r>
          </w:p>
        </w:tc>
      </w:tr>
      <w:tr w:rsidR="00010E55" w:rsidRPr="00BE441D" w:rsidTr="00823E87">
        <w:tc>
          <w:tcPr>
            <w:tcW w:w="959"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6012</w:t>
            </w:r>
          </w:p>
        </w:tc>
        <w:tc>
          <w:tcPr>
            <w:tcW w:w="99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2729</w:t>
            </w:r>
          </w:p>
        </w:tc>
        <w:tc>
          <w:tcPr>
            <w:tcW w:w="4678"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lang w:val="it-IT"/>
              </w:rPr>
            </w:pPr>
            <w:r w:rsidRPr="00BE441D">
              <w:rPr>
                <w:sz w:val="24"/>
                <w:szCs w:val="24"/>
                <w:lang w:val="it-IT"/>
              </w:rPr>
              <w:t xml:space="preserve">SHPENZIME PER INTERESA-KLIENTET </w:t>
            </w:r>
          </w:p>
          <w:p w:rsidR="00010E55" w:rsidRPr="00BE441D" w:rsidRDefault="00010E55" w:rsidP="00823E87">
            <w:pPr>
              <w:spacing w:line="276" w:lineRule="auto"/>
              <w:jc w:val="both"/>
              <w:rPr>
                <w:sz w:val="24"/>
                <w:szCs w:val="24"/>
                <w:lang w:val="it-IT"/>
              </w:rPr>
            </w:pPr>
            <w:r w:rsidRPr="00BE441D">
              <w:rPr>
                <w:sz w:val="24"/>
                <w:szCs w:val="24"/>
                <w:lang w:val="it-IT"/>
              </w:rPr>
              <w:t>te INTERESA TE PERLLOGARITUR - DEPOZITA KURSIMI</w:t>
            </w:r>
          </w:p>
          <w:p w:rsidR="00010E55" w:rsidRPr="00BE441D" w:rsidRDefault="00010E55" w:rsidP="00823E87">
            <w:pPr>
              <w:spacing w:line="276" w:lineRule="auto"/>
              <w:jc w:val="both"/>
              <w:rPr>
                <w:sz w:val="24"/>
                <w:szCs w:val="24"/>
                <w:lang w:val="it-IT"/>
              </w:rPr>
            </w:pPr>
            <w:r w:rsidRPr="00BE441D">
              <w:rPr>
                <w:sz w:val="24"/>
                <w:szCs w:val="24"/>
                <w:lang w:val="it-IT"/>
              </w:rPr>
              <w:t>Per llogaritjen e interesave per depozitat</w:t>
            </w:r>
          </w:p>
        </w:tc>
        <w:tc>
          <w:tcPr>
            <w:tcW w:w="947"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4</w:t>
            </w:r>
          </w:p>
        </w:tc>
        <w:tc>
          <w:tcPr>
            <w:tcW w:w="947" w:type="dxa"/>
            <w:tcBorders>
              <w:top w:val="single" w:sz="6" w:space="0" w:color="auto"/>
              <w:left w:val="nil"/>
              <w:bottom w:val="single" w:sz="6" w:space="0" w:color="auto"/>
              <w:right w:val="single" w:sz="6" w:space="0" w:color="auto"/>
            </w:tcBorders>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rPr>
        <w:t xml:space="preserve">b) Per mbylljen e llogarive te te ardhurave dhe shpenzimeve ( fitime e humbje ), duke bere konvertimin ne leke me kursin monetar te kembimit. </w:t>
      </w:r>
      <w:r w:rsidRPr="00BE441D">
        <w:rPr>
          <w:sz w:val="24"/>
          <w:szCs w:val="24"/>
          <w:lang w:val="it-IT"/>
        </w:rPr>
        <w:t>Per kete behen regjistrimet e nevojshme ne kontabilitetin ne valute dhe ne kontabilitetin ne monedhen kombetare ( ne leke).</w:t>
      </w:r>
    </w:p>
    <w:p w:rsidR="00010E55" w:rsidRPr="00BE441D" w:rsidRDefault="00010E55" w:rsidP="00010E55">
      <w:pPr>
        <w:spacing w:line="276" w:lineRule="auto"/>
        <w:jc w:val="both"/>
        <w:rPr>
          <w:sz w:val="24"/>
          <w:szCs w:val="24"/>
          <w:lang w:val="it-IT"/>
        </w:rPr>
      </w:pPr>
      <w:r w:rsidRPr="00BE441D">
        <w:rPr>
          <w:sz w:val="24"/>
          <w:szCs w:val="24"/>
          <w:lang w:val="it-IT"/>
        </w:rPr>
        <w:t>Ne kontabilitetin ne valute behen keto regjistrime:</w:t>
      </w:r>
    </w:p>
    <w:p w:rsidR="00010E55" w:rsidRPr="00BE441D" w:rsidRDefault="00010E55" w:rsidP="00010E55">
      <w:pPr>
        <w:spacing w:line="276" w:lineRule="auto"/>
        <w:jc w:val="both"/>
        <w:rPr>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4819"/>
        <w:gridCol w:w="1017"/>
        <w:gridCol w:w="1017"/>
      </w:tblGrid>
      <w:tr w:rsidR="00010E55" w:rsidRPr="00BE441D" w:rsidTr="00823E87">
        <w:tc>
          <w:tcPr>
            <w:tcW w:w="1668" w:type="dxa"/>
            <w:gridSpan w:val="2"/>
          </w:tcPr>
          <w:p w:rsidR="00010E55" w:rsidRPr="00BE441D" w:rsidRDefault="00010E55" w:rsidP="00823E87">
            <w:pPr>
              <w:spacing w:line="276" w:lineRule="auto"/>
              <w:jc w:val="both"/>
              <w:rPr>
                <w:sz w:val="24"/>
                <w:szCs w:val="24"/>
              </w:rPr>
            </w:pPr>
            <w:r w:rsidRPr="00BE441D">
              <w:rPr>
                <w:sz w:val="24"/>
                <w:szCs w:val="24"/>
              </w:rPr>
              <w:lastRenderedPageBreak/>
              <w:t>Llogarite</w:t>
            </w:r>
          </w:p>
        </w:tc>
        <w:tc>
          <w:tcPr>
            <w:tcW w:w="4819" w:type="dxa"/>
            <w:tcBorders>
              <w:bottom w:val="nil"/>
            </w:tcBorders>
          </w:tcPr>
          <w:p w:rsidR="00010E55" w:rsidRPr="00BE441D" w:rsidRDefault="00010E55" w:rsidP="00823E87">
            <w:pPr>
              <w:spacing w:line="276" w:lineRule="auto"/>
              <w:jc w:val="both"/>
              <w:rPr>
                <w:sz w:val="24"/>
                <w:szCs w:val="24"/>
              </w:rPr>
            </w:pPr>
            <w:r w:rsidRPr="00BE441D">
              <w:rPr>
                <w:sz w:val="24"/>
                <w:szCs w:val="24"/>
              </w:rPr>
              <w:t>Pershkrimi</w:t>
            </w:r>
          </w:p>
        </w:tc>
        <w:tc>
          <w:tcPr>
            <w:tcW w:w="2034" w:type="dxa"/>
            <w:gridSpan w:val="2"/>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D</w:t>
            </w:r>
          </w:p>
        </w:tc>
        <w:tc>
          <w:tcPr>
            <w:tcW w:w="851" w:type="dxa"/>
          </w:tcPr>
          <w:p w:rsidR="00010E55" w:rsidRPr="00BE441D" w:rsidRDefault="00010E55" w:rsidP="00823E87">
            <w:pPr>
              <w:spacing w:line="276" w:lineRule="auto"/>
              <w:jc w:val="both"/>
              <w:rPr>
                <w:sz w:val="24"/>
                <w:szCs w:val="24"/>
              </w:rPr>
            </w:pPr>
            <w:r w:rsidRPr="00BE441D">
              <w:rPr>
                <w:sz w:val="24"/>
                <w:szCs w:val="24"/>
              </w:rPr>
              <w:t>K</w:t>
            </w:r>
          </w:p>
        </w:tc>
        <w:tc>
          <w:tcPr>
            <w:tcW w:w="4819" w:type="dxa"/>
            <w:tcBorders>
              <w:top w:val="nil"/>
            </w:tcBorders>
          </w:tcPr>
          <w:p w:rsidR="00010E55" w:rsidRPr="00BE441D" w:rsidRDefault="00010E55" w:rsidP="00823E87">
            <w:pPr>
              <w:spacing w:line="276" w:lineRule="auto"/>
              <w:jc w:val="both"/>
              <w:rPr>
                <w:sz w:val="24"/>
                <w:szCs w:val="24"/>
              </w:rPr>
            </w:pPr>
          </w:p>
        </w:tc>
        <w:tc>
          <w:tcPr>
            <w:tcW w:w="1017" w:type="dxa"/>
          </w:tcPr>
          <w:p w:rsidR="00010E55" w:rsidRPr="00BE441D" w:rsidRDefault="00010E55" w:rsidP="00823E87">
            <w:pPr>
              <w:spacing w:line="276" w:lineRule="auto"/>
              <w:jc w:val="both"/>
              <w:rPr>
                <w:sz w:val="24"/>
                <w:szCs w:val="24"/>
              </w:rPr>
            </w:pPr>
            <w:r w:rsidRPr="00BE441D">
              <w:rPr>
                <w:sz w:val="24"/>
                <w:szCs w:val="24"/>
              </w:rPr>
              <w:t>D</w:t>
            </w:r>
          </w:p>
        </w:tc>
        <w:tc>
          <w:tcPr>
            <w:tcW w:w="1017" w:type="dxa"/>
          </w:tcPr>
          <w:p w:rsidR="00010E55" w:rsidRPr="00BE441D" w:rsidRDefault="00010E55" w:rsidP="00823E87">
            <w:pPr>
              <w:spacing w:line="276" w:lineRule="auto"/>
              <w:jc w:val="both"/>
              <w:rPr>
                <w:sz w:val="24"/>
                <w:szCs w:val="24"/>
              </w:rPr>
            </w:pPr>
            <w:r w:rsidRPr="00BE441D">
              <w:rPr>
                <w:sz w:val="24"/>
                <w:szCs w:val="24"/>
              </w:rPr>
              <w:t>K</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4522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60112</w:t>
            </w:r>
          </w:p>
        </w:tc>
        <w:tc>
          <w:tcPr>
            <w:tcW w:w="4819" w:type="dxa"/>
          </w:tcPr>
          <w:p w:rsidR="00010E55" w:rsidRPr="00BE441D" w:rsidRDefault="00010E55" w:rsidP="00823E87">
            <w:pPr>
              <w:spacing w:line="276" w:lineRule="auto"/>
              <w:jc w:val="both"/>
              <w:rPr>
                <w:sz w:val="24"/>
                <w:szCs w:val="24"/>
                <w:lang w:val="it-IT"/>
              </w:rPr>
            </w:pPr>
            <w:r w:rsidRPr="00BE441D">
              <w:rPr>
                <w:sz w:val="24"/>
                <w:szCs w:val="24"/>
                <w:lang w:val="it-IT"/>
              </w:rPr>
              <w:t>POZICIONI NE KEMBIM - USD</w:t>
            </w:r>
          </w:p>
          <w:p w:rsidR="00010E55" w:rsidRPr="00BE441D" w:rsidRDefault="00010E55" w:rsidP="00823E87">
            <w:pPr>
              <w:spacing w:line="276" w:lineRule="auto"/>
              <w:jc w:val="both"/>
              <w:rPr>
                <w:sz w:val="24"/>
                <w:szCs w:val="24"/>
                <w:lang w:val="it-IT"/>
              </w:rPr>
            </w:pPr>
            <w:r w:rsidRPr="00BE441D">
              <w:rPr>
                <w:sz w:val="24"/>
                <w:szCs w:val="24"/>
                <w:lang w:val="it-IT"/>
              </w:rPr>
              <w:t>te SHPENZIME PER INTERESA PER BANKAT</w:t>
            </w:r>
          </w:p>
          <w:p w:rsidR="00010E55" w:rsidRPr="00BE441D" w:rsidRDefault="00010E55" w:rsidP="00823E87">
            <w:pPr>
              <w:spacing w:line="276" w:lineRule="auto"/>
              <w:jc w:val="both"/>
              <w:rPr>
                <w:sz w:val="24"/>
                <w:szCs w:val="24"/>
                <w:lang w:val="it-IT"/>
              </w:rPr>
            </w:pPr>
            <w:r w:rsidRPr="00BE441D">
              <w:rPr>
                <w:sz w:val="24"/>
                <w:szCs w:val="24"/>
                <w:lang w:val="it-IT"/>
              </w:rPr>
              <w:t>Per mbylljen e llogarise per shpenzime per interesa per marredheniet me bankat.</w:t>
            </w:r>
          </w:p>
        </w:tc>
        <w:tc>
          <w:tcPr>
            <w:tcW w:w="1017" w:type="dxa"/>
          </w:tcPr>
          <w:p w:rsidR="00010E55" w:rsidRPr="00BE441D" w:rsidRDefault="00010E55" w:rsidP="00823E87">
            <w:pPr>
              <w:spacing w:line="276" w:lineRule="auto"/>
              <w:jc w:val="both"/>
              <w:rPr>
                <w:sz w:val="24"/>
                <w:szCs w:val="24"/>
              </w:rPr>
            </w:pPr>
            <w:r w:rsidRPr="00BE441D">
              <w:rPr>
                <w:sz w:val="24"/>
                <w:szCs w:val="24"/>
              </w:rPr>
              <w:t>3</w:t>
            </w:r>
          </w:p>
        </w:tc>
        <w:tc>
          <w:tcPr>
            <w:tcW w:w="101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3</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70121</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4522</w:t>
            </w:r>
          </w:p>
        </w:tc>
        <w:tc>
          <w:tcPr>
            <w:tcW w:w="4819" w:type="dxa"/>
          </w:tcPr>
          <w:p w:rsidR="00010E55" w:rsidRPr="00BE441D" w:rsidRDefault="00010E55" w:rsidP="00823E87">
            <w:pPr>
              <w:spacing w:line="276" w:lineRule="auto"/>
              <w:jc w:val="both"/>
              <w:rPr>
                <w:sz w:val="24"/>
                <w:szCs w:val="24"/>
                <w:lang w:val="it-IT"/>
              </w:rPr>
            </w:pPr>
            <w:r w:rsidRPr="00BE441D">
              <w:rPr>
                <w:sz w:val="24"/>
                <w:szCs w:val="24"/>
                <w:lang w:val="it-IT"/>
              </w:rPr>
              <w:t xml:space="preserve">TE ARDHURA NGA INTERESAT </w:t>
            </w:r>
          </w:p>
          <w:p w:rsidR="00010E55" w:rsidRPr="00BE441D" w:rsidRDefault="00010E55" w:rsidP="00823E87">
            <w:pPr>
              <w:spacing w:line="276" w:lineRule="auto"/>
              <w:jc w:val="both"/>
              <w:rPr>
                <w:sz w:val="24"/>
                <w:szCs w:val="24"/>
                <w:lang w:val="it-IT"/>
              </w:rPr>
            </w:pPr>
            <w:r w:rsidRPr="00BE441D">
              <w:rPr>
                <w:sz w:val="24"/>
                <w:szCs w:val="24"/>
                <w:lang w:val="it-IT"/>
              </w:rPr>
              <w:t>te POZICIONI NE KEMBIM</w:t>
            </w:r>
          </w:p>
          <w:p w:rsidR="00010E55" w:rsidRPr="00BE441D" w:rsidRDefault="00010E55" w:rsidP="00823E87">
            <w:pPr>
              <w:spacing w:line="276" w:lineRule="auto"/>
              <w:jc w:val="both"/>
              <w:rPr>
                <w:sz w:val="24"/>
                <w:szCs w:val="24"/>
                <w:lang w:val="it-IT"/>
              </w:rPr>
            </w:pPr>
            <w:r w:rsidRPr="00BE441D">
              <w:rPr>
                <w:sz w:val="24"/>
                <w:szCs w:val="24"/>
                <w:lang w:val="it-IT"/>
              </w:rPr>
              <w:t>Per mbylljen e llogarise se te ardhurave nga interesat per huate e dhena klienteve</w:t>
            </w:r>
          </w:p>
        </w:tc>
        <w:tc>
          <w:tcPr>
            <w:tcW w:w="1017" w:type="dxa"/>
          </w:tcPr>
          <w:p w:rsidR="00010E55" w:rsidRPr="00BE441D" w:rsidRDefault="00010E55" w:rsidP="00823E87">
            <w:pPr>
              <w:spacing w:line="276" w:lineRule="auto"/>
              <w:jc w:val="both"/>
              <w:rPr>
                <w:sz w:val="24"/>
                <w:szCs w:val="24"/>
              </w:rPr>
            </w:pPr>
            <w:r w:rsidRPr="00BE441D">
              <w:rPr>
                <w:sz w:val="24"/>
                <w:szCs w:val="24"/>
              </w:rPr>
              <w:t>2</w:t>
            </w:r>
          </w:p>
        </w:tc>
        <w:tc>
          <w:tcPr>
            <w:tcW w:w="101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4522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6012</w:t>
            </w:r>
          </w:p>
        </w:tc>
        <w:tc>
          <w:tcPr>
            <w:tcW w:w="4819" w:type="dxa"/>
          </w:tcPr>
          <w:p w:rsidR="00010E55" w:rsidRPr="00BE441D" w:rsidRDefault="00010E55" w:rsidP="00823E87">
            <w:pPr>
              <w:spacing w:line="276" w:lineRule="auto"/>
              <w:jc w:val="both"/>
              <w:rPr>
                <w:sz w:val="24"/>
                <w:szCs w:val="24"/>
                <w:lang w:val="it-IT"/>
              </w:rPr>
            </w:pPr>
            <w:r w:rsidRPr="00BE441D">
              <w:rPr>
                <w:sz w:val="24"/>
                <w:szCs w:val="24"/>
                <w:lang w:val="it-IT"/>
              </w:rPr>
              <w:t xml:space="preserve">POZICIONI NE KEMBIM - USD </w:t>
            </w:r>
          </w:p>
          <w:p w:rsidR="00010E55" w:rsidRPr="00BE441D" w:rsidRDefault="00010E55" w:rsidP="00823E87">
            <w:pPr>
              <w:spacing w:line="276" w:lineRule="auto"/>
              <w:jc w:val="both"/>
              <w:rPr>
                <w:sz w:val="24"/>
                <w:szCs w:val="24"/>
                <w:lang w:val="it-IT"/>
              </w:rPr>
            </w:pPr>
            <w:r w:rsidRPr="00BE441D">
              <w:rPr>
                <w:sz w:val="24"/>
                <w:szCs w:val="24"/>
                <w:lang w:val="it-IT"/>
              </w:rPr>
              <w:t>te SHPENZIME PER INTERESA- KLIENTET</w:t>
            </w:r>
          </w:p>
          <w:p w:rsidR="00010E55" w:rsidRPr="00BE441D" w:rsidRDefault="00010E55" w:rsidP="00823E87">
            <w:pPr>
              <w:spacing w:line="276" w:lineRule="auto"/>
              <w:jc w:val="both"/>
              <w:rPr>
                <w:sz w:val="24"/>
                <w:szCs w:val="24"/>
                <w:lang w:val="it-IT"/>
              </w:rPr>
            </w:pPr>
            <w:r w:rsidRPr="00BE441D">
              <w:rPr>
                <w:sz w:val="24"/>
                <w:szCs w:val="24"/>
                <w:lang w:val="it-IT"/>
              </w:rPr>
              <w:t>Per mbylljen e llogarise se shpenzimeve per interesa per depozitat e klienteve.</w:t>
            </w:r>
          </w:p>
        </w:tc>
        <w:tc>
          <w:tcPr>
            <w:tcW w:w="1017" w:type="dxa"/>
          </w:tcPr>
          <w:p w:rsidR="00010E55" w:rsidRPr="00BE441D" w:rsidRDefault="00010E55" w:rsidP="00823E87">
            <w:pPr>
              <w:spacing w:line="276" w:lineRule="auto"/>
              <w:jc w:val="both"/>
              <w:rPr>
                <w:sz w:val="24"/>
                <w:szCs w:val="24"/>
              </w:rPr>
            </w:pPr>
            <w:r w:rsidRPr="00BE441D">
              <w:rPr>
                <w:sz w:val="24"/>
                <w:szCs w:val="24"/>
              </w:rPr>
              <w:t>4</w:t>
            </w:r>
          </w:p>
        </w:tc>
        <w:tc>
          <w:tcPr>
            <w:tcW w:w="101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w:t>
            </w:r>
          </w:p>
        </w:tc>
      </w:tr>
    </w:tbl>
    <w:p w:rsidR="00010E55" w:rsidRPr="00BE441D" w:rsidRDefault="00010E55" w:rsidP="00010E55">
      <w:pPr>
        <w:spacing w:line="276" w:lineRule="auto"/>
        <w:jc w:val="both"/>
        <w:rPr>
          <w:b/>
          <w:sz w:val="24"/>
          <w:szCs w:val="24"/>
        </w:rPr>
      </w:pPr>
    </w:p>
    <w:p w:rsidR="00010E55" w:rsidRPr="00BE441D" w:rsidRDefault="00010E55" w:rsidP="00010E55">
      <w:pPr>
        <w:spacing w:line="276" w:lineRule="auto"/>
        <w:jc w:val="both"/>
        <w:rPr>
          <w:sz w:val="24"/>
          <w:szCs w:val="24"/>
          <w:lang w:val="it-IT"/>
        </w:rPr>
      </w:pPr>
      <w:r w:rsidRPr="00BE441D">
        <w:rPr>
          <w:b/>
          <w:sz w:val="24"/>
          <w:szCs w:val="24"/>
          <w:lang w:val="it-IT"/>
        </w:rPr>
        <w:tab/>
      </w:r>
      <w:r w:rsidRPr="00BE441D">
        <w:rPr>
          <w:sz w:val="24"/>
          <w:szCs w:val="24"/>
          <w:lang w:val="it-IT"/>
        </w:rPr>
        <w:t>Ne kontabilitetin ne monedhen kombetare ( ne leke) behen keto regjistrime:</w:t>
      </w:r>
    </w:p>
    <w:p w:rsidR="00010E55" w:rsidRPr="00BE441D" w:rsidRDefault="00010E55" w:rsidP="00010E55">
      <w:pPr>
        <w:spacing w:line="276" w:lineRule="auto"/>
        <w:jc w:val="both"/>
        <w:rPr>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4819"/>
        <w:gridCol w:w="1017"/>
        <w:gridCol w:w="1017"/>
      </w:tblGrid>
      <w:tr w:rsidR="00010E55" w:rsidRPr="00BE441D" w:rsidTr="00823E87">
        <w:tc>
          <w:tcPr>
            <w:tcW w:w="1668" w:type="dxa"/>
            <w:gridSpan w:val="2"/>
          </w:tcPr>
          <w:p w:rsidR="00010E55" w:rsidRPr="00BE441D" w:rsidRDefault="00010E55" w:rsidP="00823E87">
            <w:pPr>
              <w:spacing w:line="276" w:lineRule="auto"/>
              <w:jc w:val="both"/>
              <w:rPr>
                <w:sz w:val="24"/>
                <w:szCs w:val="24"/>
              </w:rPr>
            </w:pPr>
            <w:r w:rsidRPr="00BE441D">
              <w:rPr>
                <w:sz w:val="24"/>
                <w:szCs w:val="24"/>
              </w:rPr>
              <w:t>Llogarite</w:t>
            </w:r>
          </w:p>
        </w:tc>
        <w:tc>
          <w:tcPr>
            <w:tcW w:w="4819" w:type="dxa"/>
            <w:tcBorders>
              <w:bottom w:val="nil"/>
            </w:tcBorders>
          </w:tcPr>
          <w:p w:rsidR="00010E55" w:rsidRPr="00BE441D" w:rsidRDefault="00010E55" w:rsidP="00823E87">
            <w:pPr>
              <w:spacing w:line="276" w:lineRule="auto"/>
              <w:jc w:val="both"/>
              <w:rPr>
                <w:sz w:val="24"/>
                <w:szCs w:val="24"/>
              </w:rPr>
            </w:pPr>
            <w:r w:rsidRPr="00BE441D">
              <w:rPr>
                <w:sz w:val="24"/>
                <w:szCs w:val="24"/>
              </w:rPr>
              <w:t>Pershkrimi</w:t>
            </w:r>
          </w:p>
        </w:tc>
        <w:tc>
          <w:tcPr>
            <w:tcW w:w="2034" w:type="dxa"/>
            <w:gridSpan w:val="2"/>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D</w:t>
            </w:r>
          </w:p>
        </w:tc>
        <w:tc>
          <w:tcPr>
            <w:tcW w:w="851" w:type="dxa"/>
          </w:tcPr>
          <w:p w:rsidR="00010E55" w:rsidRPr="00BE441D" w:rsidRDefault="00010E55" w:rsidP="00823E87">
            <w:pPr>
              <w:spacing w:line="276" w:lineRule="auto"/>
              <w:jc w:val="both"/>
              <w:rPr>
                <w:sz w:val="24"/>
                <w:szCs w:val="24"/>
              </w:rPr>
            </w:pPr>
            <w:r w:rsidRPr="00BE441D">
              <w:rPr>
                <w:sz w:val="24"/>
                <w:szCs w:val="24"/>
              </w:rPr>
              <w:t>K</w:t>
            </w:r>
          </w:p>
        </w:tc>
        <w:tc>
          <w:tcPr>
            <w:tcW w:w="4819" w:type="dxa"/>
            <w:tcBorders>
              <w:top w:val="nil"/>
            </w:tcBorders>
          </w:tcPr>
          <w:p w:rsidR="00010E55" w:rsidRPr="00BE441D" w:rsidRDefault="00010E55" w:rsidP="00823E87">
            <w:pPr>
              <w:spacing w:line="276" w:lineRule="auto"/>
              <w:jc w:val="both"/>
              <w:rPr>
                <w:sz w:val="24"/>
                <w:szCs w:val="24"/>
              </w:rPr>
            </w:pPr>
          </w:p>
        </w:tc>
        <w:tc>
          <w:tcPr>
            <w:tcW w:w="1017" w:type="dxa"/>
          </w:tcPr>
          <w:p w:rsidR="00010E55" w:rsidRPr="00BE441D" w:rsidRDefault="00010E55" w:rsidP="00823E87">
            <w:pPr>
              <w:spacing w:line="276" w:lineRule="auto"/>
              <w:jc w:val="both"/>
              <w:rPr>
                <w:sz w:val="24"/>
                <w:szCs w:val="24"/>
              </w:rPr>
            </w:pPr>
            <w:r w:rsidRPr="00BE441D">
              <w:rPr>
                <w:sz w:val="24"/>
                <w:szCs w:val="24"/>
              </w:rPr>
              <w:t>D</w:t>
            </w:r>
          </w:p>
        </w:tc>
        <w:tc>
          <w:tcPr>
            <w:tcW w:w="1017" w:type="dxa"/>
          </w:tcPr>
          <w:p w:rsidR="00010E55" w:rsidRPr="00BE441D" w:rsidRDefault="00010E55" w:rsidP="00823E87">
            <w:pPr>
              <w:spacing w:line="276" w:lineRule="auto"/>
              <w:jc w:val="both"/>
              <w:rPr>
                <w:sz w:val="24"/>
                <w:szCs w:val="24"/>
              </w:rPr>
            </w:pPr>
            <w:r w:rsidRPr="00BE441D">
              <w:rPr>
                <w:sz w:val="24"/>
                <w:szCs w:val="24"/>
              </w:rPr>
              <w:t>K</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60112</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4521</w:t>
            </w:r>
          </w:p>
        </w:tc>
        <w:tc>
          <w:tcPr>
            <w:tcW w:w="4819" w:type="dxa"/>
          </w:tcPr>
          <w:p w:rsidR="00010E55" w:rsidRPr="00BE441D" w:rsidRDefault="00010E55" w:rsidP="00823E87">
            <w:pPr>
              <w:spacing w:line="276" w:lineRule="auto"/>
              <w:jc w:val="both"/>
              <w:rPr>
                <w:sz w:val="24"/>
                <w:szCs w:val="24"/>
                <w:lang w:val="it-IT"/>
              </w:rPr>
            </w:pPr>
            <w:r w:rsidRPr="00BE441D">
              <w:rPr>
                <w:sz w:val="24"/>
                <w:szCs w:val="24"/>
                <w:lang w:val="it-IT"/>
              </w:rPr>
              <w:t>SHPENZIME PER INTERESA PER BANKA</w:t>
            </w:r>
          </w:p>
          <w:p w:rsidR="00010E55" w:rsidRPr="00BE441D" w:rsidRDefault="00010E55" w:rsidP="00823E87">
            <w:pPr>
              <w:spacing w:line="276" w:lineRule="auto"/>
              <w:jc w:val="both"/>
              <w:rPr>
                <w:sz w:val="24"/>
                <w:szCs w:val="24"/>
                <w:lang w:val="it-IT"/>
              </w:rPr>
            </w:pPr>
            <w:r w:rsidRPr="00BE441D">
              <w:rPr>
                <w:sz w:val="24"/>
                <w:szCs w:val="24"/>
                <w:lang w:val="it-IT"/>
              </w:rPr>
              <w:t>te KUNDERVLERA-POZICIONI NE KEMBIM</w:t>
            </w:r>
          </w:p>
          <w:p w:rsidR="00010E55" w:rsidRPr="00BE441D" w:rsidRDefault="00010E55" w:rsidP="00823E87">
            <w:pPr>
              <w:spacing w:line="276" w:lineRule="auto"/>
              <w:jc w:val="both"/>
              <w:rPr>
                <w:sz w:val="24"/>
                <w:szCs w:val="24"/>
                <w:lang w:val="it-IT"/>
              </w:rPr>
            </w:pPr>
            <w:r w:rsidRPr="00BE441D">
              <w:rPr>
                <w:sz w:val="24"/>
                <w:szCs w:val="24"/>
                <w:lang w:val="it-IT"/>
              </w:rPr>
              <w:t>Per konvertimin e shpenzimeve per interesa ne valute per bankat</w:t>
            </w:r>
          </w:p>
        </w:tc>
        <w:tc>
          <w:tcPr>
            <w:tcW w:w="1017" w:type="dxa"/>
          </w:tcPr>
          <w:p w:rsidR="00010E55" w:rsidRPr="00BE441D" w:rsidRDefault="00010E55" w:rsidP="00823E87">
            <w:pPr>
              <w:spacing w:line="276" w:lineRule="auto"/>
              <w:jc w:val="both"/>
              <w:rPr>
                <w:sz w:val="24"/>
                <w:szCs w:val="24"/>
              </w:rPr>
            </w:pPr>
            <w:r w:rsidRPr="00BE441D">
              <w:rPr>
                <w:sz w:val="24"/>
                <w:szCs w:val="24"/>
              </w:rPr>
              <w:t>465</w:t>
            </w:r>
          </w:p>
        </w:tc>
        <w:tc>
          <w:tcPr>
            <w:tcW w:w="101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465</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4521</w:t>
            </w:r>
          </w:p>
        </w:tc>
        <w:tc>
          <w:tcPr>
            <w:tcW w:w="851"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70121</w:t>
            </w:r>
          </w:p>
        </w:tc>
        <w:tc>
          <w:tcPr>
            <w:tcW w:w="4819" w:type="dxa"/>
          </w:tcPr>
          <w:p w:rsidR="00010E55" w:rsidRPr="00BE441D" w:rsidRDefault="00010E55" w:rsidP="00823E87">
            <w:pPr>
              <w:spacing w:line="276" w:lineRule="auto"/>
              <w:jc w:val="both"/>
              <w:rPr>
                <w:sz w:val="24"/>
                <w:szCs w:val="24"/>
                <w:lang w:val="it-IT"/>
              </w:rPr>
            </w:pPr>
            <w:r w:rsidRPr="00BE441D">
              <w:rPr>
                <w:sz w:val="24"/>
                <w:szCs w:val="24"/>
                <w:lang w:val="it-IT"/>
              </w:rPr>
              <w:t>KUNDERVLERA-POZICIONI NE KEMBIM</w:t>
            </w:r>
          </w:p>
          <w:p w:rsidR="00010E55" w:rsidRPr="00BE441D" w:rsidRDefault="00010E55" w:rsidP="00823E87">
            <w:pPr>
              <w:spacing w:line="276" w:lineRule="auto"/>
              <w:jc w:val="both"/>
              <w:rPr>
                <w:sz w:val="24"/>
                <w:szCs w:val="24"/>
                <w:lang w:val="it-IT"/>
              </w:rPr>
            </w:pPr>
            <w:r w:rsidRPr="00BE441D">
              <w:rPr>
                <w:sz w:val="24"/>
                <w:szCs w:val="24"/>
                <w:lang w:val="it-IT"/>
              </w:rPr>
              <w:t>te TE ARDHURA NGA INTERESAT</w:t>
            </w:r>
          </w:p>
          <w:p w:rsidR="00010E55" w:rsidRPr="00BE441D" w:rsidRDefault="00010E55" w:rsidP="00823E87">
            <w:pPr>
              <w:spacing w:line="276" w:lineRule="auto"/>
              <w:jc w:val="both"/>
              <w:rPr>
                <w:sz w:val="24"/>
                <w:szCs w:val="24"/>
                <w:lang w:val="it-IT"/>
              </w:rPr>
            </w:pPr>
            <w:r w:rsidRPr="00BE441D">
              <w:rPr>
                <w:sz w:val="24"/>
                <w:szCs w:val="24"/>
                <w:lang w:val="it-IT"/>
              </w:rPr>
              <w:t>Per konvertimin e te ardhurave nga interesat ne valute per klientelen</w:t>
            </w:r>
          </w:p>
        </w:tc>
        <w:tc>
          <w:tcPr>
            <w:tcW w:w="1017" w:type="dxa"/>
          </w:tcPr>
          <w:p w:rsidR="00010E55" w:rsidRPr="00BE441D" w:rsidRDefault="00010E55" w:rsidP="00823E87">
            <w:pPr>
              <w:spacing w:line="276" w:lineRule="auto"/>
              <w:jc w:val="both"/>
              <w:rPr>
                <w:sz w:val="24"/>
                <w:szCs w:val="24"/>
              </w:rPr>
            </w:pPr>
            <w:r w:rsidRPr="00BE441D">
              <w:rPr>
                <w:sz w:val="24"/>
                <w:szCs w:val="24"/>
              </w:rPr>
              <w:t>310</w:t>
            </w:r>
          </w:p>
        </w:tc>
        <w:tc>
          <w:tcPr>
            <w:tcW w:w="101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310</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6012</w:t>
            </w:r>
          </w:p>
        </w:tc>
        <w:tc>
          <w:tcPr>
            <w:tcW w:w="851" w:type="dxa"/>
          </w:tcPr>
          <w:p w:rsidR="00010E55" w:rsidRPr="00BE441D" w:rsidRDefault="00010E55" w:rsidP="00823E87">
            <w:pPr>
              <w:spacing w:line="276" w:lineRule="auto"/>
              <w:jc w:val="both"/>
              <w:rPr>
                <w:sz w:val="24"/>
                <w:szCs w:val="24"/>
              </w:rPr>
            </w:pPr>
          </w:p>
        </w:tc>
        <w:tc>
          <w:tcPr>
            <w:tcW w:w="4819" w:type="dxa"/>
          </w:tcPr>
          <w:p w:rsidR="00010E55" w:rsidRPr="00BE441D" w:rsidRDefault="00010E55" w:rsidP="00823E87">
            <w:pPr>
              <w:spacing w:line="276" w:lineRule="auto"/>
              <w:jc w:val="both"/>
              <w:rPr>
                <w:sz w:val="24"/>
                <w:szCs w:val="24"/>
                <w:lang w:val="it-IT"/>
              </w:rPr>
            </w:pPr>
            <w:r w:rsidRPr="00BE441D">
              <w:rPr>
                <w:sz w:val="24"/>
                <w:szCs w:val="24"/>
                <w:lang w:val="it-IT"/>
              </w:rPr>
              <w:t>SHPENZIME PER INTERESA-KLIENTET</w:t>
            </w:r>
          </w:p>
          <w:p w:rsidR="00010E55" w:rsidRPr="00BE441D" w:rsidRDefault="00010E55" w:rsidP="00823E87">
            <w:pPr>
              <w:spacing w:line="276" w:lineRule="auto"/>
              <w:jc w:val="both"/>
              <w:rPr>
                <w:sz w:val="24"/>
                <w:szCs w:val="24"/>
                <w:lang w:val="it-IT"/>
              </w:rPr>
            </w:pPr>
            <w:r w:rsidRPr="00BE441D">
              <w:rPr>
                <w:sz w:val="24"/>
                <w:szCs w:val="24"/>
                <w:lang w:val="it-IT"/>
              </w:rPr>
              <w:t>te KUNDERVLERA-POZICIONI NE KEMBIM</w:t>
            </w:r>
          </w:p>
          <w:p w:rsidR="00010E55" w:rsidRPr="00BE441D" w:rsidRDefault="00010E55" w:rsidP="00823E87">
            <w:pPr>
              <w:spacing w:line="276" w:lineRule="auto"/>
              <w:jc w:val="both"/>
              <w:rPr>
                <w:sz w:val="24"/>
                <w:szCs w:val="24"/>
                <w:lang w:val="it-IT"/>
              </w:rPr>
            </w:pPr>
            <w:r w:rsidRPr="00BE441D">
              <w:rPr>
                <w:sz w:val="24"/>
                <w:szCs w:val="24"/>
                <w:lang w:val="it-IT"/>
              </w:rPr>
              <w:t>Per konvertimin e shpenzimeve per interesa ne valute per klientet.</w:t>
            </w:r>
          </w:p>
        </w:tc>
        <w:tc>
          <w:tcPr>
            <w:tcW w:w="1017" w:type="dxa"/>
          </w:tcPr>
          <w:p w:rsidR="00010E55" w:rsidRPr="00BE441D" w:rsidRDefault="00010E55" w:rsidP="00823E87">
            <w:pPr>
              <w:spacing w:line="276" w:lineRule="auto"/>
              <w:jc w:val="both"/>
              <w:rPr>
                <w:sz w:val="24"/>
                <w:szCs w:val="24"/>
              </w:rPr>
            </w:pPr>
            <w:r w:rsidRPr="00BE441D">
              <w:rPr>
                <w:sz w:val="24"/>
                <w:szCs w:val="24"/>
              </w:rPr>
              <w:t>620</w:t>
            </w:r>
          </w:p>
        </w:tc>
        <w:tc>
          <w:tcPr>
            <w:tcW w:w="1017"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620</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rPr>
      </w:pPr>
      <w:r w:rsidRPr="00BE441D">
        <w:rPr>
          <w:sz w:val="24"/>
          <w:szCs w:val="24"/>
        </w:rPr>
        <w:t>c) Per rivleresimin e llogarise kundervlera e pozicionit ne kembim, me kursin e kembimit ne diten e fundit te ushtrimit, me qellim harmonizimin e teprices se kesaj llogarie me llogarite e vleresuara te pozicionit ne kembim, sipas valutave perkatese.</w:t>
      </w:r>
    </w:p>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lang w:val="it-IT"/>
        </w:rPr>
        <w:lastRenderedPageBreak/>
        <w:t xml:space="preserve">Ne rastin konkret, llogarite respektive POZICIONI NE KEMBIM dhe </w:t>
      </w:r>
    </w:p>
    <w:p w:rsidR="00010E55" w:rsidRPr="00BE441D" w:rsidRDefault="00010E55" w:rsidP="00010E55">
      <w:pPr>
        <w:spacing w:line="276" w:lineRule="auto"/>
        <w:jc w:val="both"/>
        <w:rPr>
          <w:sz w:val="24"/>
          <w:szCs w:val="24"/>
          <w:lang w:val="it-IT"/>
        </w:rPr>
      </w:pPr>
      <w:r w:rsidRPr="00BE441D">
        <w:rPr>
          <w:sz w:val="24"/>
          <w:szCs w:val="24"/>
          <w:lang w:val="it-IT"/>
        </w:rPr>
        <w:t>KUNDERVLERA-POZICIONI NE KEMBIM, paraqiten:</w:t>
      </w:r>
    </w:p>
    <w:p w:rsidR="00010E55" w:rsidRPr="00BE441D" w:rsidRDefault="00010E55" w:rsidP="00010E55">
      <w:pPr>
        <w:spacing w:line="276" w:lineRule="auto"/>
        <w:jc w:val="both"/>
        <w:rPr>
          <w:sz w:val="24"/>
          <w:szCs w:val="24"/>
          <w:lang w:val="it-IT"/>
        </w:rPr>
      </w:pPr>
    </w:p>
    <w:tbl>
      <w:tblPr>
        <w:tblW w:w="0" w:type="auto"/>
        <w:tblLayout w:type="fixed"/>
        <w:tblLook w:val="0000" w:firstRow="0" w:lastRow="0" w:firstColumn="0" w:lastColumn="0" w:noHBand="0" w:noVBand="0"/>
      </w:tblPr>
      <w:tblGrid>
        <w:gridCol w:w="1704"/>
        <w:gridCol w:w="1704"/>
        <w:gridCol w:w="1095"/>
        <w:gridCol w:w="2009"/>
        <w:gridCol w:w="2009"/>
      </w:tblGrid>
      <w:tr w:rsidR="00010E55" w:rsidRPr="00BE441D" w:rsidTr="00823E87">
        <w:tc>
          <w:tcPr>
            <w:tcW w:w="3408" w:type="dxa"/>
            <w:gridSpan w:val="2"/>
            <w:tcBorders>
              <w:bottom w:val="single" w:sz="6" w:space="0" w:color="auto"/>
            </w:tcBorders>
          </w:tcPr>
          <w:p w:rsidR="00010E55" w:rsidRPr="00BE441D" w:rsidRDefault="00010E55" w:rsidP="00823E87">
            <w:pPr>
              <w:spacing w:line="276" w:lineRule="auto"/>
              <w:jc w:val="both"/>
              <w:rPr>
                <w:sz w:val="24"/>
                <w:szCs w:val="24"/>
              </w:rPr>
            </w:pPr>
            <w:r w:rsidRPr="00BE441D">
              <w:rPr>
                <w:sz w:val="24"/>
                <w:szCs w:val="24"/>
              </w:rPr>
              <w:t>POZICIONI NE KEMBIM</w:t>
            </w:r>
          </w:p>
        </w:tc>
        <w:tc>
          <w:tcPr>
            <w:tcW w:w="1095" w:type="dxa"/>
          </w:tcPr>
          <w:p w:rsidR="00010E55" w:rsidRPr="00BE441D" w:rsidRDefault="00010E55" w:rsidP="00823E87">
            <w:pPr>
              <w:spacing w:line="276" w:lineRule="auto"/>
              <w:jc w:val="both"/>
              <w:rPr>
                <w:sz w:val="24"/>
                <w:szCs w:val="24"/>
              </w:rPr>
            </w:pPr>
          </w:p>
        </w:tc>
        <w:tc>
          <w:tcPr>
            <w:tcW w:w="4017" w:type="dxa"/>
            <w:gridSpan w:val="2"/>
            <w:tcBorders>
              <w:bottom w:val="single" w:sz="6" w:space="0" w:color="auto"/>
            </w:tcBorders>
          </w:tcPr>
          <w:p w:rsidR="00010E55" w:rsidRPr="00BE441D" w:rsidRDefault="00010E55" w:rsidP="00823E87">
            <w:pPr>
              <w:spacing w:line="276" w:lineRule="auto"/>
              <w:jc w:val="both"/>
              <w:rPr>
                <w:sz w:val="24"/>
                <w:szCs w:val="24"/>
              </w:rPr>
            </w:pPr>
            <w:r w:rsidRPr="00BE441D">
              <w:rPr>
                <w:sz w:val="24"/>
                <w:szCs w:val="24"/>
              </w:rPr>
              <w:t>KUNDERVLERA-POZICIONI NE KEMBIM</w:t>
            </w:r>
          </w:p>
        </w:tc>
      </w:tr>
      <w:tr w:rsidR="00010E55" w:rsidRPr="00BE441D" w:rsidTr="00823E87">
        <w:tc>
          <w:tcPr>
            <w:tcW w:w="1704"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2                  50</w:t>
            </w:r>
          </w:p>
        </w:tc>
        <w:tc>
          <w:tcPr>
            <w:tcW w:w="1704" w:type="dxa"/>
            <w:tcBorders>
              <w:left w:val="nil"/>
            </w:tcBorders>
          </w:tcPr>
          <w:p w:rsidR="00010E55" w:rsidRPr="00BE441D" w:rsidRDefault="00010E55" w:rsidP="00823E87">
            <w:pPr>
              <w:spacing w:line="276" w:lineRule="auto"/>
              <w:jc w:val="both"/>
              <w:rPr>
                <w:sz w:val="24"/>
                <w:szCs w:val="24"/>
              </w:rPr>
            </w:pPr>
            <w:r w:rsidRPr="00BE441D">
              <w:rPr>
                <w:sz w:val="24"/>
                <w:szCs w:val="24"/>
              </w:rPr>
              <w:t>100                1</w:t>
            </w:r>
          </w:p>
        </w:tc>
        <w:tc>
          <w:tcPr>
            <w:tcW w:w="1095" w:type="dxa"/>
          </w:tcPr>
          <w:p w:rsidR="00010E55" w:rsidRPr="00BE441D" w:rsidRDefault="00010E55" w:rsidP="00823E87">
            <w:pPr>
              <w:spacing w:line="276" w:lineRule="auto"/>
              <w:jc w:val="both"/>
              <w:rPr>
                <w:sz w:val="24"/>
                <w:szCs w:val="24"/>
              </w:rPr>
            </w:pPr>
          </w:p>
        </w:tc>
        <w:tc>
          <w:tcPr>
            <w:tcW w:w="2009"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1                14.000</w:t>
            </w:r>
          </w:p>
        </w:tc>
        <w:tc>
          <w:tcPr>
            <w:tcW w:w="2009" w:type="dxa"/>
            <w:tcBorders>
              <w:left w:val="nil"/>
            </w:tcBorders>
          </w:tcPr>
          <w:p w:rsidR="00010E55" w:rsidRPr="00BE441D" w:rsidRDefault="00010E55" w:rsidP="00823E87">
            <w:pPr>
              <w:spacing w:line="276" w:lineRule="auto"/>
              <w:jc w:val="both"/>
              <w:rPr>
                <w:sz w:val="24"/>
                <w:szCs w:val="24"/>
              </w:rPr>
            </w:pPr>
            <w:r w:rsidRPr="00BE441D">
              <w:rPr>
                <w:sz w:val="24"/>
                <w:szCs w:val="24"/>
              </w:rPr>
              <w:t>7.500                  2</w:t>
            </w:r>
          </w:p>
        </w:tc>
      </w:tr>
      <w:tr w:rsidR="00010E55" w:rsidRPr="00BE441D" w:rsidTr="00823E87">
        <w:tc>
          <w:tcPr>
            <w:tcW w:w="1704"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3/2                3</w:t>
            </w:r>
          </w:p>
        </w:tc>
        <w:tc>
          <w:tcPr>
            <w:tcW w:w="1704" w:type="dxa"/>
            <w:tcBorders>
              <w:left w:val="nil"/>
            </w:tcBorders>
          </w:tcPr>
          <w:p w:rsidR="00010E55" w:rsidRPr="00BE441D" w:rsidRDefault="00010E55" w:rsidP="00823E87">
            <w:pPr>
              <w:spacing w:line="276" w:lineRule="auto"/>
              <w:jc w:val="both"/>
              <w:rPr>
                <w:sz w:val="24"/>
                <w:szCs w:val="24"/>
              </w:rPr>
            </w:pPr>
            <w:r w:rsidRPr="00BE441D">
              <w:rPr>
                <w:sz w:val="24"/>
                <w:szCs w:val="24"/>
              </w:rPr>
              <w:t xml:space="preserve">  2               4/2</w:t>
            </w:r>
          </w:p>
        </w:tc>
        <w:tc>
          <w:tcPr>
            <w:tcW w:w="1095" w:type="dxa"/>
          </w:tcPr>
          <w:p w:rsidR="00010E55" w:rsidRPr="00BE441D" w:rsidRDefault="00010E55" w:rsidP="00823E87">
            <w:pPr>
              <w:spacing w:line="276" w:lineRule="auto"/>
              <w:jc w:val="both"/>
              <w:rPr>
                <w:sz w:val="24"/>
                <w:szCs w:val="24"/>
              </w:rPr>
            </w:pPr>
          </w:p>
        </w:tc>
        <w:tc>
          <w:tcPr>
            <w:tcW w:w="2009"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4/2                  310</w:t>
            </w:r>
          </w:p>
        </w:tc>
        <w:tc>
          <w:tcPr>
            <w:tcW w:w="2009" w:type="dxa"/>
            <w:tcBorders>
              <w:left w:val="nil"/>
            </w:tcBorders>
          </w:tcPr>
          <w:p w:rsidR="00010E55" w:rsidRPr="00BE441D" w:rsidRDefault="00010E55" w:rsidP="00823E87">
            <w:pPr>
              <w:spacing w:line="276" w:lineRule="auto"/>
              <w:jc w:val="both"/>
              <w:rPr>
                <w:sz w:val="24"/>
                <w:szCs w:val="24"/>
              </w:rPr>
            </w:pPr>
            <w:r w:rsidRPr="00BE441D">
              <w:rPr>
                <w:sz w:val="24"/>
                <w:szCs w:val="24"/>
              </w:rPr>
              <w:t xml:space="preserve">   465               3/2</w:t>
            </w:r>
          </w:p>
        </w:tc>
      </w:tr>
      <w:tr w:rsidR="00010E55" w:rsidRPr="00BE441D" w:rsidTr="00823E87">
        <w:tc>
          <w:tcPr>
            <w:tcW w:w="1704"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5/2                4</w:t>
            </w:r>
          </w:p>
        </w:tc>
        <w:tc>
          <w:tcPr>
            <w:tcW w:w="1704" w:type="dxa"/>
            <w:tcBorders>
              <w:left w:val="nil"/>
            </w:tcBorders>
          </w:tcPr>
          <w:p w:rsidR="00010E55" w:rsidRPr="00BE441D" w:rsidRDefault="00010E55" w:rsidP="00823E87">
            <w:pPr>
              <w:spacing w:line="276" w:lineRule="auto"/>
              <w:jc w:val="both"/>
              <w:rPr>
                <w:sz w:val="24"/>
                <w:szCs w:val="24"/>
              </w:rPr>
            </w:pPr>
          </w:p>
        </w:tc>
        <w:tc>
          <w:tcPr>
            <w:tcW w:w="1095" w:type="dxa"/>
          </w:tcPr>
          <w:p w:rsidR="00010E55" w:rsidRPr="00BE441D" w:rsidRDefault="00010E55" w:rsidP="00823E87">
            <w:pPr>
              <w:spacing w:line="276" w:lineRule="auto"/>
              <w:jc w:val="both"/>
              <w:rPr>
                <w:sz w:val="24"/>
                <w:szCs w:val="24"/>
              </w:rPr>
            </w:pPr>
          </w:p>
        </w:tc>
        <w:tc>
          <w:tcPr>
            <w:tcW w:w="2009"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6</w:t>
            </w:r>
          </w:p>
        </w:tc>
        <w:tc>
          <w:tcPr>
            <w:tcW w:w="2009" w:type="dxa"/>
            <w:tcBorders>
              <w:left w:val="nil"/>
            </w:tcBorders>
          </w:tcPr>
          <w:p w:rsidR="00010E55" w:rsidRPr="00BE441D" w:rsidRDefault="00010E55" w:rsidP="00823E87">
            <w:pPr>
              <w:spacing w:line="276" w:lineRule="auto"/>
              <w:jc w:val="both"/>
              <w:rPr>
                <w:sz w:val="24"/>
                <w:szCs w:val="24"/>
              </w:rPr>
            </w:pPr>
            <w:r w:rsidRPr="00BE441D">
              <w:rPr>
                <w:sz w:val="24"/>
                <w:szCs w:val="24"/>
              </w:rPr>
              <w:t xml:space="preserve">   620               5/2</w:t>
            </w:r>
          </w:p>
        </w:tc>
      </w:tr>
      <w:tr w:rsidR="00010E55" w:rsidRPr="00BE441D" w:rsidTr="00823E87">
        <w:tc>
          <w:tcPr>
            <w:tcW w:w="1704" w:type="dxa"/>
            <w:tcBorders>
              <w:top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Xh               57</w:t>
            </w:r>
          </w:p>
        </w:tc>
        <w:tc>
          <w:tcPr>
            <w:tcW w:w="1704" w:type="dxa"/>
            <w:tcBorders>
              <w:top w:val="single" w:sz="6" w:space="0" w:color="auto"/>
              <w:left w:val="nil"/>
              <w:bottom w:val="single" w:sz="6" w:space="0" w:color="auto"/>
            </w:tcBorders>
          </w:tcPr>
          <w:p w:rsidR="00010E55" w:rsidRPr="00BE441D" w:rsidRDefault="00010E55" w:rsidP="00823E87">
            <w:pPr>
              <w:spacing w:line="276" w:lineRule="auto"/>
              <w:jc w:val="both"/>
              <w:rPr>
                <w:sz w:val="24"/>
                <w:szCs w:val="24"/>
              </w:rPr>
            </w:pPr>
            <w:r w:rsidRPr="00BE441D">
              <w:rPr>
                <w:sz w:val="24"/>
                <w:szCs w:val="24"/>
              </w:rPr>
              <w:t>102            Xh</w:t>
            </w:r>
          </w:p>
        </w:tc>
        <w:tc>
          <w:tcPr>
            <w:tcW w:w="1095" w:type="dxa"/>
          </w:tcPr>
          <w:p w:rsidR="00010E55" w:rsidRPr="00BE441D" w:rsidRDefault="00010E55" w:rsidP="00823E87">
            <w:pPr>
              <w:spacing w:line="276" w:lineRule="auto"/>
              <w:jc w:val="both"/>
              <w:rPr>
                <w:sz w:val="24"/>
                <w:szCs w:val="24"/>
              </w:rPr>
            </w:pPr>
          </w:p>
        </w:tc>
        <w:tc>
          <w:tcPr>
            <w:tcW w:w="2009" w:type="dxa"/>
            <w:tcBorders>
              <w:top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Xh             14.310</w:t>
            </w:r>
          </w:p>
        </w:tc>
        <w:tc>
          <w:tcPr>
            <w:tcW w:w="2009" w:type="dxa"/>
            <w:tcBorders>
              <w:top w:val="single" w:sz="6" w:space="0" w:color="auto"/>
              <w:left w:val="nil"/>
              <w:bottom w:val="single" w:sz="6" w:space="0" w:color="auto"/>
            </w:tcBorders>
          </w:tcPr>
          <w:p w:rsidR="00010E55" w:rsidRPr="00BE441D" w:rsidRDefault="00010E55" w:rsidP="00823E87">
            <w:pPr>
              <w:spacing w:line="276" w:lineRule="auto"/>
              <w:jc w:val="both"/>
              <w:rPr>
                <w:sz w:val="24"/>
                <w:szCs w:val="24"/>
              </w:rPr>
            </w:pPr>
            <w:r w:rsidRPr="00BE441D">
              <w:rPr>
                <w:sz w:val="24"/>
                <w:szCs w:val="24"/>
              </w:rPr>
              <w:t>8.585               Xh</w:t>
            </w:r>
          </w:p>
        </w:tc>
      </w:tr>
      <w:tr w:rsidR="00010E55" w:rsidRPr="00BE441D" w:rsidTr="00823E87">
        <w:tc>
          <w:tcPr>
            <w:tcW w:w="1704" w:type="dxa"/>
            <w:tcBorders>
              <w:right w:val="single" w:sz="6" w:space="0" w:color="auto"/>
            </w:tcBorders>
          </w:tcPr>
          <w:p w:rsidR="00010E55" w:rsidRPr="00BE441D" w:rsidRDefault="00010E55" w:rsidP="00823E87">
            <w:pPr>
              <w:spacing w:line="276" w:lineRule="auto"/>
              <w:jc w:val="both"/>
              <w:rPr>
                <w:sz w:val="24"/>
                <w:szCs w:val="24"/>
              </w:rPr>
            </w:pPr>
          </w:p>
        </w:tc>
        <w:tc>
          <w:tcPr>
            <w:tcW w:w="1704" w:type="dxa"/>
            <w:tcBorders>
              <w:left w:val="nil"/>
            </w:tcBorders>
          </w:tcPr>
          <w:p w:rsidR="00010E55" w:rsidRPr="00BE441D" w:rsidRDefault="00010E55" w:rsidP="00823E87">
            <w:pPr>
              <w:spacing w:line="276" w:lineRule="auto"/>
              <w:jc w:val="both"/>
              <w:rPr>
                <w:sz w:val="24"/>
                <w:szCs w:val="24"/>
              </w:rPr>
            </w:pPr>
            <w:r w:rsidRPr="00BE441D">
              <w:rPr>
                <w:sz w:val="24"/>
                <w:szCs w:val="24"/>
              </w:rPr>
              <w:t>45                 S</w:t>
            </w:r>
          </w:p>
        </w:tc>
        <w:tc>
          <w:tcPr>
            <w:tcW w:w="1095" w:type="dxa"/>
          </w:tcPr>
          <w:p w:rsidR="00010E55" w:rsidRPr="00BE441D" w:rsidRDefault="00010E55" w:rsidP="00823E87">
            <w:pPr>
              <w:spacing w:line="276" w:lineRule="auto"/>
              <w:jc w:val="both"/>
              <w:rPr>
                <w:sz w:val="24"/>
                <w:szCs w:val="24"/>
              </w:rPr>
            </w:pPr>
          </w:p>
        </w:tc>
        <w:tc>
          <w:tcPr>
            <w:tcW w:w="2009" w:type="dxa"/>
            <w:tcBorders>
              <w:right w:val="single" w:sz="6" w:space="0" w:color="auto"/>
            </w:tcBorders>
          </w:tcPr>
          <w:p w:rsidR="00010E55" w:rsidRPr="00BE441D" w:rsidRDefault="00010E55" w:rsidP="00823E87">
            <w:pPr>
              <w:spacing w:line="276" w:lineRule="auto"/>
              <w:jc w:val="both"/>
              <w:rPr>
                <w:sz w:val="24"/>
                <w:szCs w:val="24"/>
              </w:rPr>
            </w:pPr>
            <w:r w:rsidRPr="00BE441D">
              <w:rPr>
                <w:sz w:val="24"/>
                <w:szCs w:val="24"/>
              </w:rPr>
              <w:t>S                5.725</w:t>
            </w:r>
          </w:p>
        </w:tc>
        <w:tc>
          <w:tcPr>
            <w:tcW w:w="2009" w:type="dxa"/>
            <w:tcBorders>
              <w:left w:val="nil"/>
            </w:tcBorders>
          </w:tcPr>
          <w:p w:rsidR="00010E55" w:rsidRPr="00BE441D" w:rsidRDefault="00010E55" w:rsidP="00823E87">
            <w:pPr>
              <w:spacing w:line="276" w:lineRule="auto"/>
              <w:jc w:val="both"/>
              <w:rPr>
                <w:sz w:val="24"/>
                <w:szCs w:val="24"/>
              </w:rPr>
            </w:pP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lang w:val="it-IT"/>
        </w:rPr>
        <w:t>Nga sa me siper do te kemi:</w:t>
      </w:r>
    </w:p>
    <w:p w:rsidR="00010E55" w:rsidRPr="00BE441D" w:rsidRDefault="00010E55" w:rsidP="00010E55">
      <w:pPr>
        <w:spacing w:line="276" w:lineRule="auto"/>
        <w:jc w:val="both"/>
        <w:rPr>
          <w:sz w:val="24"/>
          <w:szCs w:val="24"/>
          <w:lang w:val="it-IT"/>
        </w:rPr>
      </w:pPr>
      <w:r w:rsidRPr="00BE441D">
        <w:rPr>
          <w:sz w:val="24"/>
          <w:szCs w:val="24"/>
          <w:lang w:val="it-IT"/>
        </w:rPr>
        <w:t>- Vleresimin e llogarise POZICIONI NE KEMBIM, me kursin e dites se fundit 45 x 160 = 7200 leke.</w:t>
      </w:r>
    </w:p>
    <w:p w:rsidR="00010E55" w:rsidRPr="00BE441D" w:rsidRDefault="00010E55" w:rsidP="00010E55">
      <w:pPr>
        <w:spacing w:line="276" w:lineRule="auto"/>
        <w:jc w:val="both"/>
        <w:rPr>
          <w:sz w:val="24"/>
          <w:szCs w:val="24"/>
          <w:lang w:val="it-IT"/>
        </w:rPr>
      </w:pPr>
      <w:r w:rsidRPr="00BE441D">
        <w:rPr>
          <w:sz w:val="24"/>
          <w:szCs w:val="24"/>
          <w:lang w:val="it-IT"/>
        </w:rPr>
        <w:t>- Vlera e llogarise KUNDERVLERA-POZICIONI NE KEMBIM duhet rivleresuar, duke e barazuar me vleresimin e llogarise POZICIONI NE KEMBIM.</w:t>
      </w:r>
    </w:p>
    <w:p w:rsidR="00010E55" w:rsidRPr="00BE441D" w:rsidRDefault="00010E55" w:rsidP="00010E55">
      <w:pPr>
        <w:spacing w:line="276" w:lineRule="auto"/>
        <w:jc w:val="both"/>
        <w:rPr>
          <w:sz w:val="24"/>
          <w:szCs w:val="24"/>
          <w:lang w:val="it-IT"/>
        </w:rPr>
      </w:pPr>
      <w:r w:rsidRPr="00BE441D">
        <w:rPr>
          <w:sz w:val="24"/>
          <w:szCs w:val="24"/>
          <w:lang w:val="it-IT"/>
        </w:rPr>
        <w:t>Diferenca midis tyre pasqyron rezultatin nga kembimi, dhe kontabilizohet ne llogarite perkatese, qe ne rastin konkret eshte fitim:</w:t>
      </w:r>
    </w:p>
    <w:p w:rsidR="00010E55" w:rsidRPr="00BE441D" w:rsidRDefault="00010E55" w:rsidP="00010E55">
      <w:pPr>
        <w:spacing w:line="276" w:lineRule="auto"/>
        <w:jc w:val="both"/>
        <w:rPr>
          <w:sz w:val="24"/>
          <w:szCs w:val="24"/>
          <w:lang w:val="it-IT"/>
        </w:rPr>
      </w:pPr>
      <w:r w:rsidRPr="00BE441D">
        <w:rPr>
          <w:sz w:val="24"/>
          <w:szCs w:val="24"/>
          <w:lang w:val="it-IT"/>
        </w:rPr>
        <w:tab/>
        <w:t>7.200-5.725=1.475</w:t>
      </w:r>
    </w:p>
    <w:p w:rsidR="00010E55" w:rsidRPr="00BE441D" w:rsidRDefault="00010E55" w:rsidP="00010E55">
      <w:pPr>
        <w:spacing w:line="276" w:lineRule="auto"/>
        <w:jc w:val="both"/>
        <w:rPr>
          <w:sz w:val="24"/>
          <w:szCs w:val="24"/>
          <w:lang w:val="it-IT"/>
        </w:rPr>
      </w:pPr>
      <w:r w:rsidRPr="00BE441D">
        <w:rPr>
          <w:sz w:val="24"/>
          <w:szCs w:val="24"/>
          <w:lang w:val="it-IT"/>
        </w:rPr>
        <w:t>Regjistrimi behet vetem ne kontabilitetin ne monedhen kombetare.</w:t>
      </w:r>
    </w:p>
    <w:p w:rsidR="00010E55" w:rsidRPr="00BE441D" w:rsidRDefault="00010E55" w:rsidP="00010E55">
      <w:pPr>
        <w:spacing w:line="276" w:lineRule="auto"/>
        <w:jc w:val="both"/>
        <w:rPr>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866"/>
        <w:gridCol w:w="4946"/>
        <w:gridCol w:w="923"/>
        <w:gridCol w:w="968"/>
      </w:tblGrid>
      <w:tr w:rsidR="00010E55" w:rsidRPr="00BE441D" w:rsidTr="00823E87">
        <w:tc>
          <w:tcPr>
            <w:tcW w:w="1683" w:type="dxa"/>
            <w:gridSpan w:val="2"/>
          </w:tcPr>
          <w:p w:rsidR="00010E55" w:rsidRPr="00BE441D" w:rsidRDefault="00010E55" w:rsidP="00823E87">
            <w:pPr>
              <w:spacing w:line="276" w:lineRule="auto"/>
              <w:jc w:val="both"/>
              <w:rPr>
                <w:sz w:val="24"/>
                <w:szCs w:val="24"/>
              </w:rPr>
            </w:pPr>
            <w:r w:rsidRPr="00BE441D">
              <w:rPr>
                <w:sz w:val="24"/>
                <w:szCs w:val="24"/>
              </w:rPr>
              <w:t>Llogarite</w:t>
            </w:r>
          </w:p>
        </w:tc>
        <w:tc>
          <w:tcPr>
            <w:tcW w:w="4946" w:type="dxa"/>
            <w:tcBorders>
              <w:bottom w:val="nil"/>
            </w:tcBorders>
          </w:tcPr>
          <w:p w:rsidR="00010E55" w:rsidRPr="00BE441D" w:rsidRDefault="00010E55" w:rsidP="00823E87">
            <w:pPr>
              <w:spacing w:line="276" w:lineRule="auto"/>
              <w:jc w:val="both"/>
              <w:rPr>
                <w:sz w:val="24"/>
                <w:szCs w:val="24"/>
              </w:rPr>
            </w:pPr>
            <w:r w:rsidRPr="00BE441D">
              <w:rPr>
                <w:sz w:val="24"/>
                <w:szCs w:val="24"/>
              </w:rPr>
              <w:t>Pershkrimi</w:t>
            </w:r>
          </w:p>
        </w:tc>
        <w:tc>
          <w:tcPr>
            <w:tcW w:w="1891" w:type="dxa"/>
            <w:gridSpan w:val="2"/>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D</w:t>
            </w:r>
          </w:p>
        </w:tc>
        <w:tc>
          <w:tcPr>
            <w:tcW w:w="866" w:type="dxa"/>
          </w:tcPr>
          <w:p w:rsidR="00010E55" w:rsidRPr="00BE441D" w:rsidRDefault="00010E55" w:rsidP="00823E87">
            <w:pPr>
              <w:spacing w:line="276" w:lineRule="auto"/>
              <w:jc w:val="both"/>
              <w:rPr>
                <w:sz w:val="24"/>
                <w:szCs w:val="24"/>
              </w:rPr>
            </w:pPr>
            <w:r w:rsidRPr="00BE441D">
              <w:rPr>
                <w:sz w:val="24"/>
                <w:szCs w:val="24"/>
              </w:rPr>
              <w:t>K</w:t>
            </w:r>
          </w:p>
        </w:tc>
        <w:tc>
          <w:tcPr>
            <w:tcW w:w="4946" w:type="dxa"/>
            <w:tcBorders>
              <w:top w:val="nil"/>
            </w:tcBorders>
          </w:tcPr>
          <w:p w:rsidR="00010E55" w:rsidRPr="00BE441D" w:rsidRDefault="00010E55" w:rsidP="00823E87">
            <w:pPr>
              <w:spacing w:line="276" w:lineRule="auto"/>
              <w:jc w:val="both"/>
              <w:rPr>
                <w:sz w:val="24"/>
                <w:szCs w:val="24"/>
              </w:rPr>
            </w:pPr>
          </w:p>
        </w:tc>
        <w:tc>
          <w:tcPr>
            <w:tcW w:w="923" w:type="dxa"/>
          </w:tcPr>
          <w:p w:rsidR="00010E55" w:rsidRPr="00BE441D" w:rsidRDefault="00010E55" w:rsidP="00823E87">
            <w:pPr>
              <w:spacing w:line="276" w:lineRule="auto"/>
              <w:jc w:val="both"/>
              <w:rPr>
                <w:sz w:val="24"/>
                <w:szCs w:val="24"/>
              </w:rPr>
            </w:pPr>
            <w:r w:rsidRPr="00BE441D">
              <w:rPr>
                <w:sz w:val="24"/>
                <w:szCs w:val="24"/>
              </w:rPr>
              <w:t>D</w:t>
            </w:r>
          </w:p>
        </w:tc>
        <w:tc>
          <w:tcPr>
            <w:tcW w:w="968" w:type="dxa"/>
          </w:tcPr>
          <w:p w:rsidR="00010E55" w:rsidRPr="00BE441D" w:rsidRDefault="00010E55" w:rsidP="00823E87">
            <w:pPr>
              <w:spacing w:line="276" w:lineRule="auto"/>
              <w:jc w:val="both"/>
              <w:rPr>
                <w:sz w:val="24"/>
                <w:szCs w:val="24"/>
              </w:rPr>
            </w:pPr>
            <w:r w:rsidRPr="00BE441D">
              <w:rPr>
                <w:sz w:val="24"/>
                <w:szCs w:val="24"/>
              </w:rPr>
              <w:t>K</w:t>
            </w:r>
          </w:p>
        </w:tc>
      </w:tr>
      <w:tr w:rsidR="00010E55" w:rsidRPr="00BE441D" w:rsidTr="00823E87">
        <w:tc>
          <w:tcPr>
            <w:tcW w:w="817" w:type="dxa"/>
          </w:tcPr>
          <w:p w:rsidR="00010E55" w:rsidRPr="00BE441D" w:rsidRDefault="00010E55" w:rsidP="00823E87">
            <w:pPr>
              <w:spacing w:line="276" w:lineRule="auto"/>
              <w:jc w:val="both"/>
              <w:rPr>
                <w:sz w:val="24"/>
                <w:szCs w:val="24"/>
              </w:rPr>
            </w:pPr>
            <w:r w:rsidRPr="00BE441D">
              <w:rPr>
                <w:sz w:val="24"/>
                <w:szCs w:val="24"/>
              </w:rPr>
              <w:t>4521</w:t>
            </w:r>
          </w:p>
        </w:tc>
        <w:tc>
          <w:tcPr>
            <w:tcW w:w="866"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706</w:t>
            </w:r>
          </w:p>
        </w:tc>
        <w:tc>
          <w:tcPr>
            <w:tcW w:w="4946" w:type="dxa"/>
          </w:tcPr>
          <w:p w:rsidR="00010E55" w:rsidRPr="00BE441D" w:rsidRDefault="00010E55" w:rsidP="00823E87">
            <w:pPr>
              <w:spacing w:line="276" w:lineRule="auto"/>
              <w:jc w:val="both"/>
              <w:rPr>
                <w:sz w:val="24"/>
                <w:szCs w:val="24"/>
                <w:lang w:val="it-IT"/>
              </w:rPr>
            </w:pPr>
            <w:r w:rsidRPr="00BE441D">
              <w:rPr>
                <w:sz w:val="24"/>
                <w:szCs w:val="24"/>
                <w:lang w:val="it-IT"/>
              </w:rPr>
              <w:t xml:space="preserve">KUNDERVLERA-POZICIONI NE KEMBIM </w:t>
            </w:r>
          </w:p>
          <w:p w:rsidR="00010E55" w:rsidRPr="00BE441D" w:rsidRDefault="00010E55" w:rsidP="00823E87">
            <w:pPr>
              <w:spacing w:line="276" w:lineRule="auto"/>
              <w:jc w:val="both"/>
              <w:rPr>
                <w:sz w:val="24"/>
                <w:szCs w:val="24"/>
                <w:lang w:val="it-IT"/>
              </w:rPr>
            </w:pPr>
            <w:r w:rsidRPr="00BE441D">
              <w:rPr>
                <w:sz w:val="24"/>
                <w:szCs w:val="24"/>
                <w:lang w:val="it-IT"/>
              </w:rPr>
              <w:t>te FITIME NGA VEPRIMET E KEMBIMIT.</w:t>
            </w:r>
          </w:p>
          <w:p w:rsidR="00010E55" w:rsidRPr="00BE441D" w:rsidRDefault="00010E55" w:rsidP="00823E87">
            <w:pPr>
              <w:spacing w:line="276" w:lineRule="auto"/>
              <w:jc w:val="both"/>
              <w:rPr>
                <w:sz w:val="24"/>
                <w:szCs w:val="24"/>
                <w:lang w:val="it-IT"/>
              </w:rPr>
            </w:pPr>
            <w:r w:rsidRPr="00BE441D">
              <w:rPr>
                <w:sz w:val="24"/>
                <w:szCs w:val="24"/>
                <w:lang w:val="it-IT"/>
              </w:rPr>
              <w:t>Per fitimin e realizuar nga kembimet valutore.</w:t>
            </w:r>
          </w:p>
        </w:tc>
        <w:tc>
          <w:tcPr>
            <w:tcW w:w="923" w:type="dxa"/>
          </w:tcPr>
          <w:p w:rsidR="00010E55" w:rsidRPr="00BE441D" w:rsidRDefault="00010E55" w:rsidP="00823E87">
            <w:pPr>
              <w:spacing w:line="276" w:lineRule="auto"/>
              <w:jc w:val="both"/>
              <w:rPr>
                <w:sz w:val="24"/>
                <w:szCs w:val="24"/>
              </w:rPr>
            </w:pPr>
            <w:r w:rsidRPr="00BE441D">
              <w:rPr>
                <w:sz w:val="24"/>
                <w:szCs w:val="24"/>
              </w:rPr>
              <w:t>1.475</w:t>
            </w:r>
          </w:p>
        </w:tc>
        <w:tc>
          <w:tcPr>
            <w:tcW w:w="968"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1.475</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lang w:val="it-IT"/>
        </w:rPr>
        <w:t>d) Per vleresimin e aktiveve dhe pasiveve ne valute me kursin e dites se fundit dhe bashkimin e bilanceve ne valute dhe ne monedhen kombetare per te nxjerre bilancin e konsoliduar.</w:t>
      </w:r>
    </w:p>
    <w:p w:rsidR="00010E55" w:rsidRPr="00BE441D" w:rsidRDefault="00010E55" w:rsidP="00010E55">
      <w:pPr>
        <w:spacing w:line="276" w:lineRule="auto"/>
        <w:jc w:val="both"/>
        <w:rPr>
          <w:sz w:val="24"/>
          <w:szCs w:val="24"/>
          <w:lang w:val="it-IT"/>
        </w:rPr>
      </w:pPr>
      <w:r w:rsidRPr="00BE441D">
        <w:rPr>
          <w:sz w:val="24"/>
          <w:szCs w:val="24"/>
          <w:lang w:val="it-IT"/>
        </w:rPr>
        <w:tab/>
        <w:t>Ne shembullin e mesiperm do te kemi:</w:t>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Bilanci ne valute USD</w:t>
      </w:r>
    </w:p>
    <w:p w:rsidR="00010E55" w:rsidRPr="00BE441D" w:rsidRDefault="00010E55" w:rsidP="00010E55">
      <w:pPr>
        <w:spacing w:line="276" w:lineRule="auto"/>
        <w:jc w:val="both"/>
        <w:rPr>
          <w:sz w:val="24"/>
          <w:szCs w:val="24"/>
          <w:lang w:val="it-IT"/>
        </w:rPr>
      </w:pPr>
    </w:p>
    <w:tbl>
      <w:tblPr>
        <w:tblW w:w="0" w:type="auto"/>
        <w:tblLayout w:type="fixed"/>
        <w:tblLook w:val="0000" w:firstRow="0" w:lastRow="0" w:firstColumn="0" w:lastColumn="0" w:noHBand="0" w:noVBand="0"/>
      </w:tblPr>
      <w:tblGrid>
        <w:gridCol w:w="2802"/>
        <w:gridCol w:w="1906"/>
        <w:gridCol w:w="2771"/>
        <w:gridCol w:w="1041"/>
      </w:tblGrid>
      <w:tr w:rsidR="00010E55" w:rsidRPr="00BE441D" w:rsidTr="00823E87">
        <w:tc>
          <w:tcPr>
            <w:tcW w:w="2802" w:type="dxa"/>
          </w:tcPr>
          <w:p w:rsidR="00010E55" w:rsidRPr="00BE441D" w:rsidRDefault="00010E55" w:rsidP="00823E87">
            <w:pPr>
              <w:spacing w:line="276" w:lineRule="auto"/>
              <w:jc w:val="both"/>
              <w:rPr>
                <w:sz w:val="24"/>
                <w:szCs w:val="24"/>
              </w:rPr>
            </w:pPr>
            <w:r w:rsidRPr="00BE441D">
              <w:rPr>
                <w:sz w:val="24"/>
                <w:szCs w:val="24"/>
              </w:rPr>
              <w:t>AKTIVI</w:t>
            </w:r>
          </w:p>
        </w:tc>
        <w:tc>
          <w:tcPr>
            <w:tcW w:w="1906" w:type="dxa"/>
          </w:tcPr>
          <w:p w:rsidR="00010E55" w:rsidRPr="00BE441D" w:rsidRDefault="00010E55" w:rsidP="00823E87">
            <w:pPr>
              <w:spacing w:line="276" w:lineRule="auto"/>
              <w:jc w:val="both"/>
              <w:rPr>
                <w:sz w:val="24"/>
                <w:szCs w:val="24"/>
              </w:rPr>
            </w:pPr>
          </w:p>
        </w:tc>
        <w:tc>
          <w:tcPr>
            <w:tcW w:w="3812" w:type="dxa"/>
            <w:gridSpan w:val="2"/>
          </w:tcPr>
          <w:p w:rsidR="00010E55" w:rsidRPr="00BE441D" w:rsidRDefault="00010E55" w:rsidP="00823E87">
            <w:pPr>
              <w:spacing w:line="276" w:lineRule="auto"/>
              <w:jc w:val="both"/>
              <w:rPr>
                <w:sz w:val="24"/>
                <w:szCs w:val="24"/>
              </w:rPr>
            </w:pPr>
            <w:r w:rsidRPr="00BE441D">
              <w:rPr>
                <w:sz w:val="24"/>
                <w:szCs w:val="24"/>
              </w:rPr>
              <w:t xml:space="preserve">         PASIVI</w:t>
            </w:r>
          </w:p>
        </w:tc>
      </w:tr>
      <w:tr w:rsidR="00010E55" w:rsidRPr="00BE441D" w:rsidTr="00823E87">
        <w:tc>
          <w:tcPr>
            <w:tcW w:w="280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Llogarite</w:t>
            </w:r>
          </w:p>
        </w:tc>
        <w:tc>
          <w:tcPr>
            <w:tcW w:w="1906"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c>
          <w:tcPr>
            <w:tcW w:w="277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Llogarite</w:t>
            </w:r>
          </w:p>
        </w:tc>
        <w:tc>
          <w:tcPr>
            <w:tcW w:w="104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280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-Arka</w:t>
            </w:r>
          </w:p>
          <w:p w:rsidR="00010E55" w:rsidRPr="00BE441D" w:rsidRDefault="00010E55" w:rsidP="00823E87">
            <w:pPr>
              <w:spacing w:line="276" w:lineRule="auto"/>
              <w:jc w:val="both"/>
              <w:rPr>
                <w:sz w:val="24"/>
                <w:szCs w:val="24"/>
              </w:rPr>
            </w:pPr>
            <w:r w:rsidRPr="00BE441D">
              <w:rPr>
                <w:sz w:val="24"/>
                <w:szCs w:val="24"/>
              </w:rPr>
              <w:t>- Llogari rrjedhese me bankat</w:t>
            </w:r>
          </w:p>
          <w:p w:rsidR="00010E55" w:rsidRPr="00BE441D" w:rsidRDefault="00010E55" w:rsidP="00823E87">
            <w:pPr>
              <w:spacing w:line="276" w:lineRule="auto"/>
              <w:jc w:val="both"/>
              <w:rPr>
                <w:sz w:val="24"/>
                <w:szCs w:val="24"/>
              </w:rPr>
            </w:pPr>
            <w:r w:rsidRPr="00BE441D">
              <w:rPr>
                <w:sz w:val="24"/>
                <w:szCs w:val="24"/>
              </w:rPr>
              <w:t>-Llogari rrjedhese klientet</w:t>
            </w:r>
          </w:p>
        </w:tc>
        <w:tc>
          <w:tcPr>
            <w:tcW w:w="1906"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250</w:t>
            </w:r>
          </w:p>
          <w:p w:rsidR="00010E55" w:rsidRPr="00BE441D" w:rsidRDefault="00010E55" w:rsidP="00823E87">
            <w:pPr>
              <w:spacing w:line="276" w:lineRule="auto"/>
              <w:jc w:val="both"/>
              <w:rPr>
                <w:sz w:val="24"/>
                <w:szCs w:val="24"/>
              </w:rPr>
            </w:pPr>
            <w:r w:rsidRPr="00BE441D">
              <w:rPr>
                <w:sz w:val="24"/>
                <w:szCs w:val="24"/>
              </w:rPr>
              <w:t>100</w:t>
            </w:r>
          </w:p>
          <w:p w:rsidR="00010E55" w:rsidRPr="00BE441D" w:rsidRDefault="00010E55" w:rsidP="00823E87">
            <w:pPr>
              <w:spacing w:line="276" w:lineRule="auto"/>
              <w:jc w:val="both"/>
              <w:rPr>
                <w:sz w:val="24"/>
                <w:szCs w:val="24"/>
              </w:rPr>
            </w:pPr>
            <w:r w:rsidRPr="00BE441D">
              <w:rPr>
                <w:sz w:val="24"/>
                <w:szCs w:val="24"/>
              </w:rPr>
              <w:t>2</w:t>
            </w:r>
          </w:p>
        </w:tc>
        <w:tc>
          <w:tcPr>
            <w:tcW w:w="277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lang w:val="it-IT"/>
              </w:rPr>
            </w:pPr>
            <w:r w:rsidRPr="00BE441D">
              <w:rPr>
                <w:sz w:val="24"/>
                <w:szCs w:val="24"/>
                <w:lang w:val="it-IT"/>
              </w:rPr>
              <w:t>Hua bankat</w:t>
            </w:r>
          </w:p>
          <w:p w:rsidR="00010E55" w:rsidRPr="00BE441D" w:rsidRDefault="00010E55" w:rsidP="00823E87">
            <w:pPr>
              <w:spacing w:line="276" w:lineRule="auto"/>
              <w:jc w:val="both"/>
              <w:rPr>
                <w:sz w:val="24"/>
                <w:szCs w:val="24"/>
                <w:lang w:val="it-IT"/>
              </w:rPr>
            </w:pPr>
            <w:r w:rsidRPr="00BE441D">
              <w:rPr>
                <w:sz w:val="24"/>
                <w:szCs w:val="24"/>
                <w:lang w:val="it-IT"/>
              </w:rPr>
              <w:t>Interesa bankat</w:t>
            </w:r>
          </w:p>
          <w:p w:rsidR="00010E55" w:rsidRPr="00BE441D" w:rsidRDefault="00010E55" w:rsidP="00823E87">
            <w:pPr>
              <w:spacing w:line="276" w:lineRule="auto"/>
              <w:jc w:val="both"/>
              <w:rPr>
                <w:sz w:val="24"/>
                <w:szCs w:val="24"/>
                <w:lang w:val="it-IT"/>
              </w:rPr>
            </w:pPr>
            <w:r w:rsidRPr="00BE441D">
              <w:rPr>
                <w:sz w:val="24"/>
                <w:szCs w:val="24"/>
                <w:lang w:val="it-IT"/>
              </w:rPr>
              <w:t>Depozita</w:t>
            </w:r>
          </w:p>
          <w:p w:rsidR="00010E55" w:rsidRPr="00BE441D" w:rsidRDefault="00010E55" w:rsidP="00823E87">
            <w:pPr>
              <w:spacing w:line="276" w:lineRule="auto"/>
              <w:jc w:val="both"/>
              <w:rPr>
                <w:sz w:val="24"/>
                <w:szCs w:val="24"/>
                <w:lang w:val="it-IT"/>
              </w:rPr>
            </w:pPr>
            <w:r w:rsidRPr="00BE441D">
              <w:rPr>
                <w:sz w:val="24"/>
                <w:szCs w:val="24"/>
                <w:lang w:val="it-IT"/>
              </w:rPr>
              <w:t>Interesa depozitat</w:t>
            </w:r>
          </w:p>
          <w:p w:rsidR="00010E55" w:rsidRPr="00BE441D" w:rsidRDefault="00010E55" w:rsidP="00823E87">
            <w:pPr>
              <w:spacing w:line="276" w:lineRule="auto"/>
              <w:jc w:val="both"/>
              <w:rPr>
                <w:sz w:val="24"/>
                <w:szCs w:val="24"/>
              </w:rPr>
            </w:pPr>
            <w:r w:rsidRPr="00BE441D">
              <w:rPr>
                <w:sz w:val="24"/>
                <w:szCs w:val="24"/>
              </w:rPr>
              <w:t>Pozicioni ne kembim</w:t>
            </w:r>
          </w:p>
        </w:tc>
        <w:tc>
          <w:tcPr>
            <w:tcW w:w="104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100</w:t>
            </w:r>
          </w:p>
          <w:p w:rsidR="00010E55" w:rsidRPr="00BE441D" w:rsidRDefault="00010E55" w:rsidP="00823E87">
            <w:pPr>
              <w:spacing w:line="276" w:lineRule="auto"/>
              <w:jc w:val="both"/>
              <w:rPr>
                <w:sz w:val="24"/>
                <w:szCs w:val="24"/>
              </w:rPr>
            </w:pPr>
            <w:r w:rsidRPr="00BE441D">
              <w:rPr>
                <w:sz w:val="24"/>
                <w:szCs w:val="24"/>
              </w:rPr>
              <w:t>3</w:t>
            </w:r>
          </w:p>
          <w:p w:rsidR="00010E55" w:rsidRPr="00BE441D" w:rsidRDefault="00010E55" w:rsidP="00823E87">
            <w:pPr>
              <w:spacing w:line="276" w:lineRule="auto"/>
              <w:jc w:val="both"/>
              <w:rPr>
                <w:sz w:val="24"/>
                <w:szCs w:val="24"/>
              </w:rPr>
            </w:pPr>
            <w:r w:rsidRPr="00BE441D">
              <w:rPr>
                <w:sz w:val="24"/>
                <w:szCs w:val="24"/>
              </w:rPr>
              <w:t>200</w:t>
            </w:r>
          </w:p>
          <w:p w:rsidR="00010E55" w:rsidRPr="00BE441D" w:rsidRDefault="00010E55" w:rsidP="00823E87">
            <w:pPr>
              <w:spacing w:line="276" w:lineRule="auto"/>
              <w:jc w:val="both"/>
              <w:rPr>
                <w:sz w:val="24"/>
                <w:szCs w:val="24"/>
              </w:rPr>
            </w:pPr>
            <w:r w:rsidRPr="00BE441D">
              <w:rPr>
                <w:sz w:val="24"/>
                <w:szCs w:val="24"/>
              </w:rPr>
              <w:t>4</w:t>
            </w:r>
          </w:p>
          <w:p w:rsidR="00010E55" w:rsidRPr="00BE441D" w:rsidRDefault="00010E55" w:rsidP="00823E87">
            <w:pPr>
              <w:spacing w:line="276" w:lineRule="auto"/>
              <w:jc w:val="both"/>
              <w:rPr>
                <w:sz w:val="24"/>
                <w:szCs w:val="24"/>
              </w:rPr>
            </w:pPr>
            <w:r w:rsidRPr="00BE441D">
              <w:rPr>
                <w:sz w:val="24"/>
                <w:szCs w:val="24"/>
              </w:rPr>
              <w:t>45</w:t>
            </w:r>
          </w:p>
        </w:tc>
      </w:tr>
      <w:tr w:rsidR="00010E55" w:rsidRPr="00BE441D" w:rsidTr="00823E87">
        <w:tc>
          <w:tcPr>
            <w:tcW w:w="280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lastRenderedPageBreak/>
              <w:t>Shuma</w:t>
            </w:r>
          </w:p>
        </w:tc>
        <w:tc>
          <w:tcPr>
            <w:tcW w:w="1906"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352</w:t>
            </w:r>
          </w:p>
        </w:tc>
        <w:tc>
          <w:tcPr>
            <w:tcW w:w="277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c>
          <w:tcPr>
            <w:tcW w:w="104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352</w:t>
            </w:r>
          </w:p>
        </w:tc>
      </w:tr>
    </w:tbl>
    <w:p w:rsidR="00010E55" w:rsidRPr="00BE441D" w:rsidRDefault="00010E55" w:rsidP="00010E55">
      <w:pPr>
        <w:spacing w:line="276" w:lineRule="auto"/>
        <w:jc w:val="both"/>
        <w:rPr>
          <w:sz w:val="24"/>
          <w:szCs w:val="24"/>
        </w:rPr>
      </w:pPr>
      <w:r w:rsidRPr="00BE441D">
        <w:rPr>
          <w:sz w:val="24"/>
          <w:szCs w:val="24"/>
        </w:rPr>
        <w:t>Bilanci ne leke</w:t>
      </w:r>
    </w:p>
    <w:tbl>
      <w:tblPr>
        <w:tblW w:w="0" w:type="auto"/>
        <w:tblLayout w:type="fixed"/>
        <w:tblLook w:val="0000" w:firstRow="0" w:lastRow="0" w:firstColumn="0" w:lastColumn="0" w:noHBand="0" w:noVBand="0"/>
      </w:tblPr>
      <w:tblGrid>
        <w:gridCol w:w="2802"/>
        <w:gridCol w:w="1906"/>
        <w:gridCol w:w="2771"/>
        <w:gridCol w:w="1041"/>
      </w:tblGrid>
      <w:tr w:rsidR="00010E55" w:rsidRPr="00BE441D" w:rsidTr="00823E87">
        <w:tc>
          <w:tcPr>
            <w:tcW w:w="2802" w:type="dxa"/>
          </w:tcPr>
          <w:p w:rsidR="00010E55" w:rsidRPr="00BE441D" w:rsidRDefault="00010E55" w:rsidP="00823E87">
            <w:pPr>
              <w:spacing w:line="276" w:lineRule="auto"/>
              <w:jc w:val="both"/>
              <w:rPr>
                <w:sz w:val="24"/>
                <w:szCs w:val="24"/>
              </w:rPr>
            </w:pPr>
            <w:r w:rsidRPr="00BE441D">
              <w:rPr>
                <w:sz w:val="24"/>
                <w:szCs w:val="24"/>
              </w:rPr>
              <w:t>AKTIVI</w:t>
            </w:r>
          </w:p>
        </w:tc>
        <w:tc>
          <w:tcPr>
            <w:tcW w:w="1906" w:type="dxa"/>
          </w:tcPr>
          <w:p w:rsidR="00010E55" w:rsidRPr="00BE441D" w:rsidRDefault="00010E55" w:rsidP="00823E87">
            <w:pPr>
              <w:spacing w:line="276" w:lineRule="auto"/>
              <w:jc w:val="both"/>
              <w:rPr>
                <w:sz w:val="24"/>
                <w:szCs w:val="24"/>
              </w:rPr>
            </w:pPr>
          </w:p>
        </w:tc>
        <w:tc>
          <w:tcPr>
            <w:tcW w:w="3812" w:type="dxa"/>
            <w:gridSpan w:val="2"/>
          </w:tcPr>
          <w:p w:rsidR="00010E55" w:rsidRPr="00BE441D" w:rsidRDefault="00010E55" w:rsidP="00823E87">
            <w:pPr>
              <w:spacing w:line="276" w:lineRule="auto"/>
              <w:jc w:val="both"/>
              <w:rPr>
                <w:sz w:val="24"/>
                <w:szCs w:val="24"/>
              </w:rPr>
            </w:pPr>
            <w:r w:rsidRPr="00BE441D">
              <w:rPr>
                <w:sz w:val="24"/>
                <w:szCs w:val="24"/>
              </w:rPr>
              <w:t xml:space="preserve">         PASIVI</w:t>
            </w:r>
          </w:p>
        </w:tc>
      </w:tr>
      <w:tr w:rsidR="00010E55" w:rsidRPr="00BE441D" w:rsidTr="00823E87">
        <w:tc>
          <w:tcPr>
            <w:tcW w:w="280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Llogarite</w:t>
            </w:r>
          </w:p>
        </w:tc>
        <w:tc>
          <w:tcPr>
            <w:tcW w:w="1906"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c>
          <w:tcPr>
            <w:tcW w:w="277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Llogarite</w:t>
            </w:r>
          </w:p>
        </w:tc>
        <w:tc>
          <w:tcPr>
            <w:tcW w:w="104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r>
      <w:tr w:rsidR="00010E55" w:rsidRPr="00BE441D" w:rsidTr="00823E87">
        <w:tc>
          <w:tcPr>
            <w:tcW w:w="280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lang w:val="it-IT"/>
              </w:rPr>
            </w:pPr>
            <w:r w:rsidRPr="00BE441D">
              <w:rPr>
                <w:sz w:val="24"/>
                <w:szCs w:val="24"/>
                <w:lang w:val="it-IT"/>
              </w:rPr>
              <w:t>-Arka</w:t>
            </w:r>
          </w:p>
          <w:p w:rsidR="00010E55" w:rsidRPr="00BE441D" w:rsidRDefault="00010E55" w:rsidP="00823E87">
            <w:pPr>
              <w:spacing w:line="276" w:lineRule="auto"/>
              <w:jc w:val="both"/>
              <w:rPr>
                <w:sz w:val="24"/>
                <w:szCs w:val="24"/>
                <w:lang w:val="it-IT"/>
              </w:rPr>
            </w:pPr>
          </w:p>
          <w:p w:rsidR="00010E55" w:rsidRPr="00BE441D" w:rsidRDefault="00010E55" w:rsidP="00823E87">
            <w:pPr>
              <w:spacing w:line="276" w:lineRule="auto"/>
              <w:jc w:val="both"/>
              <w:rPr>
                <w:sz w:val="24"/>
                <w:szCs w:val="24"/>
                <w:lang w:val="it-IT"/>
              </w:rPr>
            </w:pPr>
            <w:r w:rsidRPr="00BE441D">
              <w:rPr>
                <w:sz w:val="24"/>
                <w:szCs w:val="24"/>
                <w:lang w:val="it-IT"/>
              </w:rPr>
              <w:t>-Kundervlera pozicioni ne kembim</w:t>
            </w:r>
          </w:p>
        </w:tc>
        <w:tc>
          <w:tcPr>
            <w:tcW w:w="1906"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- 6500</w:t>
            </w:r>
          </w:p>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 xml:space="preserve">            7.200</w:t>
            </w:r>
          </w:p>
        </w:tc>
        <w:tc>
          <w:tcPr>
            <w:tcW w:w="277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Fitimi</w:t>
            </w:r>
          </w:p>
        </w:tc>
        <w:tc>
          <w:tcPr>
            <w:tcW w:w="104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700</w:t>
            </w:r>
          </w:p>
          <w:p w:rsidR="00010E55" w:rsidRPr="00BE441D" w:rsidRDefault="00010E55" w:rsidP="00823E87">
            <w:pPr>
              <w:spacing w:line="276" w:lineRule="auto"/>
              <w:jc w:val="both"/>
              <w:rPr>
                <w:sz w:val="24"/>
                <w:szCs w:val="24"/>
              </w:rPr>
            </w:pPr>
          </w:p>
        </w:tc>
      </w:tr>
      <w:tr w:rsidR="00010E55" w:rsidRPr="00BE441D" w:rsidTr="00823E87">
        <w:tc>
          <w:tcPr>
            <w:tcW w:w="2802"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c>
          <w:tcPr>
            <w:tcW w:w="1906"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 xml:space="preserve">               700</w:t>
            </w:r>
          </w:p>
        </w:tc>
        <w:tc>
          <w:tcPr>
            <w:tcW w:w="277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Shuma</w:t>
            </w:r>
          </w:p>
        </w:tc>
        <w:tc>
          <w:tcPr>
            <w:tcW w:w="1041" w:type="dxa"/>
            <w:tcBorders>
              <w:top w:val="single" w:sz="6" w:space="0" w:color="auto"/>
              <w:left w:val="single" w:sz="6" w:space="0" w:color="auto"/>
              <w:bottom w:val="single" w:sz="6" w:space="0" w:color="auto"/>
              <w:right w:val="single" w:sz="6" w:space="0" w:color="auto"/>
            </w:tcBorders>
          </w:tcPr>
          <w:p w:rsidR="00010E55" w:rsidRPr="00BE441D" w:rsidRDefault="00010E55" w:rsidP="00823E87">
            <w:pPr>
              <w:spacing w:line="276" w:lineRule="auto"/>
              <w:jc w:val="both"/>
              <w:rPr>
                <w:sz w:val="24"/>
                <w:szCs w:val="24"/>
              </w:rPr>
            </w:pPr>
            <w:r w:rsidRPr="00BE441D">
              <w:rPr>
                <w:sz w:val="24"/>
                <w:szCs w:val="24"/>
              </w:rPr>
              <w:t>700</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lang w:val="it-IT"/>
        </w:rPr>
        <w:t>Shenim: Si rezultat i kembimeve arka del e pakesuar per 6500 leke.</w:t>
      </w:r>
    </w:p>
    <w:p w:rsidR="00010E55" w:rsidRPr="00BE441D" w:rsidRDefault="00010E55" w:rsidP="00010E55">
      <w:pPr>
        <w:spacing w:line="276" w:lineRule="auto"/>
        <w:jc w:val="both"/>
        <w:rPr>
          <w:sz w:val="24"/>
          <w:szCs w:val="24"/>
          <w:lang w:val="it-IT"/>
        </w:rPr>
      </w:pPr>
    </w:p>
    <w:p w:rsidR="00010E55" w:rsidRPr="00BE441D" w:rsidRDefault="00010E55" w:rsidP="00010E55">
      <w:pPr>
        <w:spacing w:line="276" w:lineRule="auto"/>
        <w:jc w:val="both"/>
        <w:rPr>
          <w:sz w:val="24"/>
          <w:szCs w:val="24"/>
          <w:lang w:val="it-IT"/>
        </w:rPr>
      </w:pPr>
      <w:r w:rsidRPr="00BE441D">
        <w:rPr>
          <w:sz w:val="24"/>
          <w:szCs w:val="24"/>
          <w:lang w:val="it-IT"/>
        </w:rPr>
        <w:t>Vleresimi i aktiv-pasiveve ne valute, me kursin e dites se fundit.</w:t>
      </w:r>
    </w:p>
    <w:p w:rsidR="00010E55" w:rsidRPr="00BE441D" w:rsidRDefault="00010E55" w:rsidP="00010E55">
      <w:pPr>
        <w:spacing w:line="276" w:lineRule="auto"/>
        <w:jc w:val="both"/>
        <w:rPr>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434"/>
        <w:gridCol w:w="1434"/>
        <w:gridCol w:w="1434"/>
      </w:tblGrid>
      <w:tr w:rsidR="00010E55" w:rsidRPr="00BE441D" w:rsidTr="00823E87">
        <w:tc>
          <w:tcPr>
            <w:tcW w:w="4219" w:type="dxa"/>
          </w:tcPr>
          <w:p w:rsidR="00010E55" w:rsidRPr="00BE441D" w:rsidRDefault="00010E55" w:rsidP="00823E87">
            <w:pPr>
              <w:spacing w:line="276" w:lineRule="auto"/>
              <w:jc w:val="both"/>
              <w:rPr>
                <w:sz w:val="24"/>
                <w:szCs w:val="24"/>
              </w:rPr>
            </w:pPr>
            <w:r w:rsidRPr="00BE441D">
              <w:rPr>
                <w:sz w:val="24"/>
                <w:szCs w:val="24"/>
              </w:rPr>
              <w:t>Llogarite</w:t>
            </w:r>
          </w:p>
        </w:tc>
        <w:tc>
          <w:tcPr>
            <w:tcW w:w="1434" w:type="dxa"/>
          </w:tcPr>
          <w:p w:rsidR="00010E55" w:rsidRPr="00BE441D" w:rsidRDefault="00010E55" w:rsidP="00823E87">
            <w:pPr>
              <w:spacing w:line="276" w:lineRule="auto"/>
              <w:jc w:val="both"/>
              <w:rPr>
                <w:sz w:val="24"/>
                <w:szCs w:val="24"/>
              </w:rPr>
            </w:pPr>
            <w:r w:rsidRPr="00BE441D">
              <w:rPr>
                <w:sz w:val="24"/>
                <w:szCs w:val="24"/>
              </w:rPr>
              <w:t>Kursi i kembimit</w:t>
            </w:r>
          </w:p>
        </w:tc>
        <w:tc>
          <w:tcPr>
            <w:tcW w:w="1434" w:type="dxa"/>
          </w:tcPr>
          <w:p w:rsidR="00010E55" w:rsidRPr="00BE441D" w:rsidRDefault="00010E55" w:rsidP="00823E87">
            <w:pPr>
              <w:spacing w:line="276" w:lineRule="auto"/>
              <w:jc w:val="both"/>
              <w:rPr>
                <w:sz w:val="24"/>
                <w:szCs w:val="24"/>
              </w:rPr>
            </w:pPr>
            <w:r w:rsidRPr="00BE441D">
              <w:rPr>
                <w:sz w:val="24"/>
                <w:szCs w:val="24"/>
              </w:rPr>
              <w:t>Shuma ne valute</w:t>
            </w:r>
          </w:p>
        </w:tc>
        <w:tc>
          <w:tcPr>
            <w:tcW w:w="1434" w:type="dxa"/>
          </w:tcPr>
          <w:p w:rsidR="00010E55" w:rsidRPr="00BE441D" w:rsidRDefault="00010E55" w:rsidP="00823E87">
            <w:pPr>
              <w:spacing w:line="276" w:lineRule="auto"/>
              <w:jc w:val="both"/>
              <w:rPr>
                <w:sz w:val="24"/>
                <w:szCs w:val="24"/>
              </w:rPr>
            </w:pPr>
            <w:r w:rsidRPr="00BE441D">
              <w:rPr>
                <w:sz w:val="24"/>
                <w:szCs w:val="24"/>
              </w:rPr>
              <w:t>Kundervlera leke</w:t>
            </w:r>
          </w:p>
        </w:tc>
      </w:tr>
      <w:tr w:rsidR="00010E55" w:rsidRPr="00BE441D" w:rsidTr="00823E87">
        <w:tc>
          <w:tcPr>
            <w:tcW w:w="4219" w:type="dxa"/>
          </w:tcPr>
          <w:p w:rsidR="00010E55" w:rsidRPr="00BE441D" w:rsidRDefault="00010E55" w:rsidP="00823E87">
            <w:pPr>
              <w:spacing w:line="276" w:lineRule="auto"/>
              <w:jc w:val="both"/>
              <w:rPr>
                <w:sz w:val="24"/>
                <w:szCs w:val="24"/>
                <w:lang w:val="it-IT"/>
              </w:rPr>
            </w:pPr>
            <w:r w:rsidRPr="00BE441D">
              <w:rPr>
                <w:sz w:val="24"/>
                <w:szCs w:val="24"/>
                <w:lang w:val="it-IT"/>
              </w:rPr>
              <w:t>AKTIVI</w:t>
            </w:r>
          </w:p>
          <w:p w:rsidR="00010E55" w:rsidRPr="00BE441D" w:rsidRDefault="00010E55" w:rsidP="00823E87">
            <w:pPr>
              <w:spacing w:line="276" w:lineRule="auto"/>
              <w:jc w:val="both"/>
              <w:rPr>
                <w:sz w:val="24"/>
                <w:szCs w:val="24"/>
                <w:lang w:val="it-IT"/>
              </w:rPr>
            </w:pPr>
            <w:r w:rsidRPr="00BE441D">
              <w:rPr>
                <w:sz w:val="24"/>
                <w:szCs w:val="24"/>
                <w:lang w:val="it-IT"/>
              </w:rPr>
              <w:t>1. Arka</w:t>
            </w:r>
          </w:p>
          <w:p w:rsidR="00010E55" w:rsidRPr="00BE441D" w:rsidRDefault="00010E55" w:rsidP="00823E87">
            <w:pPr>
              <w:spacing w:line="276" w:lineRule="auto"/>
              <w:jc w:val="both"/>
              <w:rPr>
                <w:sz w:val="24"/>
                <w:szCs w:val="24"/>
                <w:lang w:val="it-IT"/>
              </w:rPr>
            </w:pPr>
            <w:r w:rsidRPr="00BE441D">
              <w:rPr>
                <w:sz w:val="24"/>
                <w:szCs w:val="24"/>
                <w:lang w:val="it-IT"/>
              </w:rPr>
              <w:t>2. Llogari rrjedhese me bankat</w:t>
            </w:r>
          </w:p>
          <w:p w:rsidR="00010E55" w:rsidRPr="00BE441D" w:rsidRDefault="00010E55" w:rsidP="00823E87">
            <w:pPr>
              <w:spacing w:line="276" w:lineRule="auto"/>
              <w:jc w:val="both"/>
              <w:rPr>
                <w:sz w:val="24"/>
                <w:szCs w:val="24"/>
              </w:rPr>
            </w:pPr>
            <w:r w:rsidRPr="00BE441D">
              <w:rPr>
                <w:sz w:val="24"/>
                <w:szCs w:val="24"/>
              </w:rPr>
              <w:t>3. Llogari rrjedhese me klientet</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160</w:t>
            </w:r>
          </w:p>
          <w:p w:rsidR="00010E55" w:rsidRPr="00BE441D" w:rsidRDefault="00010E55" w:rsidP="00823E87">
            <w:pPr>
              <w:spacing w:line="276" w:lineRule="auto"/>
              <w:jc w:val="both"/>
              <w:rPr>
                <w:sz w:val="24"/>
                <w:szCs w:val="24"/>
              </w:rPr>
            </w:pPr>
            <w:r w:rsidRPr="00BE441D">
              <w:rPr>
                <w:sz w:val="24"/>
                <w:szCs w:val="24"/>
              </w:rPr>
              <w:t>160</w:t>
            </w:r>
          </w:p>
          <w:p w:rsidR="00010E55" w:rsidRPr="00BE441D" w:rsidRDefault="00010E55" w:rsidP="00823E87">
            <w:pPr>
              <w:spacing w:line="276" w:lineRule="auto"/>
              <w:jc w:val="both"/>
              <w:rPr>
                <w:sz w:val="24"/>
                <w:szCs w:val="24"/>
              </w:rPr>
            </w:pPr>
            <w:r w:rsidRPr="00BE441D">
              <w:rPr>
                <w:sz w:val="24"/>
                <w:szCs w:val="24"/>
              </w:rPr>
              <w:t>160</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250</w:t>
            </w:r>
          </w:p>
          <w:p w:rsidR="00010E55" w:rsidRPr="00BE441D" w:rsidRDefault="00010E55" w:rsidP="00823E87">
            <w:pPr>
              <w:spacing w:line="276" w:lineRule="auto"/>
              <w:jc w:val="both"/>
              <w:rPr>
                <w:sz w:val="24"/>
                <w:szCs w:val="24"/>
              </w:rPr>
            </w:pPr>
            <w:r w:rsidRPr="00BE441D">
              <w:rPr>
                <w:sz w:val="24"/>
                <w:szCs w:val="24"/>
              </w:rPr>
              <w:t>100</w:t>
            </w:r>
          </w:p>
          <w:p w:rsidR="00010E55" w:rsidRPr="00BE441D" w:rsidRDefault="00010E55" w:rsidP="00823E87">
            <w:pPr>
              <w:spacing w:line="276" w:lineRule="auto"/>
              <w:jc w:val="both"/>
              <w:rPr>
                <w:sz w:val="24"/>
                <w:szCs w:val="24"/>
              </w:rPr>
            </w:pPr>
            <w:r w:rsidRPr="00BE441D">
              <w:rPr>
                <w:sz w:val="24"/>
                <w:szCs w:val="24"/>
              </w:rPr>
              <w:t xml:space="preserve">    2</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40.000</w:t>
            </w:r>
          </w:p>
          <w:p w:rsidR="00010E55" w:rsidRPr="00BE441D" w:rsidRDefault="00010E55" w:rsidP="00823E87">
            <w:pPr>
              <w:spacing w:line="276" w:lineRule="auto"/>
              <w:jc w:val="both"/>
              <w:rPr>
                <w:sz w:val="24"/>
                <w:szCs w:val="24"/>
              </w:rPr>
            </w:pPr>
            <w:r w:rsidRPr="00BE441D">
              <w:rPr>
                <w:sz w:val="24"/>
                <w:szCs w:val="24"/>
              </w:rPr>
              <w:t>16.000</w:t>
            </w:r>
          </w:p>
          <w:p w:rsidR="00010E55" w:rsidRPr="00BE441D" w:rsidRDefault="00010E55" w:rsidP="00823E87">
            <w:pPr>
              <w:spacing w:line="276" w:lineRule="auto"/>
              <w:jc w:val="both"/>
              <w:rPr>
                <w:sz w:val="24"/>
                <w:szCs w:val="24"/>
              </w:rPr>
            </w:pPr>
            <w:r w:rsidRPr="00BE441D">
              <w:rPr>
                <w:sz w:val="24"/>
                <w:szCs w:val="24"/>
              </w:rPr>
              <w:t xml:space="preserve">     320</w:t>
            </w:r>
          </w:p>
        </w:tc>
      </w:tr>
      <w:tr w:rsidR="00010E55" w:rsidRPr="00BE441D" w:rsidTr="00823E87">
        <w:tc>
          <w:tcPr>
            <w:tcW w:w="4219" w:type="dxa"/>
          </w:tcPr>
          <w:p w:rsidR="00010E55" w:rsidRPr="00BE441D" w:rsidRDefault="00010E55" w:rsidP="00823E87">
            <w:pPr>
              <w:spacing w:line="276" w:lineRule="auto"/>
              <w:jc w:val="both"/>
              <w:rPr>
                <w:sz w:val="24"/>
                <w:szCs w:val="24"/>
              </w:rPr>
            </w:pPr>
            <w:r w:rsidRPr="00BE441D">
              <w:rPr>
                <w:sz w:val="24"/>
                <w:szCs w:val="24"/>
              </w:rPr>
              <w:t>Shuma e aktivit</w:t>
            </w:r>
          </w:p>
        </w:tc>
        <w:tc>
          <w:tcPr>
            <w:tcW w:w="1434" w:type="dxa"/>
          </w:tcPr>
          <w:p w:rsidR="00010E55" w:rsidRPr="00BE441D" w:rsidRDefault="00010E55" w:rsidP="00823E87">
            <w:pPr>
              <w:spacing w:line="276" w:lineRule="auto"/>
              <w:jc w:val="both"/>
              <w:rPr>
                <w:sz w:val="24"/>
                <w:szCs w:val="24"/>
              </w:rPr>
            </w:pPr>
          </w:p>
        </w:tc>
        <w:tc>
          <w:tcPr>
            <w:tcW w:w="1434" w:type="dxa"/>
          </w:tcPr>
          <w:p w:rsidR="00010E55" w:rsidRPr="00BE441D" w:rsidRDefault="00010E55" w:rsidP="00823E87">
            <w:pPr>
              <w:spacing w:line="276" w:lineRule="auto"/>
              <w:jc w:val="both"/>
              <w:rPr>
                <w:sz w:val="24"/>
                <w:szCs w:val="24"/>
              </w:rPr>
            </w:pPr>
            <w:r w:rsidRPr="00BE441D">
              <w:rPr>
                <w:sz w:val="24"/>
                <w:szCs w:val="24"/>
              </w:rPr>
              <w:t>352</w:t>
            </w:r>
          </w:p>
        </w:tc>
        <w:tc>
          <w:tcPr>
            <w:tcW w:w="1434" w:type="dxa"/>
          </w:tcPr>
          <w:p w:rsidR="00010E55" w:rsidRPr="00BE441D" w:rsidRDefault="00010E55" w:rsidP="00823E87">
            <w:pPr>
              <w:spacing w:line="276" w:lineRule="auto"/>
              <w:jc w:val="both"/>
              <w:rPr>
                <w:sz w:val="24"/>
                <w:szCs w:val="24"/>
              </w:rPr>
            </w:pPr>
            <w:r w:rsidRPr="00BE441D">
              <w:rPr>
                <w:sz w:val="24"/>
                <w:szCs w:val="24"/>
              </w:rPr>
              <w:t>56.320</w:t>
            </w:r>
          </w:p>
        </w:tc>
      </w:tr>
      <w:tr w:rsidR="00010E55" w:rsidRPr="00BE441D" w:rsidTr="00823E87">
        <w:tc>
          <w:tcPr>
            <w:tcW w:w="4219" w:type="dxa"/>
          </w:tcPr>
          <w:p w:rsidR="00010E55" w:rsidRPr="00BE441D" w:rsidRDefault="00010E55" w:rsidP="00823E87">
            <w:pPr>
              <w:spacing w:line="276" w:lineRule="auto"/>
              <w:jc w:val="both"/>
              <w:rPr>
                <w:sz w:val="24"/>
                <w:szCs w:val="24"/>
                <w:lang w:val="it-IT"/>
              </w:rPr>
            </w:pPr>
            <w:r w:rsidRPr="00BE441D">
              <w:rPr>
                <w:sz w:val="24"/>
                <w:szCs w:val="24"/>
                <w:lang w:val="it-IT"/>
              </w:rPr>
              <w:t>PASIVI</w:t>
            </w:r>
          </w:p>
          <w:p w:rsidR="00010E55" w:rsidRPr="00BE441D" w:rsidRDefault="00010E55" w:rsidP="00823E87">
            <w:pPr>
              <w:spacing w:line="276" w:lineRule="auto"/>
              <w:jc w:val="both"/>
              <w:rPr>
                <w:sz w:val="24"/>
                <w:szCs w:val="24"/>
                <w:lang w:val="it-IT"/>
              </w:rPr>
            </w:pPr>
            <w:r w:rsidRPr="00BE441D">
              <w:rPr>
                <w:sz w:val="24"/>
                <w:szCs w:val="24"/>
                <w:lang w:val="it-IT"/>
              </w:rPr>
              <w:t>1. Hua nga bankat</w:t>
            </w:r>
          </w:p>
          <w:p w:rsidR="00010E55" w:rsidRPr="00BE441D" w:rsidRDefault="00010E55" w:rsidP="00823E87">
            <w:pPr>
              <w:spacing w:line="276" w:lineRule="auto"/>
              <w:jc w:val="both"/>
              <w:rPr>
                <w:sz w:val="24"/>
                <w:szCs w:val="24"/>
                <w:lang w:val="it-IT"/>
              </w:rPr>
            </w:pPr>
            <w:r w:rsidRPr="00BE441D">
              <w:rPr>
                <w:sz w:val="24"/>
                <w:szCs w:val="24"/>
                <w:lang w:val="it-IT"/>
              </w:rPr>
              <w:t>2. Interesat e llogaritur</w:t>
            </w:r>
          </w:p>
          <w:p w:rsidR="00010E55" w:rsidRPr="00BE441D" w:rsidRDefault="00010E55" w:rsidP="00823E87">
            <w:pPr>
              <w:spacing w:line="276" w:lineRule="auto"/>
              <w:jc w:val="both"/>
              <w:rPr>
                <w:sz w:val="24"/>
                <w:szCs w:val="24"/>
                <w:lang w:val="it-IT"/>
              </w:rPr>
            </w:pPr>
            <w:r w:rsidRPr="00BE441D">
              <w:rPr>
                <w:sz w:val="24"/>
                <w:szCs w:val="24"/>
                <w:lang w:val="it-IT"/>
              </w:rPr>
              <w:t>3. Depozita</w:t>
            </w:r>
          </w:p>
          <w:p w:rsidR="00010E55" w:rsidRPr="00BE441D" w:rsidRDefault="00010E55" w:rsidP="00823E87">
            <w:pPr>
              <w:spacing w:line="276" w:lineRule="auto"/>
              <w:jc w:val="both"/>
              <w:rPr>
                <w:sz w:val="24"/>
                <w:szCs w:val="24"/>
                <w:lang w:val="it-IT"/>
              </w:rPr>
            </w:pPr>
            <w:r w:rsidRPr="00BE441D">
              <w:rPr>
                <w:sz w:val="24"/>
                <w:szCs w:val="24"/>
                <w:lang w:val="it-IT"/>
              </w:rPr>
              <w:t>4. Interesa te llogaritur</w:t>
            </w:r>
          </w:p>
          <w:p w:rsidR="00010E55" w:rsidRPr="00BE441D" w:rsidRDefault="00010E55" w:rsidP="00823E87">
            <w:pPr>
              <w:spacing w:line="276" w:lineRule="auto"/>
              <w:jc w:val="both"/>
              <w:rPr>
                <w:sz w:val="24"/>
                <w:szCs w:val="24"/>
                <w:lang w:val="it-IT"/>
              </w:rPr>
            </w:pPr>
            <w:r w:rsidRPr="00BE441D">
              <w:rPr>
                <w:sz w:val="24"/>
                <w:szCs w:val="24"/>
                <w:lang w:val="it-IT"/>
              </w:rPr>
              <w:t>5. Pozicioni ne kembim</w:t>
            </w:r>
          </w:p>
        </w:tc>
        <w:tc>
          <w:tcPr>
            <w:tcW w:w="1434" w:type="dxa"/>
          </w:tcPr>
          <w:p w:rsidR="00010E55" w:rsidRPr="00BE441D" w:rsidRDefault="00010E55" w:rsidP="00823E87">
            <w:pPr>
              <w:spacing w:line="276" w:lineRule="auto"/>
              <w:jc w:val="both"/>
              <w:rPr>
                <w:sz w:val="24"/>
                <w:szCs w:val="24"/>
                <w:lang w:val="it-IT"/>
              </w:rPr>
            </w:pPr>
          </w:p>
          <w:p w:rsidR="00010E55" w:rsidRPr="00BE441D" w:rsidRDefault="00010E55" w:rsidP="00823E87">
            <w:pPr>
              <w:spacing w:line="276" w:lineRule="auto"/>
              <w:jc w:val="both"/>
              <w:rPr>
                <w:sz w:val="24"/>
                <w:szCs w:val="24"/>
              </w:rPr>
            </w:pPr>
            <w:r w:rsidRPr="00BE441D">
              <w:rPr>
                <w:sz w:val="24"/>
                <w:szCs w:val="24"/>
              </w:rPr>
              <w:t>160</w:t>
            </w:r>
          </w:p>
          <w:p w:rsidR="00010E55" w:rsidRPr="00BE441D" w:rsidRDefault="00010E55" w:rsidP="00823E87">
            <w:pPr>
              <w:spacing w:line="276" w:lineRule="auto"/>
              <w:jc w:val="both"/>
              <w:rPr>
                <w:sz w:val="24"/>
                <w:szCs w:val="24"/>
              </w:rPr>
            </w:pPr>
            <w:r w:rsidRPr="00BE441D">
              <w:rPr>
                <w:sz w:val="24"/>
                <w:szCs w:val="24"/>
              </w:rPr>
              <w:t>160</w:t>
            </w:r>
          </w:p>
          <w:p w:rsidR="00010E55" w:rsidRPr="00BE441D" w:rsidRDefault="00010E55" w:rsidP="00823E87">
            <w:pPr>
              <w:spacing w:line="276" w:lineRule="auto"/>
              <w:jc w:val="both"/>
              <w:rPr>
                <w:sz w:val="24"/>
                <w:szCs w:val="24"/>
              </w:rPr>
            </w:pPr>
            <w:r w:rsidRPr="00BE441D">
              <w:rPr>
                <w:sz w:val="24"/>
                <w:szCs w:val="24"/>
              </w:rPr>
              <w:t>160</w:t>
            </w:r>
          </w:p>
          <w:p w:rsidR="00010E55" w:rsidRPr="00BE441D" w:rsidRDefault="00010E55" w:rsidP="00823E87">
            <w:pPr>
              <w:spacing w:line="276" w:lineRule="auto"/>
              <w:jc w:val="both"/>
              <w:rPr>
                <w:sz w:val="24"/>
                <w:szCs w:val="24"/>
              </w:rPr>
            </w:pPr>
            <w:r w:rsidRPr="00BE441D">
              <w:rPr>
                <w:sz w:val="24"/>
                <w:szCs w:val="24"/>
              </w:rPr>
              <w:t>160</w:t>
            </w:r>
          </w:p>
          <w:p w:rsidR="00010E55" w:rsidRPr="00BE441D" w:rsidRDefault="00010E55" w:rsidP="00823E87">
            <w:pPr>
              <w:spacing w:line="276" w:lineRule="auto"/>
              <w:jc w:val="both"/>
              <w:rPr>
                <w:sz w:val="24"/>
                <w:szCs w:val="24"/>
              </w:rPr>
            </w:pPr>
            <w:r w:rsidRPr="00BE441D">
              <w:rPr>
                <w:sz w:val="24"/>
                <w:szCs w:val="24"/>
              </w:rPr>
              <w:t>160</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100</w:t>
            </w:r>
          </w:p>
          <w:p w:rsidR="00010E55" w:rsidRPr="00BE441D" w:rsidRDefault="00010E55" w:rsidP="00823E87">
            <w:pPr>
              <w:spacing w:line="276" w:lineRule="auto"/>
              <w:jc w:val="both"/>
              <w:rPr>
                <w:sz w:val="24"/>
                <w:szCs w:val="24"/>
              </w:rPr>
            </w:pPr>
            <w:r w:rsidRPr="00BE441D">
              <w:rPr>
                <w:sz w:val="24"/>
                <w:szCs w:val="24"/>
              </w:rPr>
              <w:t xml:space="preserve">   3</w:t>
            </w:r>
          </w:p>
          <w:p w:rsidR="00010E55" w:rsidRPr="00BE441D" w:rsidRDefault="00010E55" w:rsidP="00823E87">
            <w:pPr>
              <w:spacing w:line="276" w:lineRule="auto"/>
              <w:jc w:val="both"/>
              <w:rPr>
                <w:sz w:val="24"/>
                <w:szCs w:val="24"/>
              </w:rPr>
            </w:pPr>
            <w:r w:rsidRPr="00BE441D">
              <w:rPr>
                <w:sz w:val="24"/>
                <w:szCs w:val="24"/>
              </w:rPr>
              <w:t>200</w:t>
            </w:r>
          </w:p>
          <w:p w:rsidR="00010E55" w:rsidRPr="00BE441D" w:rsidRDefault="00010E55" w:rsidP="00823E87">
            <w:pPr>
              <w:spacing w:line="276" w:lineRule="auto"/>
              <w:jc w:val="both"/>
              <w:rPr>
                <w:sz w:val="24"/>
                <w:szCs w:val="24"/>
              </w:rPr>
            </w:pPr>
            <w:r w:rsidRPr="00BE441D">
              <w:rPr>
                <w:sz w:val="24"/>
                <w:szCs w:val="24"/>
              </w:rPr>
              <w:t xml:space="preserve">   4</w:t>
            </w:r>
          </w:p>
          <w:p w:rsidR="00010E55" w:rsidRPr="00BE441D" w:rsidRDefault="00010E55" w:rsidP="00823E87">
            <w:pPr>
              <w:spacing w:line="276" w:lineRule="auto"/>
              <w:jc w:val="both"/>
              <w:rPr>
                <w:sz w:val="24"/>
                <w:szCs w:val="24"/>
              </w:rPr>
            </w:pPr>
            <w:r w:rsidRPr="00BE441D">
              <w:rPr>
                <w:sz w:val="24"/>
                <w:szCs w:val="24"/>
              </w:rPr>
              <w:t xml:space="preserve">  45</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16.000</w:t>
            </w:r>
          </w:p>
          <w:p w:rsidR="00010E55" w:rsidRPr="00BE441D" w:rsidRDefault="00010E55" w:rsidP="00823E87">
            <w:pPr>
              <w:spacing w:line="276" w:lineRule="auto"/>
              <w:jc w:val="both"/>
              <w:rPr>
                <w:sz w:val="24"/>
                <w:szCs w:val="24"/>
              </w:rPr>
            </w:pPr>
            <w:r w:rsidRPr="00BE441D">
              <w:rPr>
                <w:sz w:val="24"/>
                <w:szCs w:val="24"/>
              </w:rPr>
              <w:t xml:space="preserve">     480</w:t>
            </w:r>
          </w:p>
          <w:p w:rsidR="00010E55" w:rsidRPr="00BE441D" w:rsidRDefault="00010E55" w:rsidP="00823E87">
            <w:pPr>
              <w:spacing w:line="276" w:lineRule="auto"/>
              <w:jc w:val="both"/>
              <w:rPr>
                <w:sz w:val="24"/>
                <w:szCs w:val="24"/>
              </w:rPr>
            </w:pPr>
            <w:r w:rsidRPr="00BE441D">
              <w:rPr>
                <w:sz w:val="24"/>
                <w:szCs w:val="24"/>
              </w:rPr>
              <w:t>32.000</w:t>
            </w:r>
          </w:p>
          <w:p w:rsidR="00010E55" w:rsidRPr="00BE441D" w:rsidRDefault="00010E55" w:rsidP="00823E87">
            <w:pPr>
              <w:spacing w:line="276" w:lineRule="auto"/>
              <w:jc w:val="both"/>
              <w:rPr>
                <w:sz w:val="24"/>
                <w:szCs w:val="24"/>
              </w:rPr>
            </w:pPr>
            <w:r w:rsidRPr="00BE441D">
              <w:rPr>
                <w:sz w:val="24"/>
                <w:szCs w:val="24"/>
              </w:rPr>
              <w:t xml:space="preserve">     640</w:t>
            </w:r>
          </w:p>
          <w:p w:rsidR="00010E55" w:rsidRPr="00BE441D" w:rsidRDefault="00010E55" w:rsidP="00823E87">
            <w:pPr>
              <w:spacing w:line="276" w:lineRule="auto"/>
              <w:jc w:val="both"/>
              <w:rPr>
                <w:sz w:val="24"/>
                <w:szCs w:val="24"/>
              </w:rPr>
            </w:pPr>
            <w:r w:rsidRPr="00BE441D">
              <w:rPr>
                <w:sz w:val="24"/>
                <w:szCs w:val="24"/>
              </w:rPr>
              <w:t xml:space="preserve">  7.200</w:t>
            </w:r>
          </w:p>
        </w:tc>
      </w:tr>
      <w:tr w:rsidR="00010E55" w:rsidRPr="00BE441D" w:rsidTr="00823E87">
        <w:tc>
          <w:tcPr>
            <w:tcW w:w="4219" w:type="dxa"/>
          </w:tcPr>
          <w:p w:rsidR="00010E55" w:rsidRPr="00BE441D" w:rsidRDefault="00010E55" w:rsidP="00823E87">
            <w:pPr>
              <w:spacing w:line="276" w:lineRule="auto"/>
              <w:jc w:val="both"/>
              <w:rPr>
                <w:sz w:val="24"/>
                <w:szCs w:val="24"/>
              </w:rPr>
            </w:pPr>
            <w:r w:rsidRPr="00BE441D">
              <w:rPr>
                <w:sz w:val="24"/>
                <w:szCs w:val="24"/>
              </w:rPr>
              <w:t>Shuma e pasivit</w:t>
            </w:r>
          </w:p>
        </w:tc>
        <w:tc>
          <w:tcPr>
            <w:tcW w:w="1434" w:type="dxa"/>
          </w:tcPr>
          <w:p w:rsidR="00010E55" w:rsidRPr="00BE441D" w:rsidRDefault="00010E55" w:rsidP="00823E87">
            <w:pPr>
              <w:spacing w:line="276" w:lineRule="auto"/>
              <w:jc w:val="both"/>
              <w:rPr>
                <w:sz w:val="24"/>
                <w:szCs w:val="24"/>
              </w:rPr>
            </w:pPr>
          </w:p>
        </w:tc>
        <w:tc>
          <w:tcPr>
            <w:tcW w:w="1434" w:type="dxa"/>
          </w:tcPr>
          <w:p w:rsidR="00010E55" w:rsidRPr="00BE441D" w:rsidRDefault="00010E55" w:rsidP="00823E87">
            <w:pPr>
              <w:spacing w:line="276" w:lineRule="auto"/>
              <w:jc w:val="both"/>
              <w:rPr>
                <w:sz w:val="24"/>
                <w:szCs w:val="24"/>
              </w:rPr>
            </w:pPr>
            <w:r w:rsidRPr="00BE441D">
              <w:rPr>
                <w:sz w:val="24"/>
                <w:szCs w:val="24"/>
              </w:rPr>
              <w:t>352</w:t>
            </w:r>
          </w:p>
        </w:tc>
        <w:tc>
          <w:tcPr>
            <w:tcW w:w="1434" w:type="dxa"/>
          </w:tcPr>
          <w:p w:rsidR="00010E55" w:rsidRPr="00BE441D" w:rsidRDefault="00010E55" w:rsidP="00823E87">
            <w:pPr>
              <w:spacing w:line="276" w:lineRule="auto"/>
              <w:jc w:val="both"/>
              <w:rPr>
                <w:sz w:val="24"/>
                <w:szCs w:val="24"/>
              </w:rPr>
            </w:pPr>
            <w:r w:rsidRPr="00BE441D">
              <w:rPr>
                <w:sz w:val="24"/>
                <w:szCs w:val="24"/>
              </w:rPr>
              <w:t>56.320</w:t>
            </w:r>
          </w:p>
        </w:tc>
      </w:tr>
    </w:tbl>
    <w:p w:rsidR="00010E55" w:rsidRPr="00BE441D" w:rsidRDefault="00010E55" w:rsidP="00010E55">
      <w:pPr>
        <w:spacing w:line="276" w:lineRule="auto"/>
        <w:jc w:val="both"/>
        <w:rPr>
          <w:sz w:val="24"/>
          <w:szCs w:val="24"/>
        </w:rPr>
      </w:pPr>
    </w:p>
    <w:p w:rsidR="00010E55" w:rsidRPr="00BE441D" w:rsidRDefault="00010E55" w:rsidP="00010E55">
      <w:pPr>
        <w:spacing w:line="276" w:lineRule="auto"/>
        <w:jc w:val="both"/>
        <w:rPr>
          <w:sz w:val="24"/>
          <w:szCs w:val="24"/>
          <w:lang w:val="it-IT"/>
        </w:rPr>
      </w:pPr>
      <w:r w:rsidRPr="00BE441D">
        <w:rPr>
          <w:sz w:val="24"/>
          <w:szCs w:val="24"/>
          <w:lang w:val="it-IT"/>
        </w:rPr>
        <w:tab/>
        <w:t>Bashkimi i bilancit ne leke me bilancin ne valute per te nxjerre bilancin e konsoliduar.</w:t>
      </w:r>
    </w:p>
    <w:p w:rsidR="00010E55" w:rsidRPr="00BE441D" w:rsidRDefault="00010E55" w:rsidP="00010E55">
      <w:pPr>
        <w:spacing w:line="276" w:lineRule="auto"/>
        <w:jc w:val="both"/>
        <w:rPr>
          <w:sz w:val="24"/>
          <w:szCs w:val="24"/>
          <w:lang w:val="it-IT"/>
        </w:rPr>
      </w:pPr>
      <w:r w:rsidRPr="00BE441D">
        <w:rPr>
          <w:sz w:val="24"/>
          <w:szCs w:val="24"/>
          <w:lang w:val="it-IT"/>
        </w:rPr>
        <w:t>Llogaria KUNDERVLERA - POZICIONI NE KEMBIM, ne bilancin valutor, vleresuar me kursin e dites se fundit, paraqesin shuma te barabarta, por ne kahje te kundert, prandaj nuk paraqiten ne bilancin e konsoliduar.</w:t>
      </w:r>
    </w:p>
    <w:p w:rsidR="00010E55" w:rsidRPr="00BE441D" w:rsidRDefault="00010E55" w:rsidP="00010E55">
      <w:pPr>
        <w:spacing w:line="276" w:lineRule="auto"/>
        <w:jc w:val="both"/>
        <w:rPr>
          <w:sz w:val="24"/>
          <w:szCs w:val="24"/>
        </w:rPr>
      </w:pPr>
      <w:r w:rsidRPr="00BE441D">
        <w:rPr>
          <w:sz w:val="24"/>
          <w:szCs w:val="24"/>
          <w:lang w:val="it-IT"/>
        </w:rPr>
        <w:tab/>
      </w:r>
      <w:r w:rsidRPr="00BE441D">
        <w:rPr>
          <w:sz w:val="24"/>
          <w:szCs w:val="24"/>
        </w:rPr>
        <w:t>Ne kete menyre, sipas te dhenave te mesiperme bilanci i konsoliduar i bankes do te paraqitet:</w:t>
      </w:r>
    </w:p>
    <w:p w:rsidR="00010E55" w:rsidRPr="00BE441D" w:rsidRDefault="00010E55" w:rsidP="00010E55">
      <w:pPr>
        <w:spacing w:line="276" w:lineRule="auto"/>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434"/>
        <w:gridCol w:w="1434"/>
        <w:gridCol w:w="1434"/>
      </w:tblGrid>
      <w:tr w:rsidR="00010E55" w:rsidRPr="00BE441D" w:rsidTr="00823E87">
        <w:tc>
          <w:tcPr>
            <w:tcW w:w="4219" w:type="dxa"/>
          </w:tcPr>
          <w:p w:rsidR="00010E55" w:rsidRPr="00BE441D" w:rsidRDefault="00010E55" w:rsidP="00823E87">
            <w:pPr>
              <w:spacing w:line="276" w:lineRule="auto"/>
              <w:jc w:val="both"/>
              <w:rPr>
                <w:sz w:val="24"/>
                <w:szCs w:val="24"/>
              </w:rPr>
            </w:pPr>
          </w:p>
        </w:tc>
        <w:tc>
          <w:tcPr>
            <w:tcW w:w="1434" w:type="dxa"/>
          </w:tcPr>
          <w:p w:rsidR="00010E55" w:rsidRPr="00BE441D" w:rsidRDefault="00010E55" w:rsidP="00823E87">
            <w:pPr>
              <w:spacing w:line="276" w:lineRule="auto"/>
              <w:jc w:val="both"/>
              <w:rPr>
                <w:sz w:val="24"/>
                <w:szCs w:val="24"/>
              </w:rPr>
            </w:pPr>
            <w:r w:rsidRPr="00BE441D">
              <w:rPr>
                <w:sz w:val="24"/>
                <w:szCs w:val="24"/>
              </w:rPr>
              <w:t>Leke</w:t>
            </w:r>
          </w:p>
        </w:tc>
        <w:tc>
          <w:tcPr>
            <w:tcW w:w="1434" w:type="dxa"/>
          </w:tcPr>
          <w:p w:rsidR="00010E55" w:rsidRPr="00BE441D" w:rsidRDefault="00010E55" w:rsidP="00823E87">
            <w:pPr>
              <w:spacing w:line="276" w:lineRule="auto"/>
              <w:jc w:val="both"/>
              <w:rPr>
                <w:sz w:val="24"/>
                <w:szCs w:val="24"/>
              </w:rPr>
            </w:pPr>
            <w:r w:rsidRPr="00BE441D">
              <w:rPr>
                <w:sz w:val="24"/>
                <w:szCs w:val="24"/>
              </w:rPr>
              <w:t>Valute</w:t>
            </w:r>
          </w:p>
        </w:tc>
        <w:tc>
          <w:tcPr>
            <w:tcW w:w="1434" w:type="dxa"/>
          </w:tcPr>
          <w:p w:rsidR="00010E55" w:rsidRPr="00BE441D" w:rsidRDefault="00010E55" w:rsidP="00823E87">
            <w:pPr>
              <w:spacing w:line="276" w:lineRule="auto"/>
              <w:jc w:val="both"/>
              <w:rPr>
                <w:sz w:val="24"/>
                <w:szCs w:val="24"/>
              </w:rPr>
            </w:pPr>
            <w:r w:rsidRPr="00BE441D">
              <w:rPr>
                <w:sz w:val="24"/>
                <w:szCs w:val="24"/>
              </w:rPr>
              <w:t>Totali</w:t>
            </w:r>
          </w:p>
        </w:tc>
      </w:tr>
      <w:tr w:rsidR="00010E55" w:rsidRPr="00BE441D" w:rsidTr="00823E87">
        <w:tc>
          <w:tcPr>
            <w:tcW w:w="4219" w:type="dxa"/>
          </w:tcPr>
          <w:p w:rsidR="00010E55" w:rsidRPr="00BE441D" w:rsidRDefault="00010E55" w:rsidP="00823E87">
            <w:pPr>
              <w:spacing w:line="276" w:lineRule="auto"/>
              <w:jc w:val="both"/>
              <w:rPr>
                <w:sz w:val="24"/>
                <w:szCs w:val="24"/>
                <w:lang w:val="it-IT"/>
              </w:rPr>
            </w:pPr>
            <w:r w:rsidRPr="00BE441D">
              <w:rPr>
                <w:sz w:val="24"/>
                <w:szCs w:val="24"/>
                <w:lang w:val="it-IT"/>
              </w:rPr>
              <w:t>AKTIVI</w:t>
            </w:r>
          </w:p>
          <w:p w:rsidR="00010E55" w:rsidRPr="00BE441D" w:rsidRDefault="00010E55" w:rsidP="00823E87">
            <w:pPr>
              <w:spacing w:line="276" w:lineRule="auto"/>
              <w:jc w:val="both"/>
              <w:rPr>
                <w:sz w:val="24"/>
                <w:szCs w:val="24"/>
                <w:lang w:val="it-IT"/>
              </w:rPr>
            </w:pPr>
            <w:r w:rsidRPr="00BE441D">
              <w:rPr>
                <w:sz w:val="24"/>
                <w:szCs w:val="24"/>
                <w:lang w:val="it-IT"/>
              </w:rPr>
              <w:t>1. Arka</w:t>
            </w:r>
          </w:p>
          <w:p w:rsidR="00010E55" w:rsidRPr="00BE441D" w:rsidRDefault="00010E55" w:rsidP="00823E87">
            <w:pPr>
              <w:spacing w:line="276" w:lineRule="auto"/>
              <w:jc w:val="both"/>
              <w:rPr>
                <w:sz w:val="24"/>
                <w:szCs w:val="24"/>
                <w:lang w:val="it-IT"/>
              </w:rPr>
            </w:pPr>
            <w:r w:rsidRPr="00BE441D">
              <w:rPr>
                <w:sz w:val="24"/>
                <w:szCs w:val="24"/>
                <w:lang w:val="it-IT"/>
              </w:rPr>
              <w:t>2. Llogari rrjedhese me bankat</w:t>
            </w:r>
          </w:p>
          <w:p w:rsidR="00010E55" w:rsidRPr="00BE441D" w:rsidRDefault="00010E55" w:rsidP="00823E87">
            <w:pPr>
              <w:spacing w:line="276" w:lineRule="auto"/>
              <w:jc w:val="both"/>
              <w:rPr>
                <w:sz w:val="24"/>
                <w:szCs w:val="24"/>
              </w:rPr>
            </w:pPr>
            <w:r w:rsidRPr="00BE441D">
              <w:rPr>
                <w:sz w:val="24"/>
                <w:szCs w:val="24"/>
              </w:rPr>
              <w:lastRenderedPageBreak/>
              <w:t>3. Llogaria rrjedhese me klientet</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- 6.500</w:t>
            </w:r>
          </w:p>
          <w:p w:rsidR="00010E55" w:rsidRPr="00BE441D" w:rsidRDefault="00010E55" w:rsidP="00823E87">
            <w:pPr>
              <w:spacing w:line="276" w:lineRule="auto"/>
              <w:jc w:val="both"/>
              <w:rPr>
                <w:sz w:val="24"/>
                <w:szCs w:val="24"/>
              </w:rPr>
            </w:pPr>
            <w:r w:rsidRPr="00BE441D">
              <w:rPr>
                <w:sz w:val="24"/>
                <w:szCs w:val="24"/>
              </w:rPr>
              <w:t xml:space="preserve">      --</w:t>
            </w:r>
          </w:p>
          <w:p w:rsidR="00010E55" w:rsidRPr="00BE441D" w:rsidRDefault="00010E55" w:rsidP="00823E87">
            <w:pPr>
              <w:spacing w:line="276" w:lineRule="auto"/>
              <w:jc w:val="both"/>
              <w:rPr>
                <w:sz w:val="24"/>
                <w:szCs w:val="24"/>
              </w:rPr>
            </w:pPr>
            <w:r w:rsidRPr="00BE441D">
              <w:rPr>
                <w:sz w:val="24"/>
                <w:szCs w:val="24"/>
              </w:rPr>
              <w:lastRenderedPageBreak/>
              <w:t xml:space="preserve">      --</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40.000</w:t>
            </w:r>
          </w:p>
          <w:p w:rsidR="00010E55" w:rsidRPr="00BE441D" w:rsidRDefault="00010E55" w:rsidP="00823E87">
            <w:pPr>
              <w:spacing w:line="276" w:lineRule="auto"/>
              <w:jc w:val="both"/>
              <w:rPr>
                <w:sz w:val="24"/>
                <w:szCs w:val="24"/>
              </w:rPr>
            </w:pPr>
            <w:r w:rsidRPr="00BE441D">
              <w:rPr>
                <w:sz w:val="24"/>
                <w:szCs w:val="24"/>
              </w:rPr>
              <w:t>16.000</w:t>
            </w:r>
          </w:p>
          <w:p w:rsidR="00010E55" w:rsidRPr="00BE441D" w:rsidRDefault="00010E55" w:rsidP="00823E87">
            <w:pPr>
              <w:spacing w:line="276" w:lineRule="auto"/>
              <w:jc w:val="both"/>
              <w:rPr>
                <w:sz w:val="24"/>
                <w:szCs w:val="24"/>
              </w:rPr>
            </w:pPr>
            <w:r w:rsidRPr="00BE441D">
              <w:rPr>
                <w:sz w:val="24"/>
                <w:szCs w:val="24"/>
              </w:rPr>
              <w:lastRenderedPageBreak/>
              <w:t xml:space="preserve">     320</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33.500</w:t>
            </w:r>
          </w:p>
          <w:p w:rsidR="00010E55" w:rsidRPr="00BE441D" w:rsidRDefault="00010E55" w:rsidP="00823E87">
            <w:pPr>
              <w:spacing w:line="276" w:lineRule="auto"/>
              <w:jc w:val="both"/>
              <w:rPr>
                <w:sz w:val="24"/>
                <w:szCs w:val="24"/>
              </w:rPr>
            </w:pPr>
            <w:r w:rsidRPr="00BE441D">
              <w:rPr>
                <w:sz w:val="24"/>
                <w:szCs w:val="24"/>
              </w:rPr>
              <w:t>16.000</w:t>
            </w:r>
          </w:p>
          <w:p w:rsidR="00010E55" w:rsidRPr="00BE441D" w:rsidRDefault="00010E55" w:rsidP="00823E87">
            <w:pPr>
              <w:spacing w:line="276" w:lineRule="auto"/>
              <w:jc w:val="both"/>
              <w:rPr>
                <w:sz w:val="24"/>
                <w:szCs w:val="24"/>
              </w:rPr>
            </w:pPr>
            <w:r w:rsidRPr="00BE441D">
              <w:rPr>
                <w:sz w:val="24"/>
                <w:szCs w:val="24"/>
              </w:rPr>
              <w:lastRenderedPageBreak/>
              <w:t xml:space="preserve">     320</w:t>
            </w:r>
          </w:p>
        </w:tc>
      </w:tr>
      <w:tr w:rsidR="00010E55" w:rsidRPr="00BE441D" w:rsidTr="00823E87">
        <w:tc>
          <w:tcPr>
            <w:tcW w:w="4219" w:type="dxa"/>
          </w:tcPr>
          <w:p w:rsidR="00010E55" w:rsidRPr="00BE441D" w:rsidRDefault="00010E55" w:rsidP="00823E87">
            <w:pPr>
              <w:spacing w:line="276" w:lineRule="auto"/>
              <w:jc w:val="both"/>
              <w:rPr>
                <w:sz w:val="24"/>
                <w:szCs w:val="24"/>
              </w:rPr>
            </w:pPr>
            <w:r w:rsidRPr="00BE441D">
              <w:rPr>
                <w:sz w:val="24"/>
                <w:szCs w:val="24"/>
              </w:rPr>
              <w:lastRenderedPageBreak/>
              <w:t>Shuma e aktivit</w:t>
            </w:r>
          </w:p>
        </w:tc>
        <w:tc>
          <w:tcPr>
            <w:tcW w:w="1434" w:type="dxa"/>
          </w:tcPr>
          <w:p w:rsidR="00010E55" w:rsidRPr="00BE441D" w:rsidRDefault="00010E55" w:rsidP="00823E87">
            <w:pPr>
              <w:spacing w:line="276" w:lineRule="auto"/>
              <w:jc w:val="both"/>
              <w:rPr>
                <w:sz w:val="24"/>
                <w:szCs w:val="24"/>
              </w:rPr>
            </w:pPr>
            <w:r w:rsidRPr="00BE441D">
              <w:rPr>
                <w:sz w:val="24"/>
                <w:szCs w:val="24"/>
              </w:rPr>
              <w:t>- 6.500</w:t>
            </w:r>
          </w:p>
        </w:tc>
        <w:tc>
          <w:tcPr>
            <w:tcW w:w="1434" w:type="dxa"/>
          </w:tcPr>
          <w:p w:rsidR="00010E55" w:rsidRPr="00BE441D" w:rsidRDefault="00010E55" w:rsidP="00823E87">
            <w:pPr>
              <w:spacing w:line="276" w:lineRule="auto"/>
              <w:jc w:val="both"/>
              <w:rPr>
                <w:sz w:val="24"/>
                <w:szCs w:val="24"/>
              </w:rPr>
            </w:pPr>
            <w:r w:rsidRPr="00BE441D">
              <w:rPr>
                <w:sz w:val="24"/>
                <w:szCs w:val="24"/>
              </w:rPr>
              <w:t>56.320</w:t>
            </w:r>
          </w:p>
        </w:tc>
        <w:tc>
          <w:tcPr>
            <w:tcW w:w="1434" w:type="dxa"/>
          </w:tcPr>
          <w:p w:rsidR="00010E55" w:rsidRPr="00BE441D" w:rsidRDefault="00010E55" w:rsidP="00823E87">
            <w:pPr>
              <w:spacing w:line="276" w:lineRule="auto"/>
              <w:jc w:val="both"/>
              <w:rPr>
                <w:sz w:val="24"/>
                <w:szCs w:val="24"/>
              </w:rPr>
            </w:pPr>
            <w:r w:rsidRPr="00BE441D">
              <w:rPr>
                <w:sz w:val="24"/>
                <w:szCs w:val="24"/>
              </w:rPr>
              <w:t>49.820</w:t>
            </w:r>
          </w:p>
        </w:tc>
      </w:tr>
      <w:tr w:rsidR="00010E55" w:rsidRPr="00BE441D" w:rsidTr="00823E87">
        <w:tc>
          <w:tcPr>
            <w:tcW w:w="4219" w:type="dxa"/>
          </w:tcPr>
          <w:p w:rsidR="00010E55" w:rsidRPr="00BE441D" w:rsidRDefault="00010E55" w:rsidP="00823E87">
            <w:pPr>
              <w:spacing w:line="276" w:lineRule="auto"/>
              <w:jc w:val="both"/>
              <w:rPr>
                <w:sz w:val="24"/>
                <w:szCs w:val="24"/>
                <w:lang w:val="it-IT"/>
              </w:rPr>
            </w:pPr>
            <w:r w:rsidRPr="00BE441D">
              <w:rPr>
                <w:sz w:val="24"/>
                <w:szCs w:val="24"/>
                <w:lang w:val="it-IT"/>
              </w:rPr>
              <w:t>PASIVI</w:t>
            </w:r>
          </w:p>
          <w:p w:rsidR="00010E55" w:rsidRPr="00BE441D" w:rsidRDefault="00010E55" w:rsidP="00823E87">
            <w:pPr>
              <w:spacing w:line="276" w:lineRule="auto"/>
              <w:jc w:val="both"/>
              <w:rPr>
                <w:sz w:val="24"/>
                <w:szCs w:val="24"/>
                <w:lang w:val="it-IT"/>
              </w:rPr>
            </w:pPr>
            <w:r w:rsidRPr="00BE441D">
              <w:rPr>
                <w:sz w:val="24"/>
                <w:szCs w:val="24"/>
                <w:lang w:val="it-IT"/>
              </w:rPr>
              <w:t>1. Hua nga bankat</w:t>
            </w:r>
          </w:p>
          <w:p w:rsidR="00010E55" w:rsidRPr="00BE441D" w:rsidRDefault="00010E55" w:rsidP="00823E87">
            <w:pPr>
              <w:spacing w:line="276" w:lineRule="auto"/>
              <w:jc w:val="both"/>
              <w:rPr>
                <w:sz w:val="24"/>
                <w:szCs w:val="24"/>
                <w:lang w:val="it-IT"/>
              </w:rPr>
            </w:pPr>
            <w:r w:rsidRPr="00BE441D">
              <w:rPr>
                <w:sz w:val="24"/>
                <w:szCs w:val="24"/>
                <w:lang w:val="it-IT"/>
              </w:rPr>
              <w:t>2. Interesa te llogaritura</w:t>
            </w:r>
          </w:p>
          <w:p w:rsidR="00010E55" w:rsidRPr="00BE441D" w:rsidRDefault="00010E55" w:rsidP="00823E87">
            <w:pPr>
              <w:spacing w:line="276" w:lineRule="auto"/>
              <w:jc w:val="both"/>
              <w:rPr>
                <w:sz w:val="24"/>
                <w:szCs w:val="24"/>
                <w:lang w:val="it-IT"/>
              </w:rPr>
            </w:pPr>
            <w:r w:rsidRPr="00BE441D">
              <w:rPr>
                <w:sz w:val="24"/>
                <w:szCs w:val="24"/>
                <w:lang w:val="it-IT"/>
              </w:rPr>
              <w:t>3. Depozita</w:t>
            </w:r>
          </w:p>
          <w:p w:rsidR="00010E55" w:rsidRPr="00BE441D" w:rsidRDefault="00010E55" w:rsidP="00823E87">
            <w:pPr>
              <w:spacing w:line="276" w:lineRule="auto"/>
              <w:jc w:val="both"/>
              <w:rPr>
                <w:sz w:val="24"/>
                <w:szCs w:val="24"/>
                <w:lang w:val="it-IT"/>
              </w:rPr>
            </w:pPr>
            <w:r w:rsidRPr="00BE441D">
              <w:rPr>
                <w:sz w:val="24"/>
                <w:szCs w:val="24"/>
                <w:lang w:val="it-IT"/>
              </w:rPr>
              <w:t>4. Interesa te llogaritura</w:t>
            </w:r>
          </w:p>
          <w:p w:rsidR="00010E55" w:rsidRPr="00BE441D" w:rsidRDefault="00010E55" w:rsidP="00823E87">
            <w:pPr>
              <w:spacing w:line="276" w:lineRule="auto"/>
              <w:jc w:val="both"/>
              <w:rPr>
                <w:sz w:val="24"/>
                <w:szCs w:val="24"/>
                <w:lang w:val="it-IT"/>
              </w:rPr>
            </w:pPr>
            <w:r w:rsidRPr="00BE441D">
              <w:rPr>
                <w:sz w:val="24"/>
                <w:szCs w:val="24"/>
                <w:lang w:val="it-IT"/>
              </w:rPr>
              <w:t>5. Fitimi i vitit ushtrimor</w:t>
            </w:r>
          </w:p>
        </w:tc>
        <w:tc>
          <w:tcPr>
            <w:tcW w:w="1434" w:type="dxa"/>
          </w:tcPr>
          <w:p w:rsidR="00010E55" w:rsidRPr="00BE441D" w:rsidRDefault="00010E55" w:rsidP="00823E87">
            <w:pPr>
              <w:spacing w:line="276" w:lineRule="auto"/>
              <w:jc w:val="both"/>
              <w:rPr>
                <w:sz w:val="24"/>
                <w:szCs w:val="24"/>
                <w:lang w:val="it-IT"/>
              </w:rPr>
            </w:pPr>
          </w:p>
          <w:p w:rsidR="00010E55" w:rsidRPr="00BE441D" w:rsidRDefault="00010E55" w:rsidP="00823E87">
            <w:pPr>
              <w:spacing w:line="276" w:lineRule="auto"/>
              <w:jc w:val="both"/>
              <w:rPr>
                <w:sz w:val="24"/>
                <w:szCs w:val="24"/>
              </w:rPr>
            </w:pPr>
            <w:r w:rsidRPr="00BE441D">
              <w:rPr>
                <w:sz w:val="24"/>
                <w:szCs w:val="24"/>
                <w:lang w:val="it-IT"/>
              </w:rPr>
              <w:t xml:space="preserve">      </w:t>
            </w:r>
            <w:r w:rsidRPr="00BE441D">
              <w:rPr>
                <w:sz w:val="24"/>
                <w:szCs w:val="24"/>
              </w:rPr>
              <w:t>--</w:t>
            </w:r>
          </w:p>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 xml:space="preserve">        700</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16.000</w:t>
            </w:r>
          </w:p>
          <w:p w:rsidR="00010E55" w:rsidRPr="00BE441D" w:rsidRDefault="00010E55" w:rsidP="00823E87">
            <w:pPr>
              <w:spacing w:line="276" w:lineRule="auto"/>
              <w:jc w:val="both"/>
              <w:rPr>
                <w:sz w:val="24"/>
                <w:szCs w:val="24"/>
              </w:rPr>
            </w:pPr>
            <w:r w:rsidRPr="00BE441D">
              <w:rPr>
                <w:sz w:val="24"/>
                <w:szCs w:val="24"/>
              </w:rPr>
              <w:t xml:space="preserve">     480</w:t>
            </w:r>
          </w:p>
          <w:p w:rsidR="00010E55" w:rsidRPr="00BE441D" w:rsidRDefault="00010E55" w:rsidP="00823E87">
            <w:pPr>
              <w:spacing w:line="276" w:lineRule="auto"/>
              <w:jc w:val="both"/>
              <w:rPr>
                <w:sz w:val="24"/>
                <w:szCs w:val="24"/>
              </w:rPr>
            </w:pPr>
            <w:r w:rsidRPr="00BE441D">
              <w:rPr>
                <w:sz w:val="24"/>
                <w:szCs w:val="24"/>
              </w:rPr>
              <w:t>32.000</w:t>
            </w:r>
          </w:p>
          <w:p w:rsidR="00010E55" w:rsidRPr="00BE441D" w:rsidRDefault="00010E55" w:rsidP="00823E87">
            <w:pPr>
              <w:spacing w:line="276" w:lineRule="auto"/>
              <w:jc w:val="both"/>
              <w:rPr>
                <w:sz w:val="24"/>
                <w:szCs w:val="24"/>
              </w:rPr>
            </w:pPr>
            <w:r w:rsidRPr="00BE441D">
              <w:rPr>
                <w:sz w:val="24"/>
                <w:szCs w:val="24"/>
              </w:rPr>
              <w:t xml:space="preserve">     640</w:t>
            </w:r>
          </w:p>
        </w:tc>
        <w:tc>
          <w:tcPr>
            <w:tcW w:w="1434" w:type="dxa"/>
          </w:tcPr>
          <w:p w:rsidR="00010E55" w:rsidRPr="00BE441D" w:rsidRDefault="00010E55" w:rsidP="00823E87">
            <w:pPr>
              <w:spacing w:line="276" w:lineRule="auto"/>
              <w:jc w:val="both"/>
              <w:rPr>
                <w:sz w:val="24"/>
                <w:szCs w:val="24"/>
              </w:rPr>
            </w:pPr>
          </w:p>
          <w:p w:rsidR="00010E55" w:rsidRPr="00BE441D" w:rsidRDefault="00010E55" w:rsidP="00823E87">
            <w:pPr>
              <w:spacing w:line="276" w:lineRule="auto"/>
              <w:jc w:val="both"/>
              <w:rPr>
                <w:sz w:val="24"/>
                <w:szCs w:val="24"/>
              </w:rPr>
            </w:pPr>
            <w:r w:rsidRPr="00BE441D">
              <w:rPr>
                <w:sz w:val="24"/>
                <w:szCs w:val="24"/>
              </w:rPr>
              <w:t>16.000</w:t>
            </w:r>
          </w:p>
          <w:p w:rsidR="00010E55" w:rsidRPr="00BE441D" w:rsidRDefault="00010E55" w:rsidP="00823E87">
            <w:pPr>
              <w:spacing w:line="276" w:lineRule="auto"/>
              <w:jc w:val="both"/>
              <w:rPr>
                <w:sz w:val="24"/>
                <w:szCs w:val="24"/>
              </w:rPr>
            </w:pPr>
            <w:r w:rsidRPr="00BE441D">
              <w:rPr>
                <w:sz w:val="24"/>
                <w:szCs w:val="24"/>
              </w:rPr>
              <w:t xml:space="preserve">     480</w:t>
            </w:r>
          </w:p>
          <w:p w:rsidR="00010E55" w:rsidRPr="00BE441D" w:rsidRDefault="00010E55" w:rsidP="00823E87">
            <w:pPr>
              <w:spacing w:line="276" w:lineRule="auto"/>
              <w:jc w:val="both"/>
              <w:rPr>
                <w:sz w:val="24"/>
                <w:szCs w:val="24"/>
              </w:rPr>
            </w:pPr>
            <w:r w:rsidRPr="00BE441D">
              <w:rPr>
                <w:sz w:val="24"/>
                <w:szCs w:val="24"/>
              </w:rPr>
              <w:t>32.000</w:t>
            </w:r>
          </w:p>
          <w:p w:rsidR="00010E55" w:rsidRPr="00BE441D" w:rsidRDefault="00010E55" w:rsidP="00823E87">
            <w:pPr>
              <w:spacing w:line="276" w:lineRule="auto"/>
              <w:jc w:val="both"/>
              <w:rPr>
                <w:sz w:val="24"/>
                <w:szCs w:val="24"/>
              </w:rPr>
            </w:pPr>
            <w:r w:rsidRPr="00BE441D">
              <w:rPr>
                <w:sz w:val="24"/>
                <w:szCs w:val="24"/>
              </w:rPr>
              <w:t xml:space="preserve">     640</w:t>
            </w:r>
          </w:p>
          <w:p w:rsidR="00010E55" w:rsidRPr="00BE441D" w:rsidRDefault="00010E55" w:rsidP="00823E87">
            <w:pPr>
              <w:spacing w:line="276" w:lineRule="auto"/>
              <w:jc w:val="both"/>
              <w:rPr>
                <w:sz w:val="24"/>
                <w:szCs w:val="24"/>
              </w:rPr>
            </w:pPr>
            <w:r w:rsidRPr="00BE441D">
              <w:rPr>
                <w:sz w:val="24"/>
                <w:szCs w:val="24"/>
              </w:rPr>
              <w:t xml:space="preserve">     700</w:t>
            </w:r>
          </w:p>
        </w:tc>
      </w:tr>
      <w:tr w:rsidR="00010E55" w:rsidRPr="00BE441D" w:rsidTr="00823E87">
        <w:tc>
          <w:tcPr>
            <w:tcW w:w="4219" w:type="dxa"/>
          </w:tcPr>
          <w:p w:rsidR="00010E55" w:rsidRPr="00BE441D" w:rsidRDefault="00010E55" w:rsidP="00823E87">
            <w:pPr>
              <w:spacing w:line="276" w:lineRule="auto"/>
              <w:jc w:val="both"/>
              <w:rPr>
                <w:sz w:val="24"/>
                <w:szCs w:val="24"/>
              </w:rPr>
            </w:pPr>
            <w:r w:rsidRPr="00BE441D">
              <w:rPr>
                <w:sz w:val="24"/>
                <w:szCs w:val="24"/>
              </w:rPr>
              <w:t>Shuma e pasivit</w:t>
            </w:r>
          </w:p>
        </w:tc>
        <w:tc>
          <w:tcPr>
            <w:tcW w:w="1434" w:type="dxa"/>
          </w:tcPr>
          <w:p w:rsidR="00010E55" w:rsidRPr="00BE441D" w:rsidRDefault="00010E55" w:rsidP="00823E87">
            <w:pPr>
              <w:spacing w:line="276" w:lineRule="auto"/>
              <w:jc w:val="both"/>
              <w:rPr>
                <w:sz w:val="24"/>
                <w:szCs w:val="24"/>
              </w:rPr>
            </w:pPr>
            <w:r w:rsidRPr="00BE441D">
              <w:rPr>
                <w:sz w:val="24"/>
                <w:szCs w:val="24"/>
              </w:rPr>
              <w:t xml:space="preserve">        700</w:t>
            </w:r>
          </w:p>
        </w:tc>
        <w:tc>
          <w:tcPr>
            <w:tcW w:w="1434" w:type="dxa"/>
          </w:tcPr>
          <w:p w:rsidR="00010E55" w:rsidRPr="00BE441D" w:rsidRDefault="00010E55" w:rsidP="00823E87">
            <w:pPr>
              <w:spacing w:line="276" w:lineRule="auto"/>
              <w:jc w:val="both"/>
              <w:rPr>
                <w:sz w:val="24"/>
                <w:szCs w:val="24"/>
              </w:rPr>
            </w:pPr>
            <w:r w:rsidRPr="00BE441D">
              <w:rPr>
                <w:sz w:val="24"/>
                <w:szCs w:val="24"/>
              </w:rPr>
              <w:t>49.120</w:t>
            </w:r>
          </w:p>
        </w:tc>
        <w:tc>
          <w:tcPr>
            <w:tcW w:w="1434" w:type="dxa"/>
          </w:tcPr>
          <w:p w:rsidR="00010E55" w:rsidRPr="00BE441D" w:rsidRDefault="00010E55" w:rsidP="00823E87">
            <w:pPr>
              <w:spacing w:line="276" w:lineRule="auto"/>
              <w:jc w:val="both"/>
              <w:rPr>
                <w:sz w:val="24"/>
                <w:szCs w:val="24"/>
              </w:rPr>
            </w:pPr>
            <w:r w:rsidRPr="00BE441D">
              <w:rPr>
                <w:sz w:val="24"/>
                <w:szCs w:val="24"/>
              </w:rPr>
              <w:t>49.820</w:t>
            </w:r>
          </w:p>
        </w:tc>
      </w:tr>
    </w:tbl>
    <w:p w:rsidR="00644DB8" w:rsidRDefault="00644DB8" w:rsidP="008D027C">
      <w:pPr>
        <w:spacing w:line="276" w:lineRule="auto"/>
        <w:rPr>
          <w:b/>
          <w:sz w:val="28"/>
          <w:szCs w:val="28"/>
          <w:lang w:val="de-DE"/>
        </w:rPr>
      </w:pPr>
    </w:p>
    <w:p w:rsidR="00EC6BE9" w:rsidRPr="006E0AB7" w:rsidRDefault="00EC6BE9" w:rsidP="008D027C">
      <w:pPr>
        <w:spacing w:line="276" w:lineRule="auto"/>
        <w:rPr>
          <w:b/>
          <w:sz w:val="28"/>
          <w:szCs w:val="28"/>
          <w:lang w:val="da-DK"/>
        </w:rPr>
      </w:pPr>
      <w:r w:rsidRPr="006E0AB7">
        <w:rPr>
          <w:b/>
          <w:sz w:val="28"/>
          <w:szCs w:val="28"/>
          <w:lang w:val="de-DE"/>
        </w:rPr>
        <w:t xml:space="preserve">Tema 17: </w:t>
      </w:r>
      <w:r w:rsidRPr="006E0AB7">
        <w:rPr>
          <w:b/>
          <w:sz w:val="28"/>
          <w:szCs w:val="28"/>
          <w:lang w:val="da-DK"/>
        </w:rPr>
        <w:t>Vlerësimi i pasurisë bankare për efekt të paraqitjes së saj në bilanc. Bazat përkatëse ligjore</w:t>
      </w:r>
    </w:p>
    <w:p w:rsidR="00EC6BE9" w:rsidRPr="00BE441D" w:rsidRDefault="00EC6BE9" w:rsidP="00BE441D">
      <w:pPr>
        <w:spacing w:line="276" w:lineRule="auto"/>
        <w:jc w:val="both"/>
        <w:rPr>
          <w:sz w:val="24"/>
          <w:szCs w:val="24"/>
          <w:lang w:val="da-DK"/>
        </w:rPr>
      </w:pPr>
    </w:p>
    <w:p w:rsidR="006E0AB7" w:rsidRPr="00BE441D" w:rsidRDefault="006E0AB7" w:rsidP="006E0AB7">
      <w:pPr>
        <w:spacing w:line="276" w:lineRule="auto"/>
        <w:jc w:val="both"/>
        <w:rPr>
          <w:sz w:val="24"/>
          <w:szCs w:val="24"/>
          <w:lang w:val="it-IT"/>
        </w:rPr>
      </w:pPr>
      <w:r w:rsidRPr="00BE441D">
        <w:rPr>
          <w:sz w:val="24"/>
          <w:szCs w:val="24"/>
          <w:lang w:val="it-IT"/>
        </w:rPr>
        <w:t>Ne veprimtarine e tyre bankat mbeshteten ne dispozitat ligjore ne pergjithesi, si dhe ne ligjet specifike, sic jane ligji per sistemin bankar ne Shqiperi, ligji per Banken e Shqiperise, etj.</w:t>
      </w:r>
    </w:p>
    <w:p w:rsidR="006E0AB7" w:rsidRPr="00BE441D" w:rsidRDefault="006E0AB7" w:rsidP="006E0AB7">
      <w:pPr>
        <w:spacing w:line="276" w:lineRule="auto"/>
        <w:jc w:val="both"/>
        <w:rPr>
          <w:sz w:val="24"/>
          <w:szCs w:val="24"/>
          <w:lang w:val="it-IT"/>
        </w:rPr>
      </w:pPr>
      <w:r w:rsidRPr="00BE441D">
        <w:rPr>
          <w:sz w:val="24"/>
          <w:szCs w:val="24"/>
          <w:lang w:val="it-IT"/>
        </w:rPr>
        <w:tab/>
        <w:t>Detyrimet e pergjithshme dhe parimet e rregullat kryesore per mbajtjen e kontabilitetit dhe pergatitjen e publikimin e informacionitfinanciar qe mbeshtetet ne te dhenat e kontabilitetit, percaktohen ne ligjin nr. 7661, date 19/01/1993, ``Per kontabilitetin``.</w:t>
      </w:r>
    </w:p>
    <w:p w:rsidR="006E0AB7" w:rsidRPr="00BE441D" w:rsidRDefault="006E0AB7" w:rsidP="006E0AB7">
      <w:pPr>
        <w:spacing w:line="276" w:lineRule="auto"/>
        <w:jc w:val="both"/>
        <w:rPr>
          <w:sz w:val="24"/>
          <w:szCs w:val="24"/>
          <w:lang w:val="it-IT"/>
        </w:rPr>
      </w:pPr>
      <w:r w:rsidRPr="00BE441D">
        <w:rPr>
          <w:sz w:val="24"/>
          <w:szCs w:val="24"/>
          <w:lang w:val="it-IT"/>
        </w:rPr>
        <w:tab/>
        <w:t>Ligji ka karakter te pergjithshem dhe vepron mbi te gjithe subjektet pjesmarres ne ekonomi, te regjistruar ne Republiken e Shqiperise qe ushtrojne veprimtari ekonomike.</w:t>
      </w:r>
    </w:p>
    <w:p w:rsidR="006E0AB7" w:rsidRPr="00BE441D" w:rsidRDefault="006E0AB7" w:rsidP="006E0AB7">
      <w:pPr>
        <w:spacing w:line="276" w:lineRule="auto"/>
        <w:jc w:val="both"/>
        <w:rPr>
          <w:sz w:val="24"/>
          <w:szCs w:val="24"/>
          <w:lang w:val="it-IT"/>
        </w:rPr>
      </w:pPr>
      <w:r w:rsidRPr="00BE441D">
        <w:rPr>
          <w:sz w:val="24"/>
          <w:szCs w:val="24"/>
          <w:lang w:val="it-IT"/>
        </w:rPr>
        <w:tab/>
        <w:t>Per mbajtjen e kontabilitetit dhe publikimin e informacionit, te gjithe subjektet zbatojne sistemet ose regjistrimet kontabel te miratuara nga organet e percaktuara ne ligjin e mesiperm. Sistemi kontabel qe zbatojne bankat qe veprojne ne Shqiperi miratohet nga Keshilli i Ministrave.</w:t>
      </w:r>
    </w:p>
    <w:p w:rsidR="006E0AB7" w:rsidRPr="00BE441D" w:rsidRDefault="006E0AB7" w:rsidP="006E0AB7">
      <w:pPr>
        <w:spacing w:line="276" w:lineRule="auto"/>
        <w:jc w:val="both"/>
        <w:rPr>
          <w:sz w:val="24"/>
          <w:szCs w:val="24"/>
          <w:lang w:val="it-IT"/>
        </w:rPr>
      </w:pPr>
      <w:r w:rsidRPr="00BE441D">
        <w:rPr>
          <w:sz w:val="24"/>
          <w:szCs w:val="24"/>
          <w:lang w:val="it-IT"/>
        </w:rPr>
        <w:tab/>
        <w:t>Integrimi gjithnje e me i madh i tregjeve ka cuar ne domosdoshmerine e miratimit te Standarteve Nderkombetare te kontabilitetit (S.N.K), te cilat jane adoptuar ne legjislacionin e vendit.</w:t>
      </w:r>
    </w:p>
    <w:p w:rsidR="006E0AB7" w:rsidRPr="00BE441D" w:rsidRDefault="006E0AB7" w:rsidP="006E0AB7">
      <w:pPr>
        <w:spacing w:line="276" w:lineRule="auto"/>
        <w:jc w:val="both"/>
        <w:rPr>
          <w:sz w:val="24"/>
          <w:szCs w:val="24"/>
          <w:lang w:val="it-IT"/>
        </w:rPr>
      </w:pPr>
      <w:r w:rsidRPr="00BE441D">
        <w:rPr>
          <w:sz w:val="24"/>
          <w:szCs w:val="24"/>
          <w:lang w:val="it-IT"/>
        </w:rPr>
        <w:tab/>
        <w:t>Ne ligjin nr. 7661, date 19/01/1993 kane gjetur pasqyrimin e tyre parimet kryesore qe duhen zbatuar per pergatitjen e llogarive vjetore dhe mbajtjen e kontabilitetit:</w:t>
      </w:r>
    </w:p>
    <w:p w:rsidR="006E0AB7" w:rsidRPr="00BE441D" w:rsidRDefault="006E0AB7" w:rsidP="006E0AB7">
      <w:pPr>
        <w:spacing w:line="276" w:lineRule="auto"/>
        <w:jc w:val="both"/>
        <w:rPr>
          <w:sz w:val="24"/>
          <w:szCs w:val="24"/>
          <w:lang w:val="it-IT"/>
        </w:rPr>
      </w:pPr>
      <w:r w:rsidRPr="00BE441D">
        <w:rPr>
          <w:sz w:val="24"/>
          <w:szCs w:val="24"/>
          <w:lang w:val="it-IT"/>
        </w:rPr>
        <w:tab/>
        <w:t>-Vijueshmeria</w:t>
      </w:r>
    </w:p>
    <w:p w:rsidR="006E0AB7" w:rsidRPr="00BE441D" w:rsidRDefault="006E0AB7" w:rsidP="006E0AB7">
      <w:pPr>
        <w:spacing w:line="276" w:lineRule="auto"/>
        <w:jc w:val="both"/>
        <w:rPr>
          <w:sz w:val="24"/>
          <w:szCs w:val="24"/>
          <w:lang w:val="it-IT"/>
        </w:rPr>
      </w:pPr>
      <w:r w:rsidRPr="00BE441D">
        <w:rPr>
          <w:sz w:val="24"/>
          <w:szCs w:val="24"/>
          <w:lang w:val="it-IT"/>
        </w:rPr>
        <w:tab/>
        <w:t>- Qendrueshmeria e metodave</w:t>
      </w:r>
    </w:p>
    <w:p w:rsidR="006E0AB7" w:rsidRPr="00BE441D" w:rsidRDefault="006E0AB7" w:rsidP="006E0AB7">
      <w:pPr>
        <w:spacing w:line="276" w:lineRule="auto"/>
        <w:jc w:val="both"/>
        <w:rPr>
          <w:sz w:val="24"/>
          <w:szCs w:val="24"/>
          <w:lang w:val="it-IT"/>
        </w:rPr>
      </w:pPr>
      <w:r w:rsidRPr="00BE441D">
        <w:rPr>
          <w:sz w:val="24"/>
          <w:szCs w:val="24"/>
          <w:lang w:val="it-IT"/>
        </w:rPr>
        <w:tab/>
        <w:t>- Krahasueshmeria</w:t>
      </w:r>
    </w:p>
    <w:p w:rsidR="006E0AB7" w:rsidRPr="00BE441D" w:rsidRDefault="006E0AB7" w:rsidP="006E0AB7">
      <w:pPr>
        <w:spacing w:line="276" w:lineRule="auto"/>
        <w:jc w:val="both"/>
        <w:rPr>
          <w:sz w:val="24"/>
          <w:szCs w:val="24"/>
          <w:lang w:val="it-IT"/>
        </w:rPr>
      </w:pPr>
      <w:r w:rsidRPr="00BE441D">
        <w:rPr>
          <w:sz w:val="24"/>
          <w:szCs w:val="24"/>
          <w:lang w:val="it-IT"/>
        </w:rPr>
        <w:tab/>
        <w:t>- Paprekshmeria e bilancit te celjes</w:t>
      </w:r>
    </w:p>
    <w:p w:rsidR="006E0AB7" w:rsidRPr="00BE441D" w:rsidRDefault="006E0AB7" w:rsidP="006E0AB7">
      <w:pPr>
        <w:spacing w:line="276" w:lineRule="auto"/>
        <w:jc w:val="both"/>
        <w:rPr>
          <w:sz w:val="24"/>
          <w:szCs w:val="24"/>
          <w:lang w:val="it-IT"/>
        </w:rPr>
      </w:pPr>
      <w:r w:rsidRPr="00BE441D">
        <w:rPr>
          <w:sz w:val="24"/>
          <w:szCs w:val="24"/>
          <w:lang w:val="it-IT"/>
        </w:rPr>
        <w:tab/>
        <w:t>- Sinqeriteti</w:t>
      </w:r>
    </w:p>
    <w:p w:rsidR="006E0AB7" w:rsidRPr="00BE441D" w:rsidRDefault="006E0AB7" w:rsidP="006E0AB7">
      <w:pPr>
        <w:spacing w:line="276" w:lineRule="auto"/>
        <w:jc w:val="both"/>
        <w:rPr>
          <w:sz w:val="24"/>
          <w:szCs w:val="24"/>
          <w:lang w:val="it-IT"/>
        </w:rPr>
      </w:pPr>
      <w:r w:rsidRPr="00BE441D">
        <w:rPr>
          <w:sz w:val="24"/>
          <w:szCs w:val="24"/>
          <w:lang w:val="it-IT"/>
        </w:rPr>
        <w:tab/>
        <w:t>- Vertetesia</w:t>
      </w:r>
    </w:p>
    <w:p w:rsidR="006E0AB7" w:rsidRPr="00BE441D" w:rsidRDefault="006E0AB7" w:rsidP="006E0AB7">
      <w:pPr>
        <w:spacing w:line="276" w:lineRule="auto"/>
        <w:jc w:val="both"/>
        <w:rPr>
          <w:sz w:val="24"/>
          <w:szCs w:val="24"/>
          <w:lang w:val="it-IT"/>
        </w:rPr>
      </w:pPr>
      <w:r w:rsidRPr="00BE441D">
        <w:rPr>
          <w:sz w:val="24"/>
          <w:szCs w:val="24"/>
          <w:lang w:val="it-IT"/>
        </w:rPr>
        <w:tab/>
        <w:t>- Kujdesi</w:t>
      </w:r>
    </w:p>
    <w:p w:rsidR="006E0AB7" w:rsidRPr="00BE441D" w:rsidRDefault="006E0AB7" w:rsidP="006E0AB7">
      <w:pPr>
        <w:spacing w:line="276" w:lineRule="auto"/>
        <w:jc w:val="both"/>
        <w:rPr>
          <w:sz w:val="24"/>
          <w:szCs w:val="24"/>
          <w:lang w:val="it-IT"/>
        </w:rPr>
      </w:pPr>
      <w:r w:rsidRPr="00BE441D">
        <w:rPr>
          <w:sz w:val="24"/>
          <w:szCs w:val="24"/>
          <w:lang w:val="it-IT"/>
        </w:rPr>
        <w:tab/>
        <w:t>- Perkatesia sipas ushtrimeve kontabel</w:t>
      </w:r>
    </w:p>
    <w:p w:rsidR="006E0AB7" w:rsidRPr="00BE441D" w:rsidRDefault="006E0AB7" w:rsidP="006E0AB7">
      <w:pPr>
        <w:spacing w:line="276" w:lineRule="auto"/>
        <w:jc w:val="both"/>
        <w:rPr>
          <w:sz w:val="24"/>
          <w:szCs w:val="24"/>
          <w:lang w:val="it-IT"/>
        </w:rPr>
      </w:pPr>
      <w:r w:rsidRPr="00BE441D">
        <w:rPr>
          <w:sz w:val="24"/>
          <w:szCs w:val="24"/>
          <w:lang w:val="it-IT"/>
        </w:rPr>
        <w:tab/>
        <w:t>- Moskompesimi</w:t>
      </w:r>
    </w:p>
    <w:p w:rsidR="006E0AB7" w:rsidRPr="00BE441D" w:rsidRDefault="006E0AB7" w:rsidP="006E0AB7">
      <w:pPr>
        <w:spacing w:line="276" w:lineRule="auto"/>
        <w:jc w:val="both"/>
        <w:rPr>
          <w:sz w:val="24"/>
          <w:szCs w:val="24"/>
          <w:lang w:val="it-IT"/>
        </w:rPr>
      </w:pPr>
      <w:r w:rsidRPr="00BE441D">
        <w:rPr>
          <w:sz w:val="24"/>
          <w:szCs w:val="24"/>
          <w:lang w:val="it-IT"/>
        </w:rPr>
        <w:tab/>
        <w:t>- Pavaresia e ushtrimit kontabel</w:t>
      </w:r>
    </w:p>
    <w:p w:rsidR="006E0AB7" w:rsidRPr="00BE441D" w:rsidRDefault="006E0AB7" w:rsidP="006E0AB7">
      <w:pPr>
        <w:spacing w:line="276" w:lineRule="auto"/>
        <w:jc w:val="both"/>
        <w:rPr>
          <w:sz w:val="24"/>
          <w:szCs w:val="24"/>
          <w:lang w:val="it-IT"/>
        </w:rPr>
      </w:pPr>
      <w:r w:rsidRPr="00BE441D">
        <w:rPr>
          <w:sz w:val="24"/>
          <w:szCs w:val="24"/>
          <w:lang w:val="it-IT"/>
        </w:rPr>
        <w:tab/>
        <w:t>- Vleresimi individual</w:t>
      </w:r>
    </w:p>
    <w:p w:rsidR="006E0AB7" w:rsidRPr="00BE441D" w:rsidRDefault="006E0AB7" w:rsidP="006E0AB7">
      <w:pPr>
        <w:spacing w:line="276" w:lineRule="auto"/>
        <w:jc w:val="both"/>
        <w:rPr>
          <w:sz w:val="24"/>
          <w:szCs w:val="24"/>
          <w:lang w:val="it-IT"/>
        </w:rPr>
      </w:pPr>
      <w:r w:rsidRPr="00BE441D">
        <w:rPr>
          <w:sz w:val="24"/>
          <w:szCs w:val="24"/>
          <w:lang w:val="it-IT"/>
        </w:rPr>
        <w:tab/>
        <w:t>Dhenia e llogarise vjetore te bankave perbehet nga:</w:t>
      </w:r>
    </w:p>
    <w:p w:rsidR="006E0AB7" w:rsidRPr="00BE441D" w:rsidRDefault="006E0AB7" w:rsidP="006E0AB7">
      <w:pPr>
        <w:spacing w:line="276" w:lineRule="auto"/>
        <w:jc w:val="both"/>
        <w:rPr>
          <w:sz w:val="24"/>
          <w:szCs w:val="24"/>
          <w:lang w:val="it-IT"/>
        </w:rPr>
      </w:pPr>
      <w:r w:rsidRPr="00BE441D">
        <w:rPr>
          <w:sz w:val="24"/>
          <w:szCs w:val="24"/>
          <w:lang w:val="it-IT"/>
        </w:rPr>
        <w:lastRenderedPageBreak/>
        <w:tab/>
        <w:t>- Bilanci</w:t>
      </w:r>
    </w:p>
    <w:p w:rsidR="006E0AB7" w:rsidRPr="00BE441D" w:rsidRDefault="006E0AB7" w:rsidP="006E0AB7">
      <w:pPr>
        <w:spacing w:line="276" w:lineRule="auto"/>
        <w:jc w:val="both"/>
        <w:rPr>
          <w:sz w:val="24"/>
          <w:szCs w:val="24"/>
          <w:lang w:val="it-IT"/>
        </w:rPr>
      </w:pPr>
      <w:r w:rsidRPr="00BE441D">
        <w:rPr>
          <w:sz w:val="24"/>
          <w:szCs w:val="24"/>
          <w:lang w:val="it-IT"/>
        </w:rPr>
        <w:tab/>
        <w:t>- Pasqyra e te ardhurave dhe shpenzimeve</w:t>
      </w:r>
    </w:p>
    <w:p w:rsidR="006E0AB7" w:rsidRPr="00BE441D" w:rsidRDefault="006E0AB7" w:rsidP="006E0AB7">
      <w:pPr>
        <w:spacing w:line="276" w:lineRule="auto"/>
        <w:jc w:val="both"/>
        <w:rPr>
          <w:sz w:val="24"/>
          <w:szCs w:val="24"/>
        </w:rPr>
      </w:pPr>
      <w:r w:rsidRPr="00BE441D">
        <w:rPr>
          <w:sz w:val="24"/>
          <w:szCs w:val="24"/>
          <w:lang w:val="it-IT"/>
        </w:rPr>
        <w:tab/>
      </w:r>
      <w:r w:rsidRPr="00BE441D">
        <w:rPr>
          <w:sz w:val="24"/>
          <w:szCs w:val="24"/>
        </w:rPr>
        <w:t>- Zerat jashte bilancit</w:t>
      </w:r>
    </w:p>
    <w:p w:rsidR="006E0AB7" w:rsidRPr="00BE441D" w:rsidRDefault="006E0AB7" w:rsidP="006E0AB7">
      <w:pPr>
        <w:spacing w:line="276" w:lineRule="auto"/>
        <w:jc w:val="both"/>
        <w:rPr>
          <w:sz w:val="24"/>
          <w:szCs w:val="24"/>
        </w:rPr>
      </w:pPr>
      <w:r w:rsidRPr="00BE441D">
        <w:rPr>
          <w:sz w:val="24"/>
          <w:szCs w:val="24"/>
        </w:rPr>
        <w:tab/>
        <w:t>- Pasqyra e fluksit te arkes (cash flo</w:t>
      </w:r>
      <w:r>
        <w:rPr>
          <w:sz w:val="24"/>
          <w:szCs w:val="24"/>
        </w:rPr>
        <w:t>ë</w:t>
      </w:r>
      <w:r w:rsidRPr="00BE441D">
        <w:rPr>
          <w:sz w:val="24"/>
          <w:szCs w:val="24"/>
        </w:rPr>
        <w:t>)</w:t>
      </w:r>
    </w:p>
    <w:p w:rsidR="006E0AB7" w:rsidRPr="00BE441D" w:rsidRDefault="006E0AB7" w:rsidP="006E0AB7">
      <w:pPr>
        <w:spacing w:line="276" w:lineRule="auto"/>
        <w:jc w:val="both"/>
        <w:rPr>
          <w:sz w:val="24"/>
          <w:szCs w:val="24"/>
        </w:rPr>
      </w:pPr>
      <w:r w:rsidRPr="00BE441D">
        <w:rPr>
          <w:sz w:val="24"/>
          <w:szCs w:val="24"/>
        </w:rPr>
        <w:tab/>
        <w:t>- Aneksi i llogarive vjetore qe permban informata te shifruara dhe tekste shpjeguese qe synojne:</w:t>
      </w:r>
    </w:p>
    <w:p w:rsidR="006E0AB7" w:rsidRPr="00BE441D" w:rsidRDefault="006E0AB7" w:rsidP="006E0AB7">
      <w:pPr>
        <w:spacing w:line="276" w:lineRule="auto"/>
        <w:jc w:val="both"/>
        <w:rPr>
          <w:sz w:val="24"/>
          <w:szCs w:val="24"/>
          <w:lang w:val="it-IT"/>
        </w:rPr>
      </w:pPr>
      <w:r w:rsidRPr="00BE441D">
        <w:rPr>
          <w:sz w:val="24"/>
          <w:szCs w:val="24"/>
        </w:rPr>
        <w:t xml:space="preserve">            </w:t>
      </w:r>
      <w:r w:rsidRPr="00BE441D">
        <w:rPr>
          <w:sz w:val="24"/>
          <w:szCs w:val="24"/>
          <w:lang w:val="it-IT"/>
        </w:rPr>
        <w:t>- te vene ne dukje parimet, rregullat dhe metodat e zbatuara per pergatitjen e llogarive vjetore;</w:t>
      </w:r>
    </w:p>
    <w:p w:rsidR="006E0AB7" w:rsidRPr="00BE441D" w:rsidRDefault="006E0AB7" w:rsidP="006E0AB7">
      <w:pPr>
        <w:spacing w:line="276" w:lineRule="auto"/>
        <w:jc w:val="both"/>
        <w:rPr>
          <w:sz w:val="24"/>
          <w:szCs w:val="24"/>
          <w:lang w:val="it-IT"/>
        </w:rPr>
      </w:pPr>
      <w:r w:rsidRPr="00BE441D">
        <w:rPr>
          <w:sz w:val="24"/>
          <w:szCs w:val="24"/>
          <w:lang w:val="it-IT"/>
        </w:rPr>
        <w:tab/>
        <w:t>- te zberthejne poste te ndryshme te bilancit dhe te llogarise se fitimeve dhe humbjeve;</w:t>
      </w:r>
    </w:p>
    <w:p w:rsidR="006E0AB7" w:rsidRPr="00BE441D" w:rsidRDefault="006E0AB7" w:rsidP="006E0AB7">
      <w:pPr>
        <w:spacing w:line="276" w:lineRule="auto"/>
        <w:jc w:val="both"/>
        <w:rPr>
          <w:sz w:val="24"/>
          <w:szCs w:val="24"/>
          <w:lang w:val="it-IT"/>
        </w:rPr>
      </w:pPr>
      <w:r w:rsidRPr="00BE441D">
        <w:rPr>
          <w:sz w:val="24"/>
          <w:szCs w:val="24"/>
          <w:lang w:val="it-IT"/>
        </w:rPr>
        <w:tab/>
        <w:t>- te plotesoje llogarite vjetore me te dhena te tjera te nevojshme</w:t>
      </w:r>
    </w:p>
    <w:p w:rsidR="006E0AB7" w:rsidRPr="00BE441D" w:rsidRDefault="006E0AB7" w:rsidP="006E0AB7">
      <w:pPr>
        <w:spacing w:line="276" w:lineRule="auto"/>
        <w:jc w:val="both"/>
        <w:rPr>
          <w:sz w:val="24"/>
          <w:szCs w:val="24"/>
          <w:lang w:val="it-IT"/>
        </w:rPr>
      </w:pPr>
      <w:r w:rsidRPr="00BE441D">
        <w:rPr>
          <w:sz w:val="24"/>
          <w:szCs w:val="24"/>
          <w:lang w:val="it-IT"/>
        </w:rPr>
        <w:tab/>
        <w:t>Pervec dokumentave te mesiperm, bankat pergatisin edhe nje sere formularesh, ne baze te te cileve llogariten raporte te rendesishme per vleresimin e bankes, sic jane:</w:t>
      </w:r>
    </w:p>
    <w:p w:rsidR="006E0AB7" w:rsidRPr="00BE441D" w:rsidRDefault="006E0AB7" w:rsidP="006E0AB7">
      <w:pPr>
        <w:spacing w:line="276" w:lineRule="auto"/>
        <w:jc w:val="both"/>
        <w:rPr>
          <w:sz w:val="24"/>
          <w:szCs w:val="24"/>
          <w:lang w:val="it-IT"/>
        </w:rPr>
      </w:pPr>
      <w:r w:rsidRPr="00BE441D">
        <w:rPr>
          <w:sz w:val="24"/>
          <w:szCs w:val="24"/>
          <w:lang w:val="it-IT"/>
        </w:rPr>
        <w:tab/>
        <w:t>- kapitali minimal</w:t>
      </w:r>
    </w:p>
    <w:p w:rsidR="006E0AB7" w:rsidRPr="00BE441D" w:rsidRDefault="006E0AB7" w:rsidP="006E0AB7">
      <w:pPr>
        <w:spacing w:line="276" w:lineRule="auto"/>
        <w:jc w:val="both"/>
        <w:rPr>
          <w:sz w:val="24"/>
          <w:szCs w:val="24"/>
          <w:lang w:val="it-IT"/>
        </w:rPr>
      </w:pPr>
      <w:r w:rsidRPr="00BE441D">
        <w:rPr>
          <w:sz w:val="24"/>
          <w:szCs w:val="24"/>
          <w:lang w:val="it-IT"/>
        </w:rPr>
        <w:tab/>
        <w:t>- mjaftueshmeria e kapitalit</w:t>
      </w:r>
    </w:p>
    <w:p w:rsidR="006E0AB7" w:rsidRPr="00BE441D" w:rsidRDefault="006E0AB7" w:rsidP="006E0AB7">
      <w:pPr>
        <w:spacing w:line="276" w:lineRule="auto"/>
        <w:jc w:val="both"/>
        <w:rPr>
          <w:sz w:val="24"/>
          <w:szCs w:val="24"/>
          <w:lang w:val="it-IT"/>
        </w:rPr>
      </w:pPr>
      <w:r w:rsidRPr="00BE441D">
        <w:rPr>
          <w:sz w:val="24"/>
          <w:szCs w:val="24"/>
          <w:lang w:val="it-IT"/>
        </w:rPr>
        <w:tab/>
        <w:t>- raporti i likuiditetit</w:t>
      </w:r>
    </w:p>
    <w:p w:rsidR="006E0AB7" w:rsidRPr="00BE441D" w:rsidRDefault="006E0AB7" w:rsidP="006E0AB7">
      <w:pPr>
        <w:spacing w:line="276" w:lineRule="auto"/>
        <w:jc w:val="both"/>
        <w:rPr>
          <w:sz w:val="24"/>
          <w:szCs w:val="24"/>
          <w:lang w:val="it-IT"/>
        </w:rPr>
      </w:pPr>
      <w:r w:rsidRPr="00BE441D">
        <w:rPr>
          <w:sz w:val="24"/>
          <w:szCs w:val="24"/>
          <w:lang w:val="it-IT"/>
        </w:rPr>
        <w:tab/>
        <w:t>-pozicioni i bankes ne kembim, etj.</w:t>
      </w:r>
    </w:p>
    <w:p w:rsidR="006E0AB7" w:rsidRPr="00BE441D" w:rsidRDefault="006E0AB7" w:rsidP="006E0AB7">
      <w:pPr>
        <w:spacing w:line="276" w:lineRule="auto"/>
        <w:jc w:val="both"/>
        <w:rPr>
          <w:sz w:val="24"/>
          <w:szCs w:val="24"/>
          <w:lang w:val="it-IT"/>
        </w:rPr>
      </w:pPr>
      <w:r w:rsidRPr="00BE441D">
        <w:rPr>
          <w:sz w:val="24"/>
          <w:szCs w:val="24"/>
          <w:lang w:val="it-IT"/>
        </w:rPr>
        <w:t>Llogarite vjetore i nenshtrohen kontrollit dhe vertetimit ligjor nga eksperte kontabel te pavarur (jashte bankes), ne perputhje me ligjin nr. 7638, date 19/11/1992 ``Per shoqerite tregtare``</w:t>
      </w:r>
    </w:p>
    <w:p w:rsidR="006E0AB7" w:rsidRPr="00BE441D" w:rsidRDefault="006E0AB7" w:rsidP="006E0AB7">
      <w:pPr>
        <w:spacing w:line="276" w:lineRule="auto"/>
        <w:jc w:val="both"/>
        <w:rPr>
          <w:sz w:val="24"/>
          <w:szCs w:val="24"/>
          <w:lang w:val="it-IT"/>
        </w:rPr>
      </w:pPr>
      <w:r w:rsidRPr="00BE441D">
        <w:rPr>
          <w:sz w:val="24"/>
          <w:szCs w:val="24"/>
          <w:lang w:val="it-IT"/>
        </w:rPr>
        <w:tab/>
        <w:t>2. Dispozitat ligjore te vleresimit per aktivin dhe pasivin</w:t>
      </w:r>
    </w:p>
    <w:p w:rsidR="006E0AB7" w:rsidRPr="00BE441D" w:rsidRDefault="006E0AB7" w:rsidP="006E0AB7">
      <w:pPr>
        <w:spacing w:line="276" w:lineRule="auto"/>
        <w:jc w:val="both"/>
        <w:rPr>
          <w:sz w:val="24"/>
          <w:szCs w:val="24"/>
          <w:lang w:val="it-IT"/>
        </w:rPr>
      </w:pPr>
      <w:r w:rsidRPr="00BE441D">
        <w:rPr>
          <w:sz w:val="24"/>
          <w:szCs w:val="24"/>
          <w:lang w:val="it-IT"/>
        </w:rPr>
        <w:tab/>
        <w:t>Dispozita baze per vleresimin e aktiveve dhe pasiveve eshte ligji nr. 7661, date 19/01/1993 ``Per kontabilitetin``, i cituar me siper, ne te cilin jane parashikuar rregullat e pergjithshme te vleresimit.</w:t>
      </w:r>
    </w:p>
    <w:p w:rsidR="006E0AB7" w:rsidRPr="00BE441D" w:rsidRDefault="006E0AB7" w:rsidP="006E0AB7">
      <w:pPr>
        <w:spacing w:line="276" w:lineRule="auto"/>
        <w:jc w:val="both"/>
        <w:rPr>
          <w:sz w:val="24"/>
          <w:szCs w:val="24"/>
          <w:lang w:val="it-IT"/>
        </w:rPr>
      </w:pPr>
      <w:r w:rsidRPr="00BE441D">
        <w:rPr>
          <w:sz w:val="24"/>
          <w:szCs w:val="24"/>
          <w:lang w:val="it-IT"/>
        </w:rPr>
        <w:tab/>
        <w:t>Duke patur ne konsiderate vecorite e bankave, ne zbatim te dispozitave ligjore dhe standartet nderkombetare, per vleresimin e aktiveve dhe pasiveve, duhet mbajtur parasysh:</w:t>
      </w:r>
    </w:p>
    <w:p w:rsidR="006E0AB7" w:rsidRPr="00BE441D" w:rsidRDefault="006E0AB7" w:rsidP="006E0AB7">
      <w:pPr>
        <w:spacing w:line="276" w:lineRule="auto"/>
        <w:jc w:val="both"/>
        <w:rPr>
          <w:sz w:val="24"/>
          <w:szCs w:val="24"/>
          <w:lang w:val="it-IT"/>
        </w:rPr>
      </w:pPr>
      <w:r w:rsidRPr="00BE441D">
        <w:rPr>
          <w:sz w:val="24"/>
          <w:szCs w:val="24"/>
          <w:lang w:val="it-IT"/>
        </w:rPr>
        <w:tab/>
        <w:t>a) Huate e dhena nga banka klasifikohen ne :</w:t>
      </w:r>
    </w:p>
    <w:p w:rsidR="006E0AB7" w:rsidRPr="00BE441D" w:rsidRDefault="006E0AB7" w:rsidP="006E0AB7">
      <w:pPr>
        <w:spacing w:line="276" w:lineRule="auto"/>
        <w:jc w:val="both"/>
        <w:rPr>
          <w:sz w:val="24"/>
          <w:szCs w:val="24"/>
          <w:lang w:val="it-IT"/>
        </w:rPr>
      </w:pPr>
      <w:r w:rsidRPr="00BE441D">
        <w:rPr>
          <w:sz w:val="24"/>
          <w:szCs w:val="24"/>
          <w:lang w:val="it-IT"/>
        </w:rPr>
        <w:tab/>
        <w:t>- hua standarte</w:t>
      </w:r>
    </w:p>
    <w:p w:rsidR="006E0AB7" w:rsidRPr="00BE441D" w:rsidRDefault="006E0AB7" w:rsidP="006E0AB7">
      <w:pPr>
        <w:spacing w:line="276" w:lineRule="auto"/>
        <w:jc w:val="both"/>
        <w:rPr>
          <w:sz w:val="24"/>
          <w:szCs w:val="24"/>
          <w:lang w:val="it-IT"/>
        </w:rPr>
      </w:pPr>
      <w:r w:rsidRPr="00BE441D">
        <w:rPr>
          <w:sz w:val="24"/>
          <w:szCs w:val="24"/>
          <w:lang w:val="it-IT"/>
        </w:rPr>
        <w:tab/>
        <w:t>- hua ne ndjekje</w:t>
      </w:r>
    </w:p>
    <w:p w:rsidR="006E0AB7" w:rsidRPr="00BE441D" w:rsidRDefault="006E0AB7" w:rsidP="006E0AB7">
      <w:pPr>
        <w:spacing w:line="276" w:lineRule="auto"/>
        <w:jc w:val="both"/>
        <w:rPr>
          <w:sz w:val="24"/>
          <w:szCs w:val="24"/>
          <w:lang w:val="it-IT"/>
        </w:rPr>
      </w:pPr>
      <w:r w:rsidRPr="00BE441D">
        <w:rPr>
          <w:sz w:val="24"/>
          <w:szCs w:val="24"/>
          <w:lang w:val="it-IT"/>
        </w:rPr>
        <w:tab/>
        <w:t>- hua nen standart</w:t>
      </w:r>
    </w:p>
    <w:p w:rsidR="006E0AB7" w:rsidRPr="00BE441D" w:rsidRDefault="006E0AB7" w:rsidP="006E0AB7">
      <w:pPr>
        <w:spacing w:line="276" w:lineRule="auto"/>
        <w:jc w:val="both"/>
        <w:rPr>
          <w:sz w:val="24"/>
          <w:szCs w:val="24"/>
          <w:lang w:val="it-IT"/>
        </w:rPr>
      </w:pPr>
      <w:r w:rsidRPr="00BE441D">
        <w:rPr>
          <w:sz w:val="24"/>
          <w:szCs w:val="24"/>
          <w:lang w:val="it-IT"/>
        </w:rPr>
        <w:tab/>
        <w:t>- hua te dyshimta</w:t>
      </w:r>
    </w:p>
    <w:p w:rsidR="006E0AB7" w:rsidRPr="00BE441D" w:rsidRDefault="006E0AB7" w:rsidP="006E0AB7">
      <w:pPr>
        <w:spacing w:line="276" w:lineRule="auto"/>
        <w:jc w:val="both"/>
        <w:rPr>
          <w:sz w:val="24"/>
          <w:szCs w:val="24"/>
          <w:lang w:val="it-IT"/>
        </w:rPr>
      </w:pPr>
      <w:r w:rsidRPr="00BE441D">
        <w:rPr>
          <w:sz w:val="24"/>
          <w:szCs w:val="24"/>
          <w:lang w:val="it-IT"/>
        </w:rPr>
        <w:tab/>
        <w:t>- hua te humbura</w:t>
      </w:r>
    </w:p>
    <w:p w:rsidR="006E0AB7" w:rsidRPr="00BE441D" w:rsidRDefault="006E0AB7" w:rsidP="006E0AB7">
      <w:pPr>
        <w:spacing w:line="276" w:lineRule="auto"/>
        <w:jc w:val="both"/>
        <w:rPr>
          <w:sz w:val="24"/>
          <w:szCs w:val="24"/>
          <w:lang w:val="it-IT"/>
        </w:rPr>
      </w:pPr>
      <w:r w:rsidRPr="00BE441D">
        <w:rPr>
          <w:sz w:val="24"/>
          <w:szCs w:val="24"/>
          <w:lang w:val="it-IT"/>
        </w:rPr>
        <w:tab/>
        <w:t>Duke patur ne konsiderate shkallezimet e mesiperme dhe normat e miratuara, per secilen prej tyre, banka kujdeset per llogaritjen e fondeve rezerve, te cilat paraqiten ne bilanc.</w:t>
      </w:r>
    </w:p>
    <w:p w:rsidR="006E0AB7" w:rsidRPr="00BE441D" w:rsidRDefault="006E0AB7" w:rsidP="006E0AB7">
      <w:pPr>
        <w:spacing w:line="276" w:lineRule="auto"/>
        <w:jc w:val="both"/>
        <w:rPr>
          <w:sz w:val="24"/>
          <w:szCs w:val="24"/>
        </w:rPr>
      </w:pPr>
      <w:r w:rsidRPr="00BE441D">
        <w:rPr>
          <w:sz w:val="24"/>
          <w:szCs w:val="24"/>
          <w:lang w:val="it-IT"/>
        </w:rPr>
        <w:tab/>
      </w:r>
      <w:r w:rsidRPr="00BE441D">
        <w:rPr>
          <w:sz w:val="24"/>
          <w:szCs w:val="24"/>
        </w:rPr>
        <w:t>Nga ana tjeter, banka llogarit edhe interesat qe do te arketohen nga kredite, sipas parimit te te drejtave te konstatuara.</w:t>
      </w:r>
    </w:p>
    <w:p w:rsidR="006E0AB7" w:rsidRPr="00BE441D" w:rsidRDefault="006E0AB7" w:rsidP="006E0AB7">
      <w:pPr>
        <w:spacing w:line="276" w:lineRule="auto"/>
        <w:jc w:val="both"/>
        <w:rPr>
          <w:sz w:val="24"/>
          <w:szCs w:val="24"/>
          <w:lang w:val="it-IT"/>
        </w:rPr>
      </w:pPr>
      <w:r w:rsidRPr="00BE441D">
        <w:rPr>
          <w:sz w:val="24"/>
          <w:szCs w:val="24"/>
        </w:rPr>
        <w:tab/>
      </w:r>
      <w:r w:rsidRPr="00BE441D">
        <w:rPr>
          <w:sz w:val="24"/>
          <w:szCs w:val="24"/>
          <w:lang w:val="it-IT"/>
        </w:rPr>
        <w:t>Ne kete menyre, huate paraqiten ne bilanc me vleren e supozuar te realizimit, duke patur parasysh aftesine paguese te debitoreve, por edhe kuotimet e tregut nese ekzistojne.</w:t>
      </w:r>
    </w:p>
    <w:p w:rsidR="006E0AB7" w:rsidRPr="00BE441D" w:rsidRDefault="006E0AB7" w:rsidP="006E0AB7">
      <w:pPr>
        <w:spacing w:line="276" w:lineRule="auto"/>
        <w:jc w:val="both"/>
        <w:rPr>
          <w:sz w:val="24"/>
          <w:szCs w:val="24"/>
          <w:lang w:val="it-IT"/>
        </w:rPr>
      </w:pPr>
      <w:r w:rsidRPr="00BE441D">
        <w:rPr>
          <w:sz w:val="24"/>
          <w:szCs w:val="24"/>
          <w:lang w:val="it-IT"/>
        </w:rPr>
        <w:tab/>
        <w:t>B) Investimet financiare</w:t>
      </w:r>
    </w:p>
    <w:p w:rsidR="006E0AB7" w:rsidRPr="00BE441D" w:rsidRDefault="006E0AB7" w:rsidP="006E0AB7">
      <w:pPr>
        <w:spacing w:line="276" w:lineRule="auto"/>
        <w:jc w:val="both"/>
        <w:rPr>
          <w:sz w:val="24"/>
          <w:szCs w:val="24"/>
          <w:lang w:val="it-IT"/>
        </w:rPr>
      </w:pPr>
      <w:r w:rsidRPr="00BE441D">
        <w:rPr>
          <w:sz w:val="24"/>
          <w:szCs w:val="24"/>
          <w:lang w:val="it-IT"/>
        </w:rPr>
        <w:tab/>
        <w:t>Investimet financiare (titujt e destinuar te mbahen per nje kohe te gjate), vleresohen me koston e blerjes. Ato mund edhe te zhvleresohen, duke patur parasysh:</w:t>
      </w:r>
    </w:p>
    <w:p w:rsidR="006E0AB7" w:rsidRPr="00BE441D" w:rsidRDefault="006E0AB7" w:rsidP="006E0AB7">
      <w:pPr>
        <w:spacing w:line="276" w:lineRule="auto"/>
        <w:jc w:val="both"/>
        <w:rPr>
          <w:sz w:val="24"/>
          <w:szCs w:val="24"/>
          <w:lang w:val="it-IT"/>
        </w:rPr>
      </w:pPr>
      <w:r w:rsidRPr="00BE441D">
        <w:rPr>
          <w:sz w:val="24"/>
          <w:szCs w:val="24"/>
          <w:lang w:val="it-IT"/>
        </w:rPr>
        <w:tab/>
        <w:t>-kuotimet e tregut, nese trajtohen tituj qe kuotohen ne treg.</w:t>
      </w:r>
    </w:p>
    <w:p w:rsidR="006E0AB7" w:rsidRPr="00BE441D" w:rsidRDefault="006E0AB7" w:rsidP="006E0AB7">
      <w:pPr>
        <w:spacing w:line="276" w:lineRule="auto"/>
        <w:jc w:val="both"/>
        <w:rPr>
          <w:sz w:val="24"/>
          <w:szCs w:val="24"/>
          <w:lang w:val="it-IT"/>
        </w:rPr>
      </w:pPr>
      <w:r w:rsidRPr="00BE441D">
        <w:rPr>
          <w:sz w:val="24"/>
          <w:szCs w:val="24"/>
          <w:lang w:val="it-IT"/>
        </w:rPr>
        <w:lastRenderedPageBreak/>
        <w:tab/>
        <w:t>- ecurine e tyre, duke patur parasysh situaten e pergjithshme te emetuesve.</w:t>
      </w:r>
    </w:p>
    <w:p w:rsidR="006E0AB7" w:rsidRPr="00BE441D" w:rsidRDefault="006E0AB7" w:rsidP="006E0AB7">
      <w:pPr>
        <w:spacing w:line="276" w:lineRule="auto"/>
        <w:jc w:val="both"/>
        <w:rPr>
          <w:sz w:val="24"/>
          <w:szCs w:val="24"/>
          <w:lang w:val="it-IT"/>
        </w:rPr>
      </w:pPr>
      <w:r w:rsidRPr="00BE441D">
        <w:rPr>
          <w:sz w:val="24"/>
          <w:szCs w:val="24"/>
          <w:lang w:val="it-IT"/>
        </w:rPr>
        <w:tab/>
        <w:t>C) Titujt e tregtueshem (qe nuk perbejne investim)</w:t>
      </w:r>
    </w:p>
    <w:p w:rsidR="006E0AB7" w:rsidRPr="00BE441D" w:rsidRDefault="006E0AB7" w:rsidP="006E0AB7">
      <w:pPr>
        <w:spacing w:line="276" w:lineRule="auto"/>
        <w:jc w:val="both"/>
        <w:rPr>
          <w:sz w:val="24"/>
          <w:szCs w:val="24"/>
          <w:lang w:val="it-IT"/>
        </w:rPr>
      </w:pPr>
      <w:r w:rsidRPr="00BE441D">
        <w:rPr>
          <w:sz w:val="24"/>
          <w:szCs w:val="24"/>
          <w:lang w:val="it-IT"/>
        </w:rPr>
        <w:tab/>
        <w:t>Titujt  qe nuk destinohen per tu mbajtur per nje kohe te gjate, vleresohen me cmimin me te fundit te tregut.</w:t>
      </w:r>
    </w:p>
    <w:p w:rsidR="006E0AB7" w:rsidRPr="00BE441D" w:rsidRDefault="006E0AB7" w:rsidP="006E0AB7">
      <w:pPr>
        <w:spacing w:line="276" w:lineRule="auto"/>
        <w:jc w:val="both"/>
        <w:rPr>
          <w:sz w:val="24"/>
          <w:szCs w:val="24"/>
          <w:lang w:val="it-IT"/>
        </w:rPr>
      </w:pPr>
      <w:r w:rsidRPr="00BE441D">
        <w:rPr>
          <w:sz w:val="24"/>
          <w:szCs w:val="24"/>
          <w:lang w:val="it-IT"/>
        </w:rPr>
        <w:tab/>
        <w:t>Nese titujt nuk kuotohen ne treg, vleresimi i tyre behet me koston e blerjes, duke patur parasysh zhvleresimin e tyre ne vartesi me ecurine dhe humbjet eventuale qe mund te rrjedhin nga perkeqesimi i aftesise paguese te debitoreve.</w:t>
      </w:r>
    </w:p>
    <w:p w:rsidR="006E0AB7" w:rsidRPr="00BE441D" w:rsidRDefault="006E0AB7" w:rsidP="006E0AB7">
      <w:pPr>
        <w:spacing w:line="276" w:lineRule="auto"/>
        <w:jc w:val="both"/>
        <w:rPr>
          <w:sz w:val="24"/>
          <w:szCs w:val="24"/>
          <w:lang w:val="it-IT"/>
        </w:rPr>
      </w:pPr>
      <w:r w:rsidRPr="00BE441D">
        <w:rPr>
          <w:sz w:val="24"/>
          <w:szCs w:val="24"/>
          <w:lang w:val="it-IT"/>
        </w:rPr>
        <w:tab/>
        <w:t>D) Aktivet e qendrueshme te trupezuara evidentohen ne kontabilitet me koston historike, qe mund te jete kosto e perfitimit ose e prodhimit.</w:t>
      </w:r>
    </w:p>
    <w:p w:rsidR="006E0AB7" w:rsidRPr="00BE441D" w:rsidRDefault="00D9140A" w:rsidP="006E0AB7">
      <w:pPr>
        <w:spacing w:line="276" w:lineRule="auto"/>
        <w:jc w:val="both"/>
        <w:rPr>
          <w:sz w:val="24"/>
          <w:szCs w:val="24"/>
          <w:lang w:val="it-IT"/>
        </w:rPr>
      </w:pPr>
      <w:r>
        <w:rPr>
          <w:sz w:val="24"/>
          <w:szCs w:val="24"/>
          <w:lang w:val="it-IT"/>
        </w:rPr>
        <w:tab/>
        <w:t>T</w:t>
      </w:r>
      <w:r w:rsidR="006E0AB7" w:rsidRPr="00BE441D">
        <w:rPr>
          <w:sz w:val="24"/>
          <w:szCs w:val="24"/>
          <w:lang w:val="it-IT"/>
        </w:rPr>
        <w:t>e</w:t>
      </w:r>
      <w:r>
        <w:rPr>
          <w:sz w:val="24"/>
          <w:szCs w:val="24"/>
          <w:lang w:val="it-IT"/>
        </w:rPr>
        <w:t xml:space="preserve"> </w:t>
      </w:r>
      <w:r w:rsidR="006E0AB7" w:rsidRPr="00BE441D">
        <w:rPr>
          <w:sz w:val="24"/>
          <w:szCs w:val="24"/>
          <w:lang w:val="it-IT"/>
        </w:rPr>
        <w:t>gjitha aktivet e qendrueshme,  pervec truallit(terrenit), amortizohen, si rregull, ne perputhje me metoden lineare, duke zbatuar norma amortizimi qe percaktohen ne perputhje me jeten e dobishme normale dhe te parashikuar te mjetit.</w:t>
      </w:r>
    </w:p>
    <w:p w:rsidR="006E0AB7" w:rsidRPr="00BE441D" w:rsidRDefault="006E0AB7" w:rsidP="006E0AB7">
      <w:pPr>
        <w:spacing w:line="276" w:lineRule="auto"/>
        <w:jc w:val="both"/>
        <w:rPr>
          <w:sz w:val="24"/>
          <w:szCs w:val="24"/>
          <w:lang w:val="it-IT"/>
        </w:rPr>
      </w:pPr>
      <w:r w:rsidRPr="00BE441D">
        <w:rPr>
          <w:sz w:val="24"/>
          <w:szCs w:val="24"/>
          <w:lang w:val="it-IT"/>
        </w:rPr>
        <w:tab/>
        <w:t>E) Depozitat me afat</w:t>
      </w:r>
    </w:p>
    <w:p w:rsidR="006E0AB7" w:rsidRPr="00BE441D" w:rsidRDefault="006E0AB7" w:rsidP="006E0AB7">
      <w:pPr>
        <w:spacing w:line="276" w:lineRule="auto"/>
        <w:jc w:val="both"/>
        <w:rPr>
          <w:sz w:val="24"/>
          <w:szCs w:val="24"/>
          <w:lang w:val="it-IT"/>
        </w:rPr>
      </w:pPr>
      <w:r w:rsidRPr="00BE441D">
        <w:rPr>
          <w:sz w:val="24"/>
          <w:szCs w:val="24"/>
          <w:lang w:val="it-IT"/>
        </w:rPr>
        <w:tab/>
        <w:t>Depozitat evidentohen ne kontabilitete me vleren nominale, ndersa banka kujdeset per llogaritjen dhe kontabilizimin e interesave qe i perkasin periudhes ushtrimore, duke i paraqitur ne bilanc si interesa te llogaritura. Ne kete menyre edhe depozitat pasqyrohen me vleren e supozuar, nese do te behet pagesa e menjehershme e tyre ( vlera aktuale)</w:t>
      </w:r>
    </w:p>
    <w:p w:rsidR="006E0AB7" w:rsidRPr="00BE441D" w:rsidRDefault="006E0AB7" w:rsidP="006E0AB7">
      <w:pPr>
        <w:spacing w:line="276" w:lineRule="auto"/>
        <w:jc w:val="both"/>
        <w:rPr>
          <w:sz w:val="24"/>
          <w:szCs w:val="24"/>
          <w:lang w:val="it-IT"/>
        </w:rPr>
      </w:pPr>
      <w:r w:rsidRPr="00BE441D">
        <w:rPr>
          <w:sz w:val="24"/>
          <w:szCs w:val="24"/>
          <w:lang w:val="it-IT"/>
        </w:rPr>
        <w:tab/>
        <w:t>f) Aktivet dhe pasivet ne valute</w:t>
      </w:r>
    </w:p>
    <w:p w:rsidR="006E0AB7" w:rsidRPr="00BE441D" w:rsidRDefault="006E0AB7" w:rsidP="006E0AB7">
      <w:pPr>
        <w:spacing w:line="276" w:lineRule="auto"/>
        <w:jc w:val="both"/>
        <w:rPr>
          <w:sz w:val="24"/>
          <w:szCs w:val="24"/>
          <w:lang w:val="it-IT"/>
        </w:rPr>
      </w:pPr>
      <w:r w:rsidRPr="00BE441D">
        <w:rPr>
          <w:sz w:val="24"/>
          <w:szCs w:val="24"/>
          <w:lang w:val="it-IT"/>
        </w:rPr>
        <w:tab/>
        <w:t>Aktivet dhe pasivet ne valute vleresohen me kursin e kembimit korrent ( te dites) ne mbyllje te ushtrimit, i cili komunikohet nga Banka Qendrore.</w:t>
      </w:r>
    </w:p>
    <w:p w:rsidR="006E0AB7" w:rsidRPr="00BE441D" w:rsidRDefault="006E0AB7" w:rsidP="006E0AB7">
      <w:pPr>
        <w:spacing w:line="276" w:lineRule="auto"/>
        <w:jc w:val="both"/>
        <w:rPr>
          <w:sz w:val="24"/>
          <w:szCs w:val="24"/>
          <w:lang w:val="it-IT"/>
        </w:rPr>
      </w:pPr>
      <w:r w:rsidRPr="00BE441D">
        <w:rPr>
          <w:sz w:val="24"/>
          <w:szCs w:val="24"/>
          <w:lang w:val="it-IT"/>
        </w:rPr>
        <w:tab/>
        <w:t>Per efekt te mbylljes se llogarive respektive per te ardhurat dhe shpenzimet ne valute, vleresimi behet me kursin monetar te periudhes.</w:t>
      </w:r>
    </w:p>
    <w:p w:rsidR="00EC6BE9" w:rsidRDefault="00EC6BE9" w:rsidP="00BE441D">
      <w:pPr>
        <w:spacing w:line="276" w:lineRule="auto"/>
        <w:jc w:val="both"/>
        <w:rPr>
          <w:sz w:val="24"/>
          <w:szCs w:val="24"/>
          <w:lang w:val="da-DK"/>
        </w:rPr>
      </w:pPr>
    </w:p>
    <w:p w:rsidR="00EC6BE9" w:rsidRPr="006E0AB7" w:rsidRDefault="00EC6BE9" w:rsidP="008D027C">
      <w:pPr>
        <w:spacing w:line="276" w:lineRule="auto"/>
        <w:rPr>
          <w:b/>
          <w:sz w:val="28"/>
          <w:szCs w:val="28"/>
          <w:lang w:val="de-CH"/>
        </w:rPr>
      </w:pPr>
      <w:r w:rsidRPr="006E0AB7">
        <w:rPr>
          <w:b/>
          <w:sz w:val="28"/>
          <w:szCs w:val="28"/>
          <w:lang w:val="da-DK"/>
        </w:rPr>
        <w:t xml:space="preserve">Tema 18: </w:t>
      </w:r>
      <w:r w:rsidRPr="006E0AB7">
        <w:rPr>
          <w:b/>
          <w:sz w:val="28"/>
          <w:szCs w:val="28"/>
          <w:lang w:val="de-CH"/>
        </w:rPr>
        <w:t>Llogaritja dhe regjistrimi i shpenzimeve të tjera bankare</w:t>
      </w:r>
      <w:r w:rsidR="008D027C">
        <w:rPr>
          <w:b/>
          <w:sz w:val="28"/>
          <w:szCs w:val="28"/>
          <w:lang w:val="de-CH"/>
        </w:rPr>
        <w:t xml:space="preserve"> </w:t>
      </w:r>
    </w:p>
    <w:p w:rsidR="00EC6BE9" w:rsidRPr="00BE441D" w:rsidRDefault="00EC6BE9" w:rsidP="00BE441D">
      <w:pPr>
        <w:spacing w:line="276" w:lineRule="auto"/>
        <w:jc w:val="both"/>
        <w:rPr>
          <w:sz w:val="24"/>
          <w:szCs w:val="24"/>
          <w:lang w:val="de-CH"/>
        </w:rPr>
      </w:pPr>
    </w:p>
    <w:p w:rsidR="000A40DB" w:rsidRPr="00BE441D" w:rsidRDefault="000A40DB" w:rsidP="000A40DB">
      <w:pPr>
        <w:spacing w:line="276" w:lineRule="auto"/>
        <w:jc w:val="both"/>
        <w:rPr>
          <w:sz w:val="24"/>
          <w:szCs w:val="24"/>
        </w:rPr>
      </w:pPr>
      <w:r w:rsidRPr="00BE441D">
        <w:rPr>
          <w:sz w:val="24"/>
          <w:szCs w:val="24"/>
        </w:rPr>
        <w:tab/>
        <w:t>Ne marredheniet me njera tjetren ndermarrje e shoqeri te ndryshme, por edhe persona fizike perdorin si instrumente pagese ceqe ose kambiale, vlera e te cileva behet kur kryhet arketimi ne llogarine e perfituesit dhe paguhet nga llogaria bankare e detyruesit.</w:t>
      </w:r>
    </w:p>
    <w:p w:rsidR="000A40DB" w:rsidRPr="00BE441D" w:rsidRDefault="000A40DB" w:rsidP="000A40DB">
      <w:pPr>
        <w:spacing w:line="276" w:lineRule="auto"/>
        <w:jc w:val="both"/>
        <w:rPr>
          <w:sz w:val="24"/>
          <w:szCs w:val="24"/>
        </w:rPr>
      </w:pPr>
    </w:p>
    <w:p w:rsidR="000A40DB" w:rsidRPr="00D9140A" w:rsidRDefault="000A40DB" w:rsidP="000A40DB">
      <w:pPr>
        <w:spacing w:line="276" w:lineRule="auto"/>
        <w:jc w:val="both"/>
        <w:rPr>
          <w:sz w:val="24"/>
          <w:szCs w:val="24"/>
        </w:rPr>
      </w:pPr>
      <w:r w:rsidRPr="00BE441D">
        <w:rPr>
          <w:sz w:val="24"/>
          <w:szCs w:val="24"/>
        </w:rPr>
        <w:tab/>
        <w:t>Dihet qe ndermarrjet, shoqerite dhe individet i kane llogarite e tyre ne banka te ndryshme, prandaj dhe per te realizuar arketimin e vlerave eshte i do</w:t>
      </w:r>
      <w:r w:rsidR="00D9140A">
        <w:rPr>
          <w:sz w:val="24"/>
          <w:szCs w:val="24"/>
        </w:rPr>
        <w:t>mosdoshem ndermjetesimi i tyre.</w:t>
      </w:r>
    </w:p>
    <w:p w:rsidR="000A40DB" w:rsidRPr="00BE441D" w:rsidRDefault="000A40DB" w:rsidP="000A40DB">
      <w:pPr>
        <w:spacing w:line="276" w:lineRule="auto"/>
        <w:jc w:val="both"/>
        <w:rPr>
          <w:b/>
          <w:sz w:val="24"/>
          <w:szCs w:val="24"/>
        </w:rPr>
      </w:pPr>
    </w:p>
    <w:p w:rsidR="000A40DB" w:rsidRPr="00D9140A" w:rsidRDefault="000A40DB" w:rsidP="000A40DB">
      <w:pPr>
        <w:numPr>
          <w:ilvl w:val="0"/>
          <w:numId w:val="34"/>
        </w:numPr>
        <w:spacing w:line="276" w:lineRule="auto"/>
        <w:jc w:val="both"/>
        <w:rPr>
          <w:sz w:val="24"/>
          <w:szCs w:val="24"/>
        </w:rPr>
      </w:pPr>
      <w:r w:rsidRPr="00BE441D">
        <w:rPr>
          <w:b/>
          <w:sz w:val="24"/>
          <w:szCs w:val="24"/>
          <w:u w:val="single"/>
        </w:rPr>
        <w:t>Sherbimi i arketimit</w:t>
      </w:r>
    </w:p>
    <w:p w:rsidR="000A40DB" w:rsidRPr="00BE441D" w:rsidRDefault="000A40DB" w:rsidP="00D9140A">
      <w:pPr>
        <w:spacing w:before="120" w:line="276" w:lineRule="auto"/>
        <w:jc w:val="both"/>
        <w:rPr>
          <w:sz w:val="24"/>
          <w:szCs w:val="24"/>
        </w:rPr>
      </w:pPr>
      <w:r w:rsidRPr="00BE441D">
        <w:rPr>
          <w:sz w:val="24"/>
          <w:szCs w:val="24"/>
        </w:rPr>
        <w:tab/>
        <w:t>Operacionet e arketimit te vlerave perbejne per bankat nje lloj sherbimi per te cilin ato nuk marrin persiper asnje rrisk, pasi luajne vetem rolin e ndermjetesit, kundrejt komisioneve per sherbimi</w:t>
      </w:r>
      <w:r w:rsidR="008D027C">
        <w:rPr>
          <w:sz w:val="24"/>
          <w:szCs w:val="24"/>
        </w:rPr>
        <w:t>n e kryer.</w:t>
      </w:r>
    </w:p>
    <w:p w:rsidR="000A40DB" w:rsidRPr="00BE441D" w:rsidRDefault="000A40DB" w:rsidP="000A40DB">
      <w:pPr>
        <w:spacing w:line="276" w:lineRule="auto"/>
        <w:jc w:val="both"/>
        <w:rPr>
          <w:sz w:val="24"/>
          <w:szCs w:val="24"/>
        </w:rPr>
      </w:pPr>
      <w:r w:rsidRPr="00BE441D">
        <w:rPr>
          <w:sz w:val="24"/>
          <w:szCs w:val="24"/>
        </w:rPr>
        <w:tab/>
        <w:t>Ceqet e marre per arketim bankat i evidentojne ne nje llogari te vecante, qe emertohet “Ceqe per arketim”, dhe kreditojne menjehere llogarine rrjedhese te klientit. Pas kesaj, ceqet e marre per arketim sortohen sipas bankave ku kane llogarite klientet p</w:t>
      </w:r>
      <w:r w:rsidR="008D027C">
        <w:rPr>
          <w:sz w:val="24"/>
          <w:szCs w:val="24"/>
        </w:rPr>
        <w:t>agues (debitore), duke dalluar:</w:t>
      </w:r>
    </w:p>
    <w:p w:rsidR="000A40DB" w:rsidRPr="00BE441D" w:rsidRDefault="000A40DB" w:rsidP="000A40DB">
      <w:pPr>
        <w:numPr>
          <w:ilvl w:val="0"/>
          <w:numId w:val="2"/>
        </w:numPr>
        <w:spacing w:line="276" w:lineRule="auto"/>
        <w:jc w:val="both"/>
        <w:rPr>
          <w:sz w:val="24"/>
          <w:szCs w:val="24"/>
          <w:lang w:val="it-IT"/>
        </w:rPr>
      </w:pPr>
      <w:r w:rsidRPr="00BE441D">
        <w:rPr>
          <w:sz w:val="24"/>
          <w:szCs w:val="24"/>
          <w:lang w:val="it-IT"/>
        </w:rPr>
        <w:lastRenderedPageBreak/>
        <w:t>Kliente qe i kane llogarite ne te njejten dege ose agjenci,</w:t>
      </w:r>
    </w:p>
    <w:p w:rsidR="000A40DB" w:rsidRPr="00BE441D" w:rsidRDefault="000A40DB" w:rsidP="000A40DB">
      <w:pPr>
        <w:numPr>
          <w:ilvl w:val="0"/>
          <w:numId w:val="2"/>
        </w:numPr>
        <w:spacing w:line="276" w:lineRule="auto"/>
        <w:jc w:val="both"/>
        <w:rPr>
          <w:sz w:val="24"/>
          <w:szCs w:val="24"/>
          <w:lang w:val="it-IT"/>
        </w:rPr>
      </w:pPr>
      <w:r w:rsidRPr="00BE441D">
        <w:rPr>
          <w:sz w:val="24"/>
          <w:szCs w:val="24"/>
          <w:lang w:val="it-IT"/>
        </w:rPr>
        <w:t>Kliente qe i kane llogarite ne agjenci ose dege te tjera te te njejtes banke,</w:t>
      </w:r>
    </w:p>
    <w:p w:rsidR="000A40DB" w:rsidRPr="008D027C" w:rsidRDefault="000A40DB" w:rsidP="000A40DB">
      <w:pPr>
        <w:numPr>
          <w:ilvl w:val="0"/>
          <w:numId w:val="2"/>
        </w:numPr>
        <w:spacing w:line="276" w:lineRule="auto"/>
        <w:jc w:val="both"/>
        <w:rPr>
          <w:sz w:val="24"/>
          <w:szCs w:val="24"/>
          <w:lang w:val="it-IT"/>
        </w:rPr>
      </w:pPr>
      <w:r w:rsidRPr="00BE441D">
        <w:rPr>
          <w:sz w:val="24"/>
          <w:szCs w:val="24"/>
          <w:lang w:val="it-IT"/>
        </w:rPr>
        <w:t>Kliente qe i kane llogarite ne banka te tjera.</w:t>
      </w:r>
    </w:p>
    <w:p w:rsidR="000A40DB" w:rsidRPr="00BE441D" w:rsidRDefault="000A40DB" w:rsidP="000A40DB">
      <w:pPr>
        <w:spacing w:line="276" w:lineRule="auto"/>
        <w:jc w:val="both"/>
        <w:rPr>
          <w:sz w:val="24"/>
          <w:szCs w:val="24"/>
          <w:lang w:val="it-IT"/>
        </w:rPr>
      </w:pPr>
      <w:r w:rsidRPr="00BE441D">
        <w:rPr>
          <w:sz w:val="24"/>
          <w:szCs w:val="24"/>
          <w:lang w:val="it-IT"/>
        </w:rPr>
        <w:tab/>
        <w:t>Sortimi i dokumenteve si me siper, ka rendesi per faktin se ne funksion te tyre behet mbyllja e llogarise “Ceqe per arketim”, e cila KREDITOHET, duke debituar sipas rastit:</w:t>
      </w:r>
    </w:p>
    <w:p w:rsidR="000A40DB" w:rsidRPr="00BE441D" w:rsidRDefault="000A40DB" w:rsidP="000A40DB">
      <w:pPr>
        <w:spacing w:line="276" w:lineRule="auto"/>
        <w:jc w:val="both"/>
        <w:rPr>
          <w:sz w:val="24"/>
          <w:szCs w:val="24"/>
          <w:lang w:val="it-IT"/>
        </w:rPr>
      </w:pPr>
    </w:p>
    <w:p w:rsidR="000A40DB" w:rsidRPr="00BE441D" w:rsidRDefault="000A40DB" w:rsidP="000A40DB">
      <w:pPr>
        <w:numPr>
          <w:ilvl w:val="0"/>
          <w:numId w:val="35"/>
        </w:numPr>
        <w:spacing w:line="276" w:lineRule="auto"/>
        <w:jc w:val="both"/>
        <w:rPr>
          <w:sz w:val="24"/>
          <w:szCs w:val="24"/>
          <w:lang w:val="it-IT"/>
        </w:rPr>
      </w:pPr>
      <w:r w:rsidRPr="00BE441D">
        <w:rPr>
          <w:sz w:val="24"/>
          <w:szCs w:val="24"/>
          <w:lang w:val="it-IT"/>
        </w:rPr>
        <w:t>Llogarite rrjedhese te klienteve, per rastin e pare;</w:t>
      </w:r>
    </w:p>
    <w:p w:rsidR="000A40DB" w:rsidRPr="00BE441D" w:rsidRDefault="000A40DB" w:rsidP="000A40DB">
      <w:pPr>
        <w:numPr>
          <w:ilvl w:val="0"/>
          <w:numId w:val="35"/>
        </w:numPr>
        <w:spacing w:line="276" w:lineRule="auto"/>
        <w:jc w:val="both"/>
        <w:rPr>
          <w:sz w:val="24"/>
          <w:szCs w:val="24"/>
          <w:lang w:val="it-IT"/>
        </w:rPr>
      </w:pPr>
      <w:r w:rsidRPr="00BE441D">
        <w:rPr>
          <w:sz w:val="24"/>
          <w:szCs w:val="24"/>
          <w:lang w:val="it-IT"/>
        </w:rPr>
        <w:t>Llogarite e marredhenieve me deget, per rastin e dyte;</w:t>
      </w:r>
    </w:p>
    <w:p w:rsidR="000A40DB" w:rsidRPr="00D9140A" w:rsidRDefault="000A40DB" w:rsidP="00D9140A">
      <w:pPr>
        <w:numPr>
          <w:ilvl w:val="0"/>
          <w:numId w:val="35"/>
        </w:numPr>
        <w:spacing w:line="276" w:lineRule="auto"/>
        <w:jc w:val="both"/>
        <w:rPr>
          <w:sz w:val="24"/>
          <w:szCs w:val="24"/>
          <w:lang w:val="it-IT"/>
        </w:rPr>
      </w:pPr>
      <w:r w:rsidRPr="00BE441D">
        <w:rPr>
          <w:sz w:val="24"/>
          <w:szCs w:val="24"/>
          <w:lang w:val="it-IT"/>
        </w:rPr>
        <w:t>Llogarite e bankave korrespondete, per rastin e trete</w:t>
      </w:r>
    </w:p>
    <w:p w:rsidR="008D027C" w:rsidRPr="00BE441D" w:rsidRDefault="008D027C" w:rsidP="000A40DB">
      <w:pPr>
        <w:spacing w:line="276" w:lineRule="auto"/>
        <w:jc w:val="both"/>
        <w:rPr>
          <w:b/>
          <w:sz w:val="24"/>
          <w:szCs w:val="24"/>
          <w:lang w:val="it-IT"/>
        </w:rPr>
      </w:pPr>
    </w:p>
    <w:p w:rsidR="000A40DB" w:rsidRPr="00D9140A" w:rsidRDefault="000A40DB" w:rsidP="000A40DB">
      <w:pPr>
        <w:numPr>
          <w:ilvl w:val="0"/>
          <w:numId w:val="38"/>
        </w:numPr>
        <w:spacing w:line="276" w:lineRule="auto"/>
        <w:jc w:val="both"/>
        <w:rPr>
          <w:i/>
          <w:sz w:val="24"/>
          <w:szCs w:val="24"/>
        </w:rPr>
      </w:pPr>
      <w:r w:rsidRPr="00D9140A">
        <w:rPr>
          <w:i/>
          <w:sz w:val="24"/>
          <w:szCs w:val="24"/>
        </w:rPr>
        <w:t>Arketimi i ceqeve nepermjet qendres se kleringut (pastrimit).</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Moria e madhe e veprimeve midis klienteve dhe bankave  ka bere te domosdoshem krijimin e qendrave te posacme qe merren me rregullimin ose pastrimin e marredhenieve midis bankave, te cilat ne shtete te ndryshem kane marre emra te ndryshem si  “KLEARING HOU</w:t>
      </w:r>
      <w:r w:rsidR="008D027C">
        <w:rPr>
          <w:sz w:val="24"/>
          <w:szCs w:val="24"/>
        </w:rPr>
        <w:t>S”,  “STANZA DI COMPENSAZIONE”.</w:t>
      </w:r>
    </w:p>
    <w:p w:rsidR="000A40DB" w:rsidRPr="00BE441D" w:rsidRDefault="000A40DB" w:rsidP="000A40DB">
      <w:pPr>
        <w:spacing w:line="276" w:lineRule="auto"/>
        <w:jc w:val="both"/>
        <w:rPr>
          <w:sz w:val="24"/>
          <w:szCs w:val="24"/>
          <w:lang w:val="it-IT"/>
        </w:rPr>
      </w:pPr>
      <w:r w:rsidRPr="00BE441D">
        <w:rPr>
          <w:sz w:val="24"/>
          <w:szCs w:val="24"/>
        </w:rPr>
        <w:tab/>
      </w:r>
      <w:r w:rsidRPr="00BE441D">
        <w:rPr>
          <w:sz w:val="24"/>
          <w:szCs w:val="24"/>
          <w:lang w:val="it-IT"/>
        </w:rPr>
        <w:t>Edhe ne Shqiperi eshte organizuar sherbimi i pastrimit te llogarive midis ban</w:t>
      </w:r>
      <w:r w:rsidR="008D027C">
        <w:rPr>
          <w:sz w:val="24"/>
          <w:szCs w:val="24"/>
          <w:lang w:val="it-IT"/>
        </w:rPr>
        <w:t>kave nga Banka e Shqiperise.</w:t>
      </w:r>
    </w:p>
    <w:p w:rsidR="000A40DB" w:rsidRPr="00BE441D" w:rsidRDefault="000A40DB" w:rsidP="000A40DB">
      <w:pPr>
        <w:spacing w:line="276" w:lineRule="auto"/>
        <w:jc w:val="both"/>
        <w:rPr>
          <w:sz w:val="24"/>
          <w:szCs w:val="24"/>
          <w:lang w:val="it-IT"/>
        </w:rPr>
      </w:pPr>
      <w:r w:rsidRPr="00BE441D">
        <w:rPr>
          <w:sz w:val="24"/>
          <w:szCs w:val="24"/>
          <w:lang w:val="it-IT"/>
        </w:rPr>
        <w:tab/>
        <w:t>Per kete ne planin e llogarive funksionon llogaria 4513 - Llogari pas</w:t>
      </w:r>
      <w:r w:rsidR="008D027C">
        <w:rPr>
          <w:sz w:val="24"/>
          <w:szCs w:val="24"/>
          <w:lang w:val="it-IT"/>
        </w:rPr>
        <w:t>trimi marredheniesh (kleringu).</w:t>
      </w:r>
    </w:p>
    <w:p w:rsidR="000A40DB" w:rsidRPr="00BE441D" w:rsidRDefault="000A40DB" w:rsidP="000A40DB">
      <w:pPr>
        <w:spacing w:line="276" w:lineRule="auto"/>
        <w:jc w:val="both"/>
        <w:rPr>
          <w:sz w:val="24"/>
          <w:szCs w:val="24"/>
          <w:lang w:val="it-IT"/>
        </w:rPr>
      </w:pPr>
      <w:r w:rsidRPr="00BE441D">
        <w:rPr>
          <w:sz w:val="24"/>
          <w:szCs w:val="24"/>
          <w:lang w:val="it-IT"/>
        </w:rPr>
        <w:tab/>
        <w:t>Ne kete menyre kur arketimi i ceqeve te emetuar nga klientet e bankave te tjera, behet nepermjet Bankes se Shqiperise, kuptohet qe ne vend te Llogarise Rrjedhese te Bankave do te perdoret Llogaria Rrjedhese ne Banken Qendrore (ne planin e llogarive me numer 1121), si dhe llogaria e posacme per pastrimin e marredhenieve. Duke iu referuar veprimeve te mesiperme, regjistrimet kontabel do te jene:</w:t>
      </w:r>
    </w:p>
    <w:p w:rsidR="000A40DB" w:rsidRPr="00BE441D" w:rsidRDefault="000A40DB" w:rsidP="000A40DB">
      <w:pPr>
        <w:spacing w:line="276" w:lineRule="auto"/>
        <w:jc w:val="both"/>
        <w:rPr>
          <w:sz w:val="24"/>
          <w:szCs w:val="24"/>
          <w:lang w:val="it-IT"/>
        </w:rPr>
      </w:pPr>
      <w:r w:rsidRPr="00BE441D">
        <w:rPr>
          <w:sz w:val="24"/>
          <w:szCs w:val="24"/>
          <w:lang w:val="it-IT"/>
        </w:rPr>
        <w:tab/>
        <w:t xml:space="preserve">Ne momentin e arketimit </w:t>
      </w:r>
    </w:p>
    <w:p w:rsidR="000A40DB" w:rsidRPr="00BE441D" w:rsidRDefault="000A40DB" w:rsidP="000A40DB">
      <w:pPr>
        <w:spacing w:line="276" w:lineRule="auto"/>
        <w:jc w:val="both"/>
        <w:rPr>
          <w:sz w:val="24"/>
          <w:szCs w:val="24"/>
          <w:lang w:val="it-IT"/>
        </w:rPr>
      </w:pPr>
    </w:p>
    <w:p w:rsidR="000A40DB" w:rsidRPr="00BE441D" w:rsidRDefault="000A40DB" w:rsidP="000A40DB">
      <w:pPr>
        <w:numPr>
          <w:ilvl w:val="0"/>
          <w:numId w:val="2"/>
        </w:numPr>
        <w:spacing w:line="276" w:lineRule="auto"/>
        <w:jc w:val="both"/>
        <w:rPr>
          <w:sz w:val="24"/>
          <w:szCs w:val="24"/>
          <w:lang w:val="it-IT"/>
        </w:rPr>
      </w:pPr>
      <w:r w:rsidRPr="00BE441D">
        <w:rPr>
          <w:sz w:val="24"/>
          <w:szCs w:val="24"/>
          <w:lang w:val="it-IT"/>
        </w:rPr>
        <w:t>Debitori (paguesi) - klient i bankave te tjera.</w:t>
      </w:r>
    </w:p>
    <w:p w:rsidR="000A40DB" w:rsidRPr="00BE441D" w:rsidRDefault="000A40DB" w:rsidP="000A40DB">
      <w:pPr>
        <w:numPr>
          <w:ilvl w:val="0"/>
          <w:numId w:val="39"/>
        </w:numPr>
        <w:spacing w:line="276" w:lineRule="auto"/>
        <w:jc w:val="both"/>
        <w:rPr>
          <w:sz w:val="24"/>
          <w:szCs w:val="24"/>
          <w:lang w:val="it-IT"/>
        </w:rPr>
      </w:pPr>
      <w:r w:rsidRPr="00BE441D">
        <w:rPr>
          <w:sz w:val="24"/>
          <w:szCs w:val="24"/>
          <w:lang w:val="it-IT"/>
        </w:rPr>
        <w:t>Paraqitja e ceqeve ne qendren e kleringut:</w:t>
      </w:r>
    </w:p>
    <w:p w:rsidR="000A40DB" w:rsidRPr="00BE441D" w:rsidRDefault="000A40DB" w:rsidP="000A40DB">
      <w:pPr>
        <w:pBdr>
          <w:bottom w:val="single" w:sz="12" w:space="1" w:color="auto"/>
        </w:pBdr>
        <w:spacing w:line="276" w:lineRule="auto"/>
        <w:jc w:val="both"/>
        <w:rPr>
          <w:sz w:val="24"/>
          <w:szCs w:val="24"/>
          <w:lang w:val="it-IT"/>
        </w:rPr>
      </w:pPr>
    </w:p>
    <w:p w:rsidR="000A40DB" w:rsidRPr="00BE441D" w:rsidRDefault="000A40DB" w:rsidP="000A40DB">
      <w:pPr>
        <w:spacing w:line="276" w:lineRule="auto"/>
        <w:jc w:val="both"/>
        <w:rPr>
          <w:b/>
          <w:sz w:val="24"/>
          <w:szCs w:val="24"/>
          <w:u w:val="single"/>
          <w:lang w:val="it-IT"/>
        </w:rPr>
      </w:pPr>
      <w:r w:rsidRPr="00BE441D">
        <w:rPr>
          <w:b/>
          <w:sz w:val="24"/>
          <w:szCs w:val="24"/>
          <w:u w:val="single"/>
          <w:lang w:val="it-IT"/>
        </w:rPr>
        <w:t xml:space="preserve">   Llogarite       !</w:t>
      </w:r>
      <w:r w:rsidRPr="00BE441D">
        <w:rPr>
          <w:b/>
          <w:sz w:val="24"/>
          <w:szCs w:val="24"/>
          <w:lang w:val="it-IT"/>
        </w:rPr>
        <w:t xml:space="preserve">                            Pershkrimi                                   !</w:t>
      </w:r>
      <w:r w:rsidRPr="00BE441D">
        <w:rPr>
          <w:b/>
          <w:sz w:val="24"/>
          <w:szCs w:val="24"/>
          <w:u w:val="single"/>
          <w:lang w:val="it-IT"/>
        </w:rPr>
        <w:t xml:space="preserve">        Shuma        !</w:t>
      </w:r>
    </w:p>
    <w:p w:rsidR="000A40DB" w:rsidRPr="00BE441D" w:rsidRDefault="000A40DB" w:rsidP="000A40DB">
      <w:pPr>
        <w:spacing w:line="276" w:lineRule="auto"/>
        <w:jc w:val="both"/>
        <w:rPr>
          <w:b/>
          <w:sz w:val="24"/>
          <w:szCs w:val="24"/>
          <w:u w:val="single"/>
          <w:lang w:val="it-IT"/>
        </w:rPr>
      </w:pPr>
      <w:r w:rsidRPr="00BE441D">
        <w:rPr>
          <w:b/>
          <w:sz w:val="24"/>
          <w:szCs w:val="24"/>
          <w:u w:val="single"/>
          <w:lang w:val="it-IT"/>
        </w:rPr>
        <w:t xml:space="preserve">  Debi  ! Kredi !                                                                                  !   Debi   !  Kredi !</w:t>
      </w:r>
    </w:p>
    <w:p w:rsidR="000A40DB" w:rsidRPr="00BE441D" w:rsidRDefault="000A40DB" w:rsidP="000A40DB">
      <w:pPr>
        <w:spacing w:line="276" w:lineRule="auto"/>
        <w:jc w:val="both"/>
        <w:rPr>
          <w:b/>
          <w:sz w:val="24"/>
          <w:szCs w:val="24"/>
          <w:u w:val="single"/>
          <w:lang w:val="it-IT"/>
        </w:rPr>
      </w:pPr>
    </w:p>
    <w:p w:rsidR="000A40DB" w:rsidRPr="00BE441D" w:rsidRDefault="000A40DB" w:rsidP="000A40DB">
      <w:pPr>
        <w:spacing w:line="276" w:lineRule="auto"/>
        <w:jc w:val="both"/>
        <w:rPr>
          <w:sz w:val="24"/>
          <w:szCs w:val="24"/>
          <w:lang w:val="it-IT"/>
        </w:rPr>
      </w:pPr>
      <w:r w:rsidRPr="00BE441D">
        <w:rPr>
          <w:sz w:val="24"/>
          <w:szCs w:val="24"/>
          <w:lang w:val="it-IT"/>
        </w:rPr>
        <w:t>4513</w:t>
      </w:r>
      <w:r w:rsidRPr="00BE441D">
        <w:rPr>
          <w:sz w:val="24"/>
          <w:szCs w:val="24"/>
          <w:lang w:val="it-IT"/>
        </w:rPr>
        <w:tab/>
      </w:r>
      <w:r w:rsidRPr="00BE441D">
        <w:rPr>
          <w:sz w:val="24"/>
          <w:szCs w:val="24"/>
          <w:lang w:val="it-IT"/>
        </w:rPr>
        <w:tab/>
        <w:t xml:space="preserve">   LLOGARI PASTRIMI MARREDHENIESH (KLERINGU)</w:t>
      </w:r>
      <w:r w:rsidRPr="00BE441D">
        <w:rPr>
          <w:sz w:val="24"/>
          <w:szCs w:val="24"/>
          <w:lang w:val="it-IT"/>
        </w:rPr>
        <w:tab/>
        <w:t xml:space="preserve">        82.000</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4511</w:t>
      </w:r>
      <w:r w:rsidRPr="00BE441D">
        <w:rPr>
          <w:sz w:val="24"/>
          <w:szCs w:val="24"/>
          <w:lang w:val="it-IT"/>
        </w:rPr>
        <w:tab/>
      </w:r>
      <w:r w:rsidRPr="00BE441D">
        <w:rPr>
          <w:sz w:val="24"/>
          <w:szCs w:val="24"/>
          <w:lang w:val="it-IT"/>
        </w:rPr>
        <w:tab/>
      </w:r>
      <w:r w:rsidRPr="00BE441D">
        <w:rPr>
          <w:sz w:val="24"/>
          <w:szCs w:val="24"/>
          <w:lang w:val="it-IT"/>
        </w:rPr>
        <w:tab/>
        <w:t>te CEQE PER ARKETIM</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82.000</w:t>
      </w:r>
    </w:p>
    <w:p w:rsidR="000A40DB" w:rsidRPr="00BE441D" w:rsidRDefault="000A40DB" w:rsidP="000A40DB">
      <w:pPr>
        <w:pBdr>
          <w:bottom w:val="single" w:sz="12" w:space="1" w:color="auto"/>
        </w:pBdr>
        <w:spacing w:line="276" w:lineRule="auto"/>
        <w:jc w:val="both"/>
        <w:rPr>
          <w:b/>
          <w:sz w:val="24"/>
          <w:szCs w:val="24"/>
          <w:lang w:val="it-IT"/>
        </w:rPr>
      </w:pPr>
      <w:r w:rsidRPr="00BE441D">
        <w:rPr>
          <w:sz w:val="24"/>
          <w:szCs w:val="24"/>
          <w:lang w:val="it-IT"/>
        </w:rPr>
        <w:tab/>
      </w:r>
      <w:r w:rsidRPr="00BE441D">
        <w:rPr>
          <w:sz w:val="24"/>
          <w:szCs w:val="24"/>
          <w:lang w:val="it-IT"/>
        </w:rPr>
        <w:tab/>
        <w:t xml:space="preserve">   Per paraqitjen e ceqeve per arketim ne qendren e kleringut.</w:t>
      </w:r>
    </w:p>
    <w:p w:rsidR="000A40DB" w:rsidRPr="00BE441D" w:rsidRDefault="000A40DB" w:rsidP="000A40DB">
      <w:pPr>
        <w:spacing w:line="276" w:lineRule="auto"/>
        <w:jc w:val="both"/>
        <w:rPr>
          <w:b/>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008D027C">
        <w:rPr>
          <w:sz w:val="24"/>
          <w:szCs w:val="24"/>
        </w:rPr>
        <w:t>10</w:t>
      </w:r>
    </w:p>
    <w:p w:rsidR="000A40DB" w:rsidRPr="00BE441D" w:rsidRDefault="000A40DB" w:rsidP="000A40DB">
      <w:pPr>
        <w:spacing w:line="276" w:lineRule="auto"/>
        <w:jc w:val="both"/>
        <w:rPr>
          <w:sz w:val="24"/>
          <w:szCs w:val="24"/>
        </w:rPr>
      </w:pPr>
    </w:p>
    <w:p w:rsidR="000A40DB" w:rsidRPr="00BE441D" w:rsidRDefault="000A40DB" w:rsidP="000A40DB">
      <w:pPr>
        <w:numPr>
          <w:ilvl w:val="0"/>
          <w:numId w:val="40"/>
        </w:numPr>
        <w:spacing w:line="276" w:lineRule="auto"/>
        <w:jc w:val="both"/>
        <w:rPr>
          <w:sz w:val="24"/>
          <w:szCs w:val="24"/>
          <w:lang w:val="it-IT"/>
        </w:rPr>
      </w:pPr>
      <w:r w:rsidRPr="00BE441D">
        <w:rPr>
          <w:sz w:val="24"/>
          <w:szCs w:val="24"/>
          <w:lang w:val="it-IT"/>
        </w:rPr>
        <w:lastRenderedPageBreak/>
        <w:t>Arketimi i vlerave ne llogarine e Bankes qendrore.</w:t>
      </w:r>
    </w:p>
    <w:p w:rsidR="000A40DB" w:rsidRPr="00BE441D" w:rsidRDefault="000A40DB" w:rsidP="000A40DB">
      <w:pPr>
        <w:pBdr>
          <w:bottom w:val="single" w:sz="12" w:space="1" w:color="auto"/>
        </w:pBdr>
        <w:spacing w:line="276" w:lineRule="auto"/>
        <w:jc w:val="both"/>
        <w:rPr>
          <w:sz w:val="24"/>
          <w:szCs w:val="24"/>
          <w:lang w:val="it-IT"/>
        </w:rPr>
      </w:pPr>
    </w:p>
    <w:p w:rsidR="000A40DB" w:rsidRPr="00BE441D" w:rsidRDefault="000A40DB" w:rsidP="000A40DB">
      <w:pPr>
        <w:spacing w:line="276" w:lineRule="auto"/>
        <w:jc w:val="both"/>
        <w:rPr>
          <w:b/>
          <w:sz w:val="24"/>
          <w:szCs w:val="24"/>
          <w:u w:val="single"/>
          <w:lang w:val="it-IT"/>
        </w:rPr>
      </w:pPr>
      <w:r w:rsidRPr="00BE441D">
        <w:rPr>
          <w:b/>
          <w:sz w:val="24"/>
          <w:szCs w:val="24"/>
          <w:u w:val="single"/>
          <w:lang w:val="it-IT"/>
        </w:rPr>
        <w:t xml:space="preserve">   Llogarite     !</w:t>
      </w:r>
      <w:r w:rsidRPr="00BE441D">
        <w:rPr>
          <w:b/>
          <w:sz w:val="24"/>
          <w:szCs w:val="24"/>
          <w:lang w:val="it-IT"/>
        </w:rPr>
        <w:t xml:space="preserve">                          Pershkrimi                                    !</w:t>
      </w:r>
      <w:r w:rsidRPr="00BE441D">
        <w:rPr>
          <w:b/>
          <w:sz w:val="24"/>
          <w:szCs w:val="24"/>
          <w:u w:val="single"/>
          <w:lang w:val="it-IT"/>
        </w:rPr>
        <w:t xml:space="preserve">        Shuma           !</w:t>
      </w:r>
    </w:p>
    <w:p w:rsidR="000A40DB" w:rsidRPr="00BE441D" w:rsidRDefault="000A40DB" w:rsidP="000A40DB">
      <w:pPr>
        <w:spacing w:line="276" w:lineRule="auto"/>
        <w:jc w:val="both"/>
        <w:rPr>
          <w:b/>
          <w:sz w:val="24"/>
          <w:szCs w:val="24"/>
          <w:u w:val="single"/>
          <w:lang w:val="it-IT"/>
        </w:rPr>
      </w:pPr>
      <w:r w:rsidRPr="00BE441D">
        <w:rPr>
          <w:b/>
          <w:sz w:val="24"/>
          <w:szCs w:val="24"/>
          <w:u w:val="single"/>
          <w:lang w:val="it-IT"/>
        </w:rPr>
        <w:t xml:space="preserve">  Debi  ! Kredi!                                                                                !   Debi     !  Kredi  !</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1121</w:t>
      </w:r>
      <w:r w:rsidRPr="00BE441D">
        <w:rPr>
          <w:sz w:val="24"/>
          <w:szCs w:val="24"/>
          <w:lang w:val="it-IT"/>
        </w:rPr>
        <w:tab/>
      </w:r>
      <w:r w:rsidRPr="00BE441D">
        <w:rPr>
          <w:sz w:val="24"/>
          <w:szCs w:val="24"/>
          <w:lang w:val="it-IT"/>
        </w:rPr>
        <w:tab/>
      </w:r>
      <w:r w:rsidRPr="00BE441D">
        <w:rPr>
          <w:sz w:val="24"/>
          <w:szCs w:val="24"/>
          <w:lang w:val="it-IT"/>
        </w:rPr>
        <w:tab/>
        <w:t>LLOGARI RRJEDHESE-BANKA QENDRORE</w:t>
      </w:r>
      <w:r w:rsidRPr="00BE441D">
        <w:rPr>
          <w:sz w:val="24"/>
          <w:szCs w:val="24"/>
          <w:lang w:val="it-IT"/>
        </w:rPr>
        <w:tab/>
        <w:t xml:space="preserve">      82.000</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4513</w:t>
      </w:r>
      <w:r w:rsidRPr="00BE441D">
        <w:rPr>
          <w:sz w:val="24"/>
          <w:szCs w:val="24"/>
          <w:lang w:val="it-IT"/>
        </w:rPr>
        <w:tab/>
      </w:r>
      <w:r w:rsidRPr="00BE441D">
        <w:rPr>
          <w:sz w:val="24"/>
          <w:szCs w:val="24"/>
          <w:lang w:val="it-IT"/>
        </w:rPr>
        <w:tab/>
      </w:r>
      <w:r w:rsidRPr="00BE441D">
        <w:rPr>
          <w:sz w:val="24"/>
          <w:szCs w:val="24"/>
          <w:lang w:val="it-IT"/>
        </w:rPr>
        <w:tab/>
        <w:t>te  LLOGARI PASTRIMI</w:t>
      </w:r>
    </w:p>
    <w:p w:rsidR="000A40DB" w:rsidRPr="00BE441D" w:rsidRDefault="000A40DB" w:rsidP="000A40DB">
      <w:pPr>
        <w:pBdr>
          <w:bottom w:val="single" w:sz="12" w:space="1" w:color="auto"/>
        </w:pBd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MARREDHENIESH (KLERINGU)</w:t>
      </w:r>
      <w:r w:rsidRPr="00BE441D">
        <w:rPr>
          <w:sz w:val="24"/>
          <w:szCs w:val="24"/>
          <w:lang w:val="it-IT"/>
        </w:rPr>
        <w:tab/>
      </w:r>
      <w:r w:rsidRPr="00BE441D">
        <w:rPr>
          <w:sz w:val="24"/>
          <w:szCs w:val="24"/>
          <w:lang w:val="it-IT"/>
        </w:rPr>
        <w:tab/>
      </w:r>
      <w:r w:rsidRPr="00BE441D">
        <w:rPr>
          <w:sz w:val="24"/>
          <w:szCs w:val="24"/>
          <w:lang w:val="it-IT"/>
        </w:rPr>
        <w:tab/>
        <w:t>82.000</w:t>
      </w:r>
    </w:p>
    <w:p w:rsidR="000A40DB" w:rsidRPr="00BE441D" w:rsidRDefault="000A40DB" w:rsidP="000A40DB">
      <w:pPr>
        <w:spacing w:line="276" w:lineRule="auto"/>
        <w:jc w:val="both"/>
        <w:rPr>
          <w:b/>
          <w:sz w:val="24"/>
          <w:szCs w:val="24"/>
          <w:lang w:val="it-IT"/>
        </w:rPr>
      </w:pPr>
    </w:p>
    <w:p w:rsidR="000A40DB" w:rsidRPr="00D9140A" w:rsidRDefault="000A40DB" w:rsidP="000A40DB">
      <w:pPr>
        <w:numPr>
          <w:ilvl w:val="0"/>
          <w:numId w:val="41"/>
        </w:numPr>
        <w:spacing w:line="276" w:lineRule="auto"/>
        <w:jc w:val="both"/>
        <w:rPr>
          <w:i/>
          <w:sz w:val="24"/>
          <w:szCs w:val="24"/>
        </w:rPr>
      </w:pPr>
      <w:r w:rsidRPr="00D9140A">
        <w:rPr>
          <w:i/>
          <w:sz w:val="24"/>
          <w:szCs w:val="24"/>
        </w:rPr>
        <w:t>Kthimi i cekut papaguar.</w:t>
      </w:r>
    </w:p>
    <w:p w:rsidR="000A40DB" w:rsidRPr="00BE441D" w:rsidRDefault="000A40DB" w:rsidP="00D9140A">
      <w:pPr>
        <w:spacing w:before="120" w:line="276" w:lineRule="auto"/>
        <w:jc w:val="both"/>
        <w:rPr>
          <w:sz w:val="24"/>
          <w:szCs w:val="24"/>
        </w:rPr>
      </w:pPr>
      <w:r w:rsidRPr="00BE441D">
        <w:rPr>
          <w:sz w:val="24"/>
          <w:szCs w:val="24"/>
        </w:rPr>
        <w:tab/>
        <w:t>Ne praktike ndodh qe per arsye te ndryshme ceqet e marre per arketim mund te kthehen te papaguar, sidomos nga bankat korrespondente.</w:t>
      </w:r>
    </w:p>
    <w:p w:rsidR="000A40DB" w:rsidRPr="00BE441D" w:rsidRDefault="000A40DB" w:rsidP="000A40DB">
      <w:pPr>
        <w:spacing w:line="276" w:lineRule="auto"/>
        <w:jc w:val="both"/>
        <w:rPr>
          <w:sz w:val="24"/>
          <w:szCs w:val="24"/>
        </w:rPr>
      </w:pPr>
      <w:r w:rsidRPr="00BE441D">
        <w:rPr>
          <w:sz w:val="24"/>
          <w:szCs w:val="24"/>
        </w:rPr>
        <w:tab/>
        <w:t>Ne keto raste bankat kujdesen per evidencimin e ceqeve te kthyer papaguar ne nje llogari te vecante, si dhe per te marre shumen perkatese nga llogaria rrjedhese e klientit, te cilit i mb</w:t>
      </w:r>
      <w:r w:rsidR="008D027C">
        <w:rPr>
          <w:sz w:val="24"/>
          <w:szCs w:val="24"/>
        </w:rPr>
        <w:t>ahen edhe komisionet perkatese.</w:t>
      </w:r>
    </w:p>
    <w:p w:rsidR="000A40DB" w:rsidRPr="00BE441D" w:rsidRDefault="000A40DB" w:rsidP="000A40DB">
      <w:pPr>
        <w:spacing w:line="276" w:lineRule="auto"/>
        <w:jc w:val="both"/>
        <w:rPr>
          <w:sz w:val="24"/>
          <w:szCs w:val="24"/>
        </w:rPr>
      </w:pPr>
      <w:r w:rsidRPr="00BE441D">
        <w:rPr>
          <w:sz w:val="24"/>
          <w:szCs w:val="24"/>
        </w:rPr>
        <w:tab/>
        <w:t>Me siper u trajtua rasti kur bankat kreditojne menjehere llogarine rrjedhese te perfituesit, duke marre persiper qe te mbahet perkohesisht i paarketuar, per efekt te kohes qe nevojitet per perpunimin dhe arketimin e parave sid</w:t>
      </w:r>
      <w:r w:rsidR="008D027C">
        <w:rPr>
          <w:sz w:val="24"/>
          <w:szCs w:val="24"/>
        </w:rPr>
        <w:t>omos nga bankat korrespondente.</w:t>
      </w:r>
    </w:p>
    <w:p w:rsidR="000A40DB" w:rsidRDefault="000A40DB" w:rsidP="000A40DB">
      <w:pPr>
        <w:spacing w:line="276" w:lineRule="auto"/>
        <w:jc w:val="both"/>
        <w:rPr>
          <w:sz w:val="24"/>
          <w:szCs w:val="24"/>
        </w:rPr>
      </w:pPr>
      <w:r w:rsidRPr="00BE441D">
        <w:rPr>
          <w:sz w:val="24"/>
          <w:szCs w:val="24"/>
        </w:rPr>
        <w:tab/>
        <w:t xml:space="preserve">Pervec kesaj, bankat mund te marrin ceqet per arketim me te drejte disponimi vetem pasi banka te kete arketuar  realisht vleren perkatese ose pasi te jete debituar llogaria rrjedhese e klientit pagues, sic do te flitet ne vijim. </w:t>
      </w:r>
    </w:p>
    <w:p w:rsidR="00D9140A" w:rsidRPr="00BE441D" w:rsidRDefault="00D9140A" w:rsidP="000A40DB">
      <w:pPr>
        <w:spacing w:line="276" w:lineRule="auto"/>
        <w:jc w:val="both"/>
        <w:rPr>
          <w:sz w:val="24"/>
          <w:szCs w:val="24"/>
        </w:rPr>
      </w:pPr>
    </w:p>
    <w:p w:rsidR="000A40DB" w:rsidRPr="008D027C" w:rsidRDefault="000A40DB" w:rsidP="000A40DB">
      <w:pPr>
        <w:numPr>
          <w:ilvl w:val="0"/>
          <w:numId w:val="42"/>
        </w:numPr>
        <w:spacing w:line="276" w:lineRule="auto"/>
        <w:jc w:val="both"/>
        <w:rPr>
          <w:b/>
          <w:sz w:val="24"/>
          <w:szCs w:val="24"/>
          <w:u w:val="single"/>
          <w:lang w:val="it-IT"/>
        </w:rPr>
      </w:pPr>
      <w:r w:rsidRPr="008D027C">
        <w:rPr>
          <w:b/>
          <w:sz w:val="24"/>
          <w:szCs w:val="24"/>
          <w:u w:val="single"/>
          <w:lang w:val="it-IT"/>
        </w:rPr>
        <w:t>Sherbimi i pageses per ceqet dhe kambialet e mberritura nga bankat e tjera.</w:t>
      </w:r>
    </w:p>
    <w:p w:rsidR="000A40DB" w:rsidRPr="00BE441D" w:rsidRDefault="000A40DB" w:rsidP="000A40DB">
      <w:pPr>
        <w:spacing w:line="276" w:lineRule="auto"/>
        <w:jc w:val="both"/>
        <w:rPr>
          <w:sz w:val="24"/>
          <w:szCs w:val="24"/>
          <w:lang w:val="it-IT"/>
        </w:rPr>
      </w:pPr>
      <w:r w:rsidRPr="00BE441D">
        <w:rPr>
          <w:sz w:val="24"/>
          <w:szCs w:val="24"/>
          <w:lang w:val="it-IT"/>
        </w:rPr>
        <w:tab/>
        <w:t>Me siper, problemi u trajtua nga kendveshtrimi i sherbimit te arketimit te ceqeve ose kambialeve, duke patur parasysh banken e pefituesit. Ne kete pike problemi do te shikohet ne kendveshtrimin e bankes qe i sherben debitorit ose paguesit te ceqeve e kambialeve, kur perfituesit jane kliente te bankave te tjera ose edh</w:t>
      </w:r>
      <w:r w:rsidR="008D027C">
        <w:rPr>
          <w:sz w:val="24"/>
          <w:szCs w:val="24"/>
          <w:lang w:val="it-IT"/>
        </w:rPr>
        <w:t>e te degeve te tjera te bankes.</w:t>
      </w:r>
    </w:p>
    <w:p w:rsidR="000A40DB" w:rsidRPr="00BE441D" w:rsidRDefault="000A40DB" w:rsidP="000A40DB">
      <w:pPr>
        <w:spacing w:line="276" w:lineRule="auto"/>
        <w:jc w:val="both"/>
        <w:rPr>
          <w:sz w:val="24"/>
          <w:szCs w:val="24"/>
          <w:lang w:val="it-IT"/>
        </w:rPr>
      </w:pPr>
      <w:r w:rsidRPr="00BE441D">
        <w:rPr>
          <w:sz w:val="24"/>
          <w:szCs w:val="24"/>
          <w:lang w:val="it-IT"/>
        </w:rPr>
        <w:tab/>
        <w:t>Ne kete rast, ceqet ose kambialet mbrrijne nga bankat e tjera drejtperdrejt ose nepermjet dhomes se kompensimit, sic u trajtua ne pike</w:t>
      </w:r>
      <w:r w:rsidR="008D027C">
        <w:rPr>
          <w:sz w:val="24"/>
          <w:szCs w:val="24"/>
          <w:lang w:val="it-IT"/>
        </w:rPr>
        <w:t>n 1 dhe 1.1. me siper.</w:t>
      </w:r>
    </w:p>
    <w:p w:rsidR="000A40DB" w:rsidRPr="00BE441D" w:rsidRDefault="000A40DB" w:rsidP="000A40DB">
      <w:pPr>
        <w:spacing w:line="276" w:lineRule="auto"/>
        <w:jc w:val="both"/>
        <w:rPr>
          <w:sz w:val="24"/>
          <w:szCs w:val="24"/>
          <w:lang w:val="it-IT"/>
        </w:rPr>
      </w:pPr>
      <w:r w:rsidRPr="00BE441D">
        <w:rPr>
          <w:sz w:val="24"/>
          <w:szCs w:val="24"/>
          <w:lang w:val="it-IT"/>
        </w:rPr>
        <w:tab/>
        <w:t>Me marrjen e ceqeve nga bankat e tjera, banka ben evidentimin e tyre ne nje llogari te vecante me te njejtat funksione me ato te llogarise “Ceqe per arketim” dhe kujdeset per te debitu</w:t>
      </w:r>
      <w:r w:rsidR="008D027C">
        <w:rPr>
          <w:sz w:val="24"/>
          <w:szCs w:val="24"/>
          <w:lang w:val="it-IT"/>
        </w:rPr>
        <w:t>ar llogarine e klientit pagues.</w:t>
      </w:r>
    </w:p>
    <w:p w:rsidR="000A40DB" w:rsidRPr="00BE441D" w:rsidRDefault="000A40DB" w:rsidP="000A40DB">
      <w:pPr>
        <w:spacing w:line="276" w:lineRule="auto"/>
        <w:jc w:val="both"/>
        <w:rPr>
          <w:b/>
          <w:sz w:val="24"/>
          <w:szCs w:val="24"/>
        </w:rPr>
      </w:pPr>
    </w:p>
    <w:p w:rsidR="000A40DB" w:rsidRPr="008D027C" w:rsidRDefault="000A40DB" w:rsidP="000A40DB">
      <w:pPr>
        <w:numPr>
          <w:ilvl w:val="0"/>
          <w:numId w:val="45"/>
        </w:numPr>
        <w:spacing w:line="276" w:lineRule="auto"/>
        <w:jc w:val="both"/>
        <w:rPr>
          <w:b/>
          <w:sz w:val="24"/>
          <w:szCs w:val="24"/>
          <w:u w:val="single"/>
          <w:lang w:val="it-IT"/>
        </w:rPr>
      </w:pPr>
      <w:r w:rsidRPr="008D027C">
        <w:rPr>
          <w:b/>
          <w:sz w:val="24"/>
          <w:szCs w:val="24"/>
          <w:u w:val="single"/>
          <w:lang w:val="it-IT"/>
        </w:rPr>
        <w:t>Ceqe e kambiale te marre per arketim pa te drejte disponimi.</w:t>
      </w:r>
    </w:p>
    <w:p w:rsidR="000A40DB" w:rsidRPr="00BE441D" w:rsidRDefault="000A40DB" w:rsidP="000A40DB">
      <w:pPr>
        <w:spacing w:line="276" w:lineRule="auto"/>
        <w:jc w:val="both"/>
        <w:rPr>
          <w:sz w:val="24"/>
          <w:szCs w:val="24"/>
        </w:rPr>
      </w:pPr>
      <w:r w:rsidRPr="00BE441D">
        <w:rPr>
          <w:sz w:val="24"/>
          <w:szCs w:val="24"/>
          <w:lang w:val="it-IT"/>
        </w:rPr>
        <w:tab/>
        <w:t xml:space="preserve">Ne kete rast, perjashtohet kreditimi i menjehershem i llogarise rrjedhese te klientit, veprim i cili behet pas arketimit te vlerave, prandaj per evidentimin e tyre perdoret nje llogari e vecante e emertuar “Llogari klientesh e disponueshme pas arketimit”, ose “Llogari e padisponueshme”. </w:t>
      </w:r>
      <w:r w:rsidRPr="00BE441D">
        <w:rPr>
          <w:sz w:val="24"/>
          <w:szCs w:val="24"/>
        </w:rPr>
        <w:t xml:space="preserve">Kuptohet qe me kete regjistrim situata </w:t>
      </w:r>
      <w:r w:rsidR="008D027C">
        <w:rPr>
          <w:sz w:val="24"/>
          <w:szCs w:val="24"/>
        </w:rPr>
        <w:t>pasurore e bankes nuk ndryshon.</w:t>
      </w:r>
    </w:p>
    <w:p w:rsidR="000A40DB" w:rsidRPr="00BE441D" w:rsidRDefault="008D027C" w:rsidP="000A40DB">
      <w:pPr>
        <w:spacing w:line="276" w:lineRule="auto"/>
        <w:jc w:val="both"/>
        <w:rPr>
          <w:sz w:val="24"/>
          <w:szCs w:val="24"/>
        </w:rPr>
      </w:pPr>
      <w:r>
        <w:rPr>
          <w:sz w:val="24"/>
          <w:szCs w:val="24"/>
        </w:rPr>
        <w:tab/>
        <w:t>Veprimet kontabile do te jene:</w:t>
      </w:r>
    </w:p>
    <w:p w:rsidR="000A40DB" w:rsidRPr="00BE441D" w:rsidRDefault="000A40DB" w:rsidP="000A40DB">
      <w:pPr>
        <w:numPr>
          <w:ilvl w:val="0"/>
          <w:numId w:val="46"/>
        </w:numPr>
        <w:spacing w:line="276" w:lineRule="auto"/>
        <w:jc w:val="both"/>
        <w:rPr>
          <w:sz w:val="24"/>
          <w:szCs w:val="24"/>
          <w:lang w:val="it-IT"/>
        </w:rPr>
      </w:pPr>
      <w:r w:rsidRPr="00BE441D">
        <w:rPr>
          <w:sz w:val="24"/>
          <w:szCs w:val="24"/>
          <w:lang w:val="it-IT"/>
        </w:rPr>
        <w:lastRenderedPageBreak/>
        <w:t>Per pranimin e ceqeve ose kambialeve per arketim:</w:t>
      </w:r>
    </w:p>
    <w:p w:rsidR="000A40DB" w:rsidRPr="00BE441D" w:rsidRDefault="000A40DB" w:rsidP="000A40DB">
      <w:pPr>
        <w:spacing w:line="276" w:lineRule="auto"/>
        <w:ind w:left="720"/>
        <w:jc w:val="both"/>
        <w:rPr>
          <w:sz w:val="24"/>
          <w:szCs w:val="24"/>
          <w:lang w:val="it-IT"/>
        </w:rPr>
      </w:pPr>
      <w:r w:rsidRPr="00BE441D">
        <w:rPr>
          <w:sz w:val="24"/>
          <w:szCs w:val="24"/>
          <w:lang w:val="it-IT"/>
        </w:rPr>
        <w:t xml:space="preserve">Debi: </w:t>
      </w:r>
      <w:r w:rsidRPr="00BE441D">
        <w:rPr>
          <w:sz w:val="24"/>
          <w:szCs w:val="24"/>
          <w:lang w:val="it-IT"/>
        </w:rPr>
        <w:tab/>
        <w:t>CEQE (KAMBIALE) PER ARKETIM</w:t>
      </w:r>
    </w:p>
    <w:p w:rsidR="000A40DB" w:rsidRPr="00BE441D" w:rsidRDefault="000A40DB" w:rsidP="008D027C">
      <w:pPr>
        <w:spacing w:line="276" w:lineRule="auto"/>
        <w:ind w:left="720"/>
        <w:jc w:val="both"/>
        <w:rPr>
          <w:sz w:val="24"/>
          <w:szCs w:val="24"/>
          <w:lang w:val="it-IT"/>
        </w:rPr>
      </w:pPr>
      <w:r w:rsidRPr="00BE441D">
        <w:rPr>
          <w:sz w:val="24"/>
          <w:szCs w:val="24"/>
          <w:lang w:val="it-IT"/>
        </w:rPr>
        <w:t>Kredi:  LL</w:t>
      </w:r>
      <w:r w:rsidR="008D027C">
        <w:rPr>
          <w:sz w:val="24"/>
          <w:szCs w:val="24"/>
          <w:lang w:val="it-IT"/>
        </w:rPr>
        <w:t>OGARI E PADISPONUESHME</w:t>
      </w:r>
      <w:r w:rsidR="008D027C">
        <w:rPr>
          <w:sz w:val="24"/>
          <w:szCs w:val="24"/>
          <w:lang w:val="it-IT"/>
        </w:rPr>
        <w:tab/>
      </w:r>
      <w:r w:rsidR="008D027C">
        <w:rPr>
          <w:sz w:val="24"/>
          <w:szCs w:val="24"/>
          <w:lang w:val="it-IT"/>
        </w:rPr>
        <w:tab/>
      </w:r>
      <w:r w:rsidR="008D027C">
        <w:rPr>
          <w:sz w:val="24"/>
          <w:szCs w:val="24"/>
          <w:lang w:val="it-IT"/>
        </w:rPr>
        <w:tab/>
      </w:r>
      <w:r w:rsidR="008D027C">
        <w:rPr>
          <w:sz w:val="24"/>
          <w:szCs w:val="24"/>
          <w:lang w:val="it-IT"/>
        </w:rPr>
        <w:tab/>
      </w:r>
      <w:r w:rsidR="008D027C">
        <w:rPr>
          <w:sz w:val="24"/>
          <w:szCs w:val="24"/>
          <w:lang w:val="it-IT"/>
        </w:rPr>
        <w:tab/>
      </w:r>
      <w:r w:rsidR="008D027C">
        <w:rPr>
          <w:sz w:val="24"/>
          <w:szCs w:val="24"/>
          <w:lang w:val="it-IT"/>
        </w:rPr>
        <w:tab/>
      </w:r>
      <w:r w:rsidR="008D027C">
        <w:rPr>
          <w:sz w:val="24"/>
          <w:szCs w:val="24"/>
          <w:lang w:val="it-IT"/>
        </w:rPr>
        <w:tab/>
      </w:r>
      <w:r w:rsidR="008D027C">
        <w:rPr>
          <w:sz w:val="24"/>
          <w:szCs w:val="24"/>
          <w:lang w:val="it-IT"/>
        </w:rPr>
        <w:tab/>
      </w:r>
    </w:p>
    <w:p w:rsidR="000A40DB" w:rsidRPr="00BE441D" w:rsidRDefault="000A40DB" w:rsidP="008D027C">
      <w:pPr>
        <w:spacing w:line="276" w:lineRule="auto"/>
        <w:ind w:left="720"/>
        <w:jc w:val="both"/>
        <w:rPr>
          <w:sz w:val="24"/>
          <w:szCs w:val="24"/>
          <w:lang w:val="it-IT"/>
        </w:rPr>
      </w:pPr>
      <w:r w:rsidRPr="00BE441D">
        <w:rPr>
          <w:sz w:val="24"/>
          <w:szCs w:val="24"/>
          <w:lang w:val="it-IT"/>
        </w:rPr>
        <w:t>b) Per arketimin e vlerave ose skadencen</w:t>
      </w:r>
      <w:r w:rsidR="008D027C">
        <w:rPr>
          <w:sz w:val="24"/>
          <w:szCs w:val="24"/>
          <w:lang w:val="it-IT"/>
        </w:rPr>
        <w:t xml:space="preserve"> e kambialit, behen dy veprime:</w:t>
      </w:r>
    </w:p>
    <w:p w:rsidR="000A40DB" w:rsidRPr="00BE441D" w:rsidRDefault="000A40DB" w:rsidP="000A40DB">
      <w:pPr>
        <w:spacing w:line="276" w:lineRule="auto"/>
        <w:jc w:val="both"/>
        <w:rPr>
          <w:sz w:val="24"/>
          <w:szCs w:val="24"/>
          <w:lang w:val="it-IT"/>
        </w:rPr>
      </w:pPr>
      <w:r w:rsidRPr="00BE441D">
        <w:rPr>
          <w:sz w:val="24"/>
          <w:szCs w:val="24"/>
          <w:lang w:val="it-IT"/>
        </w:rPr>
        <w:tab/>
        <w:t>Debi:  LLOGARI RRJEDHESE - INDIVIDET (paguesi)</w:t>
      </w:r>
    </w:p>
    <w:p w:rsidR="000A40DB" w:rsidRPr="00BE441D" w:rsidRDefault="000A40DB" w:rsidP="000A40DB">
      <w:pPr>
        <w:spacing w:line="276" w:lineRule="auto"/>
        <w:jc w:val="both"/>
        <w:rPr>
          <w:sz w:val="24"/>
          <w:szCs w:val="24"/>
          <w:lang w:val="it-IT"/>
        </w:rPr>
      </w:pPr>
      <w:r w:rsidRPr="00BE441D">
        <w:rPr>
          <w:sz w:val="24"/>
          <w:szCs w:val="24"/>
          <w:lang w:val="it-IT"/>
        </w:rPr>
        <w:tab/>
        <w:t>ose:    MARREDHENIE ME DEGET</w:t>
      </w:r>
    </w:p>
    <w:p w:rsidR="000A40DB" w:rsidRPr="00BE441D" w:rsidRDefault="000A40DB" w:rsidP="000A40DB">
      <w:pPr>
        <w:spacing w:line="276" w:lineRule="auto"/>
        <w:jc w:val="both"/>
        <w:rPr>
          <w:sz w:val="24"/>
          <w:szCs w:val="24"/>
          <w:lang w:val="it-IT"/>
        </w:rPr>
      </w:pPr>
      <w:r w:rsidRPr="00BE441D">
        <w:rPr>
          <w:sz w:val="24"/>
          <w:szCs w:val="24"/>
          <w:lang w:val="it-IT"/>
        </w:rPr>
        <w:tab/>
        <w:t xml:space="preserve">ose:    </w:t>
      </w:r>
      <w:r w:rsidRPr="00BE441D">
        <w:rPr>
          <w:sz w:val="24"/>
          <w:szCs w:val="24"/>
          <w:lang w:val="it-IT"/>
        </w:rPr>
        <w:tab/>
        <w:t>LLOGARI RRJEDHESE ME BANKAT</w:t>
      </w:r>
    </w:p>
    <w:p w:rsidR="000A40DB" w:rsidRPr="00BE441D" w:rsidRDefault="000A40DB" w:rsidP="000A40DB">
      <w:pPr>
        <w:spacing w:line="276" w:lineRule="auto"/>
        <w:jc w:val="both"/>
        <w:rPr>
          <w:sz w:val="24"/>
          <w:szCs w:val="24"/>
          <w:lang w:val="it-IT"/>
        </w:rPr>
      </w:pPr>
      <w:r w:rsidRPr="00BE441D">
        <w:rPr>
          <w:sz w:val="24"/>
          <w:szCs w:val="24"/>
          <w:lang w:val="it-IT"/>
        </w:rPr>
        <w:tab/>
        <w:t>ose:     LLOGARI PASTRIMI MARREDHENIESH (KLERINGU)</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Kredi:  CEQE (KAMBIALE) PER ARKETIM</w:t>
      </w:r>
    </w:p>
    <w:p w:rsidR="000A40DB" w:rsidRPr="00BE441D" w:rsidRDefault="008D027C" w:rsidP="000A40DB">
      <w:pPr>
        <w:spacing w:line="276" w:lineRule="auto"/>
        <w:jc w:val="both"/>
        <w:rPr>
          <w:sz w:val="24"/>
          <w:szCs w:val="24"/>
          <w:lang w:val="it-IT"/>
        </w:rPr>
      </w:pPr>
      <w:r>
        <w:rPr>
          <w:sz w:val="24"/>
          <w:szCs w:val="24"/>
          <w:lang w:val="it-IT"/>
        </w:rPr>
        <w:tab/>
      </w:r>
      <w:r>
        <w:rPr>
          <w:sz w:val="24"/>
          <w:szCs w:val="24"/>
          <w:lang w:val="it-IT"/>
        </w:rPr>
        <w:tab/>
        <w:t>dhe</w:t>
      </w:r>
    </w:p>
    <w:p w:rsidR="000A40DB" w:rsidRPr="00BE441D" w:rsidRDefault="000A40DB" w:rsidP="000A40DB">
      <w:pPr>
        <w:spacing w:line="276" w:lineRule="auto"/>
        <w:jc w:val="both"/>
        <w:rPr>
          <w:sz w:val="24"/>
          <w:szCs w:val="24"/>
          <w:lang w:val="it-IT"/>
        </w:rPr>
      </w:pPr>
      <w:r w:rsidRPr="00BE441D">
        <w:rPr>
          <w:sz w:val="24"/>
          <w:szCs w:val="24"/>
          <w:lang w:val="it-IT"/>
        </w:rPr>
        <w:tab/>
        <w:t xml:space="preserve">Debi:   </w:t>
      </w:r>
      <w:r w:rsidRPr="00BE441D">
        <w:rPr>
          <w:sz w:val="24"/>
          <w:szCs w:val="24"/>
          <w:lang w:val="it-IT"/>
        </w:rPr>
        <w:tab/>
        <w:t>LLOGARI E PADISPONUESHME</w:t>
      </w:r>
    </w:p>
    <w:p w:rsidR="000A40DB" w:rsidRPr="00BE441D" w:rsidRDefault="000A40DB" w:rsidP="000A40DB">
      <w:pPr>
        <w:spacing w:line="276" w:lineRule="auto"/>
        <w:jc w:val="both"/>
        <w:rPr>
          <w:sz w:val="24"/>
          <w:szCs w:val="24"/>
          <w:lang w:val="it-IT"/>
        </w:rPr>
      </w:pPr>
      <w:r w:rsidRPr="00BE441D">
        <w:rPr>
          <w:sz w:val="24"/>
          <w:szCs w:val="24"/>
          <w:lang w:val="it-IT"/>
        </w:rPr>
        <w:tab/>
        <w:t>Kredi:  LLOGARI RRJEDHESE - INDIVIDET (perfituesi)</w:t>
      </w:r>
    </w:p>
    <w:p w:rsidR="000A40DB" w:rsidRPr="00BE441D" w:rsidRDefault="000A40DB" w:rsidP="000A40DB">
      <w:pPr>
        <w:spacing w:line="276" w:lineRule="auto"/>
        <w:jc w:val="both"/>
        <w:rPr>
          <w:sz w:val="24"/>
          <w:szCs w:val="24"/>
          <w:lang w:val="it-IT"/>
        </w:rPr>
      </w:pPr>
    </w:p>
    <w:p w:rsidR="000A40DB" w:rsidRPr="00BE441D" w:rsidRDefault="000A40DB" w:rsidP="000A40DB">
      <w:pPr>
        <w:numPr>
          <w:ilvl w:val="0"/>
          <w:numId w:val="47"/>
        </w:numPr>
        <w:spacing w:line="276" w:lineRule="auto"/>
        <w:jc w:val="both"/>
        <w:rPr>
          <w:b/>
          <w:sz w:val="24"/>
          <w:szCs w:val="24"/>
          <w:u w:val="single"/>
        </w:rPr>
      </w:pPr>
      <w:r w:rsidRPr="00BE441D">
        <w:rPr>
          <w:b/>
          <w:sz w:val="24"/>
          <w:szCs w:val="24"/>
          <w:u w:val="single"/>
        </w:rPr>
        <w:t>PAGESAT</w:t>
      </w:r>
    </w:p>
    <w:p w:rsidR="000A40DB" w:rsidRPr="00BE441D" w:rsidRDefault="000A40DB" w:rsidP="000A40DB">
      <w:pPr>
        <w:spacing w:line="276" w:lineRule="auto"/>
        <w:ind w:left="720"/>
        <w:jc w:val="both"/>
        <w:rPr>
          <w:b/>
          <w:sz w:val="24"/>
          <w:szCs w:val="24"/>
          <w:u w:val="single"/>
        </w:rPr>
      </w:pPr>
    </w:p>
    <w:p w:rsidR="000A40DB" w:rsidRPr="00BE441D" w:rsidRDefault="000A40DB" w:rsidP="000A40DB">
      <w:pPr>
        <w:numPr>
          <w:ilvl w:val="0"/>
          <w:numId w:val="48"/>
        </w:numPr>
        <w:spacing w:line="276" w:lineRule="auto"/>
        <w:jc w:val="both"/>
        <w:rPr>
          <w:b/>
          <w:sz w:val="24"/>
          <w:szCs w:val="24"/>
        </w:rPr>
      </w:pPr>
      <w:r w:rsidRPr="00BE441D">
        <w:rPr>
          <w:b/>
          <w:sz w:val="24"/>
          <w:szCs w:val="24"/>
        </w:rPr>
        <w:t>Transferimet</w:t>
      </w:r>
    </w:p>
    <w:p w:rsidR="000A40DB" w:rsidRPr="00BE441D" w:rsidRDefault="000A40DB" w:rsidP="000A40DB">
      <w:pPr>
        <w:spacing w:line="276" w:lineRule="auto"/>
        <w:jc w:val="both"/>
        <w:rPr>
          <w:b/>
          <w:sz w:val="24"/>
          <w:szCs w:val="24"/>
        </w:rPr>
      </w:pPr>
    </w:p>
    <w:p w:rsidR="000A40DB" w:rsidRPr="00BE441D" w:rsidRDefault="000A40DB" w:rsidP="000A40DB">
      <w:pPr>
        <w:spacing w:line="276" w:lineRule="auto"/>
        <w:jc w:val="both"/>
        <w:rPr>
          <w:sz w:val="24"/>
          <w:szCs w:val="24"/>
        </w:rPr>
      </w:pPr>
      <w:r w:rsidRPr="00BE441D">
        <w:rPr>
          <w:b/>
          <w:sz w:val="24"/>
          <w:szCs w:val="24"/>
        </w:rPr>
        <w:tab/>
      </w:r>
      <w:r w:rsidRPr="00BE441D">
        <w:rPr>
          <w:sz w:val="24"/>
          <w:szCs w:val="24"/>
        </w:rPr>
        <w:t>Me transferime kuptohen operacionet e pageses ne marredheniet midis klienteve, sipas porosise qe jep paguesi ose urdheruesi i llogarise. Per kete, plotesohet urdheri i pageses ose transferimit, qe mund te jete nje leter e thjeshte (leterpagese) ose sipas modulareve te gatshem qe shtypen nga bankat. Me transferimet bankat bejne levizjen e disponibiliteteve  nga llogaria e klientit urdherues, ne favor te perfituesit qe mund te jete klient i te njejtes banke ose i bankave te tjera. Nepermjet transferimeve bankat realizojne te ardhura (komisione) pa marre persiper asnje rrisk. Komisionet bankare, si rregull paguhen nga urdheruesi, por nuk perjashtohet mundesia e pageses se tyre nga perfituesi.</w:t>
      </w:r>
    </w:p>
    <w:p w:rsidR="000A40DB" w:rsidRPr="00BE441D" w:rsidRDefault="000A40DB" w:rsidP="000A40DB">
      <w:pPr>
        <w:spacing w:line="276" w:lineRule="auto"/>
        <w:jc w:val="both"/>
        <w:rPr>
          <w:sz w:val="24"/>
          <w:szCs w:val="24"/>
        </w:rPr>
      </w:pPr>
      <w:r w:rsidRPr="00BE441D">
        <w:rPr>
          <w:sz w:val="24"/>
          <w:szCs w:val="24"/>
        </w:rPr>
        <w:tab/>
        <w:t>Transferimet vene ne levizje llogarite e klienteve (urdherues dhe perfitues), brenda te njejtes banke ose me ndermjetesine e bankave korrespondente ose Bankes Q</w:t>
      </w:r>
      <w:r w:rsidR="008D027C">
        <w:rPr>
          <w:sz w:val="24"/>
          <w:szCs w:val="24"/>
        </w:rPr>
        <w:t>endrore, sipas skemes qe vijon:</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b/>
          <w:sz w:val="24"/>
          <w:szCs w:val="24"/>
          <w:lang w:val="it-IT"/>
        </w:rPr>
      </w:pPr>
      <w:r w:rsidRPr="00BE441D">
        <w:rPr>
          <w:b/>
          <w:sz w:val="24"/>
          <w:szCs w:val="24"/>
          <w:lang w:val="it-IT"/>
        </w:rPr>
        <w:t>Urdheruesi                   Banka                   Banka                    Perfituesi</w:t>
      </w:r>
    </w:p>
    <w:p w:rsidR="000A40DB" w:rsidRPr="00BE441D" w:rsidRDefault="000A40DB" w:rsidP="000A40DB">
      <w:pPr>
        <w:spacing w:line="276" w:lineRule="auto"/>
        <w:jc w:val="both"/>
        <w:rPr>
          <w:b/>
          <w:sz w:val="24"/>
          <w:szCs w:val="24"/>
          <w:lang w:val="it-IT"/>
        </w:rPr>
      </w:pPr>
      <w:r w:rsidRPr="00BE441D">
        <w:rPr>
          <w:b/>
          <w:sz w:val="24"/>
          <w:szCs w:val="24"/>
          <w:lang w:val="it-IT"/>
        </w:rPr>
        <w:t>(Debitori)</w:t>
      </w:r>
      <w:r w:rsidRPr="00BE441D">
        <w:rPr>
          <w:b/>
          <w:sz w:val="24"/>
          <w:szCs w:val="24"/>
          <w:lang w:val="it-IT"/>
        </w:rPr>
        <w:tab/>
      </w:r>
      <w:r w:rsidRPr="00BE441D">
        <w:rPr>
          <w:b/>
          <w:sz w:val="24"/>
          <w:szCs w:val="24"/>
          <w:lang w:val="it-IT"/>
        </w:rPr>
        <w:tab/>
        <w:t xml:space="preserve">       A  </w:t>
      </w:r>
      <w:r w:rsidR="008D027C">
        <w:rPr>
          <w:b/>
          <w:sz w:val="24"/>
          <w:szCs w:val="24"/>
          <w:lang w:val="it-IT"/>
        </w:rPr>
        <w:t xml:space="preserve">                         B     </w:t>
      </w:r>
      <w:r w:rsidR="008D027C">
        <w:rPr>
          <w:b/>
          <w:sz w:val="24"/>
          <w:szCs w:val="24"/>
          <w:lang w:val="it-IT"/>
        </w:rPr>
        <w:tab/>
      </w:r>
      <w:r w:rsidR="008D027C">
        <w:rPr>
          <w:b/>
          <w:sz w:val="24"/>
          <w:szCs w:val="24"/>
          <w:lang w:val="it-IT"/>
        </w:rPr>
        <w:tab/>
      </w:r>
      <w:r w:rsidR="008D027C">
        <w:rPr>
          <w:b/>
          <w:sz w:val="24"/>
          <w:szCs w:val="24"/>
          <w:lang w:val="it-IT"/>
        </w:rPr>
        <w:tab/>
      </w:r>
      <w:r w:rsidR="008D027C">
        <w:rPr>
          <w:b/>
          <w:sz w:val="24"/>
          <w:szCs w:val="24"/>
          <w:lang w:val="it-IT"/>
        </w:rPr>
        <w:tab/>
        <w:t xml:space="preserve">     </w:t>
      </w:r>
    </w:p>
    <w:p w:rsidR="000A40DB" w:rsidRPr="008D027C" w:rsidRDefault="000A40DB" w:rsidP="000A40DB">
      <w:pPr>
        <w:spacing w:line="276" w:lineRule="auto"/>
        <w:jc w:val="both"/>
        <w:rPr>
          <w:b/>
          <w:sz w:val="28"/>
          <w:szCs w:val="28"/>
          <w:lang w:val="it-IT"/>
        </w:rPr>
      </w:pPr>
      <w:r w:rsidRPr="00BE441D">
        <w:rPr>
          <w:b/>
          <w:sz w:val="24"/>
          <w:szCs w:val="24"/>
          <w:lang w:val="it-IT"/>
        </w:rPr>
        <w:t xml:space="preserve">                                                </w:t>
      </w:r>
      <w:r w:rsidR="008D027C">
        <w:rPr>
          <w:b/>
          <w:sz w:val="24"/>
          <w:szCs w:val="24"/>
          <w:lang w:val="it-IT"/>
        </w:rPr>
        <w:t xml:space="preserve">      </w:t>
      </w:r>
      <w:r w:rsidR="008D027C" w:rsidRPr="008D027C">
        <w:rPr>
          <w:b/>
          <w:sz w:val="28"/>
          <w:szCs w:val="28"/>
          <w:lang w:val="it-IT"/>
        </w:rPr>
        <w:t>ose</w:t>
      </w:r>
    </w:p>
    <w:p w:rsidR="000A40DB" w:rsidRPr="00BE441D" w:rsidRDefault="000A40DB" w:rsidP="000A40DB">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t xml:space="preserve">           </w:t>
      </w:r>
      <w:r w:rsidRPr="00BE441D">
        <w:rPr>
          <w:b/>
          <w:sz w:val="24"/>
          <w:szCs w:val="24"/>
          <w:lang w:val="it-IT"/>
        </w:rPr>
        <w:tab/>
        <w:t xml:space="preserve">     Banka</w:t>
      </w:r>
    </w:p>
    <w:p w:rsidR="000A40DB" w:rsidRPr="00BE441D" w:rsidRDefault="000A40DB" w:rsidP="000A40DB">
      <w:pPr>
        <w:spacing w:line="276" w:lineRule="auto"/>
        <w:jc w:val="both"/>
        <w:rPr>
          <w:b/>
          <w:sz w:val="24"/>
          <w:szCs w:val="24"/>
          <w:lang w:val="it-IT"/>
        </w:rPr>
      </w:pPr>
      <w:r w:rsidRPr="00BE441D">
        <w:rPr>
          <w:b/>
          <w:sz w:val="24"/>
          <w:szCs w:val="24"/>
          <w:lang w:val="it-IT"/>
        </w:rPr>
        <w:t xml:space="preserve">                   </w:t>
      </w:r>
      <w:r w:rsidR="008D027C">
        <w:rPr>
          <w:b/>
          <w:sz w:val="24"/>
          <w:szCs w:val="24"/>
          <w:lang w:val="it-IT"/>
        </w:rPr>
        <w:t xml:space="preserve">                           </w:t>
      </w:r>
      <w:r w:rsidRPr="00BE441D">
        <w:rPr>
          <w:b/>
          <w:sz w:val="24"/>
          <w:szCs w:val="24"/>
          <w:lang w:val="it-IT"/>
        </w:rPr>
        <w:t>Qendrore</w:t>
      </w:r>
    </w:p>
    <w:p w:rsidR="000A40DB" w:rsidRPr="00BE441D" w:rsidRDefault="000A40DB" w:rsidP="000A40DB">
      <w:pPr>
        <w:spacing w:line="276" w:lineRule="auto"/>
        <w:jc w:val="both"/>
        <w:rPr>
          <w:b/>
          <w:sz w:val="24"/>
          <w:szCs w:val="24"/>
          <w:lang w:val="it-IT"/>
        </w:rPr>
      </w:pPr>
    </w:p>
    <w:p w:rsidR="000A40DB" w:rsidRPr="00BE441D" w:rsidRDefault="000A40DB" w:rsidP="000A40DB">
      <w:pPr>
        <w:spacing w:line="276" w:lineRule="auto"/>
        <w:jc w:val="both"/>
        <w:rPr>
          <w:b/>
          <w:sz w:val="24"/>
          <w:szCs w:val="24"/>
          <w:lang w:val="it-IT"/>
        </w:rPr>
      </w:pPr>
      <w:r w:rsidRPr="00BE441D">
        <w:rPr>
          <w:b/>
          <w:sz w:val="24"/>
          <w:szCs w:val="24"/>
          <w:lang w:val="it-IT"/>
        </w:rPr>
        <w:t xml:space="preserve">              Perfituesi                                                 Urdheruesi</w:t>
      </w:r>
    </w:p>
    <w:p w:rsidR="000A40DB" w:rsidRPr="00BE441D" w:rsidRDefault="000A40DB" w:rsidP="000A40DB">
      <w:pPr>
        <w:spacing w:line="276" w:lineRule="auto"/>
        <w:jc w:val="both"/>
        <w:rPr>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 xml:space="preserve">           (Debitori)</w:t>
      </w:r>
    </w:p>
    <w:p w:rsidR="000A40DB" w:rsidRPr="00BE441D" w:rsidRDefault="000A40DB" w:rsidP="000A40DB">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lang w:val="it-IT"/>
        </w:rPr>
      </w:pPr>
      <w:r w:rsidRPr="00BE441D">
        <w:rPr>
          <w:sz w:val="24"/>
          <w:szCs w:val="24"/>
          <w:lang w:val="it-IT"/>
        </w:rPr>
        <w:tab/>
        <w:t>Per transferimin e fondeve bankat ndodhen:</w:t>
      </w:r>
    </w:p>
    <w:p w:rsidR="000A40DB" w:rsidRPr="00BE441D" w:rsidRDefault="000A40DB" w:rsidP="000A40DB">
      <w:pPr>
        <w:spacing w:line="276" w:lineRule="auto"/>
        <w:jc w:val="both"/>
        <w:rPr>
          <w:sz w:val="24"/>
          <w:szCs w:val="24"/>
          <w:lang w:val="it-IT"/>
        </w:rPr>
      </w:pPr>
    </w:p>
    <w:p w:rsidR="000A40DB" w:rsidRPr="00BE441D" w:rsidRDefault="000A40DB" w:rsidP="000A40DB">
      <w:pPr>
        <w:numPr>
          <w:ilvl w:val="0"/>
          <w:numId w:val="49"/>
        </w:numPr>
        <w:spacing w:line="276" w:lineRule="auto"/>
        <w:jc w:val="both"/>
        <w:rPr>
          <w:sz w:val="24"/>
          <w:szCs w:val="24"/>
        </w:rPr>
      </w:pPr>
      <w:r w:rsidRPr="00BE441D">
        <w:rPr>
          <w:sz w:val="24"/>
          <w:szCs w:val="24"/>
          <w:lang w:val="it-IT"/>
        </w:rPr>
        <w:t xml:space="preserve">Ne pozitat e paguesit, per urdherat qe marrin nga klientet e tyre ne favor te te treteve, qe mund te jene kliente te te njejtes dege ose agjenci, te degeve te tjera te bankes ose te bankave te tjera. </w:t>
      </w:r>
      <w:r w:rsidRPr="00BE441D">
        <w:rPr>
          <w:sz w:val="24"/>
          <w:szCs w:val="24"/>
        </w:rPr>
        <w:t>Duke patur parasysh faktin se ku i ka llogarite klienti perfitues, regjistrimi kontabel do te jete:</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Debi:  LLOGARI RRJEDHESE         -  paguesi</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Kredi: LLOGARI RRJEDHESE         - perfituesi</w:t>
      </w:r>
    </w:p>
    <w:p w:rsidR="000A40DB" w:rsidRPr="00BE441D" w:rsidRDefault="000A40DB" w:rsidP="000A40DB">
      <w:pPr>
        <w:spacing w:line="276" w:lineRule="auto"/>
        <w:jc w:val="both"/>
        <w:rPr>
          <w:sz w:val="24"/>
          <w:szCs w:val="24"/>
        </w:rPr>
      </w:pPr>
      <w:r w:rsidRPr="00BE441D">
        <w:rPr>
          <w:sz w:val="24"/>
          <w:szCs w:val="24"/>
        </w:rPr>
        <w:tab/>
        <w:t>ose:    MARREDHENIE ME DEGET</w:t>
      </w:r>
    </w:p>
    <w:p w:rsidR="000A40DB" w:rsidRPr="00BE441D" w:rsidRDefault="000A40DB" w:rsidP="000A40DB">
      <w:pPr>
        <w:spacing w:line="276" w:lineRule="auto"/>
        <w:jc w:val="both"/>
        <w:rPr>
          <w:sz w:val="24"/>
          <w:szCs w:val="24"/>
        </w:rPr>
      </w:pPr>
      <w:r w:rsidRPr="00BE441D">
        <w:rPr>
          <w:sz w:val="24"/>
          <w:szCs w:val="24"/>
        </w:rPr>
        <w:tab/>
        <w:t>ose:   BANKA KORRESPONDENTE</w:t>
      </w:r>
    </w:p>
    <w:p w:rsidR="000A40DB" w:rsidRPr="00BE441D" w:rsidRDefault="000A40DB" w:rsidP="000A40DB">
      <w:pPr>
        <w:spacing w:line="276" w:lineRule="auto"/>
        <w:jc w:val="both"/>
        <w:rPr>
          <w:sz w:val="24"/>
          <w:szCs w:val="24"/>
        </w:rPr>
      </w:pPr>
      <w:r w:rsidRPr="00BE441D">
        <w:rPr>
          <w:sz w:val="24"/>
          <w:szCs w:val="24"/>
        </w:rPr>
        <w:tab/>
        <w:t>ose:   LLOGARI PASTRIMI MARREDHENIESH</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Kredi: KOMISIONE BANKARE.</w:t>
      </w:r>
    </w:p>
    <w:p w:rsidR="000A40DB" w:rsidRPr="00BE441D" w:rsidRDefault="000A40DB" w:rsidP="000A40DB">
      <w:pPr>
        <w:spacing w:line="276" w:lineRule="auto"/>
        <w:jc w:val="both"/>
        <w:rPr>
          <w:sz w:val="24"/>
          <w:szCs w:val="24"/>
        </w:rPr>
      </w:pPr>
    </w:p>
    <w:p w:rsidR="000A40DB" w:rsidRPr="00BE441D" w:rsidRDefault="000A40DB" w:rsidP="000A40DB">
      <w:pPr>
        <w:numPr>
          <w:ilvl w:val="0"/>
          <w:numId w:val="50"/>
        </w:numPr>
        <w:spacing w:line="276" w:lineRule="auto"/>
        <w:jc w:val="both"/>
        <w:rPr>
          <w:sz w:val="24"/>
          <w:szCs w:val="24"/>
          <w:lang w:val="it-IT"/>
        </w:rPr>
      </w:pPr>
      <w:r w:rsidRPr="00BE441D">
        <w:rPr>
          <w:sz w:val="24"/>
          <w:szCs w:val="24"/>
          <w:lang w:val="it-IT"/>
        </w:rPr>
        <w:t>Ne pozitat e perfituesit, kur kryejne veprimet e mbrritura ne favor te klienteve te tyre, nga deget e tjera ose bankat korrespondente.</w:t>
      </w:r>
    </w:p>
    <w:p w:rsidR="000A40DB" w:rsidRPr="00BE441D" w:rsidRDefault="000A40DB" w:rsidP="000A40DB">
      <w:pPr>
        <w:spacing w:line="276" w:lineRule="auto"/>
        <w:jc w:val="both"/>
        <w:rPr>
          <w:sz w:val="24"/>
          <w:szCs w:val="24"/>
          <w:lang w:val="it-IT"/>
        </w:rPr>
      </w:pP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rPr>
        <w:t>Ribeje:</w:t>
      </w:r>
    </w:p>
    <w:p w:rsidR="000A40DB" w:rsidRPr="00BE441D" w:rsidRDefault="000A40DB" w:rsidP="000A40DB">
      <w:pPr>
        <w:spacing w:line="276" w:lineRule="auto"/>
        <w:jc w:val="both"/>
        <w:rPr>
          <w:sz w:val="24"/>
          <w:szCs w:val="24"/>
        </w:rPr>
      </w:pPr>
    </w:p>
    <w:p w:rsidR="000A40DB" w:rsidRPr="00BE441D" w:rsidRDefault="000A40DB" w:rsidP="000A40DB">
      <w:pPr>
        <w:numPr>
          <w:ilvl w:val="0"/>
          <w:numId w:val="51"/>
        </w:numPr>
        <w:spacing w:line="276" w:lineRule="auto"/>
        <w:jc w:val="both"/>
        <w:rPr>
          <w:sz w:val="24"/>
          <w:szCs w:val="24"/>
        </w:rPr>
      </w:pPr>
      <w:r w:rsidRPr="00BE441D">
        <w:rPr>
          <w:sz w:val="24"/>
          <w:szCs w:val="24"/>
        </w:rPr>
        <w:t>Pozita paguesi dhe perfituesi</w:t>
      </w:r>
    </w:p>
    <w:p w:rsidR="000A40DB" w:rsidRPr="00BE441D" w:rsidRDefault="000A40DB" w:rsidP="000A40DB">
      <w:pPr>
        <w:numPr>
          <w:ilvl w:val="0"/>
          <w:numId w:val="2"/>
        </w:numPr>
        <w:spacing w:line="276" w:lineRule="auto"/>
        <w:ind w:left="1860"/>
        <w:jc w:val="both"/>
        <w:rPr>
          <w:sz w:val="24"/>
          <w:szCs w:val="24"/>
        </w:rPr>
      </w:pPr>
      <w:r w:rsidRPr="00BE441D">
        <w:rPr>
          <w:sz w:val="24"/>
          <w:szCs w:val="24"/>
        </w:rPr>
        <w:t>brenda deges</w:t>
      </w:r>
    </w:p>
    <w:p w:rsidR="000A40DB" w:rsidRPr="00BE441D" w:rsidRDefault="000A40DB" w:rsidP="000A40DB">
      <w:pPr>
        <w:numPr>
          <w:ilvl w:val="0"/>
          <w:numId w:val="2"/>
        </w:numPr>
        <w:spacing w:line="276" w:lineRule="auto"/>
        <w:ind w:left="1860"/>
        <w:jc w:val="both"/>
        <w:rPr>
          <w:sz w:val="24"/>
          <w:szCs w:val="24"/>
        </w:rPr>
      </w:pPr>
      <w:r w:rsidRPr="00BE441D">
        <w:rPr>
          <w:sz w:val="24"/>
          <w:szCs w:val="24"/>
        </w:rPr>
        <w:t>jashte deges</w:t>
      </w:r>
    </w:p>
    <w:p w:rsidR="000A40DB" w:rsidRPr="00BE441D" w:rsidRDefault="000A40DB" w:rsidP="000A40DB">
      <w:pPr>
        <w:numPr>
          <w:ilvl w:val="0"/>
          <w:numId w:val="52"/>
        </w:numPr>
        <w:spacing w:line="276" w:lineRule="auto"/>
        <w:jc w:val="both"/>
        <w:rPr>
          <w:sz w:val="24"/>
          <w:szCs w:val="24"/>
        </w:rPr>
      </w:pPr>
      <w:r w:rsidRPr="00BE441D">
        <w:rPr>
          <w:sz w:val="24"/>
          <w:szCs w:val="24"/>
        </w:rPr>
        <w:t>Pozita paguesi</w:t>
      </w:r>
    </w:p>
    <w:p w:rsidR="000A40DB" w:rsidRPr="00BE441D" w:rsidRDefault="000A40DB" w:rsidP="000A40DB">
      <w:pPr>
        <w:numPr>
          <w:ilvl w:val="0"/>
          <w:numId w:val="51"/>
        </w:numPr>
        <w:spacing w:line="276" w:lineRule="auto"/>
        <w:jc w:val="both"/>
        <w:rPr>
          <w:sz w:val="24"/>
          <w:szCs w:val="24"/>
        </w:rPr>
      </w:pPr>
      <w:r w:rsidRPr="00BE441D">
        <w:rPr>
          <w:sz w:val="24"/>
          <w:szCs w:val="24"/>
        </w:rPr>
        <w:t>Pozita perfituesi</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lang w:val="it-IT"/>
        </w:rPr>
      </w:pPr>
      <w:r w:rsidRPr="00BE441D">
        <w:rPr>
          <w:sz w:val="24"/>
          <w:szCs w:val="24"/>
          <w:lang w:val="it-IT"/>
        </w:rPr>
        <w:tab/>
        <w:t>Per transferimin e fondeve, bankat ndodhen:</w:t>
      </w:r>
    </w:p>
    <w:p w:rsidR="000A40DB" w:rsidRPr="00BE441D" w:rsidRDefault="000A40DB" w:rsidP="000A40DB">
      <w:pPr>
        <w:spacing w:line="276" w:lineRule="auto"/>
        <w:jc w:val="both"/>
        <w:rPr>
          <w:sz w:val="24"/>
          <w:szCs w:val="24"/>
          <w:lang w:val="it-IT"/>
        </w:rPr>
      </w:pPr>
    </w:p>
    <w:p w:rsidR="000A40DB" w:rsidRPr="00BE441D" w:rsidRDefault="000A40DB" w:rsidP="000A40DB">
      <w:pPr>
        <w:numPr>
          <w:ilvl w:val="0"/>
          <w:numId w:val="53"/>
        </w:numPr>
        <w:spacing w:line="276" w:lineRule="auto"/>
        <w:jc w:val="both"/>
        <w:rPr>
          <w:sz w:val="24"/>
          <w:szCs w:val="24"/>
          <w:lang w:val="it-IT"/>
        </w:rPr>
      </w:pPr>
      <w:r w:rsidRPr="00BE441D">
        <w:rPr>
          <w:sz w:val="24"/>
          <w:szCs w:val="24"/>
          <w:lang w:val="it-IT"/>
        </w:rPr>
        <w:t>Ne pozitat e paguesit dhe perfituesit, per urdherat qe marrin nga klientet e tyre, ne favor te te treteve qe mund te jene:</w:t>
      </w:r>
    </w:p>
    <w:p w:rsidR="000A40DB" w:rsidRPr="00BE441D" w:rsidRDefault="000A40DB" w:rsidP="000A40DB">
      <w:pPr>
        <w:spacing w:line="276" w:lineRule="auto"/>
        <w:jc w:val="both"/>
        <w:rPr>
          <w:sz w:val="24"/>
          <w:szCs w:val="24"/>
          <w:lang w:val="it-IT"/>
        </w:rPr>
      </w:pPr>
    </w:p>
    <w:p w:rsidR="000A40DB" w:rsidRPr="00BE441D" w:rsidRDefault="000A40DB" w:rsidP="000A40DB">
      <w:pPr>
        <w:numPr>
          <w:ilvl w:val="0"/>
          <w:numId w:val="2"/>
        </w:numPr>
        <w:spacing w:line="276" w:lineRule="auto"/>
        <w:jc w:val="both"/>
        <w:rPr>
          <w:sz w:val="24"/>
          <w:szCs w:val="24"/>
        </w:rPr>
      </w:pPr>
      <w:r w:rsidRPr="00BE441D">
        <w:rPr>
          <w:sz w:val="24"/>
          <w:szCs w:val="24"/>
        </w:rPr>
        <w:t>Kliente te te njejtes dege ose agjenci</w:t>
      </w:r>
    </w:p>
    <w:p w:rsidR="000A40DB" w:rsidRPr="00BE441D" w:rsidRDefault="000A40DB" w:rsidP="000A40DB">
      <w:pPr>
        <w:numPr>
          <w:ilvl w:val="0"/>
          <w:numId w:val="2"/>
        </w:numPr>
        <w:spacing w:line="276" w:lineRule="auto"/>
        <w:jc w:val="both"/>
        <w:rPr>
          <w:sz w:val="24"/>
          <w:szCs w:val="24"/>
        </w:rPr>
      </w:pPr>
      <w:r w:rsidRPr="00BE441D">
        <w:rPr>
          <w:sz w:val="24"/>
          <w:szCs w:val="24"/>
        </w:rPr>
        <w:t>Kliente te degeve ose agjencive te tjera te te njejtes banke.</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Duke patur parasysh sa me siper, regjistrimi kontabel do te jete:</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Debi:  LLOGARI RRJEDHESE  -  Paguesi</w:t>
      </w:r>
    </w:p>
    <w:p w:rsidR="000A40DB" w:rsidRPr="00BE441D" w:rsidRDefault="000A40DB" w:rsidP="000A40DB">
      <w:pPr>
        <w:spacing w:line="276" w:lineRule="auto"/>
        <w:jc w:val="both"/>
        <w:rPr>
          <w:sz w:val="24"/>
          <w:szCs w:val="24"/>
        </w:rPr>
      </w:pPr>
      <w:r w:rsidRPr="00BE441D">
        <w:rPr>
          <w:sz w:val="24"/>
          <w:szCs w:val="24"/>
        </w:rPr>
        <w:tab/>
        <w:t>Kredi: LLOGARI RRJEDHESE  - Perfituesi</w:t>
      </w:r>
    </w:p>
    <w:p w:rsidR="000A40DB" w:rsidRPr="00BE441D" w:rsidRDefault="000A40DB" w:rsidP="000A40DB">
      <w:pPr>
        <w:spacing w:line="276" w:lineRule="auto"/>
        <w:jc w:val="both"/>
        <w:rPr>
          <w:sz w:val="24"/>
          <w:szCs w:val="24"/>
        </w:rPr>
      </w:pPr>
      <w:r w:rsidRPr="00BE441D">
        <w:rPr>
          <w:sz w:val="24"/>
          <w:szCs w:val="24"/>
        </w:rPr>
        <w:lastRenderedPageBreak/>
        <w:tab/>
        <w:t>ose:    MARREDHENIE ME DEGET</w:t>
      </w:r>
    </w:p>
    <w:p w:rsidR="000A40DB" w:rsidRPr="00BE441D" w:rsidRDefault="000A40DB" w:rsidP="000A40DB">
      <w:pPr>
        <w:spacing w:line="276" w:lineRule="auto"/>
        <w:jc w:val="both"/>
        <w:rPr>
          <w:sz w:val="24"/>
          <w:szCs w:val="24"/>
        </w:rPr>
      </w:pPr>
      <w:r w:rsidRPr="00BE441D">
        <w:rPr>
          <w:sz w:val="24"/>
          <w:szCs w:val="24"/>
        </w:rPr>
        <w:tab/>
        <w:t>Kredi: KOMISIONE BANKARE</w:t>
      </w:r>
    </w:p>
    <w:p w:rsidR="000A40DB" w:rsidRPr="00BE441D" w:rsidRDefault="000A40DB" w:rsidP="000A40DB">
      <w:pPr>
        <w:spacing w:line="276" w:lineRule="auto"/>
        <w:jc w:val="both"/>
        <w:rPr>
          <w:sz w:val="24"/>
          <w:szCs w:val="24"/>
        </w:rPr>
      </w:pPr>
    </w:p>
    <w:p w:rsidR="000A40DB" w:rsidRPr="008D027C" w:rsidRDefault="000A40DB" w:rsidP="000A40DB">
      <w:pPr>
        <w:numPr>
          <w:ilvl w:val="0"/>
          <w:numId w:val="54"/>
        </w:numPr>
        <w:spacing w:line="276" w:lineRule="auto"/>
        <w:jc w:val="both"/>
        <w:rPr>
          <w:sz w:val="24"/>
          <w:szCs w:val="24"/>
          <w:lang w:val="it-IT"/>
        </w:rPr>
      </w:pPr>
      <w:r w:rsidRPr="00BE441D">
        <w:rPr>
          <w:sz w:val="24"/>
          <w:szCs w:val="24"/>
          <w:lang w:val="it-IT"/>
        </w:rPr>
        <w:t>Ne pozitat e paguesit, per urdherat qe marrin nga klientet e tyre, ne favor te te treteve qe jane kliente te bankave te tjera. Ne vartesi nga fakti nes e marredheniet mbahen drejtperdrejt me banken korrespondente apo nepermjet kleringut, regjistrimi kontabel do te jete:</w:t>
      </w:r>
    </w:p>
    <w:p w:rsidR="000A40DB" w:rsidRPr="00BE441D" w:rsidRDefault="000A40DB" w:rsidP="000A40DB">
      <w:pPr>
        <w:spacing w:line="276" w:lineRule="auto"/>
        <w:jc w:val="both"/>
        <w:rPr>
          <w:sz w:val="24"/>
          <w:szCs w:val="24"/>
          <w:lang w:val="it-IT"/>
        </w:rPr>
      </w:pPr>
      <w:r w:rsidRPr="00BE441D">
        <w:rPr>
          <w:sz w:val="24"/>
          <w:szCs w:val="24"/>
          <w:lang w:val="it-IT"/>
        </w:rPr>
        <w:tab/>
        <w:t>Debi:  LLOGARI RRJEDHESE   -  Paguesi</w:t>
      </w:r>
    </w:p>
    <w:p w:rsidR="000A40DB" w:rsidRPr="00BE441D" w:rsidRDefault="000A40DB" w:rsidP="000A40DB">
      <w:pPr>
        <w:spacing w:line="276" w:lineRule="auto"/>
        <w:jc w:val="both"/>
        <w:rPr>
          <w:sz w:val="24"/>
          <w:szCs w:val="24"/>
          <w:lang w:val="it-IT"/>
        </w:rPr>
      </w:pPr>
      <w:r w:rsidRPr="00BE441D">
        <w:rPr>
          <w:sz w:val="24"/>
          <w:szCs w:val="24"/>
          <w:lang w:val="it-IT"/>
        </w:rPr>
        <w:tab/>
        <w:t>Kredi: LLOGARI RRJEDHESE ME BANKAT</w:t>
      </w:r>
    </w:p>
    <w:p w:rsidR="000A40DB" w:rsidRPr="00BE441D" w:rsidRDefault="000A40DB" w:rsidP="000A40DB">
      <w:pPr>
        <w:spacing w:line="276" w:lineRule="auto"/>
        <w:jc w:val="both"/>
        <w:rPr>
          <w:sz w:val="24"/>
          <w:szCs w:val="24"/>
          <w:lang w:val="it-IT"/>
        </w:rPr>
      </w:pPr>
      <w:r w:rsidRPr="00BE441D">
        <w:rPr>
          <w:sz w:val="24"/>
          <w:szCs w:val="24"/>
          <w:lang w:val="it-IT"/>
        </w:rPr>
        <w:tab/>
        <w:t>ose:    LLOGARI PASTRIMI MARREDHENIESH (KLERINGU)</w:t>
      </w:r>
    </w:p>
    <w:p w:rsidR="000A40DB" w:rsidRPr="00BE441D" w:rsidRDefault="000A40DB" w:rsidP="000A40DB">
      <w:pPr>
        <w:spacing w:line="276" w:lineRule="auto"/>
        <w:jc w:val="both"/>
        <w:rPr>
          <w:sz w:val="24"/>
          <w:szCs w:val="24"/>
        </w:rPr>
      </w:pPr>
      <w:r w:rsidRPr="00BE441D">
        <w:rPr>
          <w:sz w:val="24"/>
          <w:szCs w:val="24"/>
          <w:lang w:val="it-IT"/>
        </w:rPr>
        <w:tab/>
      </w:r>
      <w:r w:rsidRPr="00BE441D">
        <w:rPr>
          <w:sz w:val="24"/>
          <w:szCs w:val="24"/>
        </w:rPr>
        <w:t>Kredi: KOMISIONE BANKARE</w:t>
      </w:r>
    </w:p>
    <w:p w:rsidR="000A40DB" w:rsidRPr="00BE441D" w:rsidRDefault="000A40DB" w:rsidP="000A40DB">
      <w:pPr>
        <w:spacing w:line="276" w:lineRule="auto"/>
        <w:jc w:val="both"/>
        <w:rPr>
          <w:sz w:val="24"/>
          <w:szCs w:val="24"/>
        </w:rPr>
      </w:pPr>
    </w:p>
    <w:p w:rsidR="000A40DB" w:rsidRPr="008D027C" w:rsidRDefault="000A40DB" w:rsidP="000A40DB">
      <w:pPr>
        <w:numPr>
          <w:ilvl w:val="0"/>
          <w:numId w:val="55"/>
        </w:numPr>
        <w:spacing w:line="276" w:lineRule="auto"/>
        <w:jc w:val="both"/>
        <w:rPr>
          <w:sz w:val="24"/>
          <w:szCs w:val="24"/>
        </w:rPr>
      </w:pPr>
      <w:r w:rsidRPr="00BE441D">
        <w:rPr>
          <w:sz w:val="24"/>
          <w:szCs w:val="24"/>
          <w:lang w:val="it-IT"/>
        </w:rPr>
        <w:t xml:space="preserve">Ne pozitat e perfituesit, kur kryejne veprimet e mbrritura nga bankat korrespondente ne favor te klienteve te tyre. </w:t>
      </w:r>
      <w:r w:rsidRPr="00BE441D">
        <w:rPr>
          <w:sz w:val="24"/>
          <w:szCs w:val="24"/>
        </w:rPr>
        <w:t>Regjistrimi kontabel ne kete rast do te jete:</w:t>
      </w:r>
    </w:p>
    <w:p w:rsidR="000A40DB" w:rsidRPr="00BE441D" w:rsidRDefault="000A40DB" w:rsidP="000A40DB">
      <w:pPr>
        <w:spacing w:line="276" w:lineRule="auto"/>
        <w:jc w:val="both"/>
        <w:rPr>
          <w:sz w:val="24"/>
          <w:szCs w:val="24"/>
        </w:rPr>
      </w:pPr>
      <w:r w:rsidRPr="00BE441D">
        <w:rPr>
          <w:sz w:val="24"/>
          <w:szCs w:val="24"/>
        </w:rPr>
        <w:tab/>
        <w:t>Debi:   LLOGARI RRJEDHESE ME BANKAT</w:t>
      </w:r>
    </w:p>
    <w:p w:rsidR="000A40DB" w:rsidRPr="00BE441D" w:rsidRDefault="000A40DB" w:rsidP="000A40DB">
      <w:pPr>
        <w:spacing w:line="276" w:lineRule="auto"/>
        <w:jc w:val="both"/>
        <w:rPr>
          <w:sz w:val="24"/>
          <w:szCs w:val="24"/>
        </w:rPr>
      </w:pPr>
      <w:r w:rsidRPr="00BE441D">
        <w:rPr>
          <w:sz w:val="24"/>
          <w:szCs w:val="24"/>
        </w:rPr>
        <w:tab/>
        <w:t>ose:     LLOGARI PASTRIMI MARREDHENIESH</w:t>
      </w:r>
    </w:p>
    <w:p w:rsidR="000A40DB" w:rsidRPr="00BE441D" w:rsidRDefault="000A40DB" w:rsidP="000A40DB">
      <w:pPr>
        <w:spacing w:line="276" w:lineRule="auto"/>
        <w:jc w:val="both"/>
        <w:rPr>
          <w:sz w:val="24"/>
          <w:szCs w:val="24"/>
        </w:rPr>
      </w:pPr>
      <w:r w:rsidRPr="00BE441D">
        <w:rPr>
          <w:sz w:val="24"/>
          <w:szCs w:val="24"/>
        </w:rPr>
        <w:tab/>
        <w:t xml:space="preserve">Kredi: </w:t>
      </w:r>
      <w:r w:rsidR="008D027C">
        <w:rPr>
          <w:sz w:val="24"/>
          <w:szCs w:val="24"/>
        </w:rPr>
        <w:t xml:space="preserve"> LLOGARI RRJEDHESE (perfituesi)</w:t>
      </w:r>
    </w:p>
    <w:p w:rsidR="000A40DB" w:rsidRPr="00BE441D" w:rsidRDefault="000A40DB" w:rsidP="000A40DB">
      <w:pPr>
        <w:spacing w:line="276" w:lineRule="auto"/>
        <w:jc w:val="both"/>
        <w:rPr>
          <w:sz w:val="24"/>
          <w:szCs w:val="24"/>
        </w:rPr>
      </w:pPr>
      <w:r w:rsidRPr="00BE441D">
        <w:rPr>
          <w:sz w:val="24"/>
          <w:szCs w:val="24"/>
        </w:rPr>
        <w:tab/>
        <w:t>Ne te gjithe rastet, llogaria e pastrimit te marredhenieve (kleringu) mbyllet me llogarine rrjedhese ne banken qendrore.</w:t>
      </w:r>
    </w:p>
    <w:p w:rsidR="000A40DB" w:rsidRPr="00BE441D" w:rsidRDefault="000A40DB" w:rsidP="000A40DB">
      <w:pPr>
        <w:spacing w:line="276" w:lineRule="auto"/>
        <w:jc w:val="both"/>
        <w:rPr>
          <w:sz w:val="24"/>
          <w:szCs w:val="24"/>
        </w:rPr>
      </w:pPr>
    </w:p>
    <w:p w:rsidR="000A40DB" w:rsidRPr="00BE441D" w:rsidRDefault="000A40DB" w:rsidP="000A40DB">
      <w:pPr>
        <w:numPr>
          <w:ilvl w:val="0"/>
          <w:numId w:val="56"/>
        </w:numPr>
        <w:spacing w:line="276" w:lineRule="auto"/>
        <w:jc w:val="both"/>
        <w:rPr>
          <w:sz w:val="24"/>
          <w:szCs w:val="24"/>
        </w:rPr>
      </w:pPr>
      <w:r w:rsidRPr="00BE441D">
        <w:rPr>
          <w:b/>
          <w:sz w:val="24"/>
          <w:szCs w:val="24"/>
          <w:u w:val="single"/>
        </w:rPr>
        <w:t>Pagesat me iniciative.</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Me pagesa me iniciative do te kuptojme operacionet e njejta me ato te trajtuara me siper, por me sens te kundert. Urdherin per prekjen  e llogarise se debitorit e jep perfituesi, kundrejt paraqitjes se dokumenteve, zakonisht fatura qe emetohen (paraqiten) prej tij. Shembull tipik mund te jene faturat e PTT, energjise elektri</w:t>
      </w:r>
      <w:r w:rsidR="008D027C">
        <w:rPr>
          <w:sz w:val="24"/>
          <w:szCs w:val="24"/>
        </w:rPr>
        <w:t>ke, ujit, etj. Te kesaj natyre.</w:t>
      </w:r>
    </w:p>
    <w:p w:rsidR="000A40DB" w:rsidRPr="00BE441D" w:rsidRDefault="000A40DB" w:rsidP="000A40DB">
      <w:pPr>
        <w:spacing w:line="276" w:lineRule="auto"/>
        <w:jc w:val="both"/>
        <w:rPr>
          <w:sz w:val="24"/>
          <w:szCs w:val="24"/>
        </w:rPr>
      </w:pPr>
      <w:r w:rsidRPr="00BE441D">
        <w:rPr>
          <w:sz w:val="24"/>
          <w:szCs w:val="24"/>
        </w:rPr>
        <w:tab/>
        <w:t>Ne keto raste, klienti debitor (pagues) jep pelqimin paraprak qe llogaria e tij te debitohet me iniciativen e bankes qe i sherben perfituesit, kundrejt dokumentev</w:t>
      </w:r>
      <w:r w:rsidR="008D027C">
        <w:rPr>
          <w:sz w:val="24"/>
          <w:szCs w:val="24"/>
        </w:rPr>
        <w:t>e qe paraqiten nga ky i fundit.</w:t>
      </w:r>
    </w:p>
    <w:p w:rsidR="000A40DB" w:rsidRPr="00955263" w:rsidRDefault="000A40DB" w:rsidP="00955263">
      <w:pPr>
        <w:spacing w:line="276" w:lineRule="auto"/>
        <w:jc w:val="both"/>
        <w:rPr>
          <w:sz w:val="24"/>
          <w:szCs w:val="24"/>
        </w:rPr>
      </w:pPr>
      <w:r w:rsidRPr="00BE441D">
        <w:rPr>
          <w:sz w:val="24"/>
          <w:szCs w:val="24"/>
        </w:rPr>
        <w:tab/>
      </w:r>
      <w:r w:rsidRPr="00BE441D">
        <w:rPr>
          <w:sz w:val="24"/>
          <w:szCs w:val="24"/>
        </w:rPr>
        <w:tab/>
        <w:t>Edhe pagesat me iniciative vene ne levizje llogari klientesh (emetues te faturave dhe paguesit e tyre), brenda te njejtes banke ose te bankave te ndryshme, ne vartesi nga fakti se ku i kane llo</w:t>
      </w:r>
      <w:r w:rsidR="008D027C">
        <w:rPr>
          <w:sz w:val="24"/>
          <w:szCs w:val="24"/>
        </w:rPr>
        <w:t>garite klientet ne marredhenie.</w:t>
      </w:r>
    </w:p>
    <w:p w:rsidR="000A40DB" w:rsidRPr="00BE441D" w:rsidRDefault="000A40DB" w:rsidP="000A40DB">
      <w:pPr>
        <w:spacing w:line="276" w:lineRule="auto"/>
        <w:jc w:val="both"/>
        <w:rPr>
          <w:b/>
          <w:sz w:val="24"/>
          <w:szCs w:val="24"/>
        </w:rPr>
      </w:pPr>
    </w:p>
    <w:p w:rsidR="000A40DB" w:rsidRPr="00BE441D" w:rsidRDefault="000A40DB" w:rsidP="000A40DB">
      <w:pPr>
        <w:spacing w:line="276" w:lineRule="auto"/>
        <w:jc w:val="both"/>
        <w:rPr>
          <w:sz w:val="24"/>
          <w:szCs w:val="24"/>
        </w:rPr>
      </w:pPr>
      <w:r w:rsidRPr="00BE441D">
        <w:rPr>
          <w:sz w:val="24"/>
          <w:szCs w:val="24"/>
        </w:rPr>
        <w:tab/>
        <w:t>Si rregull, veprimet kryhen perpara nje date te parashikuar ne marreveshje.</w:t>
      </w:r>
    </w:p>
    <w:p w:rsidR="000A40DB" w:rsidRPr="00BE441D" w:rsidRDefault="000A40DB" w:rsidP="000A40DB">
      <w:pPr>
        <w:spacing w:line="276" w:lineRule="auto"/>
        <w:jc w:val="both"/>
        <w:rPr>
          <w:sz w:val="24"/>
          <w:szCs w:val="24"/>
        </w:rPr>
      </w:pPr>
    </w:p>
    <w:p w:rsidR="000A40DB" w:rsidRPr="00BE441D" w:rsidRDefault="000A40DB" w:rsidP="000A40DB">
      <w:pPr>
        <w:spacing w:line="276" w:lineRule="auto"/>
        <w:jc w:val="both"/>
        <w:rPr>
          <w:sz w:val="24"/>
          <w:szCs w:val="24"/>
        </w:rPr>
      </w:pPr>
      <w:r w:rsidRPr="00BE441D">
        <w:rPr>
          <w:sz w:val="24"/>
          <w:szCs w:val="24"/>
        </w:rPr>
        <w:tab/>
        <w:t>Edhe ne kete rast, bankat mund te ndodhen:</w:t>
      </w:r>
    </w:p>
    <w:p w:rsidR="000A40DB" w:rsidRPr="00BE441D" w:rsidRDefault="000A40DB" w:rsidP="000A40DB">
      <w:pPr>
        <w:spacing w:line="276" w:lineRule="auto"/>
        <w:jc w:val="both"/>
        <w:rPr>
          <w:sz w:val="24"/>
          <w:szCs w:val="24"/>
        </w:rPr>
      </w:pPr>
    </w:p>
    <w:p w:rsidR="000A40DB" w:rsidRPr="00BE441D" w:rsidRDefault="000A40DB" w:rsidP="000A40DB">
      <w:pPr>
        <w:numPr>
          <w:ilvl w:val="0"/>
          <w:numId w:val="57"/>
        </w:numPr>
        <w:spacing w:line="276" w:lineRule="auto"/>
        <w:jc w:val="both"/>
        <w:rPr>
          <w:sz w:val="24"/>
          <w:szCs w:val="24"/>
          <w:lang w:val="it-IT"/>
        </w:rPr>
      </w:pPr>
      <w:r w:rsidRPr="00BE441D">
        <w:rPr>
          <w:sz w:val="24"/>
          <w:szCs w:val="24"/>
          <w:lang w:val="it-IT"/>
        </w:rPr>
        <w:t>Ne pozitat e perfituesit dhe paguesit, per marreveshjet e lidhura midis klienteve qe i kane llogarite:</w:t>
      </w:r>
    </w:p>
    <w:p w:rsidR="000A40DB" w:rsidRPr="00BE441D" w:rsidRDefault="000A40DB" w:rsidP="000A40DB">
      <w:pPr>
        <w:numPr>
          <w:ilvl w:val="0"/>
          <w:numId w:val="2"/>
        </w:numPr>
        <w:spacing w:line="276" w:lineRule="auto"/>
        <w:ind w:left="1800"/>
        <w:jc w:val="both"/>
        <w:rPr>
          <w:sz w:val="24"/>
          <w:szCs w:val="24"/>
        </w:rPr>
      </w:pPr>
      <w:r w:rsidRPr="00BE441D">
        <w:rPr>
          <w:sz w:val="24"/>
          <w:szCs w:val="24"/>
        </w:rPr>
        <w:t>ne te njejten dege ose agjenci</w:t>
      </w:r>
    </w:p>
    <w:p w:rsidR="000A40DB" w:rsidRPr="00BE441D" w:rsidRDefault="000A40DB" w:rsidP="000A40DB">
      <w:pPr>
        <w:numPr>
          <w:ilvl w:val="0"/>
          <w:numId w:val="2"/>
        </w:numPr>
        <w:spacing w:line="276" w:lineRule="auto"/>
        <w:ind w:left="1800"/>
        <w:jc w:val="both"/>
        <w:rPr>
          <w:sz w:val="24"/>
          <w:szCs w:val="24"/>
        </w:rPr>
      </w:pPr>
      <w:r w:rsidRPr="00BE441D">
        <w:rPr>
          <w:sz w:val="24"/>
          <w:szCs w:val="24"/>
        </w:rPr>
        <w:t>ne dege ose agjenci te ndryshme te te njejtes banke.</w:t>
      </w:r>
    </w:p>
    <w:p w:rsidR="000A40DB" w:rsidRPr="00BE441D" w:rsidRDefault="000A40DB" w:rsidP="000A40DB">
      <w:pPr>
        <w:spacing w:line="276" w:lineRule="auto"/>
        <w:jc w:val="both"/>
        <w:rPr>
          <w:sz w:val="24"/>
          <w:szCs w:val="24"/>
          <w:lang w:val="it-IT"/>
        </w:rPr>
      </w:pPr>
      <w:r w:rsidRPr="00BE441D">
        <w:rPr>
          <w:sz w:val="24"/>
          <w:szCs w:val="24"/>
          <w:lang w:val="it-IT"/>
        </w:rPr>
        <w:lastRenderedPageBreak/>
        <w:tab/>
        <w:t>b) Ne pozitat e paguesit, per veprimet qe mbrrijne nepermjet bankave te tjera ose kleringut.</w:t>
      </w:r>
      <w:r w:rsidRPr="00BE441D">
        <w:rPr>
          <w:b/>
          <w:sz w:val="24"/>
          <w:szCs w:val="24"/>
          <w:lang w:val="it-IT"/>
        </w:rPr>
        <w:t xml:space="preserve">        </w:t>
      </w:r>
    </w:p>
    <w:p w:rsidR="00EC6BE9" w:rsidRPr="00BE441D" w:rsidRDefault="00EC6BE9" w:rsidP="00BE441D">
      <w:pPr>
        <w:spacing w:line="276" w:lineRule="auto"/>
        <w:jc w:val="both"/>
        <w:rPr>
          <w:sz w:val="24"/>
          <w:szCs w:val="24"/>
          <w:lang w:val="de-CH"/>
        </w:rPr>
      </w:pPr>
    </w:p>
    <w:p w:rsidR="00EC6BE9" w:rsidRPr="006E0AB7" w:rsidRDefault="00EC6BE9" w:rsidP="008D027C">
      <w:pPr>
        <w:spacing w:line="276" w:lineRule="auto"/>
        <w:rPr>
          <w:b/>
          <w:sz w:val="28"/>
          <w:szCs w:val="28"/>
          <w:lang w:val="it-IT"/>
        </w:rPr>
      </w:pPr>
      <w:r w:rsidRPr="006E0AB7">
        <w:rPr>
          <w:b/>
          <w:sz w:val="28"/>
          <w:szCs w:val="28"/>
          <w:lang w:val="de-CH"/>
        </w:rPr>
        <w:t xml:space="preserve">Tema 19: </w:t>
      </w:r>
      <w:r w:rsidRPr="006E0AB7">
        <w:rPr>
          <w:b/>
          <w:sz w:val="28"/>
          <w:szCs w:val="28"/>
          <w:lang w:val="it-IT"/>
        </w:rPr>
        <w:t>Llogaritja e kostove, kontabilizimet dhe pasqyrimi i rezultateve pjesore sipas funksioneve të bankës</w:t>
      </w:r>
      <w:r w:rsidR="008D027C">
        <w:rPr>
          <w:b/>
          <w:sz w:val="28"/>
          <w:szCs w:val="28"/>
          <w:lang w:val="it-IT"/>
        </w:rPr>
        <w:t>.</w:t>
      </w:r>
    </w:p>
    <w:p w:rsidR="00EC6BE9" w:rsidRPr="00BE441D" w:rsidRDefault="00EC6BE9" w:rsidP="00BE441D">
      <w:pPr>
        <w:spacing w:line="276" w:lineRule="auto"/>
        <w:jc w:val="both"/>
        <w:rPr>
          <w:sz w:val="24"/>
          <w:szCs w:val="24"/>
          <w:lang w:val="it-IT"/>
        </w:rPr>
      </w:pPr>
    </w:p>
    <w:p w:rsidR="00C40423" w:rsidRPr="00BE441D" w:rsidRDefault="00C40423" w:rsidP="00C40423">
      <w:pPr>
        <w:spacing w:line="276" w:lineRule="auto"/>
        <w:jc w:val="both"/>
        <w:rPr>
          <w:sz w:val="24"/>
          <w:szCs w:val="24"/>
        </w:rPr>
      </w:pPr>
      <w:r w:rsidRPr="00BE441D">
        <w:rPr>
          <w:sz w:val="24"/>
          <w:szCs w:val="24"/>
        </w:rPr>
        <w:tab/>
        <w:t>Ne fund te vitit, pas regjistrimeve perfundimtare te interesave dhe te drejtave te tjera te bankes, behet kuadrimi i llogarive sintetike (te bilancit) me llogarite respektive analitike qe perfaqesohen nga llogarite e klienteve dhe nxirret bilanci i proves.</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rPr>
      </w:pPr>
      <w:r w:rsidRPr="00BE441D">
        <w:rPr>
          <w:sz w:val="24"/>
          <w:szCs w:val="24"/>
        </w:rPr>
        <w:tab/>
        <w:t>Per pergatitjen per fillimin e vitit te ri ushtrimor, behet mbyllja e llogarive te ushtrimit te kaluar dhe saldot respektive mbarten ne librat e vitit te ri, duke patur parasysh llogarite sintetike (te bilancit), si dhe llogarite respektive analitike (te klienteve).</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rPr>
        <w:tab/>
      </w:r>
      <w:r w:rsidRPr="00BE441D">
        <w:rPr>
          <w:sz w:val="24"/>
          <w:szCs w:val="24"/>
          <w:lang w:val="it-IT"/>
        </w:rPr>
        <w:t>Regjistrimi kontabel ne ditar do te jete: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b/>
          <w:sz w:val="24"/>
          <w:szCs w:val="24"/>
          <w:u w:val="single"/>
          <w:lang w:val="it-IT"/>
        </w:rPr>
      </w:pPr>
      <w:r w:rsidRPr="00BE441D">
        <w:rPr>
          <w:b/>
          <w:sz w:val="24"/>
          <w:szCs w:val="24"/>
          <w:u w:val="single"/>
          <w:lang w:val="it-IT"/>
        </w:rPr>
        <w:t xml:space="preserve">  Llogarite   </w:t>
      </w:r>
      <w:r w:rsidRPr="00BE441D">
        <w:rPr>
          <w:b/>
          <w:sz w:val="24"/>
          <w:szCs w:val="24"/>
          <w:lang w:val="it-IT"/>
        </w:rPr>
        <w:t xml:space="preserve">                                 </w:t>
      </w:r>
      <w:r w:rsidRPr="00BE441D">
        <w:rPr>
          <w:b/>
          <w:sz w:val="24"/>
          <w:szCs w:val="24"/>
          <w:u w:val="single"/>
          <w:lang w:val="it-IT"/>
        </w:rPr>
        <w:t>Pershkrimi</w:t>
      </w:r>
      <w:r w:rsidRPr="00BE441D">
        <w:rPr>
          <w:b/>
          <w:sz w:val="24"/>
          <w:szCs w:val="24"/>
          <w:lang w:val="it-IT"/>
        </w:rPr>
        <w:t xml:space="preserve">                                           </w:t>
      </w:r>
      <w:r w:rsidRPr="00BE441D">
        <w:rPr>
          <w:b/>
          <w:sz w:val="24"/>
          <w:szCs w:val="24"/>
          <w:u w:val="single"/>
          <w:lang w:val="it-IT"/>
        </w:rPr>
        <w:t xml:space="preserve">   Shuma   </w:t>
      </w:r>
    </w:p>
    <w:p w:rsidR="00C40423" w:rsidRPr="00BE441D" w:rsidRDefault="00C40423" w:rsidP="00C40423">
      <w:pPr>
        <w:pBdr>
          <w:bottom w:val="single" w:sz="12" w:space="1" w:color="auto"/>
        </w:pBdr>
        <w:spacing w:line="276" w:lineRule="auto"/>
        <w:jc w:val="both"/>
        <w:rPr>
          <w:b/>
          <w:sz w:val="24"/>
          <w:szCs w:val="24"/>
          <w:lang w:val="it-IT"/>
        </w:rPr>
      </w:pPr>
      <w:r w:rsidRPr="00BE441D">
        <w:rPr>
          <w:b/>
          <w:sz w:val="24"/>
          <w:szCs w:val="24"/>
          <w:lang w:val="it-IT"/>
        </w:rPr>
        <w:t>Debi  ! Kredi    !                                                                                  ! Debi   ! Kredi   !</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Te ndryshme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te Te ndryshme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2711</w:t>
      </w:r>
      <w:r w:rsidRPr="00BE441D">
        <w:rPr>
          <w:sz w:val="24"/>
          <w:szCs w:val="24"/>
          <w:lang w:val="it-IT"/>
        </w:rPr>
        <w:tab/>
      </w:r>
      <w:r w:rsidRPr="00BE441D">
        <w:rPr>
          <w:sz w:val="24"/>
          <w:szCs w:val="24"/>
          <w:lang w:val="it-IT"/>
        </w:rPr>
        <w:tab/>
        <w:t xml:space="preserve">     LLOGARI RRJEDHESE TE INDIVIDEVE</w:t>
      </w:r>
      <w:r w:rsidRPr="00BE441D">
        <w:rPr>
          <w:sz w:val="24"/>
          <w:szCs w:val="24"/>
          <w:lang w:val="it-IT"/>
        </w:rPr>
        <w:tab/>
      </w:r>
      <w:r w:rsidRPr="00BE441D">
        <w:rPr>
          <w:sz w:val="24"/>
          <w:szCs w:val="24"/>
          <w:lang w:val="it-IT"/>
        </w:rPr>
        <w:tab/>
        <w:t xml:space="preserve">       10.500</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10015</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20016</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400…</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2711</w:t>
      </w:r>
      <w:r w:rsidRPr="00BE441D">
        <w:rPr>
          <w:sz w:val="24"/>
          <w:szCs w:val="24"/>
          <w:lang w:val="it-IT"/>
        </w:rPr>
        <w:tab/>
      </w:r>
      <w:r w:rsidRPr="00BE441D">
        <w:rPr>
          <w:sz w:val="24"/>
          <w:szCs w:val="24"/>
          <w:lang w:val="it-IT"/>
        </w:rPr>
        <w:tab/>
      </w:r>
      <w:r w:rsidRPr="00BE441D">
        <w:rPr>
          <w:sz w:val="24"/>
          <w:szCs w:val="24"/>
          <w:lang w:val="it-IT"/>
        </w:rPr>
        <w:tab/>
        <w:t>te LLOGARI RRJEDHESE TE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INDIVIDEVE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10.500</w:t>
      </w:r>
      <w:r w:rsidRPr="00BE441D">
        <w:rPr>
          <w:b/>
          <w:sz w:val="24"/>
          <w:szCs w:val="24"/>
          <w:lang w:val="it-IT"/>
        </w:rPr>
        <w:t xml:space="preserve"> </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10015</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20016</w:t>
      </w:r>
    </w:p>
    <w:p w:rsidR="00C40423" w:rsidRPr="00BE441D" w:rsidRDefault="00C40423" w:rsidP="00C40423">
      <w:pPr>
        <w:spacing w:line="276" w:lineRule="auto"/>
        <w:jc w:val="both"/>
        <w:rPr>
          <w:sz w:val="24"/>
          <w:szCs w:val="24"/>
          <w:lang w:val="it-IT"/>
        </w:rPr>
      </w:pPr>
      <w:r w:rsidRPr="00BE441D">
        <w:rPr>
          <w:sz w:val="24"/>
          <w:szCs w:val="24"/>
          <w:lang w:val="it-IT"/>
        </w:rPr>
        <w:tab/>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4….</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(Per mbylljen e llogarive ne fund te vitit dhe celjen 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bilancit te ri ushtrimor per llogarite me saldo pasive)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2711</w:t>
      </w:r>
      <w:r w:rsidRPr="00BE441D">
        <w:rPr>
          <w:sz w:val="24"/>
          <w:szCs w:val="24"/>
          <w:lang w:val="it-IT"/>
        </w:rPr>
        <w:tab/>
      </w:r>
      <w:r w:rsidRPr="00BE441D">
        <w:rPr>
          <w:sz w:val="24"/>
          <w:szCs w:val="24"/>
          <w:lang w:val="it-IT"/>
        </w:rPr>
        <w:tab/>
        <w:t xml:space="preserve">   LLOGARI RRJEDHESE TE INDIVIDEVE</w:t>
      </w:r>
      <w:r w:rsidRPr="00BE441D">
        <w:rPr>
          <w:sz w:val="24"/>
          <w:szCs w:val="24"/>
          <w:lang w:val="it-IT"/>
        </w:rPr>
        <w:tab/>
      </w:r>
      <w:r w:rsidRPr="00BE441D">
        <w:rPr>
          <w:sz w:val="24"/>
          <w:szCs w:val="24"/>
          <w:lang w:val="it-IT"/>
        </w:rPr>
        <w:tab/>
        <w:t xml:space="preserve">   5.450</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00001</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Klienti 00002</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lastRenderedPageBreak/>
        <w:tab/>
      </w:r>
      <w:r w:rsidRPr="00BE441D">
        <w:rPr>
          <w:sz w:val="24"/>
          <w:szCs w:val="24"/>
          <w:lang w:val="it-IT"/>
        </w:rPr>
        <w:tab/>
        <w:t xml:space="preserve">    Klienti ….</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2711</w:t>
      </w:r>
      <w:r w:rsidRPr="00BE441D">
        <w:rPr>
          <w:sz w:val="24"/>
          <w:szCs w:val="24"/>
          <w:lang w:val="it-IT"/>
        </w:rPr>
        <w:tab/>
      </w:r>
      <w:r w:rsidRPr="00BE441D">
        <w:rPr>
          <w:sz w:val="24"/>
          <w:szCs w:val="24"/>
          <w:lang w:val="it-IT"/>
        </w:rPr>
        <w:tab/>
      </w:r>
      <w:r w:rsidRPr="00BE441D">
        <w:rPr>
          <w:sz w:val="24"/>
          <w:szCs w:val="24"/>
          <w:lang w:val="it-IT"/>
        </w:rPr>
        <w:tab/>
        <w:t>te LLOGARI RRJEDHESE TE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INDIVIDEVE</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5.450</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(Per mbylljen e llogarive ne fund te vitit dhe celjen 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t xml:space="preserve">   bilancit te ri ushtrimor per llogarite me saldo aktive).</w:t>
      </w:r>
    </w:p>
    <w:p w:rsidR="00C40423" w:rsidRPr="00BE441D" w:rsidRDefault="00C40423" w:rsidP="00C40423">
      <w:pPr>
        <w:spacing w:line="276" w:lineRule="auto"/>
        <w:jc w:val="both"/>
        <w:rPr>
          <w:sz w:val="24"/>
          <w:szCs w:val="24"/>
          <w:lang w:val="it-IT"/>
        </w:rPr>
      </w:pPr>
    </w:p>
    <w:p w:rsidR="00C40423" w:rsidRPr="00BE441D" w:rsidRDefault="00C40423" w:rsidP="00C40423">
      <w:pPr>
        <w:pBdr>
          <w:bottom w:val="single" w:sz="12" w:space="1" w:color="auto"/>
        </w:pBdr>
        <w:spacing w:line="276" w:lineRule="auto"/>
        <w:jc w:val="both"/>
        <w:rPr>
          <w:b/>
          <w:sz w:val="24"/>
          <w:szCs w:val="24"/>
          <w:lang w:val="it-IT"/>
        </w:rPr>
      </w:pPr>
      <w:r w:rsidRPr="00BE441D">
        <w:rPr>
          <w:sz w:val="24"/>
          <w:szCs w:val="24"/>
          <w:lang w:val="it-IT"/>
        </w:rPr>
        <w:tab/>
      </w:r>
      <w:r w:rsidRPr="00BE441D">
        <w:rPr>
          <w:sz w:val="24"/>
          <w:szCs w:val="24"/>
          <w:lang w:val="it-IT"/>
        </w:rPr>
        <w:tab/>
        <w:t xml:space="preserve">                            </w:t>
      </w:r>
      <w:r w:rsidRPr="00BE441D">
        <w:rPr>
          <w:sz w:val="24"/>
          <w:szCs w:val="24"/>
          <w:lang w:val="it-IT"/>
        </w:rPr>
        <w:tab/>
      </w:r>
      <w:r w:rsidRPr="00BE441D">
        <w:rPr>
          <w:b/>
          <w:sz w:val="24"/>
          <w:szCs w:val="24"/>
          <w:lang w:val="it-IT"/>
        </w:rPr>
        <w:t>S h u m a :</w:t>
      </w:r>
      <w:r w:rsidRPr="00BE441D">
        <w:rPr>
          <w:b/>
          <w:sz w:val="24"/>
          <w:szCs w:val="24"/>
          <w:lang w:val="it-IT"/>
        </w:rPr>
        <w:tab/>
      </w:r>
      <w:r w:rsidRPr="00BE441D">
        <w:rPr>
          <w:b/>
          <w:sz w:val="24"/>
          <w:szCs w:val="24"/>
          <w:lang w:val="it-IT"/>
        </w:rPr>
        <w:tab/>
      </w:r>
      <w:r w:rsidRPr="00BE441D">
        <w:rPr>
          <w:b/>
          <w:sz w:val="24"/>
          <w:szCs w:val="24"/>
          <w:lang w:val="it-IT"/>
        </w:rPr>
        <w:tab/>
        <w:t>15.950</w:t>
      </w:r>
      <w:r w:rsidRPr="00BE441D">
        <w:rPr>
          <w:b/>
          <w:sz w:val="24"/>
          <w:szCs w:val="24"/>
          <w:lang w:val="it-IT"/>
        </w:rPr>
        <w:tab/>
      </w:r>
      <w:r w:rsidRPr="00BE441D">
        <w:rPr>
          <w:b/>
          <w:sz w:val="24"/>
          <w:szCs w:val="24"/>
          <w:lang w:val="it-IT"/>
        </w:rPr>
        <w:tab/>
        <w:t>15.950</w:t>
      </w:r>
    </w:p>
    <w:p w:rsidR="00C40423" w:rsidRPr="00BE441D" w:rsidRDefault="00C40423" w:rsidP="00C40423">
      <w:pPr>
        <w:spacing w:line="276" w:lineRule="auto"/>
        <w:jc w:val="both"/>
        <w:rPr>
          <w:b/>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Ne te njejten menyre do te veprohet edhe me llogarite e tjera qe bejne pjese ne grupin e llogarive rrjedhese.</w:t>
      </w:r>
    </w:p>
    <w:p w:rsidR="00C40423" w:rsidRPr="00BE441D" w:rsidRDefault="00C40423" w:rsidP="00C40423">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p>
    <w:p w:rsidR="00C40423" w:rsidRPr="00BE441D" w:rsidRDefault="00C40423" w:rsidP="00C40423">
      <w:pPr>
        <w:numPr>
          <w:ilvl w:val="0"/>
          <w:numId w:val="20"/>
        </w:numPr>
        <w:spacing w:line="276" w:lineRule="auto"/>
        <w:jc w:val="both"/>
        <w:rPr>
          <w:sz w:val="24"/>
          <w:szCs w:val="24"/>
        </w:rPr>
      </w:pPr>
      <w:r w:rsidRPr="00BE441D">
        <w:rPr>
          <w:sz w:val="24"/>
          <w:szCs w:val="24"/>
        </w:rPr>
        <w:t>Mbajtja e llogarive analitike.</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lang w:val="it-IT"/>
        </w:rPr>
        <w:tab/>
        <w:t xml:space="preserve">Bankat kane marredhenie me nje numer jo te vogel klientesh, por edhe me banka e institucione financiare, vendase e te huaja, me Qeverine Qendrore e Lokale, etj. Te cilat klasifikohen ne rubrikat perkatese te planit te llogarive, te cilat detajohen me tej ne llogarite e grupit </w:t>
      </w:r>
      <w:r w:rsidR="008D027C">
        <w:rPr>
          <w:sz w:val="24"/>
          <w:szCs w:val="24"/>
          <w:lang w:val="it-IT"/>
        </w:rPr>
        <w:t>e deri te llogarite e bilancit.</w:t>
      </w:r>
    </w:p>
    <w:p w:rsidR="00C40423" w:rsidRPr="00BE441D" w:rsidRDefault="00C40423" w:rsidP="00C40423">
      <w:pPr>
        <w:spacing w:line="276" w:lineRule="auto"/>
        <w:jc w:val="both"/>
        <w:rPr>
          <w:sz w:val="24"/>
          <w:szCs w:val="24"/>
          <w:lang w:val="it-IT"/>
        </w:rPr>
      </w:pPr>
      <w:r w:rsidRPr="00BE441D">
        <w:rPr>
          <w:sz w:val="24"/>
          <w:szCs w:val="24"/>
          <w:lang w:val="it-IT"/>
        </w:rPr>
        <w:tab/>
        <w:t>Kontabiliteti analitik mbahet per cdo klient te vecante si llogari analitike e llogarise se bilancit, ne te cilen ai klasifikohet, duke patur parasysh p</w:t>
      </w:r>
      <w:r w:rsidR="008D027C">
        <w:rPr>
          <w:sz w:val="24"/>
          <w:szCs w:val="24"/>
          <w:lang w:val="it-IT"/>
        </w:rPr>
        <w:t>erkatesine e secilit prej tyre.</w:t>
      </w:r>
    </w:p>
    <w:p w:rsidR="00C40423" w:rsidRPr="00BE441D" w:rsidRDefault="00C40423" w:rsidP="00C40423">
      <w:pPr>
        <w:spacing w:line="276" w:lineRule="auto"/>
        <w:jc w:val="both"/>
        <w:rPr>
          <w:sz w:val="24"/>
          <w:szCs w:val="24"/>
          <w:lang w:val="it-IT"/>
        </w:rPr>
      </w:pPr>
      <w:r w:rsidRPr="00BE441D">
        <w:rPr>
          <w:sz w:val="24"/>
          <w:szCs w:val="24"/>
          <w:lang w:val="it-IT"/>
        </w:rPr>
        <w:tab/>
        <w:t>Cdo klient me te cilin banka ka marredhenie, individ apo shoqeri, perfshire edhe bankat e institucionet financiare, Qeverine, etj. Dallohet nga nje numer i vecante qe eshte numri i klientit ose NRP ( numri ne regjistrin e pergjithshem), numer i cili vendoset nga banka, i komunikohet klientit dhe nuk ndryshon. Numrin e nje klienti nuk mund ta marre nje tjeter edhe kur klienti i pare ka mbyllur llogarite ne banke.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rPr>
      </w:pPr>
      <w:r w:rsidRPr="00BE441D">
        <w:rPr>
          <w:sz w:val="24"/>
          <w:szCs w:val="24"/>
          <w:lang w:val="it-IT"/>
        </w:rPr>
        <w:tab/>
      </w:r>
      <w:r w:rsidRPr="00BE441D">
        <w:rPr>
          <w:sz w:val="24"/>
          <w:szCs w:val="24"/>
        </w:rPr>
        <w:t>Ne kete menyre, nje klient mund te kete ne banke nje ose me shume llogari, sipas llojit te tyre. Keshtu p.sh. nje individ ose shoqeri mund te kete llogari rrjedhese, depozite me afat, por edhe kredi te llojeve te ndryshme, si p.sh. kredi afatshkurter, kredi afatmesme, afatgja</w:t>
      </w:r>
      <w:r w:rsidR="008D027C">
        <w:rPr>
          <w:sz w:val="24"/>
          <w:szCs w:val="24"/>
        </w:rPr>
        <w:t>te, paradhenie, etj.</w:t>
      </w:r>
    </w:p>
    <w:p w:rsidR="00C40423" w:rsidRPr="00BE441D" w:rsidRDefault="00C40423" w:rsidP="00C40423">
      <w:pPr>
        <w:spacing w:line="276" w:lineRule="auto"/>
        <w:jc w:val="both"/>
        <w:rPr>
          <w:sz w:val="24"/>
          <w:szCs w:val="24"/>
          <w:lang w:val="it-IT"/>
        </w:rPr>
      </w:pPr>
      <w:r w:rsidRPr="00BE441D">
        <w:rPr>
          <w:sz w:val="24"/>
          <w:szCs w:val="24"/>
        </w:rPr>
        <w:tab/>
      </w:r>
      <w:r w:rsidRPr="00BE441D">
        <w:rPr>
          <w:sz w:val="24"/>
          <w:szCs w:val="24"/>
          <w:lang w:val="it-IT"/>
        </w:rPr>
        <w:t xml:space="preserve">Kontabiliteti analitik organizohet sipas perkatesise se llogarive te bilancit dhe kur eshte </w:t>
      </w:r>
      <w:r w:rsidR="008D027C">
        <w:rPr>
          <w:sz w:val="24"/>
          <w:szCs w:val="24"/>
          <w:lang w:val="it-IT"/>
        </w:rPr>
        <w:t>nevoja edhe sipas nenllogarive.</w:t>
      </w:r>
    </w:p>
    <w:p w:rsidR="00C40423" w:rsidRPr="00BE441D" w:rsidRDefault="00C40423" w:rsidP="00C40423">
      <w:pPr>
        <w:spacing w:line="276" w:lineRule="auto"/>
        <w:jc w:val="both"/>
        <w:rPr>
          <w:sz w:val="24"/>
          <w:szCs w:val="24"/>
          <w:lang w:val="it-IT"/>
        </w:rPr>
      </w:pPr>
      <w:r w:rsidRPr="00BE441D">
        <w:rPr>
          <w:sz w:val="24"/>
          <w:szCs w:val="24"/>
          <w:lang w:val="it-IT"/>
        </w:rPr>
        <w:tab/>
        <w:t>Librat analitike kane rendesi te dores se pare per evidentimin dhe ndjekjen e marredhenieve me selicin klient te vecante, per te njohur te drejtat, por edhe detyrimet e tij. Te dhenat e librave analitike jane baza per llogaritjen e interesave por edhe te te drejtave e detyrimeve te tjera, sic jane komisionet bankare, marredheniet me shtetin per interesat e tatu</w:t>
      </w:r>
      <w:r w:rsidR="008D027C">
        <w:rPr>
          <w:sz w:val="24"/>
          <w:szCs w:val="24"/>
          <w:lang w:val="it-IT"/>
        </w:rPr>
        <w:t>eshme, etj.</w:t>
      </w:r>
    </w:p>
    <w:p w:rsidR="00C40423" w:rsidRPr="00BE441D" w:rsidRDefault="00C40423" w:rsidP="00C40423">
      <w:pPr>
        <w:spacing w:line="276" w:lineRule="auto"/>
        <w:jc w:val="both"/>
        <w:rPr>
          <w:sz w:val="24"/>
          <w:szCs w:val="24"/>
        </w:rPr>
      </w:pPr>
      <w:r w:rsidRPr="00BE441D">
        <w:rPr>
          <w:sz w:val="24"/>
          <w:szCs w:val="24"/>
          <w:lang w:val="it-IT"/>
        </w:rPr>
        <w:tab/>
        <w:t xml:space="preserve">Sic kemi pare ne pamjen e pergjithshme te listes se Llogarive, Kapitulli ___, pika _____, bilanci eshte i ndare ne 5 klasa, duke patur parasysh permbajtjen e tyre. Ne kete paraqitje duket qarte qe ne cdo klase ka disa rubrika, te cilat bejne nje ndarje te metejshme ne grupe me homogjene. Me tej rubrikat ndahen ne grupe, ndersa grupet ne llogari dhe kur eshte e nevojshme llogarite </w:t>
      </w:r>
      <w:r w:rsidRPr="00BE441D">
        <w:rPr>
          <w:sz w:val="24"/>
          <w:szCs w:val="24"/>
          <w:lang w:val="it-IT"/>
        </w:rPr>
        <w:lastRenderedPageBreak/>
        <w:t xml:space="preserve">ndahen ne nenllogari. </w:t>
      </w:r>
      <w:r w:rsidRPr="00BE441D">
        <w:rPr>
          <w:sz w:val="24"/>
          <w:szCs w:val="24"/>
        </w:rPr>
        <w:t>Ne kete menyre, duke iu referuar klases 2 VEPRIME ME KLIENTELEN do te kemi:</w:t>
      </w:r>
    </w:p>
    <w:p w:rsidR="00C40423" w:rsidRPr="00BE441D" w:rsidRDefault="00C40423" w:rsidP="00C40423">
      <w:pPr>
        <w:spacing w:line="276" w:lineRule="auto"/>
        <w:jc w:val="both"/>
        <w:rPr>
          <w:sz w:val="24"/>
          <w:szCs w:val="24"/>
        </w:rPr>
      </w:pPr>
    </w:p>
    <w:p w:rsidR="00C40423" w:rsidRPr="00BE441D" w:rsidRDefault="00C40423" w:rsidP="00C40423">
      <w:pPr>
        <w:spacing w:line="276" w:lineRule="auto"/>
        <w:jc w:val="both"/>
        <w:rPr>
          <w:sz w:val="24"/>
          <w:szCs w:val="24"/>
          <w:lang w:val="it-IT"/>
        </w:rPr>
      </w:pPr>
      <w:r w:rsidRPr="00BE441D">
        <w:rPr>
          <w:sz w:val="24"/>
          <w:szCs w:val="24"/>
        </w:rPr>
        <w:tab/>
      </w:r>
      <w:r w:rsidRPr="00BE441D">
        <w:rPr>
          <w:sz w:val="24"/>
          <w:szCs w:val="24"/>
          <w:lang w:val="it-IT"/>
        </w:rPr>
        <w:t>2</w:t>
      </w:r>
      <w:r w:rsidRPr="00BE441D">
        <w:rPr>
          <w:sz w:val="24"/>
          <w:szCs w:val="24"/>
          <w:lang w:val="it-IT"/>
        </w:rPr>
        <w:tab/>
      </w:r>
      <w:r w:rsidRPr="00BE441D">
        <w:rPr>
          <w:sz w:val="24"/>
          <w:szCs w:val="24"/>
          <w:lang w:val="it-IT"/>
        </w:rPr>
        <w:tab/>
        <w:t>Veprime me klientelen</w:t>
      </w:r>
    </w:p>
    <w:p w:rsidR="00C40423" w:rsidRPr="00BE441D" w:rsidRDefault="00C40423" w:rsidP="00C40423">
      <w:pPr>
        <w:spacing w:line="276" w:lineRule="auto"/>
        <w:jc w:val="both"/>
        <w:rPr>
          <w:sz w:val="24"/>
          <w:szCs w:val="24"/>
          <w:lang w:val="it-IT"/>
        </w:rPr>
      </w:pPr>
      <w:r w:rsidRPr="00BE441D">
        <w:rPr>
          <w:sz w:val="24"/>
          <w:szCs w:val="24"/>
          <w:lang w:val="it-IT"/>
        </w:rPr>
        <w:tab/>
        <w:t>21</w:t>
      </w:r>
      <w:r w:rsidRPr="00BE441D">
        <w:rPr>
          <w:sz w:val="24"/>
          <w:szCs w:val="24"/>
          <w:lang w:val="it-IT"/>
        </w:rPr>
        <w:tab/>
      </w:r>
      <w:r w:rsidRPr="00BE441D">
        <w:rPr>
          <w:sz w:val="24"/>
          <w:szCs w:val="24"/>
          <w:lang w:val="it-IT"/>
        </w:rPr>
        <w:tab/>
        <w:t>Hua dhe paradhenie standarte dhene klienteve</w:t>
      </w:r>
    </w:p>
    <w:p w:rsidR="00C40423" w:rsidRPr="00BE441D" w:rsidRDefault="00C40423" w:rsidP="00C40423">
      <w:pPr>
        <w:spacing w:line="276" w:lineRule="auto"/>
        <w:jc w:val="both"/>
        <w:rPr>
          <w:sz w:val="24"/>
          <w:szCs w:val="24"/>
          <w:lang w:val="it-IT"/>
        </w:rPr>
      </w:pPr>
      <w:r w:rsidRPr="00BE441D">
        <w:rPr>
          <w:sz w:val="24"/>
          <w:szCs w:val="24"/>
          <w:lang w:val="it-IT"/>
        </w:rPr>
        <w:tab/>
        <w:t>211</w:t>
      </w:r>
      <w:r w:rsidRPr="00BE441D">
        <w:rPr>
          <w:sz w:val="24"/>
          <w:szCs w:val="24"/>
          <w:lang w:val="it-IT"/>
        </w:rPr>
        <w:tab/>
      </w:r>
      <w:r w:rsidRPr="00BE441D">
        <w:rPr>
          <w:sz w:val="24"/>
          <w:szCs w:val="24"/>
          <w:lang w:val="it-IT"/>
        </w:rPr>
        <w:tab/>
        <w:t>Hua afatshkurter</w:t>
      </w:r>
    </w:p>
    <w:p w:rsidR="00C40423" w:rsidRPr="00BE441D" w:rsidRDefault="00C40423" w:rsidP="00C40423">
      <w:pPr>
        <w:spacing w:line="276" w:lineRule="auto"/>
        <w:jc w:val="both"/>
        <w:rPr>
          <w:sz w:val="24"/>
          <w:szCs w:val="24"/>
          <w:lang w:val="it-IT"/>
        </w:rPr>
      </w:pPr>
      <w:r w:rsidRPr="00BE441D">
        <w:rPr>
          <w:sz w:val="24"/>
          <w:szCs w:val="24"/>
          <w:lang w:val="it-IT"/>
        </w:rPr>
        <w:tab/>
        <w:t>2111</w:t>
      </w:r>
      <w:r w:rsidRPr="00BE441D">
        <w:rPr>
          <w:sz w:val="24"/>
          <w:szCs w:val="24"/>
          <w:lang w:val="it-IT"/>
        </w:rPr>
        <w:tab/>
      </w:r>
      <w:r w:rsidRPr="00BE441D">
        <w:rPr>
          <w:sz w:val="24"/>
          <w:szCs w:val="24"/>
          <w:lang w:val="it-IT"/>
        </w:rPr>
        <w:tab/>
        <w:t>Individet</w:t>
      </w:r>
    </w:p>
    <w:p w:rsidR="00C40423" w:rsidRPr="00BE441D" w:rsidRDefault="00C40423" w:rsidP="00C40423">
      <w:pPr>
        <w:spacing w:line="276" w:lineRule="auto"/>
        <w:jc w:val="both"/>
        <w:rPr>
          <w:sz w:val="24"/>
          <w:szCs w:val="24"/>
          <w:lang w:val="it-IT"/>
        </w:rPr>
      </w:pPr>
      <w:r w:rsidRPr="00BE441D">
        <w:rPr>
          <w:sz w:val="24"/>
          <w:szCs w:val="24"/>
          <w:lang w:val="it-IT"/>
        </w:rPr>
        <w:tab/>
        <w:t>21111</w:t>
      </w:r>
      <w:r w:rsidRPr="00BE441D">
        <w:rPr>
          <w:sz w:val="24"/>
          <w:szCs w:val="24"/>
          <w:lang w:val="it-IT"/>
        </w:rPr>
        <w:tab/>
      </w:r>
      <w:r w:rsidRPr="00BE441D">
        <w:rPr>
          <w:sz w:val="24"/>
          <w:szCs w:val="24"/>
          <w:lang w:val="it-IT"/>
        </w:rPr>
        <w:tab/>
        <w:t>Rezidente</w:t>
      </w:r>
    </w:p>
    <w:p w:rsidR="00C40423" w:rsidRPr="00BE441D" w:rsidRDefault="00C40423" w:rsidP="00C40423">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9</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211111</w:t>
      </w:r>
      <w:r w:rsidRPr="00BE441D">
        <w:rPr>
          <w:sz w:val="24"/>
          <w:szCs w:val="24"/>
          <w:lang w:val="it-IT"/>
        </w:rPr>
        <w:tab/>
        <w:t>Ne leke</w:t>
      </w:r>
    </w:p>
    <w:p w:rsidR="00C40423" w:rsidRPr="00BE441D" w:rsidRDefault="00C40423" w:rsidP="00C40423">
      <w:pPr>
        <w:spacing w:line="276" w:lineRule="auto"/>
        <w:jc w:val="both"/>
        <w:rPr>
          <w:sz w:val="24"/>
          <w:szCs w:val="24"/>
          <w:lang w:val="it-IT"/>
        </w:rPr>
      </w:pPr>
      <w:r w:rsidRPr="00BE441D">
        <w:rPr>
          <w:sz w:val="24"/>
          <w:szCs w:val="24"/>
          <w:lang w:val="it-IT"/>
        </w:rPr>
        <w:tab/>
        <w:t>211112</w:t>
      </w:r>
      <w:r w:rsidRPr="00BE441D">
        <w:rPr>
          <w:sz w:val="24"/>
          <w:szCs w:val="24"/>
          <w:lang w:val="it-IT"/>
        </w:rPr>
        <w:tab/>
        <w:t>Ne valute</w:t>
      </w:r>
    </w:p>
    <w:p w:rsidR="00C40423" w:rsidRPr="00BE441D" w:rsidRDefault="00C40423" w:rsidP="00C40423">
      <w:pPr>
        <w:spacing w:line="276" w:lineRule="auto"/>
        <w:jc w:val="both"/>
        <w:rPr>
          <w:sz w:val="24"/>
          <w:szCs w:val="24"/>
          <w:lang w:val="it-IT"/>
        </w:rPr>
      </w:pPr>
      <w:r w:rsidRPr="00BE441D">
        <w:rPr>
          <w:sz w:val="24"/>
          <w:szCs w:val="24"/>
          <w:lang w:val="it-IT"/>
        </w:rPr>
        <w:tab/>
        <w:t>21112</w:t>
      </w:r>
      <w:r w:rsidRPr="00BE441D">
        <w:rPr>
          <w:sz w:val="24"/>
          <w:szCs w:val="24"/>
          <w:lang w:val="it-IT"/>
        </w:rPr>
        <w:tab/>
      </w:r>
      <w:r w:rsidRPr="00BE441D">
        <w:rPr>
          <w:sz w:val="24"/>
          <w:szCs w:val="24"/>
          <w:lang w:val="it-IT"/>
        </w:rPr>
        <w:tab/>
        <w:t>Jo rezidente</w:t>
      </w:r>
    </w:p>
    <w:p w:rsidR="00C40423" w:rsidRPr="00BE441D" w:rsidRDefault="00C40423" w:rsidP="00C40423">
      <w:pPr>
        <w:spacing w:line="276" w:lineRule="auto"/>
        <w:jc w:val="both"/>
        <w:rPr>
          <w:sz w:val="24"/>
          <w:szCs w:val="24"/>
          <w:lang w:val="it-IT"/>
        </w:rPr>
      </w:pPr>
      <w:r w:rsidRPr="00BE441D">
        <w:rPr>
          <w:sz w:val="24"/>
          <w:szCs w:val="24"/>
          <w:lang w:val="it-IT"/>
        </w:rPr>
        <w:tab/>
        <w:t>211121</w:t>
      </w:r>
      <w:r w:rsidRPr="00BE441D">
        <w:rPr>
          <w:sz w:val="24"/>
          <w:szCs w:val="24"/>
          <w:lang w:val="it-IT"/>
        </w:rPr>
        <w:tab/>
        <w:t>Ne leke</w:t>
      </w:r>
    </w:p>
    <w:p w:rsidR="00C40423" w:rsidRPr="00BE441D" w:rsidRDefault="00C40423" w:rsidP="00C40423">
      <w:pPr>
        <w:spacing w:line="276" w:lineRule="auto"/>
        <w:jc w:val="both"/>
        <w:rPr>
          <w:sz w:val="24"/>
          <w:szCs w:val="24"/>
          <w:lang w:val="it-IT"/>
        </w:rPr>
      </w:pPr>
      <w:r w:rsidRPr="00BE441D">
        <w:rPr>
          <w:sz w:val="24"/>
          <w:szCs w:val="24"/>
          <w:lang w:val="it-IT"/>
        </w:rPr>
        <w:tab/>
        <w:t>211122</w:t>
      </w:r>
      <w:r w:rsidRPr="00BE441D">
        <w:rPr>
          <w:sz w:val="24"/>
          <w:szCs w:val="24"/>
          <w:lang w:val="it-IT"/>
        </w:rPr>
        <w:tab/>
        <w:t>Ne valute</w:t>
      </w:r>
    </w:p>
    <w:p w:rsidR="00C40423" w:rsidRPr="00BE441D" w:rsidRDefault="00C40423" w:rsidP="00C40423">
      <w:pPr>
        <w:spacing w:line="276" w:lineRule="auto"/>
        <w:jc w:val="both"/>
        <w:rPr>
          <w:sz w:val="24"/>
          <w:szCs w:val="24"/>
          <w:lang w:val="it-IT"/>
        </w:rPr>
      </w:pPr>
      <w:r w:rsidRPr="00BE441D">
        <w:rPr>
          <w:sz w:val="24"/>
          <w:szCs w:val="24"/>
          <w:lang w:val="it-IT"/>
        </w:rPr>
        <w:tab/>
        <w:t>2112</w:t>
      </w:r>
      <w:r w:rsidRPr="00BE441D">
        <w:rPr>
          <w:sz w:val="24"/>
          <w:szCs w:val="24"/>
          <w:lang w:val="it-IT"/>
        </w:rPr>
        <w:tab/>
      </w:r>
      <w:r w:rsidRPr="00BE441D">
        <w:rPr>
          <w:sz w:val="24"/>
          <w:szCs w:val="24"/>
          <w:lang w:val="it-IT"/>
        </w:rPr>
        <w:tab/>
        <w:t>Shoqeri tregtare dhe industriale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Duke lexuar klasifikimin e mesiperm duhet te dallojme: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Shifra e pare (2) e perbashket dhe tregon klasen, qe n</w:t>
      </w:r>
      <w:r w:rsidR="008D027C">
        <w:rPr>
          <w:sz w:val="24"/>
          <w:szCs w:val="24"/>
          <w:lang w:val="it-IT"/>
        </w:rPr>
        <w:t>enkupton veprime me klientelen.</w:t>
      </w:r>
    </w:p>
    <w:p w:rsidR="00C40423" w:rsidRPr="00BE441D" w:rsidRDefault="00C40423" w:rsidP="00C40423">
      <w:pPr>
        <w:spacing w:line="276" w:lineRule="auto"/>
        <w:jc w:val="both"/>
        <w:rPr>
          <w:sz w:val="24"/>
          <w:szCs w:val="24"/>
          <w:lang w:val="it-IT"/>
        </w:rPr>
      </w:pPr>
      <w:r w:rsidRPr="00BE441D">
        <w:rPr>
          <w:sz w:val="24"/>
          <w:szCs w:val="24"/>
          <w:lang w:val="it-IT"/>
        </w:rPr>
        <w:tab/>
        <w:t>Shifra e dyte (1) tregon rubriken, qe nenkupton Hua dhe paradheni</w:t>
      </w:r>
      <w:r w:rsidR="008D027C">
        <w:rPr>
          <w:sz w:val="24"/>
          <w:szCs w:val="24"/>
          <w:lang w:val="it-IT"/>
        </w:rPr>
        <w:t>e standarte te dhena klienteve.</w:t>
      </w:r>
    </w:p>
    <w:p w:rsidR="00C40423" w:rsidRPr="00BE441D" w:rsidRDefault="00C40423" w:rsidP="00C40423">
      <w:pPr>
        <w:spacing w:line="276" w:lineRule="auto"/>
        <w:jc w:val="both"/>
        <w:rPr>
          <w:sz w:val="24"/>
          <w:szCs w:val="24"/>
          <w:lang w:val="it-IT"/>
        </w:rPr>
      </w:pPr>
      <w:r w:rsidRPr="00BE441D">
        <w:rPr>
          <w:sz w:val="24"/>
          <w:szCs w:val="24"/>
          <w:lang w:val="it-IT"/>
        </w:rPr>
        <w:tab/>
        <w:t>Shifra e trete (1) tregon grupin dhe nenkupton Hua afatshkuerter per klientelen.</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Shifra e katert (1) tregon llogarine dhe nenkupton Huate af</w:t>
      </w:r>
      <w:r w:rsidR="008D027C">
        <w:rPr>
          <w:sz w:val="24"/>
          <w:szCs w:val="24"/>
          <w:lang w:val="it-IT"/>
        </w:rPr>
        <w:t>atshkurtra te dhena individeve.</w:t>
      </w:r>
    </w:p>
    <w:p w:rsidR="00C40423" w:rsidRPr="00BE441D" w:rsidRDefault="00C40423" w:rsidP="00C40423">
      <w:pPr>
        <w:spacing w:line="276" w:lineRule="auto"/>
        <w:jc w:val="both"/>
        <w:rPr>
          <w:sz w:val="24"/>
          <w:szCs w:val="24"/>
          <w:lang w:val="it-IT"/>
        </w:rPr>
      </w:pPr>
      <w:r w:rsidRPr="00BE441D">
        <w:rPr>
          <w:sz w:val="24"/>
          <w:szCs w:val="24"/>
          <w:lang w:val="it-IT"/>
        </w:rPr>
        <w:tab/>
        <w:t>Shifra e peste (1) tregon nenllogarine dhe nenkupton Huate afatshkurtra dhene individev</w:t>
      </w:r>
      <w:r w:rsidR="008D027C">
        <w:rPr>
          <w:sz w:val="24"/>
          <w:szCs w:val="24"/>
          <w:lang w:val="it-IT"/>
        </w:rPr>
        <w:t>e rezidente, e keshtu me radhe.</w:t>
      </w:r>
    </w:p>
    <w:p w:rsidR="00C40423" w:rsidRPr="00BE441D" w:rsidRDefault="00C40423" w:rsidP="00C40423">
      <w:pPr>
        <w:spacing w:line="276" w:lineRule="auto"/>
        <w:jc w:val="both"/>
        <w:rPr>
          <w:sz w:val="24"/>
          <w:szCs w:val="24"/>
          <w:lang w:val="it-IT"/>
        </w:rPr>
      </w:pPr>
      <w:r w:rsidRPr="00BE441D">
        <w:rPr>
          <w:sz w:val="24"/>
          <w:szCs w:val="24"/>
          <w:lang w:val="it-IT"/>
        </w:rPr>
        <w:tab/>
        <w:t>Lexoni klasifikimet e meposhtme: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tab/>
        <w:t>2</w:t>
      </w:r>
      <w:r w:rsidRPr="00BE441D">
        <w:rPr>
          <w:sz w:val="24"/>
          <w:szCs w:val="24"/>
          <w:lang w:val="it-IT"/>
        </w:rPr>
        <w:tab/>
      </w:r>
      <w:r w:rsidRPr="00BE441D">
        <w:rPr>
          <w:sz w:val="24"/>
          <w:szCs w:val="24"/>
          <w:lang w:val="it-IT"/>
        </w:rPr>
        <w:tab/>
        <w:t>Veprime me klientelen</w:t>
      </w:r>
    </w:p>
    <w:p w:rsidR="00C40423" w:rsidRPr="00BE441D" w:rsidRDefault="00C40423" w:rsidP="00C40423">
      <w:pPr>
        <w:spacing w:line="276" w:lineRule="auto"/>
        <w:jc w:val="both"/>
        <w:rPr>
          <w:sz w:val="24"/>
          <w:szCs w:val="24"/>
          <w:lang w:val="it-IT"/>
        </w:rPr>
      </w:pPr>
      <w:r w:rsidRPr="00BE441D">
        <w:rPr>
          <w:sz w:val="24"/>
          <w:szCs w:val="24"/>
          <w:lang w:val="it-IT"/>
        </w:rPr>
        <w:tab/>
        <w:t>27</w:t>
      </w:r>
      <w:r w:rsidRPr="00BE441D">
        <w:rPr>
          <w:sz w:val="24"/>
          <w:szCs w:val="24"/>
          <w:lang w:val="it-IT"/>
        </w:rPr>
        <w:tab/>
      </w:r>
      <w:r w:rsidRPr="00BE441D">
        <w:rPr>
          <w:sz w:val="24"/>
          <w:szCs w:val="24"/>
          <w:lang w:val="it-IT"/>
        </w:rPr>
        <w:tab/>
        <w:t>Llogari rrjedhese e depozita te klienteve</w:t>
      </w:r>
    </w:p>
    <w:p w:rsidR="00C40423" w:rsidRPr="00BE441D" w:rsidRDefault="00C40423" w:rsidP="00C40423">
      <w:pPr>
        <w:spacing w:line="276" w:lineRule="auto"/>
        <w:jc w:val="both"/>
        <w:rPr>
          <w:sz w:val="24"/>
          <w:szCs w:val="24"/>
          <w:lang w:val="it-IT"/>
        </w:rPr>
      </w:pPr>
      <w:r w:rsidRPr="00BE441D">
        <w:rPr>
          <w:sz w:val="24"/>
          <w:szCs w:val="24"/>
          <w:lang w:val="it-IT"/>
        </w:rPr>
        <w:tab/>
        <w:t>271</w:t>
      </w:r>
      <w:r w:rsidRPr="00BE441D">
        <w:rPr>
          <w:sz w:val="24"/>
          <w:szCs w:val="24"/>
          <w:lang w:val="it-IT"/>
        </w:rPr>
        <w:tab/>
      </w:r>
      <w:r w:rsidRPr="00BE441D">
        <w:rPr>
          <w:sz w:val="24"/>
          <w:szCs w:val="24"/>
          <w:lang w:val="it-IT"/>
        </w:rPr>
        <w:tab/>
        <w:t>Llogari rrjedhese</w:t>
      </w:r>
    </w:p>
    <w:p w:rsidR="00C40423" w:rsidRPr="00BE441D" w:rsidRDefault="00C40423" w:rsidP="00C40423">
      <w:pPr>
        <w:spacing w:line="276" w:lineRule="auto"/>
        <w:jc w:val="both"/>
        <w:rPr>
          <w:sz w:val="24"/>
          <w:szCs w:val="24"/>
          <w:lang w:val="it-IT"/>
        </w:rPr>
      </w:pPr>
      <w:r w:rsidRPr="00BE441D">
        <w:rPr>
          <w:sz w:val="24"/>
          <w:szCs w:val="24"/>
          <w:lang w:val="it-IT"/>
        </w:rPr>
        <w:tab/>
        <w:t>2711</w:t>
      </w:r>
      <w:r w:rsidRPr="00BE441D">
        <w:rPr>
          <w:sz w:val="24"/>
          <w:szCs w:val="24"/>
          <w:lang w:val="it-IT"/>
        </w:rPr>
        <w:tab/>
      </w:r>
      <w:r w:rsidRPr="00BE441D">
        <w:rPr>
          <w:sz w:val="24"/>
          <w:szCs w:val="24"/>
          <w:lang w:val="it-IT"/>
        </w:rPr>
        <w:tab/>
        <w:t>Individet</w:t>
      </w:r>
    </w:p>
    <w:p w:rsidR="00C40423" w:rsidRPr="00BE441D" w:rsidRDefault="00C40423" w:rsidP="00C40423">
      <w:pPr>
        <w:spacing w:line="276" w:lineRule="auto"/>
        <w:jc w:val="both"/>
        <w:rPr>
          <w:sz w:val="24"/>
          <w:szCs w:val="24"/>
          <w:lang w:val="it-IT"/>
        </w:rPr>
      </w:pPr>
      <w:r w:rsidRPr="00BE441D">
        <w:rPr>
          <w:sz w:val="24"/>
          <w:szCs w:val="24"/>
          <w:lang w:val="it-IT"/>
        </w:rPr>
        <w:tab/>
        <w:t>2712</w:t>
      </w:r>
      <w:r w:rsidRPr="00BE441D">
        <w:rPr>
          <w:sz w:val="24"/>
          <w:szCs w:val="24"/>
          <w:lang w:val="it-IT"/>
        </w:rPr>
        <w:tab/>
      </w:r>
      <w:r w:rsidRPr="00BE441D">
        <w:rPr>
          <w:sz w:val="24"/>
          <w:szCs w:val="24"/>
          <w:lang w:val="it-IT"/>
        </w:rPr>
        <w:tab/>
        <w:t>Shoqeri tregtare dhe industriale</w:t>
      </w:r>
    </w:p>
    <w:p w:rsidR="00C40423" w:rsidRPr="00BE441D" w:rsidRDefault="00C40423" w:rsidP="00C40423">
      <w:pPr>
        <w:spacing w:line="276" w:lineRule="auto"/>
        <w:jc w:val="both"/>
        <w:rPr>
          <w:sz w:val="24"/>
          <w:szCs w:val="24"/>
          <w:lang w:val="it-IT"/>
        </w:rPr>
      </w:pPr>
      <w:r w:rsidRPr="00BE441D">
        <w:rPr>
          <w:sz w:val="24"/>
          <w:szCs w:val="24"/>
          <w:lang w:val="it-IT"/>
        </w:rPr>
        <w:tab/>
        <w:t>272</w:t>
      </w:r>
      <w:r w:rsidRPr="00BE441D">
        <w:rPr>
          <w:sz w:val="24"/>
          <w:szCs w:val="24"/>
          <w:lang w:val="it-IT"/>
        </w:rPr>
        <w:tab/>
      </w:r>
      <w:r w:rsidRPr="00BE441D">
        <w:rPr>
          <w:sz w:val="24"/>
          <w:szCs w:val="24"/>
          <w:lang w:val="it-IT"/>
        </w:rPr>
        <w:tab/>
        <w:t>Depozita</w:t>
      </w:r>
    </w:p>
    <w:p w:rsidR="00C40423" w:rsidRPr="00BE441D" w:rsidRDefault="00C40423" w:rsidP="00C40423">
      <w:pPr>
        <w:spacing w:line="276" w:lineRule="auto"/>
        <w:jc w:val="both"/>
        <w:rPr>
          <w:sz w:val="24"/>
          <w:szCs w:val="24"/>
          <w:lang w:val="it-IT"/>
        </w:rPr>
      </w:pPr>
      <w:r w:rsidRPr="00BE441D">
        <w:rPr>
          <w:sz w:val="24"/>
          <w:szCs w:val="24"/>
          <w:lang w:val="it-IT"/>
        </w:rPr>
        <w:tab/>
        <w:t>2721</w:t>
      </w:r>
      <w:r w:rsidRPr="00BE441D">
        <w:rPr>
          <w:sz w:val="24"/>
          <w:szCs w:val="24"/>
          <w:lang w:val="it-IT"/>
        </w:rPr>
        <w:tab/>
      </w:r>
      <w:r w:rsidRPr="00BE441D">
        <w:rPr>
          <w:sz w:val="24"/>
          <w:szCs w:val="24"/>
          <w:lang w:val="it-IT"/>
        </w:rPr>
        <w:tab/>
        <w:t>Individet</w:t>
      </w:r>
    </w:p>
    <w:p w:rsidR="00C40423" w:rsidRPr="00BE441D" w:rsidRDefault="00C40423" w:rsidP="00C40423">
      <w:pPr>
        <w:spacing w:line="276" w:lineRule="auto"/>
        <w:jc w:val="both"/>
        <w:rPr>
          <w:sz w:val="24"/>
          <w:szCs w:val="24"/>
          <w:lang w:val="it-IT"/>
        </w:rPr>
      </w:pPr>
      <w:r w:rsidRPr="00BE441D">
        <w:rPr>
          <w:sz w:val="24"/>
          <w:szCs w:val="24"/>
          <w:lang w:val="it-IT"/>
        </w:rPr>
        <w:tab/>
        <w:t>2722</w:t>
      </w:r>
      <w:r w:rsidRPr="00BE441D">
        <w:rPr>
          <w:sz w:val="24"/>
          <w:szCs w:val="24"/>
          <w:lang w:val="it-IT"/>
        </w:rPr>
        <w:tab/>
      </w:r>
      <w:r w:rsidRPr="00BE441D">
        <w:rPr>
          <w:sz w:val="24"/>
          <w:szCs w:val="24"/>
          <w:lang w:val="it-IT"/>
        </w:rPr>
        <w:tab/>
        <w:t>Shoqeri tregtare dhe industriale</w:t>
      </w:r>
    </w:p>
    <w:p w:rsidR="00C40423" w:rsidRPr="00BE441D" w:rsidRDefault="00C40423" w:rsidP="00C40423">
      <w:pPr>
        <w:spacing w:line="276" w:lineRule="auto"/>
        <w:jc w:val="both"/>
        <w:rPr>
          <w:sz w:val="24"/>
          <w:szCs w:val="24"/>
          <w:lang w:val="it-IT"/>
        </w:rPr>
      </w:pPr>
    </w:p>
    <w:p w:rsidR="00C40423" w:rsidRPr="00BE441D" w:rsidRDefault="00C40423" w:rsidP="00C40423">
      <w:pPr>
        <w:spacing w:line="276" w:lineRule="auto"/>
        <w:jc w:val="both"/>
        <w:rPr>
          <w:sz w:val="24"/>
          <w:szCs w:val="24"/>
          <w:lang w:val="it-IT"/>
        </w:rPr>
      </w:pPr>
      <w:r w:rsidRPr="00BE441D">
        <w:rPr>
          <w:sz w:val="24"/>
          <w:szCs w:val="24"/>
          <w:lang w:val="it-IT"/>
        </w:rPr>
        <w:lastRenderedPageBreak/>
        <w:tab/>
        <w:t>Pra, nga sa me siper, mund te kuptojme qe nje individ mund te kete nje hua afatshkurter qe pasqyrohet ne llogarine 2111, llogari rrjedhese qe pasqyrohet ne llogarine 2711, depozite qe pasqyrohet ne llogarine 2721, etj. Ne te njejten menyre, mund te aresyetohet edhe per shoqerite tregtare, si dhe cdo klinet qe ka marredhenie me banken, perfshire edhe bankat e institucionet financiare, Qeverine, etj.</w:t>
      </w:r>
    </w:p>
    <w:p w:rsidR="008D027C" w:rsidRPr="00BE441D" w:rsidRDefault="008D027C" w:rsidP="00BE441D">
      <w:pPr>
        <w:spacing w:line="276" w:lineRule="auto"/>
        <w:jc w:val="both"/>
        <w:rPr>
          <w:sz w:val="24"/>
          <w:szCs w:val="24"/>
          <w:lang w:val="it-IT"/>
        </w:rPr>
      </w:pPr>
    </w:p>
    <w:p w:rsidR="00EC6BE9" w:rsidRDefault="00EC6BE9" w:rsidP="008D027C">
      <w:pPr>
        <w:spacing w:line="276" w:lineRule="auto"/>
        <w:rPr>
          <w:b/>
          <w:sz w:val="28"/>
          <w:szCs w:val="28"/>
          <w:lang w:val="da-DK"/>
        </w:rPr>
      </w:pPr>
      <w:r w:rsidRPr="006E0AB7">
        <w:rPr>
          <w:b/>
          <w:sz w:val="28"/>
          <w:szCs w:val="28"/>
          <w:lang w:val="it-IT"/>
        </w:rPr>
        <w:t xml:space="preserve">Tema 20: </w:t>
      </w:r>
      <w:r w:rsidRPr="006E0AB7">
        <w:rPr>
          <w:b/>
          <w:sz w:val="28"/>
          <w:szCs w:val="28"/>
          <w:lang w:val="da-DK"/>
        </w:rPr>
        <w:t>Hartimi i bilanceve të thjeshta ditore dhe vjetore</w:t>
      </w:r>
    </w:p>
    <w:p w:rsidR="008D027C" w:rsidRPr="006E0AB7" w:rsidRDefault="008D027C" w:rsidP="008D027C">
      <w:pPr>
        <w:spacing w:line="276" w:lineRule="auto"/>
        <w:rPr>
          <w:b/>
          <w:sz w:val="28"/>
          <w:szCs w:val="28"/>
          <w:lang w:val="da-DK"/>
        </w:rPr>
      </w:pPr>
    </w:p>
    <w:p w:rsidR="00C83287" w:rsidRPr="00BE441D" w:rsidRDefault="00C83287" w:rsidP="00BE441D">
      <w:pPr>
        <w:spacing w:line="276" w:lineRule="auto"/>
        <w:jc w:val="both"/>
        <w:rPr>
          <w:sz w:val="24"/>
          <w:szCs w:val="24"/>
          <w:lang w:val="it-IT"/>
        </w:rPr>
      </w:pPr>
      <w:r w:rsidRPr="00BE441D">
        <w:rPr>
          <w:sz w:val="24"/>
          <w:szCs w:val="24"/>
          <w:lang w:val="it-IT"/>
        </w:rPr>
        <w:tab/>
        <w:t>Regjistrimet per mbylljen ne fund te periudhes ushtrimore jane trajtuar ne kapitujt respektive.</w:t>
      </w:r>
    </w:p>
    <w:p w:rsidR="00C83287" w:rsidRPr="00BE441D" w:rsidRDefault="00C83287" w:rsidP="00BE441D">
      <w:pPr>
        <w:spacing w:line="276" w:lineRule="auto"/>
        <w:jc w:val="both"/>
        <w:rPr>
          <w:sz w:val="24"/>
          <w:szCs w:val="24"/>
          <w:lang w:val="it-IT"/>
        </w:rPr>
      </w:pPr>
      <w:r w:rsidRPr="00BE441D">
        <w:rPr>
          <w:sz w:val="24"/>
          <w:szCs w:val="24"/>
          <w:lang w:val="it-IT"/>
        </w:rPr>
        <w:tab/>
        <w:t>Ne menyre te permbledhur, kujtojme qe ne fund te periudhave ushtrimore dhe vecanerisht ne fund te vitit behen regjistrimet qe vijojne:</w:t>
      </w:r>
    </w:p>
    <w:p w:rsidR="00C83287" w:rsidRPr="00BE441D" w:rsidRDefault="00C83287" w:rsidP="00BE441D">
      <w:pPr>
        <w:spacing w:line="276" w:lineRule="auto"/>
        <w:jc w:val="both"/>
        <w:rPr>
          <w:sz w:val="24"/>
          <w:szCs w:val="24"/>
          <w:lang w:val="it-IT"/>
        </w:rPr>
      </w:pPr>
      <w:r w:rsidRPr="00BE441D">
        <w:rPr>
          <w:sz w:val="24"/>
          <w:szCs w:val="24"/>
          <w:lang w:val="it-IT"/>
        </w:rPr>
        <w:tab/>
        <w:t>a) Kapitalizimi i interesave ne debi te bankes per llogarite rrjedhese te klienteve dhe per depozitat e kursimit se bashku me komisionet dhe shpenzimet eventuale.</w:t>
      </w:r>
    </w:p>
    <w:p w:rsidR="00C83287" w:rsidRPr="00BE441D" w:rsidRDefault="00C83287" w:rsidP="00BE441D">
      <w:pPr>
        <w:spacing w:line="276" w:lineRule="auto"/>
        <w:jc w:val="both"/>
        <w:rPr>
          <w:sz w:val="24"/>
          <w:szCs w:val="24"/>
          <w:lang w:val="it-IT"/>
        </w:rPr>
      </w:pPr>
      <w:r w:rsidRPr="00BE441D">
        <w:rPr>
          <w:sz w:val="24"/>
          <w:szCs w:val="24"/>
          <w:lang w:val="it-IT"/>
        </w:rPr>
        <w:t>Kapitalizimi behet per interesat e maturuara duke patur parasysh edhe ndalesat fiskale.</w:t>
      </w:r>
    </w:p>
    <w:p w:rsidR="00C83287" w:rsidRPr="00BE441D" w:rsidRDefault="00C83287" w:rsidP="00BE441D">
      <w:pPr>
        <w:spacing w:line="276" w:lineRule="auto"/>
        <w:jc w:val="both"/>
        <w:rPr>
          <w:sz w:val="24"/>
          <w:szCs w:val="24"/>
          <w:lang w:val="it-IT"/>
        </w:rPr>
      </w:pPr>
      <w:r w:rsidRPr="00BE441D">
        <w:rPr>
          <w:sz w:val="24"/>
          <w:szCs w:val="24"/>
          <w:lang w:val="it-IT"/>
        </w:rPr>
        <w:tab/>
        <w:t>B) Kapitalizimi i interesave ne favor te bankes per llogarite rrjedhese te klienteve, se bashku me komisionet dhe shpenzimet eventuale.</w:t>
      </w:r>
    </w:p>
    <w:p w:rsidR="00C83287" w:rsidRPr="00BE441D" w:rsidRDefault="00C83287" w:rsidP="00BE441D">
      <w:pPr>
        <w:spacing w:line="276" w:lineRule="auto"/>
        <w:jc w:val="both"/>
        <w:rPr>
          <w:sz w:val="24"/>
          <w:szCs w:val="24"/>
          <w:lang w:val="it-IT"/>
        </w:rPr>
      </w:pPr>
      <w:r w:rsidRPr="00BE441D">
        <w:rPr>
          <w:sz w:val="24"/>
          <w:szCs w:val="24"/>
          <w:lang w:val="it-IT"/>
        </w:rPr>
        <w:tab/>
        <w:t>C) Kapitalizimi i interesave respektive (aktive dhe pasive) per marredheniet me bankat korrespondente, pa bere kompesimin e tyre.</w:t>
      </w:r>
    </w:p>
    <w:p w:rsidR="00C83287" w:rsidRPr="00BE441D" w:rsidRDefault="00C83287" w:rsidP="00BE441D">
      <w:pPr>
        <w:spacing w:line="276" w:lineRule="auto"/>
        <w:jc w:val="both"/>
        <w:rPr>
          <w:sz w:val="24"/>
          <w:szCs w:val="24"/>
          <w:lang w:val="it-IT"/>
        </w:rPr>
      </w:pPr>
      <w:r w:rsidRPr="00BE441D">
        <w:rPr>
          <w:sz w:val="24"/>
          <w:szCs w:val="24"/>
          <w:lang w:val="it-IT"/>
        </w:rPr>
        <w:tab/>
        <w:t>D) Llogaritja dhe regjistrimi i interesave te kopetences, sipas parimit te te drejtave te konstatuara, per te drejtat e bankes, qe kane lidhje me titujt ne pronesi, me paradheniet e ndryshme, etj.</w:t>
      </w:r>
    </w:p>
    <w:p w:rsidR="00C83287" w:rsidRPr="00BE441D" w:rsidRDefault="00C83287" w:rsidP="00BE441D">
      <w:pPr>
        <w:spacing w:line="276" w:lineRule="auto"/>
        <w:jc w:val="both"/>
        <w:rPr>
          <w:sz w:val="24"/>
          <w:szCs w:val="24"/>
          <w:lang w:val="it-IT"/>
        </w:rPr>
      </w:pPr>
      <w:r w:rsidRPr="00BE441D">
        <w:rPr>
          <w:sz w:val="24"/>
          <w:szCs w:val="24"/>
          <w:lang w:val="it-IT"/>
        </w:rPr>
        <w:tab/>
        <w:t>E) Llogaritja dhe regjistrimi i interesave te kopetences, sipas parimit te te drejtave te konstatuara, per detyrimet e bankes, qe kane lidhje me depozitat e kursimit me skadence fikse, certifikatat e depozitave, paradheniet dhe kredite e marra nga banka, etj.</w:t>
      </w:r>
    </w:p>
    <w:p w:rsidR="00C83287" w:rsidRPr="00BE441D" w:rsidRDefault="00C83287" w:rsidP="00BE441D">
      <w:pPr>
        <w:spacing w:line="276" w:lineRule="auto"/>
        <w:jc w:val="both"/>
        <w:rPr>
          <w:sz w:val="24"/>
          <w:szCs w:val="24"/>
          <w:lang w:val="it-IT"/>
        </w:rPr>
      </w:pPr>
      <w:r w:rsidRPr="00BE441D">
        <w:rPr>
          <w:sz w:val="24"/>
          <w:szCs w:val="24"/>
          <w:lang w:val="it-IT"/>
        </w:rPr>
        <w:tab/>
        <w:t>F) llogaritja dhe regjistrimi i fitimeve nga rivleresimi i letrave me vlere</w:t>
      </w:r>
    </w:p>
    <w:p w:rsidR="00C83287" w:rsidRPr="00BE441D" w:rsidRDefault="00C83287" w:rsidP="00BE441D">
      <w:pPr>
        <w:spacing w:line="276" w:lineRule="auto"/>
        <w:jc w:val="both"/>
        <w:rPr>
          <w:sz w:val="24"/>
          <w:szCs w:val="24"/>
          <w:lang w:val="it-IT"/>
        </w:rPr>
      </w:pPr>
      <w:r w:rsidRPr="00BE441D">
        <w:rPr>
          <w:sz w:val="24"/>
          <w:szCs w:val="24"/>
          <w:lang w:val="it-IT"/>
        </w:rPr>
        <w:tab/>
        <w:t>g) Vleresimi dhe mbyllja e llogarive per te ardhurat dhe shpenzimet ne valute.</w:t>
      </w:r>
    </w:p>
    <w:p w:rsidR="00C83287" w:rsidRPr="00BE441D" w:rsidRDefault="00C83287" w:rsidP="00BE441D">
      <w:pPr>
        <w:spacing w:line="276" w:lineRule="auto"/>
        <w:jc w:val="both"/>
        <w:rPr>
          <w:sz w:val="24"/>
          <w:szCs w:val="24"/>
          <w:lang w:val="it-IT"/>
        </w:rPr>
      </w:pPr>
      <w:r w:rsidRPr="00BE441D">
        <w:rPr>
          <w:sz w:val="24"/>
          <w:szCs w:val="24"/>
          <w:lang w:val="it-IT"/>
        </w:rPr>
        <w:tab/>
        <w:t>H) Llogaritja dhe regjistrimi i fitimeve ose humbjeve nga komisionet valutore.</w:t>
      </w:r>
    </w:p>
    <w:p w:rsidR="00C83287" w:rsidRPr="00BE441D" w:rsidRDefault="00C83287" w:rsidP="00BE441D">
      <w:pPr>
        <w:spacing w:line="276" w:lineRule="auto"/>
        <w:jc w:val="both"/>
        <w:rPr>
          <w:sz w:val="24"/>
          <w:szCs w:val="24"/>
          <w:lang w:val="it-IT"/>
        </w:rPr>
      </w:pPr>
      <w:r w:rsidRPr="00BE441D">
        <w:rPr>
          <w:sz w:val="24"/>
          <w:szCs w:val="24"/>
          <w:lang w:val="it-IT"/>
        </w:rPr>
        <w:tab/>
        <w:t>I) Amortizimi i aktiveve te qendrueshme te trupezuara dhe te patrupezuara. Regjistrimet jane analoge me ato qe zbatohen ne te gjitha ndermarrjet e tjera.</w:t>
      </w:r>
    </w:p>
    <w:p w:rsidR="00C83287" w:rsidRPr="00BE441D" w:rsidRDefault="00C83287" w:rsidP="00BE441D">
      <w:pPr>
        <w:spacing w:line="276" w:lineRule="auto"/>
        <w:jc w:val="both"/>
        <w:rPr>
          <w:sz w:val="24"/>
          <w:szCs w:val="24"/>
          <w:lang w:val="it-IT"/>
        </w:rPr>
      </w:pPr>
      <w:r w:rsidRPr="00BE441D">
        <w:rPr>
          <w:sz w:val="24"/>
          <w:szCs w:val="24"/>
          <w:lang w:val="it-IT"/>
        </w:rPr>
        <w:tab/>
        <w:t>Ne planin e llogarive te bankave jane parashikuar zera te vecante per shpenzimet vjetore, si pjese e llogarise ekonomike, si dhe zerat respektive te bilancit, ne perputhje me klasifikimin etyre.</w:t>
      </w:r>
    </w:p>
    <w:p w:rsidR="00C83287" w:rsidRPr="00BE441D" w:rsidRDefault="00C83287" w:rsidP="00BE441D">
      <w:pPr>
        <w:spacing w:line="276" w:lineRule="auto"/>
        <w:jc w:val="both"/>
        <w:rPr>
          <w:sz w:val="24"/>
          <w:szCs w:val="24"/>
          <w:lang w:val="it-IT"/>
        </w:rPr>
      </w:pPr>
      <w:r w:rsidRPr="00BE441D">
        <w:rPr>
          <w:sz w:val="24"/>
          <w:szCs w:val="24"/>
          <w:lang w:val="it-IT"/>
        </w:rPr>
        <w:tab/>
        <w:t>J) llogaritja dhe regjistrimi i veprimeve te tjera plotesuese, sic jane:</w:t>
      </w:r>
    </w:p>
    <w:p w:rsidR="00C83287" w:rsidRPr="00BE441D" w:rsidRDefault="00C83287" w:rsidP="00BE441D">
      <w:pPr>
        <w:spacing w:line="276" w:lineRule="auto"/>
        <w:jc w:val="both"/>
        <w:rPr>
          <w:sz w:val="24"/>
          <w:szCs w:val="24"/>
        </w:rPr>
      </w:pPr>
      <w:r w:rsidRPr="00BE441D">
        <w:rPr>
          <w:sz w:val="24"/>
          <w:szCs w:val="24"/>
          <w:lang w:val="it-IT"/>
        </w:rPr>
        <w:tab/>
      </w:r>
      <w:r w:rsidRPr="00BE441D">
        <w:rPr>
          <w:sz w:val="24"/>
          <w:szCs w:val="24"/>
        </w:rPr>
        <w:t>-TVSH e maturuar dhe marredheniet me buxhetin</w:t>
      </w:r>
    </w:p>
    <w:p w:rsidR="00C83287" w:rsidRPr="00BE441D" w:rsidRDefault="00C83287" w:rsidP="00BE441D">
      <w:pPr>
        <w:spacing w:line="276" w:lineRule="auto"/>
        <w:jc w:val="both"/>
        <w:rPr>
          <w:sz w:val="24"/>
          <w:szCs w:val="24"/>
          <w:lang w:val="it-IT"/>
        </w:rPr>
      </w:pPr>
      <w:r w:rsidRPr="00BE441D">
        <w:rPr>
          <w:sz w:val="24"/>
          <w:szCs w:val="24"/>
        </w:rPr>
        <w:tab/>
      </w:r>
      <w:r w:rsidRPr="00BE441D">
        <w:rPr>
          <w:sz w:val="24"/>
          <w:szCs w:val="24"/>
          <w:lang w:val="it-IT"/>
        </w:rPr>
        <w:t>- Llogaritja e provigjoneve per fondet rezerve per rreziqe e zhvleresime, etj.</w:t>
      </w:r>
    </w:p>
    <w:p w:rsidR="00CB202F" w:rsidRPr="00BE441D" w:rsidRDefault="00CB202F" w:rsidP="00BE441D">
      <w:pPr>
        <w:spacing w:line="276" w:lineRule="auto"/>
        <w:rPr>
          <w:b/>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Vleresimi (kritika) ie mbylljes se llogarise vjetore</w:t>
      </w:r>
    </w:p>
    <w:p w:rsidR="00CB202F" w:rsidRPr="00BE441D" w:rsidRDefault="00CB202F" w:rsidP="00BE441D">
      <w:pPr>
        <w:spacing w:line="276" w:lineRule="auto"/>
        <w:rPr>
          <w:b/>
          <w:sz w:val="24"/>
          <w:szCs w:val="24"/>
          <w:lang w:val="it-IT"/>
        </w:rPr>
      </w:pPr>
      <w:r w:rsidRPr="00BE441D">
        <w:rPr>
          <w:b/>
          <w:sz w:val="24"/>
          <w:szCs w:val="24"/>
          <w:lang w:val="it-IT"/>
        </w:rPr>
        <w:t>1. Vleresimi i bilancit</w:t>
      </w:r>
    </w:p>
    <w:p w:rsidR="00CB202F" w:rsidRPr="00BE441D" w:rsidRDefault="00CB202F" w:rsidP="00BE441D">
      <w:pPr>
        <w:spacing w:line="276" w:lineRule="auto"/>
        <w:rPr>
          <w:sz w:val="24"/>
          <w:szCs w:val="24"/>
          <w:lang w:val="it-IT"/>
        </w:rPr>
      </w:pPr>
      <w:r w:rsidRPr="00BE441D">
        <w:rPr>
          <w:sz w:val="24"/>
          <w:szCs w:val="24"/>
          <w:lang w:val="it-IT"/>
        </w:rPr>
        <w:lastRenderedPageBreak/>
        <w:t>Mbi bazen e vlerave te bilancit te hartuar njehsohen disa karakteristika, te cilat mund te japin informacion per:</w:t>
      </w:r>
    </w:p>
    <w:p w:rsidR="00CB202F" w:rsidRPr="00BE441D" w:rsidRDefault="00CB202F" w:rsidP="00796298">
      <w:pPr>
        <w:numPr>
          <w:ilvl w:val="0"/>
          <w:numId w:val="58"/>
        </w:numPr>
        <w:spacing w:line="276" w:lineRule="auto"/>
        <w:rPr>
          <w:sz w:val="24"/>
          <w:szCs w:val="24"/>
        </w:rPr>
      </w:pPr>
      <w:r w:rsidRPr="00BE441D">
        <w:rPr>
          <w:sz w:val="24"/>
          <w:szCs w:val="24"/>
        </w:rPr>
        <w:t>strukturen e pasurise (konstitucionin)</w:t>
      </w:r>
    </w:p>
    <w:p w:rsidR="00CB202F" w:rsidRPr="00BE441D" w:rsidRDefault="00CB202F" w:rsidP="00796298">
      <w:pPr>
        <w:numPr>
          <w:ilvl w:val="0"/>
          <w:numId w:val="58"/>
        </w:numPr>
        <w:spacing w:line="276" w:lineRule="auto"/>
        <w:rPr>
          <w:sz w:val="24"/>
          <w:szCs w:val="24"/>
        </w:rPr>
      </w:pPr>
      <w:r w:rsidRPr="00BE441D">
        <w:rPr>
          <w:sz w:val="24"/>
          <w:szCs w:val="24"/>
        </w:rPr>
        <w:t>financimin e kapitalit</w:t>
      </w:r>
    </w:p>
    <w:p w:rsidR="00CB202F" w:rsidRPr="00BE441D" w:rsidRDefault="00CB202F" w:rsidP="00796298">
      <w:pPr>
        <w:numPr>
          <w:ilvl w:val="0"/>
          <w:numId w:val="58"/>
        </w:numPr>
        <w:spacing w:line="276" w:lineRule="auto"/>
        <w:rPr>
          <w:sz w:val="24"/>
          <w:szCs w:val="24"/>
          <w:lang w:val="it-IT"/>
        </w:rPr>
      </w:pPr>
      <w:r w:rsidRPr="00BE441D">
        <w:rPr>
          <w:sz w:val="24"/>
          <w:szCs w:val="24"/>
          <w:lang w:val="it-IT"/>
        </w:rPr>
        <w:t>financimin e aktiveve te qendrueshme (investimin)</w:t>
      </w:r>
    </w:p>
    <w:p w:rsidR="00CB202F" w:rsidRPr="00BE441D" w:rsidRDefault="00CB202F" w:rsidP="00796298">
      <w:pPr>
        <w:numPr>
          <w:ilvl w:val="0"/>
          <w:numId w:val="58"/>
        </w:numPr>
        <w:spacing w:line="276" w:lineRule="auto"/>
        <w:rPr>
          <w:sz w:val="24"/>
          <w:szCs w:val="24"/>
        </w:rPr>
      </w:pPr>
      <w:r w:rsidRPr="00BE441D">
        <w:rPr>
          <w:sz w:val="24"/>
          <w:szCs w:val="24"/>
        </w:rPr>
        <w:t>gatishmerine per te paguar (likuditetin)</w:t>
      </w:r>
    </w:p>
    <w:p w:rsidR="00CB202F" w:rsidRPr="00BE441D" w:rsidRDefault="00CB202F" w:rsidP="00BE441D">
      <w:pPr>
        <w:spacing w:line="276" w:lineRule="auto"/>
        <w:rPr>
          <w:sz w:val="24"/>
          <w:szCs w:val="24"/>
          <w:lang w:val="it-IT"/>
        </w:rPr>
      </w:pPr>
      <w:r w:rsidRPr="00BE441D">
        <w:rPr>
          <w:sz w:val="24"/>
          <w:szCs w:val="24"/>
          <w:lang w:val="it-IT"/>
        </w:rPr>
        <w:t>si dhe per disa aspekte te tjera te vleresimit te sipermarrjes.</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1.1 Vleresimi i struktures se pasurise (konstitucionit)</w:t>
      </w:r>
    </w:p>
    <w:p w:rsidR="00CB202F" w:rsidRPr="00BE441D" w:rsidRDefault="00CB202F" w:rsidP="00BE441D">
      <w:pPr>
        <w:spacing w:line="276" w:lineRule="auto"/>
        <w:rPr>
          <w:sz w:val="24"/>
          <w:szCs w:val="24"/>
          <w:lang w:val="it-IT"/>
        </w:rPr>
      </w:pPr>
      <w:r w:rsidRPr="00BE441D">
        <w:rPr>
          <w:sz w:val="24"/>
          <w:szCs w:val="24"/>
          <w:lang w:val="it-IT"/>
        </w:rPr>
        <w:t>Te dhenat e struktures se pasurise japin informacion per perberjen e struktures pasurore te ndermarrjes:</w:t>
      </w:r>
    </w:p>
    <w:p w:rsidR="00CB202F" w:rsidRPr="00BE441D" w:rsidRDefault="00CB202F" w:rsidP="00BE441D">
      <w:pPr>
        <w:spacing w:line="276" w:lineRule="auto"/>
        <w:rPr>
          <w:sz w:val="24"/>
          <w:szCs w:val="24"/>
          <w:lang w:val="it-IT"/>
        </w:rPr>
      </w:pPr>
      <w:r w:rsidRPr="00BE441D">
        <w:rPr>
          <w:sz w:val="24"/>
          <w:szCs w:val="24"/>
          <w:lang w:val="it-IT"/>
        </w:rPr>
        <w:t xml:space="preserve">                                    aktive te qendrueshme .100</w:t>
      </w:r>
    </w:p>
    <w:p w:rsidR="00CB202F" w:rsidRPr="00BE441D" w:rsidRDefault="00CB202F" w:rsidP="00BE441D">
      <w:pPr>
        <w:spacing w:line="276" w:lineRule="auto"/>
        <w:rPr>
          <w:sz w:val="24"/>
          <w:szCs w:val="24"/>
          <w:lang w:val="it-IT"/>
        </w:rPr>
      </w:pPr>
      <w:r w:rsidRPr="00BE441D">
        <w:rPr>
          <w:sz w:val="24"/>
          <w:szCs w:val="24"/>
          <w:lang w:val="it-IT"/>
        </w:rPr>
        <w:t>Kuota e investimit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t>Vlera e pasurise ne total</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w:t>
      </w:r>
      <w:r w:rsidRPr="00BE441D">
        <w:rPr>
          <w:sz w:val="24"/>
          <w:szCs w:val="24"/>
          <w:lang w:val="it-IT"/>
        </w:rPr>
        <w:tab/>
        <w:t xml:space="preserve">aktive qarkulluese . 100 </w:t>
      </w:r>
    </w:p>
    <w:p w:rsidR="00CB202F" w:rsidRPr="00BE441D" w:rsidRDefault="00CB202F" w:rsidP="00BE441D">
      <w:pPr>
        <w:spacing w:line="276" w:lineRule="auto"/>
        <w:rPr>
          <w:sz w:val="24"/>
          <w:szCs w:val="24"/>
          <w:lang w:val="it-IT"/>
        </w:rPr>
      </w:pPr>
      <w:r w:rsidRPr="00BE441D">
        <w:rPr>
          <w:sz w:val="24"/>
          <w:szCs w:val="24"/>
          <w:lang w:val="it-IT"/>
        </w:rPr>
        <w:t>Kuota e aktiveve qarkulluese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vlera e pasurise ne total</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t>rezerva . 100</w:t>
      </w:r>
    </w:p>
    <w:p w:rsidR="00CB202F" w:rsidRPr="00BE441D" w:rsidRDefault="00CB202F" w:rsidP="00BE441D">
      <w:pPr>
        <w:spacing w:line="276" w:lineRule="auto"/>
        <w:rPr>
          <w:sz w:val="24"/>
          <w:szCs w:val="24"/>
          <w:lang w:val="it-IT"/>
        </w:rPr>
      </w:pPr>
      <w:r w:rsidRPr="00BE441D">
        <w:rPr>
          <w:sz w:val="24"/>
          <w:szCs w:val="24"/>
          <w:lang w:val="it-IT"/>
        </w:rPr>
        <w:t>Kuota e rezerves =     --------------------------------</w:t>
      </w:r>
    </w:p>
    <w:p w:rsidR="00CB202F" w:rsidRPr="00BE441D" w:rsidRDefault="00CB202F" w:rsidP="00BE441D">
      <w:pPr>
        <w:spacing w:line="276" w:lineRule="auto"/>
        <w:rPr>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sz w:val="24"/>
          <w:szCs w:val="24"/>
          <w:lang w:val="it-IT"/>
        </w:rPr>
        <w:t>vlera e pasurise ne total</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t>kerkesa .100</w:t>
      </w:r>
    </w:p>
    <w:p w:rsidR="00CB202F" w:rsidRPr="00BE441D" w:rsidRDefault="00CB202F" w:rsidP="00BE441D">
      <w:pPr>
        <w:spacing w:line="276" w:lineRule="auto"/>
        <w:rPr>
          <w:sz w:val="24"/>
          <w:szCs w:val="24"/>
          <w:lang w:val="it-IT"/>
        </w:rPr>
      </w:pPr>
      <w:r w:rsidRPr="00BE441D">
        <w:rPr>
          <w:sz w:val="24"/>
          <w:szCs w:val="24"/>
          <w:lang w:val="it-IT"/>
        </w:rPr>
        <w:t>Kuota e kerkesave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t>vlera e pasurise</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likuiditete .100</w:t>
      </w:r>
    </w:p>
    <w:p w:rsidR="00CB202F" w:rsidRPr="00BE441D" w:rsidRDefault="00CB202F" w:rsidP="00BE441D">
      <w:pPr>
        <w:spacing w:line="276" w:lineRule="auto"/>
        <w:rPr>
          <w:sz w:val="24"/>
          <w:szCs w:val="24"/>
          <w:lang w:val="it-IT"/>
        </w:rPr>
      </w:pPr>
      <w:r w:rsidRPr="00BE441D">
        <w:rPr>
          <w:sz w:val="24"/>
          <w:szCs w:val="24"/>
          <w:lang w:val="it-IT"/>
        </w:rPr>
        <w:t>Pjesa e e mjeteve likuide = --------------------------</w:t>
      </w:r>
    </w:p>
    <w:p w:rsidR="00CB202F"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vlera e pasurise ne total</w:t>
      </w:r>
    </w:p>
    <w:p w:rsidR="008D027C" w:rsidRPr="00BE441D" w:rsidRDefault="008D027C"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Ato jane gjithnje ne varesi te deges, te struktures se ndermarrjes dhe te politikes sipermarese.</w:t>
      </w:r>
    </w:p>
    <w:p w:rsidR="00CB202F" w:rsidRPr="00BE441D" w:rsidRDefault="00CB202F" w:rsidP="00BE441D">
      <w:pPr>
        <w:spacing w:line="276" w:lineRule="auto"/>
        <w:rPr>
          <w:sz w:val="24"/>
          <w:szCs w:val="24"/>
          <w:lang w:val="it-IT"/>
        </w:rPr>
      </w:pPr>
      <w:r w:rsidRPr="00BE441D">
        <w:rPr>
          <w:sz w:val="24"/>
          <w:szCs w:val="24"/>
          <w:lang w:val="it-IT"/>
        </w:rPr>
        <w:t xml:space="preserve">Investime intensive kane per shembull ndermarrjet e industrise kimike, te industrise se hekurit dhe te ndertimit te automjeteve, te cilat kane nje kuote investimi ndermjet 45 dhe 60%. Vlera me te uleta kane industria eletroteknike (30 deri 35%) dhe ajo e ndertimit te makinave (20 deri 25%). </w:t>
      </w:r>
    </w:p>
    <w:p w:rsidR="00CB202F" w:rsidRPr="00BE441D" w:rsidRDefault="00CB202F" w:rsidP="00BE441D">
      <w:pPr>
        <w:spacing w:line="276" w:lineRule="auto"/>
        <w:jc w:val="both"/>
        <w:rPr>
          <w:sz w:val="24"/>
          <w:szCs w:val="24"/>
          <w:lang w:val="it-IT"/>
        </w:rPr>
      </w:pPr>
      <w:r w:rsidRPr="00BE441D">
        <w:rPr>
          <w:sz w:val="24"/>
          <w:szCs w:val="24"/>
          <w:lang w:val="it-IT"/>
        </w:rPr>
        <w:t xml:space="preserve">Mbi bazen e te dhenave te struktures se pasurise mund te vleresohet shkalla e fleksibilitetit te nje ndermarrjeje: sa me e ulet te jete kuota e aktivave te qendrueshme, aq me ne menyre elastike ndermarrja mund te veproje ne periudhat e nje konjukture te dobet. Ajo nuk ka kosto te larta fikse si nje ndermarrje qe ka investuar ne menyre intensive dhe per kete arsye eshte me elastike ne drejtim te kostove dhe me e afte per tu pershtatur. </w:t>
      </w:r>
    </w:p>
    <w:p w:rsidR="00CB202F" w:rsidRPr="00BE441D" w:rsidRDefault="00CB202F" w:rsidP="00BE441D">
      <w:pPr>
        <w:spacing w:line="276" w:lineRule="auto"/>
        <w:jc w:val="both"/>
        <w:rPr>
          <w:sz w:val="24"/>
          <w:szCs w:val="24"/>
          <w:lang w:val="it-IT"/>
        </w:rPr>
      </w:pPr>
      <w:r w:rsidRPr="00BE441D">
        <w:rPr>
          <w:sz w:val="24"/>
          <w:szCs w:val="24"/>
          <w:lang w:val="it-IT"/>
        </w:rPr>
        <w:t xml:space="preserve">Te dhenat per gjendjen e shitjeve te ndermarrjes qe do te vleresohet, mund te nxirren me ndihmen e kuotave te rezerves dhe kerkesave, ne rast se ndryshimet e tyre krahasohen me te ardhurat e </w:t>
      </w:r>
      <w:r w:rsidRPr="00BE441D">
        <w:rPr>
          <w:sz w:val="24"/>
          <w:szCs w:val="24"/>
          <w:lang w:val="it-IT"/>
        </w:rPr>
        <w:lastRenderedPageBreak/>
        <w:t xml:space="preserve">xhiros. Keshtu per shembull nje kuote e rritur e kerkesepagesave flet per nje permiresim te gjendjeve te shitjes, kur te ardhurat nga xhiroja jane rritur respektivisht. </w:t>
      </w:r>
    </w:p>
    <w:p w:rsidR="00CB202F" w:rsidRPr="00BE441D" w:rsidRDefault="00CB202F" w:rsidP="00BE441D">
      <w:pPr>
        <w:spacing w:line="276" w:lineRule="auto"/>
        <w:jc w:val="both"/>
        <w:rPr>
          <w:sz w:val="24"/>
          <w:szCs w:val="24"/>
          <w:lang w:val="it-IT"/>
        </w:rPr>
      </w:pPr>
      <w:r w:rsidRPr="00BE441D">
        <w:rPr>
          <w:sz w:val="24"/>
          <w:szCs w:val="24"/>
          <w:lang w:val="it-IT"/>
        </w:rPr>
        <w:t xml:space="preserve">Edhe ne drejtim te likuiditetit mund te kene rendesi te dhenat mbi konstitucionin: ne nje ndermarrje me nje kuote shume te larte investimi çlirimi i kapitaleve eshte nje proces i veshtire dhe i gjate. </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 xml:space="preserve">Te dhenat mbi strukturen e pasurise japin informacion mbi perberjen e pasurise se ndermarrjes (ne se ajo eshte ndermarrje me investim intensiv apo me pune intensive). Ato ne rradhe te pare mundesojne vleresimin e fleksibilitetit (aftesine e pershtatjes ndaj  luhatjeve te punesimit) te ndermarrjes qe do te  vleresohet. Perveç kesaj mbi bazen e zhvillimit te kuotave te rezerves dhe kerkesepagesave mund te mirren te dhena mbi gjendjen e shitjeve te ndermarrjes. </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b/>
          <w:sz w:val="24"/>
          <w:szCs w:val="24"/>
          <w:lang w:val="it-IT"/>
        </w:rPr>
      </w:pPr>
      <w:r w:rsidRPr="00BE441D">
        <w:rPr>
          <w:b/>
          <w:sz w:val="24"/>
          <w:szCs w:val="24"/>
          <w:lang w:val="it-IT"/>
        </w:rPr>
        <w:t>1.2 Vleresimi i financimit te kapitalit</w:t>
      </w:r>
    </w:p>
    <w:p w:rsidR="00CB202F" w:rsidRPr="00BE441D" w:rsidRDefault="00CB202F" w:rsidP="00BE441D">
      <w:pPr>
        <w:spacing w:line="276" w:lineRule="auto"/>
        <w:jc w:val="both"/>
        <w:rPr>
          <w:sz w:val="24"/>
          <w:szCs w:val="24"/>
          <w:lang w:val="it-IT"/>
        </w:rPr>
      </w:pPr>
      <w:r w:rsidRPr="00BE441D">
        <w:rPr>
          <w:sz w:val="24"/>
          <w:szCs w:val="24"/>
          <w:lang w:val="it-IT"/>
        </w:rPr>
        <w:t>Te dhenat e financimit bejne te qarte se deri ne çfare shkalle ndermarrja punon me kapital te vet dhe sa me kapital te huaj. Ato japin informacion mbi shkallen e varesise se ndermarrjes nga  kredidhenesit, duke qene njekohesisht nje shkalle matese per qendrueshmerine ndaj krizave dhe per aftesine e shlyerjes se kredise.</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kapitali i vet . 100</w:t>
      </w:r>
    </w:p>
    <w:p w:rsidR="00CB202F" w:rsidRPr="00BE441D" w:rsidRDefault="00CB202F" w:rsidP="00BE441D">
      <w:pPr>
        <w:spacing w:line="276" w:lineRule="auto"/>
        <w:jc w:val="both"/>
        <w:rPr>
          <w:sz w:val="24"/>
          <w:szCs w:val="24"/>
          <w:lang w:val="it-IT"/>
        </w:rPr>
      </w:pPr>
      <w:r w:rsidRPr="00BE441D">
        <w:rPr>
          <w:sz w:val="24"/>
          <w:szCs w:val="24"/>
          <w:lang w:val="it-IT"/>
        </w:rPr>
        <w:t>Pjesa e kapitalit te vet = -------------------------</w:t>
      </w: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kapitali ne total</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i huaj . 100</w:t>
      </w:r>
    </w:p>
    <w:p w:rsidR="00CB202F" w:rsidRPr="00BE441D" w:rsidRDefault="00CB202F" w:rsidP="00BE441D">
      <w:pPr>
        <w:spacing w:line="276" w:lineRule="auto"/>
        <w:jc w:val="both"/>
        <w:rPr>
          <w:sz w:val="24"/>
          <w:szCs w:val="24"/>
          <w:lang w:val="it-IT"/>
        </w:rPr>
      </w:pPr>
      <w:r w:rsidRPr="00BE441D">
        <w:rPr>
          <w:sz w:val="24"/>
          <w:szCs w:val="24"/>
          <w:lang w:val="it-IT"/>
        </w:rPr>
        <w:t>Pjesa e kapitalit te huaj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kapitali ne  total</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i huaj afatgjate</w:t>
      </w:r>
      <w:r w:rsidRPr="00BE441D">
        <w:rPr>
          <w:sz w:val="24"/>
          <w:szCs w:val="24"/>
          <w:lang w:val="it-IT"/>
        </w:rPr>
        <w:tab/>
        <w:t>. 100</w:t>
      </w:r>
      <w:r w:rsidRPr="00BE441D">
        <w:rPr>
          <w:sz w:val="24"/>
          <w:szCs w:val="24"/>
          <w:lang w:val="it-IT"/>
        </w:rPr>
        <w:tab/>
      </w:r>
      <w:r w:rsidRPr="00BE441D">
        <w:rPr>
          <w:sz w:val="24"/>
          <w:szCs w:val="24"/>
          <w:lang w:val="it-IT"/>
        </w:rPr>
        <w:tab/>
      </w:r>
      <w:r w:rsidRPr="00BE441D">
        <w:rPr>
          <w:sz w:val="24"/>
          <w:szCs w:val="24"/>
          <w:lang w:val="it-IT"/>
        </w:rPr>
        <w:tab/>
      </w:r>
    </w:p>
    <w:p w:rsidR="00CB202F" w:rsidRPr="00BE441D" w:rsidRDefault="00CB202F" w:rsidP="00BE441D">
      <w:pPr>
        <w:spacing w:line="276" w:lineRule="auto"/>
        <w:rPr>
          <w:sz w:val="24"/>
          <w:szCs w:val="24"/>
          <w:lang w:val="it-IT"/>
        </w:rPr>
      </w:pPr>
      <w:r w:rsidRPr="00BE441D">
        <w:rPr>
          <w:sz w:val="24"/>
          <w:szCs w:val="24"/>
          <w:lang w:val="it-IT"/>
        </w:rPr>
        <w:t>Pjesa e kapitalit te huaj afatgjate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kapitali ne total</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i huaj afatshkurter . 100</w:t>
      </w:r>
      <w:r w:rsidRPr="00BE441D">
        <w:rPr>
          <w:sz w:val="24"/>
          <w:szCs w:val="24"/>
          <w:lang w:val="it-IT"/>
        </w:rPr>
        <w:tab/>
      </w:r>
      <w:r w:rsidRPr="00BE441D">
        <w:rPr>
          <w:sz w:val="24"/>
          <w:szCs w:val="24"/>
          <w:lang w:val="it-IT"/>
        </w:rPr>
        <w:tab/>
      </w:r>
      <w:r w:rsidRPr="00BE441D">
        <w:rPr>
          <w:sz w:val="24"/>
          <w:szCs w:val="24"/>
          <w:lang w:val="it-IT"/>
        </w:rPr>
        <w:tab/>
      </w:r>
    </w:p>
    <w:p w:rsidR="00CB202F" w:rsidRPr="00BE441D" w:rsidRDefault="00CB202F" w:rsidP="00BE441D">
      <w:pPr>
        <w:spacing w:line="276" w:lineRule="auto"/>
        <w:rPr>
          <w:sz w:val="24"/>
          <w:szCs w:val="24"/>
          <w:lang w:val="it-IT"/>
        </w:rPr>
      </w:pPr>
      <w:r w:rsidRPr="00BE441D">
        <w:rPr>
          <w:sz w:val="24"/>
          <w:szCs w:val="24"/>
          <w:lang w:val="it-IT"/>
        </w:rPr>
        <w:t>Pjesa e kapitalit te huaj afatshkurter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kapitali ne total</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Shifra e pjeses se kapitalit te vet jep pjesen e kapitalit te vet ne perqindje te kapitalit ne total. Sa me e larte te jete pjesa e kapitalit te vet te nje ndermarrjeje,</w:t>
      </w:r>
    </w:p>
    <w:p w:rsidR="00CB202F" w:rsidRPr="00BE441D" w:rsidRDefault="00CB202F" w:rsidP="00796298">
      <w:pPr>
        <w:numPr>
          <w:ilvl w:val="0"/>
          <w:numId w:val="58"/>
        </w:numPr>
        <w:spacing w:line="276" w:lineRule="auto"/>
        <w:jc w:val="both"/>
        <w:rPr>
          <w:sz w:val="24"/>
          <w:szCs w:val="24"/>
          <w:lang w:val="it-IT"/>
        </w:rPr>
      </w:pPr>
      <w:r w:rsidRPr="00BE441D">
        <w:rPr>
          <w:sz w:val="24"/>
          <w:szCs w:val="24"/>
          <w:lang w:val="it-IT"/>
        </w:rPr>
        <w:t>aq me e pavarur eshte ndermmarja nga kredidhenesit (</w:t>
      </w:r>
      <w:r w:rsidRPr="00BE441D">
        <w:rPr>
          <w:b/>
          <w:sz w:val="24"/>
          <w:szCs w:val="24"/>
          <w:lang w:val="it-IT"/>
        </w:rPr>
        <w:t>shkalla e pavaresise financiare</w:t>
      </w:r>
      <w:r w:rsidRPr="00BE441D">
        <w:rPr>
          <w:sz w:val="24"/>
          <w:szCs w:val="24"/>
          <w:lang w:val="it-IT"/>
        </w:rPr>
        <w:t>)</w:t>
      </w:r>
    </w:p>
    <w:p w:rsidR="00CB202F" w:rsidRPr="00BE441D" w:rsidRDefault="00CB202F" w:rsidP="00796298">
      <w:pPr>
        <w:numPr>
          <w:ilvl w:val="0"/>
          <w:numId w:val="58"/>
        </w:numPr>
        <w:spacing w:line="276" w:lineRule="auto"/>
        <w:jc w:val="both"/>
        <w:rPr>
          <w:sz w:val="24"/>
          <w:szCs w:val="24"/>
          <w:lang w:val="it-IT"/>
        </w:rPr>
      </w:pPr>
      <w:r w:rsidRPr="00BE441D">
        <w:rPr>
          <w:sz w:val="24"/>
          <w:szCs w:val="24"/>
          <w:lang w:val="it-IT"/>
        </w:rPr>
        <w:t>aq me e lehte eshte per te per ti bere balle ndikimeve negative te tregut, luhatjeve te konjunktures dhe/ose terheqjeve te kapitalit te huaj (</w:t>
      </w:r>
      <w:r w:rsidRPr="00BE441D">
        <w:rPr>
          <w:b/>
          <w:sz w:val="24"/>
          <w:szCs w:val="24"/>
          <w:lang w:val="it-IT"/>
        </w:rPr>
        <w:t>shkalla e qendrueshmerise ndaj krizave</w:t>
      </w:r>
      <w:r w:rsidRPr="00BE441D">
        <w:rPr>
          <w:sz w:val="24"/>
          <w:szCs w:val="24"/>
          <w:lang w:val="it-IT"/>
        </w:rPr>
        <w:t>)</w:t>
      </w:r>
    </w:p>
    <w:p w:rsidR="00CB202F" w:rsidRPr="00BE441D" w:rsidRDefault="00CB202F" w:rsidP="00796298">
      <w:pPr>
        <w:numPr>
          <w:ilvl w:val="0"/>
          <w:numId w:val="58"/>
        </w:numPr>
        <w:spacing w:line="276" w:lineRule="auto"/>
        <w:jc w:val="both"/>
        <w:rPr>
          <w:sz w:val="24"/>
          <w:szCs w:val="24"/>
          <w:lang w:val="it-IT"/>
        </w:rPr>
      </w:pPr>
      <w:r w:rsidRPr="00BE441D">
        <w:rPr>
          <w:sz w:val="24"/>
          <w:szCs w:val="24"/>
          <w:lang w:val="it-IT"/>
        </w:rPr>
        <w:t>aq me pak rrezikohen kredidhenesit ne humbjen e kapitalit te tyre ne rastin e nje krize (</w:t>
      </w:r>
      <w:r w:rsidRPr="00BE441D">
        <w:rPr>
          <w:b/>
          <w:sz w:val="24"/>
          <w:szCs w:val="24"/>
          <w:lang w:val="it-IT"/>
        </w:rPr>
        <w:t>funksioni i pergjegjesise ose i garancise se kapitalit te vet</w:t>
      </w:r>
      <w:r w:rsidRPr="00BE441D">
        <w:rPr>
          <w:sz w:val="24"/>
          <w:szCs w:val="24"/>
          <w:lang w:val="it-IT"/>
        </w:rPr>
        <w:t>)</w:t>
      </w:r>
    </w:p>
    <w:p w:rsidR="00CB202F" w:rsidRPr="00BE441D" w:rsidRDefault="00CB202F" w:rsidP="00BE441D">
      <w:pPr>
        <w:spacing w:line="276" w:lineRule="auto"/>
        <w:jc w:val="both"/>
        <w:rPr>
          <w:sz w:val="24"/>
          <w:szCs w:val="24"/>
          <w:lang w:val="it-IT"/>
        </w:rPr>
      </w:pPr>
      <w:r w:rsidRPr="00BE441D">
        <w:rPr>
          <w:sz w:val="24"/>
          <w:szCs w:val="24"/>
          <w:lang w:val="it-IT"/>
        </w:rPr>
        <w:lastRenderedPageBreak/>
        <w:t>Perveç kesaj nje financim solid i kapitalit te vet perben nje baze per çdo financim te huaj (</w:t>
      </w:r>
      <w:r w:rsidRPr="00BE441D">
        <w:rPr>
          <w:b/>
          <w:sz w:val="24"/>
          <w:szCs w:val="24"/>
          <w:lang w:val="it-IT"/>
        </w:rPr>
        <w:t>financim i shendoshe i kapitalit te vet dhe shkalle e larte  e aftesise shlyerese te kredise</w:t>
      </w:r>
      <w:r w:rsidRPr="00BE441D">
        <w:rPr>
          <w:sz w:val="24"/>
          <w:szCs w:val="24"/>
          <w:lang w:val="it-IT"/>
        </w:rPr>
        <w:t>)</w:t>
      </w:r>
    </w:p>
    <w:p w:rsidR="00CB202F" w:rsidRPr="00BE441D" w:rsidRDefault="00CB202F" w:rsidP="00BE441D">
      <w:pPr>
        <w:spacing w:line="276" w:lineRule="auto"/>
        <w:jc w:val="both"/>
        <w:rPr>
          <w:sz w:val="24"/>
          <w:szCs w:val="24"/>
          <w:lang w:val="it-IT"/>
        </w:rPr>
      </w:pPr>
      <w:r w:rsidRPr="00BE441D">
        <w:rPr>
          <w:sz w:val="24"/>
          <w:szCs w:val="24"/>
          <w:lang w:val="it-IT"/>
        </w:rPr>
        <w:t xml:space="preserve">Financimi i kapitalit te vet i ndermarrjeve industriale gjermane varion nga njera dege e industrise ne tjetren dhe nga shoqeria ne shoqeri. Ketu mund te jepen vetem disa vlera mesatare te degeve: industria kimike 38-40%, ndertimi i makinerive per shtrimin e rrugeve 25-30%, ndertimi i makinave 18-20%. I ashtuquajturi rregull i struktures vertikale te kapitalit (i cili quhet e dhe rregulli 1 me 1), i cili kerkon qe kapitali vetiak te perbeje te pakten 50%, nuk plotesohet pra ne asnje dege. </w:t>
      </w:r>
    </w:p>
    <w:p w:rsidR="00CB202F" w:rsidRPr="00BE441D" w:rsidRDefault="00CB202F" w:rsidP="00BE441D">
      <w:pPr>
        <w:spacing w:line="276" w:lineRule="auto"/>
        <w:jc w:val="both"/>
        <w:rPr>
          <w:sz w:val="24"/>
          <w:szCs w:val="24"/>
          <w:lang w:val="it-IT"/>
        </w:rPr>
      </w:pPr>
    </w:p>
    <w:p w:rsidR="00CB202F" w:rsidRPr="00BE441D" w:rsidRDefault="00CB202F" w:rsidP="00796298">
      <w:pPr>
        <w:numPr>
          <w:ilvl w:val="0"/>
          <w:numId w:val="58"/>
        </w:numPr>
        <w:spacing w:line="276" w:lineRule="auto"/>
        <w:jc w:val="both"/>
        <w:rPr>
          <w:sz w:val="24"/>
          <w:szCs w:val="24"/>
        </w:rPr>
      </w:pPr>
      <w:r w:rsidRPr="00BE441D">
        <w:rPr>
          <w:sz w:val="24"/>
          <w:szCs w:val="24"/>
          <w:lang w:val="it-IT"/>
        </w:rPr>
        <w:t xml:space="preserve">Shifra e pjeses se kapitalit te huaj jep pjesen e kapitalit te huaj ne perqindje te kapitalit ne total. Ajo tregon shkallen borxhit te ndermarrjes dhe bashke me te varesine financiare te saj. Sa me e larte te jete pjesa e kapitalit te huaj te nje ndermarrjeje, aq me e varur do te jete ajo ne vendimet e saj nga detyrimet qe u ka kreditoreve. Kapitali i huaj i ndermarrjeve gjermane flet qysh prej vitit 1960 per nje tendence ne rritje. Ne shumicen e degeve ai eshte ne nivelet 70-80%. </w:t>
      </w:r>
      <w:r w:rsidRPr="00BE441D">
        <w:rPr>
          <w:sz w:val="24"/>
          <w:szCs w:val="24"/>
        </w:rPr>
        <w:t>Vetem pak shoqeri e kane ate nen 60%.</w:t>
      </w:r>
    </w:p>
    <w:p w:rsidR="00CB202F" w:rsidRPr="00BE441D" w:rsidRDefault="00CB202F" w:rsidP="00796298">
      <w:pPr>
        <w:numPr>
          <w:ilvl w:val="0"/>
          <w:numId w:val="58"/>
        </w:numPr>
        <w:spacing w:line="276" w:lineRule="auto"/>
        <w:jc w:val="both"/>
        <w:rPr>
          <w:sz w:val="24"/>
          <w:szCs w:val="24"/>
        </w:rPr>
      </w:pPr>
      <w:r w:rsidRPr="00BE441D">
        <w:rPr>
          <w:sz w:val="24"/>
          <w:szCs w:val="24"/>
        </w:rPr>
        <w:t xml:space="preserve">Pjesa e kapitalit te huaj aftagjate dhe afatshkurter jep informacion mbi perberjen e kapitalit te huaj. Kur pjesa e kapitalit afatshkurter eshte relativisht e larte, atehere kjo kerkon perkatesisht mjete te medha financiare, per te ruajtur ekuilibrin e gatishmerise per te paguar. Nje pjese e mjatueshme e larte e kapitalt te huaj eshte i nevojshem per financimin e aktiveve te qendrueshme te ndermarrjes. </w:t>
      </w:r>
    </w:p>
    <w:p w:rsidR="00CB202F" w:rsidRPr="00BE441D" w:rsidRDefault="00CB202F" w:rsidP="00796298">
      <w:pPr>
        <w:numPr>
          <w:ilvl w:val="0"/>
          <w:numId w:val="58"/>
        </w:numPr>
        <w:spacing w:line="276" w:lineRule="auto"/>
        <w:jc w:val="both"/>
        <w:rPr>
          <w:sz w:val="24"/>
          <w:szCs w:val="24"/>
        </w:rPr>
      </w:pPr>
      <w:r w:rsidRPr="00BE441D">
        <w:rPr>
          <w:b/>
          <w:sz w:val="24"/>
          <w:szCs w:val="24"/>
        </w:rPr>
        <w:t>Pjesa e rezerves se fitimit</w:t>
      </w:r>
      <w:r w:rsidRPr="00BE441D">
        <w:rPr>
          <w:sz w:val="24"/>
          <w:szCs w:val="24"/>
        </w:rPr>
        <w:t xml:space="preserve"> jep pjesen e rezerves se fitimit ne lraport me kapitalin ne total. Kjo shifer tregon shkallen e vetfinancimit te ndermarrjes dhe ben te qarte se ne çfare mase eshte formuar kapital vetiak nga fitimi i pashperndare. </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sz w:val="24"/>
          <w:szCs w:val="24"/>
        </w:rPr>
      </w:pPr>
      <w:r w:rsidRPr="00BE441D">
        <w:rPr>
          <w:i/>
          <w:sz w:val="24"/>
          <w:szCs w:val="24"/>
        </w:rPr>
        <w:t>Shifrat e financimit japin pjesen e kapitalit vetiak</w:t>
      </w:r>
      <w:r w:rsidRPr="00BE441D">
        <w:rPr>
          <w:sz w:val="24"/>
          <w:szCs w:val="24"/>
        </w:rPr>
        <w:t xml:space="preserve"> dhe kapitalit te huaj ne perqindje te kapitalit ne total. Ato bejne te qarte se ne çfare mase ndermarrja eshte e varur nga kredidhenesit e huaj dhe sa borxh u ka ajo atyre. </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sz w:val="24"/>
          <w:szCs w:val="24"/>
        </w:rPr>
      </w:pPr>
      <w:r w:rsidRPr="00BE441D">
        <w:rPr>
          <w:sz w:val="24"/>
          <w:szCs w:val="24"/>
        </w:rPr>
        <w:t>Shifrat e financimit jane nje kriter per:</w:t>
      </w:r>
    </w:p>
    <w:p w:rsidR="00CB202F" w:rsidRPr="00BE441D" w:rsidRDefault="00CB202F" w:rsidP="00796298">
      <w:pPr>
        <w:numPr>
          <w:ilvl w:val="0"/>
          <w:numId w:val="59"/>
        </w:numPr>
        <w:spacing w:line="276" w:lineRule="auto"/>
        <w:jc w:val="both"/>
        <w:rPr>
          <w:sz w:val="24"/>
          <w:szCs w:val="24"/>
        </w:rPr>
      </w:pPr>
      <w:r w:rsidRPr="00BE441D">
        <w:rPr>
          <w:sz w:val="24"/>
          <w:szCs w:val="24"/>
        </w:rPr>
        <w:t>potencialin e shlyerjes se detyrimeve</w:t>
      </w:r>
    </w:p>
    <w:p w:rsidR="00CB202F" w:rsidRPr="00BE441D" w:rsidRDefault="00CB202F" w:rsidP="00796298">
      <w:pPr>
        <w:numPr>
          <w:ilvl w:val="0"/>
          <w:numId w:val="59"/>
        </w:numPr>
        <w:spacing w:line="276" w:lineRule="auto"/>
        <w:jc w:val="both"/>
        <w:rPr>
          <w:sz w:val="24"/>
          <w:szCs w:val="24"/>
        </w:rPr>
      </w:pPr>
      <w:r w:rsidRPr="00BE441D">
        <w:rPr>
          <w:sz w:val="24"/>
          <w:szCs w:val="24"/>
        </w:rPr>
        <w:t>bonitetin (besueshmerine) e kredimarresit</w:t>
      </w:r>
    </w:p>
    <w:p w:rsidR="00CB202F" w:rsidRPr="00BE441D" w:rsidRDefault="00CB202F" w:rsidP="00796298">
      <w:pPr>
        <w:numPr>
          <w:ilvl w:val="0"/>
          <w:numId w:val="59"/>
        </w:numPr>
        <w:spacing w:line="276" w:lineRule="auto"/>
        <w:jc w:val="both"/>
        <w:rPr>
          <w:sz w:val="24"/>
          <w:szCs w:val="24"/>
        </w:rPr>
      </w:pPr>
      <w:r w:rsidRPr="00BE441D">
        <w:rPr>
          <w:sz w:val="24"/>
          <w:szCs w:val="24"/>
        </w:rPr>
        <w:t>qendrueshmerine ndaj krizave</w:t>
      </w:r>
    </w:p>
    <w:p w:rsidR="00CB202F" w:rsidRPr="00BE441D" w:rsidRDefault="00CB202F" w:rsidP="00BE441D">
      <w:pPr>
        <w:spacing w:line="276" w:lineRule="auto"/>
        <w:jc w:val="both"/>
        <w:rPr>
          <w:sz w:val="24"/>
          <w:szCs w:val="24"/>
        </w:rPr>
      </w:pPr>
      <w:r w:rsidRPr="00BE441D">
        <w:rPr>
          <w:sz w:val="24"/>
          <w:szCs w:val="24"/>
        </w:rPr>
        <w:t>te ndermarrjes, per te cilen behet vleresimi.</w:t>
      </w:r>
    </w:p>
    <w:p w:rsidR="00CB202F" w:rsidRPr="00BE441D" w:rsidRDefault="00CB202F" w:rsidP="00BE441D">
      <w:pPr>
        <w:spacing w:line="276" w:lineRule="auto"/>
        <w:rPr>
          <w:sz w:val="24"/>
          <w:szCs w:val="24"/>
        </w:rPr>
      </w:pPr>
    </w:p>
    <w:p w:rsidR="00CB202F" w:rsidRPr="00BE441D" w:rsidRDefault="00CB202F" w:rsidP="00BE441D">
      <w:pPr>
        <w:spacing w:line="276" w:lineRule="auto"/>
        <w:rPr>
          <w:b/>
          <w:sz w:val="24"/>
          <w:szCs w:val="24"/>
        </w:rPr>
      </w:pPr>
      <w:r w:rsidRPr="00BE441D">
        <w:rPr>
          <w:b/>
          <w:sz w:val="24"/>
          <w:szCs w:val="24"/>
        </w:rPr>
        <w:t>3. Vleresimi i mbulimit te investimit</w:t>
      </w:r>
    </w:p>
    <w:p w:rsidR="00CB202F" w:rsidRPr="00BE441D" w:rsidRDefault="00CB202F" w:rsidP="00BE441D">
      <w:pPr>
        <w:spacing w:line="276" w:lineRule="auto"/>
        <w:jc w:val="both"/>
        <w:rPr>
          <w:sz w:val="24"/>
          <w:szCs w:val="24"/>
        </w:rPr>
      </w:pPr>
      <w:r w:rsidRPr="00BE441D">
        <w:rPr>
          <w:sz w:val="24"/>
          <w:szCs w:val="24"/>
        </w:rPr>
        <w:t>Shifrat e mbulimit te investimit jane nje shkalle matese per te vleresuar financimin e investimit dhe bashke me te te stabilitetit financiar te ndermarrjes qe vleresohet.</w:t>
      </w:r>
    </w:p>
    <w:p w:rsidR="00CB202F" w:rsidRPr="00BE441D" w:rsidRDefault="00CB202F" w:rsidP="00796298">
      <w:pPr>
        <w:numPr>
          <w:ilvl w:val="0"/>
          <w:numId w:val="58"/>
        </w:numPr>
        <w:spacing w:line="276" w:lineRule="auto"/>
        <w:jc w:val="both"/>
        <w:rPr>
          <w:sz w:val="24"/>
          <w:szCs w:val="24"/>
        </w:rPr>
      </w:pPr>
      <w:r w:rsidRPr="00BE441D">
        <w:rPr>
          <w:b/>
          <w:sz w:val="24"/>
          <w:szCs w:val="24"/>
        </w:rPr>
        <w:t>Mbulimi i investimit nepermjet kapitalit afatgjate</w:t>
      </w:r>
    </w:p>
    <w:p w:rsidR="00CB202F" w:rsidRPr="00BE441D" w:rsidRDefault="00CB202F" w:rsidP="00BE441D">
      <w:pPr>
        <w:spacing w:line="276" w:lineRule="auto"/>
        <w:jc w:val="both"/>
        <w:rPr>
          <w:sz w:val="24"/>
          <w:szCs w:val="24"/>
        </w:rPr>
      </w:pPr>
      <w:r w:rsidRPr="00BE441D">
        <w:rPr>
          <w:sz w:val="24"/>
          <w:szCs w:val="24"/>
        </w:rPr>
        <w:t xml:space="preserve">Meqenese aktivet e qendrueshme jane investuar ne menyre afatgjate ne ndermarrje, atehere edhe financimi i tyre sigurohet ne menyre afatgjate nepermjet kapitalit vetiak dhe kapitalit afatgjate te te treteve. </w:t>
      </w:r>
    </w:p>
    <w:p w:rsidR="00CB202F" w:rsidRPr="00BE441D" w:rsidRDefault="00CB202F" w:rsidP="00BE441D">
      <w:pPr>
        <w:spacing w:line="276" w:lineRule="auto"/>
        <w:jc w:val="both"/>
        <w:rPr>
          <w:sz w:val="24"/>
          <w:szCs w:val="24"/>
          <w:lang w:val="it-IT"/>
        </w:rPr>
      </w:pPr>
      <w:r w:rsidRPr="00BE441D">
        <w:rPr>
          <w:sz w:val="24"/>
          <w:szCs w:val="24"/>
          <w:lang w:val="it-IT"/>
        </w:rPr>
        <w:lastRenderedPageBreak/>
        <w:t xml:space="preserve">Ky parim cilesohet si </w:t>
      </w:r>
      <w:r w:rsidRPr="00BE441D">
        <w:rPr>
          <w:b/>
          <w:sz w:val="24"/>
          <w:szCs w:val="24"/>
          <w:lang w:val="it-IT"/>
        </w:rPr>
        <w:t>rregulli i arte i bilancit.</w:t>
      </w:r>
    </w:p>
    <w:p w:rsidR="00CB202F" w:rsidRPr="00BE441D" w:rsidRDefault="00CB202F" w:rsidP="00BE441D">
      <w:pPr>
        <w:spacing w:line="276" w:lineRule="auto"/>
        <w:jc w:val="both"/>
        <w:rPr>
          <w:sz w:val="24"/>
          <w:szCs w:val="24"/>
          <w:lang w:val="it-IT"/>
        </w:rPr>
      </w:pPr>
      <w:r w:rsidRPr="00BE441D">
        <w:rPr>
          <w:sz w:val="24"/>
          <w:szCs w:val="24"/>
          <w:lang w:val="it-IT"/>
        </w:rPr>
        <w:t>Formula e meposhtme tregon ne se i pergjigjemi ketij parimi apo jo:</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Mbulimi i investimit nepermjet</w:t>
      </w:r>
      <w:r w:rsidRPr="00BE441D">
        <w:rPr>
          <w:sz w:val="24"/>
          <w:szCs w:val="24"/>
          <w:lang w:val="it-IT"/>
        </w:rPr>
        <w:tab/>
      </w:r>
      <w:r w:rsidRPr="00BE441D">
        <w:rPr>
          <w:sz w:val="24"/>
          <w:szCs w:val="24"/>
          <w:lang w:val="it-IT"/>
        </w:rPr>
        <w:tab/>
        <w:t>kapital vetiak + kapital i huaj afatgj . 100</w:t>
      </w:r>
    </w:p>
    <w:p w:rsidR="00CB202F" w:rsidRPr="00BE441D" w:rsidRDefault="00CB202F" w:rsidP="00BE441D">
      <w:pPr>
        <w:spacing w:line="276" w:lineRule="auto"/>
        <w:jc w:val="both"/>
        <w:rPr>
          <w:sz w:val="24"/>
          <w:szCs w:val="24"/>
          <w:lang w:val="it-IT"/>
        </w:rPr>
      </w:pPr>
      <w:r w:rsidRPr="00BE441D">
        <w:rPr>
          <w:sz w:val="24"/>
          <w:szCs w:val="24"/>
          <w:lang w:val="it-IT"/>
        </w:rPr>
        <w:t>kapitalit afatgate</w:t>
      </w:r>
      <w:r w:rsidRPr="00BE441D">
        <w:rPr>
          <w:sz w:val="24"/>
          <w:szCs w:val="24"/>
          <w:lang w:val="it-IT"/>
        </w:rPr>
        <w:tab/>
      </w:r>
      <w:r w:rsidRPr="00BE441D">
        <w:rPr>
          <w:sz w:val="24"/>
          <w:szCs w:val="24"/>
          <w:lang w:val="it-IT"/>
        </w:rPr>
        <w:tab/>
      </w:r>
      <w:r w:rsidRPr="00BE441D">
        <w:rPr>
          <w:sz w:val="24"/>
          <w:szCs w:val="24"/>
          <w:lang w:val="it-IT"/>
        </w:rPr>
        <w:tab/>
        <w:t>=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aktive te qendrueshme</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Rregulli i arte i bilancit permbushet, kur shifra eshte te pakten tek 100, pasi keshtu realizohet nje mbulim i plote i aktiveve te qendrueshme nepermjet kapitalit afatgjate.</w:t>
      </w:r>
    </w:p>
    <w:p w:rsidR="00CB202F" w:rsidRPr="00BE441D" w:rsidRDefault="00CB202F" w:rsidP="00BE441D">
      <w:pPr>
        <w:spacing w:line="276" w:lineRule="auto"/>
        <w:jc w:val="both"/>
        <w:rPr>
          <w:sz w:val="24"/>
          <w:szCs w:val="24"/>
        </w:rPr>
      </w:pPr>
      <w:r w:rsidRPr="00BE441D">
        <w:rPr>
          <w:sz w:val="24"/>
          <w:szCs w:val="24"/>
          <w:lang w:val="it-IT"/>
        </w:rPr>
        <w:t xml:space="preserve">Nje mbulim i larte nepermjet kapitalit afatgjate, shmang rreziqet qe mund te shkaktohen nga  nga ndryshimet ne tregun e kapitalit. </w:t>
      </w:r>
      <w:r w:rsidRPr="00BE441D">
        <w:rPr>
          <w:sz w:val="24"/>
          <w:szCs w:val="24"/>
        </w:rPr>
        <w:t xml:space="preserve">Ai rrit shkallen e stabilitetit financiar te ndermarrjes. </w:t>
      </w:r>
    </w:p>
    <w:p w:rsidR="00CB202F" w:rsidRPr="00BE441D" w:rsidRDefault="00CB202F" w:rsidP="00BE441D">
      <w:pPr>
        <w:spacing w:line="276" w:lineRule="auto"/>
        <w:jc w:val="both"/>
        <w:rPr>
          <w:sz w:val="24"/>
          <w:szCs w:val="24"/>
        </w:rPr>
      </w:pPr>
    </w:p>
    <w:p w:rsidR="00CB202F" w:rsidRPr="00BE441D" w:rsidRDefault="00CB202F" w:rsidP="00796298">
      <w:pPr>
        <w:numPr>
          <w:ilvl w:val="0"/>
          <w:numId w:val="58"/>
        </w:numPr>
        <w:spacing w:line="276" w:lineRule="auto"/>
        <w:jc w:val="both"/>
        <w:rPr>
          <w:sz w:val="24"/>
          <w:szCs w:val="24"/>
        </w:rPr>
      </w:pPr>
      <w:r w:rsidRPr="00BE441D">
        <w:rPr>
          <w:b/>
          <w:sz w:val="24"/>
          <w:szCs w:val="24"/>
        </w:rPr>
        <w:t>Mbulimi i investimit nepermjet kapitalit vetiak</w:t>
      </w:r>
    </w:p>
    <w:p w:rsidR="00CB202F" w:rsidRPr="00BE441D" w:rsidRDefault="00CB202F" w:rsidP="00BE441D">
      <w:pPr>
        <w:spacing w:line="276" w:lineRule="auto"/>
        <w:jc w:val="both"/>
        <w:rPr>
          <w:sz w:val="24"/>
          <w:szCs w:val="24"/>
          <w:lang w:val="it-IT"/>
        </w:rPr>
      </w:pPr>
      <w:r w:rsidRPr="00BE441D">
        <w:rPr>
          <w:sz w:val="24"/>
          <w:szCs w:val="24"/>
          <w:lang w:val="it-IT"/>
        </w:rPr>
        <w:t xml:space="preserve">Pavaresia e ndermarrjes nga tregu i kapitalit mund te rritet, kur aktivet e qendrueshme mbulohen mundesisht sa me shume nga kapitali vetiak, pasi ai paraqet mbulimin me te sigurte te pasurise se investuar. Rregulli i arte i bilancit ne kuptimin e tij me te ngushte kerkon, qe aktivet e qendrueshme te mbulohen teresisht nga kapitali vetiak. </w:t>
      </w:r>
    </w:p>
    <w:p w:rsidR="00CB202F" w:rsidRPr="00BE441D" w:rsidRDefault="00CB202F" w:rsidP="00BE441D">
      <w:pPr>
        <w:spacing w:line="276" w:lineRule="auto"/>
        <w:jc w:val="both"/>
        <w:rPr>
          <w:sz w:val="24"/>
          <w:szCs w:val="24"/>
          <w:lang w:val="it-IT"/>
        </w:rPr>
      </w:pPr>
      <w:r w:rsidRPr="00BE441D">
        <w:rPr>
          <w:sz w:val="24"/>
          <w:szCs w:val="24"/>
          <w:lang w:val="it-IT"/>
        </w:rPr>
        <w:t>Se ne çfare mase kjo kerkese gjen permbushje, flet shembulli i meposhtem:</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 xml:space="preserve">Mbulimi i investimit nga </w:t>
      </w:r>
      <w:r w:rsidRPr="00BE441D">
        <w:rPr>
          <w:sz w:val="24"/>
          <w:szCs w:val="24"/>
          <w:lang w:val="it-IT"/>
        </w:rPr>
        <w:tab/>
      </w:r>
      <w:r w:rsidRPr="00BE441D">
        <w:rPr>
          <w:sz w:val="24"/>
          <w:szCs w:val="24"/>
          <w:lang w:val="it-IT"/>
        </w:rPr>
        <w:tab/>
        <w:t>Kapital vetiak . 100</w:t>
      </w:r>
    </w:p>
    <w:p w:rsidR="00CB202F" w:rsidRPr="00BE441D" w:rsidRDefault="00CB202F" w:rsidP="00BE441D">
      <w:pPr>
        <w:spacing w:line="276" w:lineRule="auto"/>
        <w:jc w:val="both"/>
        <w:rPr>
          <w:sz w:val="24"/>
          <w:szCs w:val="24"/>
          <w:lang w:val="it-IT"/>
        </w:rPr>
      </w:pPr>
      <w:r w:rsidRPr="00BE441D">
        <w:rPr>
          <w:sz w:val="24"/>
          <w:szCs w:val="24"/>
          <w:lang w:val="it-IT"/>
        </w:rPr>
        <w:t>kapitali vetiak</w:t>
      </w:r>
      <w:r w:rsidRPr="00BE441D">
        <w:rPr>
          <w:sz w:val="24"/>
          <w:szCs w:val="24"/>
          <w:lang w:val="it-IT"/>
        </w:rPr>
        <w:tab/>
      </w:r>
      <w:r w:rsidRPr="00BE441D">
        <w:rPr>
          <w:sz w:val="24"/>
          <w:szCs w:val="24"/>
          <w:lang w:val="it-IT"/>
        </w:rPr>
        <w:tab/>
        <w:t>= ---------------------------------------</w:t>
      </w:r>
    </w:p>
    <w:p w:rsidR="00CB202F" w:rsidRPr="00BE441D" w:rsidRDefault="00CB202F" w:rsidP="00BE441D">
      <w:pPr>
        <w:spacing w:line="276" w:lineRule="auto"/>
        <w:jc w:val="both"/>
        <w:rPr>
          <w:sz w:val="24"/>
          <w:szCs w:val="24"/>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rPr>
        <w:t>aktive te qendrueshme</w:t>
      </w:r>
    </w:p>
    <w:tbl>
      <w:tblPr>
        <w:tblW w:w="0" w:type="auto"/>
        <w:tblLayout w:type="fixed"/>
        <w:tblCellMar>
          <w:left w:w="70" w:type="dxa"/>
          <w:right w:w="70" w:type="dxa"/>
        </w:tblCellMar>
        <w:tblLook w:val="0000" w:firstRow="0" w:lastRow="0" w:firstColumn="0" w:lastColumn="0" w:noHBand="0" w:noVBand="0"/>
      </w:tblPr>
      <w:tblGrid>
        <w:gridCol w:w="4606"/>
        <w:gridCol w:w="2164"/>
        <w:gridCol w:w="2441"/>
        <w:gridCol w:w="25"/>
      </w:tblGrid>
      <w:tr w:rsidR="00CB202F" w:rsidRPr="00BE441D" w:rsidTr="006B7D45">
        <w:trPr>
          <w:gridAfter w:val="1"/>
          <w:wAfter w:w="25" w:type="dxa"/>
        </w:trPr>
        <w:tc>
          <w:tcPr>
            <w:tcW w:w="9211" w:type="dxa"/>
            <w:gridSpan w:val="3"/>
          </w:tcPr>
          <w:p w:rsidR="00644DB8" w:rsidRDefault="00644DB8" w:rsidP="00BE441D">
            <w:pPr>
              <w:spacing w:line="276" w:lineRule="auto"/>
              <w:jc w:val="center"/>
              <w:rPr>
                <w:b/>
                <w:sz w:val="24"/>
                <w:szCs w:val="24"/>
                <w:lang w:val="it-IT"/>
              </w:rPr>
            </w:pPr>
          </w:p>
          <w:p w:rsidR="00CB202F" w:rsidRPr="00BE441D" w:rsidRDefault="00CB202F" w:rsidP="00BE441D">
            <w:pPr>
              <w:spacing w:line="276" w:lineRule="auto"/>
              <w:jc w:val="center"/>
              <w:rPr>
                <w:b/>
                <w:sz w:val="24"/>
                <w:szCs w:val="24"/>
                <w:lang w:val="it-IT"/>
              </w:rPr>
            </w:pPr>
            <w:r w:rsidRPr="00BE441D">
              <w:rPr>
                <w:b/>
                <w:sz w:val="24"/>
                <w:szCs w:val="24"/>
                <w:lang w:val="it-IT"/>
              </w:rPr>
              <w:t>Mbulimi i investimeve ne industrine gjermane</w:t>
            </w:r>
          </w:p>
        </w:tc>
      </w:tr>
      <w:tr w:rsidR="00CB202F" w:rsidRPr="00BE441D" w:rsidTr="00644DB8">
        <w:trPr>
          <w:gridAfter w:val="1"/>
          <w:wAfter w:w="25" w:type="dxa"/>
        </w:trPr>
        <w:tc>
          <w:tcPr>
            <w:tcW w:w="4606" w:type="dxa"/>
          </w:tcPr>
          <w:p w:rsidR="00CB202F" w:rsidRPr="00BE441D" w:rsidRDefault="00CB202F" w:rsidP="00BE441D">
            <w:pPr>
              <w:spacing w:line="276" w:lineRule="auto"/>
              <w:jc w:val="both"/>
              <w:rPr>
                <w:sz w:val="24"/>
                <w:szCs w:val="24"/>
              </w:rPr>
            </w:pPr>
            <w:r w:rsidRPr="00BE441D">
              <w:rPr>
                <w:sz w:val="24"/>
                <w:szCs w:val="24"/>
              </w:rPr>
              <w:t>Dega</w:t>
            </w:r>
          </w:p>
        </w:tc>
        <w:tc>
          <w:tcPr>
            <w:tcW w:w="4605" w:type="dxa"/>
            <w:gridSpan w:val="2"/>
          </w:tcPr>
          <w:p w:rsidR="00CB202F" w:rsidRPr="00BE441D" w:rsidRDefault="00CB202F" w:rsidP="00BE441D">
            <w:pPr>
              <w:spacing w:line="276" w:lineRule="auto"/>
              <w:jc w:val="center"/>
              <w:rPr>
                <w:sz w:val="24"/>
                <w:szCs w:val="24"/>
              </w:rPr>
            </w:pPr>
            <w:r w:rsidRPr="00BE441D">
              <w:rPr>
                <w:sz w:val="24"/>
                <w:szCs w:val="24"/>
              </w:rPr>
              <w:t>Mbulimi i investimit nepermjet</w:t>
            </w:r>
          </w:p>
        </w:tc>
      </w:tr>
      <w:tr w:rsidR="00CB202F" w:rsidRPr="00BE441D" w:rsidTr="00644DB8">
        <w:tc>
          <w:tcPr>
            <w:tcW w:w="4606" w:type="dxa"/>
          </w:tcPr>
          <w:p w:rsidR="00CB202F" w:rsidRPr="00BE441D" w:rsidRDefault="00CB202F" w:rsidP="00BE441D">
            <w:pPr>
              <w:spacing w:line="276" w:lineRule="auto"/>
              <w:jc w:val="both"/>
              <w:rPr>
                <w:sz w:val="24"/>
                <w:szCs w:val="24"/>
              </w:rPr>
            </w:pPr>
          </w:p>
        </w:tc>
        <w:tc>
          <w:tcPr>
            <w:tcW w:w="2164" w:type="dxa"/>
          </w:tcPr>
          <w:p w:rsidR="00CB202F" w:rsidRPr="00BE441D" w:rsidRDefault="00CB202F" w:rsidP="00BE441D">
            <w:pPr>
              <w:spacing w:line="276" w:lineRule="auto"/>
              <w:jc w:val="center"/>
              <w:rPr>
                <w:sz w:val="24"/>
                <w:szCs w:val="24"/>
              </w:rPr>
            </w:pPr>
            <w:r w:rsidRPr="00BE441D">
              <w:rPr>
                <w:sz w:val="24"/>
                <w:szCs w:val="24"/>
              </w:rPr>
              <w:t>Kapitalit te vet + kapitalit afatgjate te te treteve</w:t>
            </w:r>
          </w:p>
        </w:tc>
        <w:tc>
          <w:tcPr>
            <w:tcW w:w="2466" w:type="dxa"/>
            <w:gridSpan w:val="2"/>
          </w:tcPr>
          <w:p w:rsidR="00CB202F" w:rsidRPr="00BE441D" w:rsidRDefault="00CB202F" w:rsidP="00BE441D">
            <w:pPr>
              <w:spacing w:line="276" w:lineRule="auto"/>
              <w:jc w:val="center"/>
              <w:rPr>
                <w:sz w:val="24"/>
                <w:szCs w:val="24"/>
              </w:rPr>
            </w:pPr>
            <w:r w:rsidRPr="00BE441D">
              <w:rPr>
                <w:sz w:val="24"/>
                <w:szCs w:val="24"/>
              </w:rPr>
              <w:t>Kapitalit vetiak</w:t>
            </w:r>
          </w:p>
        </w:tc>
      </w:tr>
      <w:tr w:rsidR="00CB202F" w:rsidRPr="00BE441D" w:rsidTr="00644DB8">
        <w:tc>
          <w:tcPr>
            <w:tcW w:w="4606" w:type="dxa"/>
          </w:tcPr>
          <w:p w:rsidR="00CB202F" w:rsidRPr="00BE441D" w:rsidRDefault="00CB202F" w:rsidP="00BE441D">
            <w:pPr>
              <w:spacing w:line="276" w:lineRule="auto"/>
              <w:jc w:val="both"/>
              <w:rPr>
                <w:sz w:val="24"/>
                <w:szCs w:val="24"/>
              </w:rPr>
            </w:pPr>
            <w:r w:rsidRPr="00BE441D">
              <w:rPr>
                <w:sz w:val="24"/>
                <w:szCs w:val="24"/>
              </w:rPr>
              <w:t>Hekur - çelik</w:t>
            </w:r>
          </w:p>
        </w:tc>
        <w:tc>
          <w:tcPr>
            <w:tcW w:w="2164" w:type="dxa"/>
          </w:tcPr>
          <w:p w:rsidR="00CB202F" w:rsidRPr="00BE441D" w:rsidRDefault="00CB202F" w:rsidP="00BE441D">
            <w:pPr>
              <w:spacing w:line="276" w:lineRule="auto"/>
              <w:jc w:val="center"/>
              <w:rPr>
                <w:sz w:val="24"/>
                <w:szCs w:val="24"/>
              </w:rPr>
            </w:pPr>
            <w:r w:rsidRPr="00BE441D">
              <w:rPr>
                <w:sz w:val="24"/>
                <w:szCs w:val="24"/>
              </w:rPr>
              <w:t>95 - 105</w:t>
            </w:r>
          </w:p>
        </w:tc>
        <w:tc>
          <w:tcPr>
            <w:tcW w:w="2466" w:type="dxa"/>
            <w:gridSpan w:val="2"/>
          </w:tcPr>
          <w:p w:rsidR="00CB202F" w:rsidRPr="00BE441D" w:rsidRDefault="00CB202F" w:rsidP="00BE441D">
            <w:pPr>
              <w:spacing w:line="276" w:lineRule="auto"/>
              <w:jc w:val="center"/>
              <w:rPr>
                <w:sz w:val="24"/>
                <w:szCs w:val="24"/>
              </w:rPr>
            </w:pPr>
            <w:r w:rsidRPr="00BE441D">
              <w:rPr>
                <w:sz w:val="24"/>
                <w:szCs w:val="24"/>
              </w:rPr>
              <w:t>45-50</w:t>
            </w:r>
          </w:p>
        </w:tc>
      </w:tr>
      <w:tr w:rsidR="00CB202F" w:rsidRPr="00BE441D" w:rsidTr="00644DB8">
        <w:tc>
          <w:tcPr>
            <w:tcW w:w="4606" w:type="dxa"/>
          </w:tcPr>
          <w:p w:rsidR="00CB202F" w:rsidRPr="00BE441D" w:rsidRDefault="00CB202F" w:rsidP="00BE441D">
            <w:pPr>
              <w:spacing w:line="276" w:lineRule="auto"/>
              <w:jc w:val="both"/>
              <w:rPr>
                <w:sz w:val="24"/>
                <w:szCs w:val="24"/>
              </w:rPr>
            </w:pPr>
            <w:r w:rsidRPr="00BE441D">
              <w:rPr>
                <w:sz w:val="24"/>
                <w:szCs w:val="24"/>
              </w:rPr>
              <w:t>Ndertimi i makinave</w:t>
            </w:r>
          </w:p>
        </w:tc>
        <w:tc>
          <w:tcPr>
            <w:tcW w:w="2164" w:type="dxa"/>
          </w:tcPr>
          <w:p w:rsidR="00CB202F" w:rsidRPr="00BE441D" w:rsidRDefault="00CB202F" w:rsidP="00BE441D">
            <w:pPr>
              <w:spacing w:line="276" w:lineRule="auto"/>
              <w:jc w:val="center"/>
              <w:rPr>
                <w:sz w:val="24"/>
                <w:szCs w:val="24"/>
              </w:rPr>
            </w:pPr>
            <w:r w:rsidRPr="00BE441D">
              <w:rPr>
                <w:sz w:val="24"/>
                <w:szCs w:val="24"/>
              </w:rPr>
              <w:t>120-125</w:t>
            </w:r>
          </w:p>
        </w:tc>
        <w:tc>
          <w:tcPr>
            <w:tcW w:w="2466" w:type="dxa"/>
            <w:gridSpan w:val="2"/>
          </w:tcPr>
          <w:p w:rsidR="00CB202F" w:rsidRPr="00BE441D" w:rsidRDefault="00CB202F" w:rsidP="00BE441D">
            <w:pPr>
              <w:spacing w:line="276" w:lineRule="auto"/>
              <w:jc w:val="center"/>
              <w:rPr>
                <w:sz w:val="24"/>
                <w:szCs w:val="24"/>
              </w:rPr>
            </w:pPr>
            <w:r w:rsidRPr="00BE441D">
              <w:rPr>
                <w:sz w:val="24"/>
                <w:szCs w:val="24"/>
              </w:rPr>
              <w:t>70-75</w:t>
            </w:r>
          </w:p>
        </w:tc>
      </w:tr>
      <w:tr w:rsidR="00CB202F" w:rsidRPr="00BE441D" w:rsidTr="00644DB8">
        <w:tc>
          <w:tcPr>
            <w:tcW w:w="4606" w:type="dxa"/>
          </w:tcPr>
          <w:p w:rsidR="00CB202F" w:rsidRPr="00BE441D" w:rsidRDefault="00CB202F" w:rsidP="00BE441D">
            <w:pPr>
              <w:spacing w:line="276" w:lineRule="auto"/>
              <w:jc w:val="both"/>
              <w:rPr>
                <w:sz w:val="24"/>
                <w:szCs w:val="24"/>
              </w:rPr>
            </w:pPr>
            <w:r w:rsidRPr="00BE441D">
              <w:rPr>
                <w:sz w:val="24"/>
                <w:szCs w:val="24"/>
              </w:rPr>
              <w:t>Kimia</w:t>
            </w:r>
          </w:p>
        </w:tc>
        <w:tc>
          <w:tcPr>
            <w:tcW w:w="2164" w:type="dxa"/>
          </w:tcPr>
          <w:p w:rsidR="00CB202F" w:rsidRPr="00BE441D" w:rsidRDefault="00CB202F" w:rsidP="00BE441D">
            <w:pPr>
              <w:spacing w:line="276" w:lineRule="auto"/>
              <w:jc w:val="center"/>
              <w:rPr>
                <w:sz w:val="24"/>
                <w:szCs w:val="24"/>
              </w:rPr>
            </w:pPr>
            <w:r w:rsidRPr="00BE441D">
              <w:rPr>
                <w:sz w:val="24"/>
                <w:szCs w:val="24"/>
              </w:rPr>
              <w:t>100-105</w:t>
            </w:r>
          </w:p>
        </w:tc>
        <w:tc>
          <w:tcPr>
            <w:tcW w:w="2466" w:type="dxa"/>
            <w:gridSpan w:val="2"/>
          </w:tcPr>
          <w:p w:rsidR="00CB202F" w:rsidRPr="00BE441D" w:rsidRDefault="00CB202F" w:rsidP="00BE441D">
            <w:pPr>
              <w:spacing w:line="276" w:lineRule="auto"/>
              <w:jc w:val="center"/>
              <w:rPr>
                <w:sz w:val="24"/>
                <w:szCs w:val="24"/>
              </w:rPr>
            </w:pPr>
            <w:r w:rsidRPr="00BE441D">
              <w:rPr>
                <w:sz w:val="24"/>
                <w:szCs w:val="24"/>
              </w:rPr>
              <w:t>70-80</w:t>
            </w:r>
          </w:p>
        </w:tc>
      </w:tr>
      <w:tr w:rsidR="00CB202F" w:rsidRPr="00BE441D" w:rsidTr="00644DB8">
        <w:tc>
          <w:tcPr>
            <w:tcW w:w="4606" w:type="dxa"/>
          </w:tcPr>
          <w:p w:rsidR="00CB202F" w:rsidRPr="00BE441D" w:rsidRDefault="00CB202F" w:rsidP="00BE441D">
            <w:pPr>
              <w:spacing w:line="276" w:lineRule="auto"/>
              <w:jc w:val="both"/>
              <w:rPr>
                <w:sz w:val="24"/>
                <w:szCs w:val="24"/>
              </w:rPr>
            </w:pPr>
            <w:r w:rsidRPr="00BE441D">
              <w:rPr>
                <w:sz w:val="24"/>
                <w:szCs w:val="24"/>
              </w:rPr>
              <w:t>Automjetet</w:t>
            </w:r>
          </w:p>
        </w:tc>
        <w:tc>
          <w:tcPr>
            <w:tcW w:w="2164" w:type="dxa"/>
          </w:tcPr>
          <w:p w:rsidR="00CB202F" w:rsidRPr="00BE441D" w:rsidRDefault="00CB202F" w:rsidP="00BE441D">
            <w:pPr>
              <w:spacing w:line="276" w:lineRule="auto"/>
              <w:jc w:val="center"/>
              <w:rPr>
                <w:sz w:val="24"/>
                <w:szCs w:val="24"/>
              </w:rPr>
            </w:pPr>
            <w:r w:rsidRPr="00BE441D">
              <w:rPr>
                <w:sz w:val="24"/>
                <w:szCs w:val="24"/>
              </w:rPr>
              <w:t>75-80</w:t>
            </w:r>
          </w:p>
        </w:tc>
        <w:tc>
          <w:tcPr>
            <w:tcW w:w="2466" w:type="dxa"/>
            <w:gridSpan w:val="2"/>
          </w:tcPr>
          <w:p w:rsidR="00CB202F" w:rsidRPr="00BE441D" w:rsidRDefault="00CB202F" w:rsidP="00BE441D">
            <w:pPr>
              <w:spacing w:line="276" w:lineRule="auto"/>
              <w:jc w:val="center"/>
              <w:rPr>
                <w:sz w:val="24"/>
                <w:szCs w:val="24"/>
              </w:rPr>
            </w:pPr>
            <w:r w:rsidRPr="00BE441D">
              <w:rPr>
                <w:sz w:val="24"/>
                <w:szCs w:val="24"/>
              </w:rPr>
              <w:t>50-55</w:t>
            </w:r>
          </w:p>
        </w:tc>
      </w:tr>
      <w:tr w:rsidR="00CB202F" w:rsidRPr="00BE441D" w:rsidTr="00644DB8">
        <w:tc>
          <w:tcPr>
            <w:tcW w:w="4606" w:type="dxa"/>
          </w:tcPr>
          <w:p w:rsidR="00CB202F" w:rsidRPr="00BE441D" w:rsidRDefault="00CB202F" w:rsidP="00BE441D">
            <w:pPr>
              <w:spacing w:line="276" w:lineRule="auto"/>
              <w:jc w:val="both"/>
              <w:rPr>
                <w:sz w:val="24"/>
                <w:szCs w:val="24"/>
              </w:rPr>
            </w:pPr>
            <w:r w:rsidRPr="00BE441D">
              <w:rPr>
                <w:sz w:val="24"/>
                <w:szCs w:val="24"/>
              </w:rPr>
              <w:t>Industria elektrike</w:t>
            </w:r>
          </w:p>
        </w:tc>
        <w:tc>
          <w:tcPr>
            <w:tcW w:w="2164" w:type="dxa"/>
          </w:tcPr>
          <w:p w:rsidR="00CB202F" w:rsidRPr="00BE441D" w:rsidRDefault="00CB202F" w:rsidP="00BE441D">
            <w:pPr>
              <w:spacing w:line="276" w:lineRule="auto"/>
              <w:jc w:val="center"/>
              <w:rPr>
                <w:sz w:val="24"/>
                <w:szCs w:val="24"/>
              </w:rPr>
            </w:pPr>
            <w:r w:rsidRPr="00BE441D">
              <w:rPr>
                <w:sz w:val="24"/>
                <w:szCs w:val="24"/>
              </w:rPr>
              <w:t>100-110</w:t>
            </w:r>
          </w:p>
        </w:tc>
        <w:tc>
          <w:tcPr>
            <w:tcW w:w="2466" w:type="dxa"/>
            <w:gridSpan w:val="2"/>
          </w:tcPr>
          <w:p w:rsidR="00CB202F" w:rsidRPr="00BE441D" w:rsidRDefault="00CB202F" w:rsidP="00BE441D">
            <w:pPr>
              <w:spacing w:line="276" w:lineRule="auto"/>
              <w:jc w:val="center"/>
              <w:rPr>
                <w:sz w:val="24"/>
                <w:szCs w:val="24"/>
              </w:rPr>
            </w:pPr>
            <w:r w:rsidRPr="00BE441D">
              <w:rPr>
                <w:sz w:val="24"/>
                <w:szCs w:val="24"/>
              </w:rPr>
              <w:t>70-75</w:t>
            </w:r>
          </w:p>
        </w:tc>
      </w:tr>
    </w:tbl>
    <w:p w:rsidR="00CB202F" w:rsidRPr="00BE441D" w:rsidRDefault="00CB202F" w:rsidP="00BE441D">
      <w:pPr>
        <w:spacing w:line="276" w:lineRule="auto"/>
        <w:jc w:val="both"/>
        <w:rPr>
          <w:sz w:val="24"/>
          <w:szCs w:val="24"/>
        </w:rPr>
      </w:pPr>
    </w:p>
    <w:p w:rsidR="00CB202F" w:rsidRPr="00BE441D" w:rsidRDefault="00CB202F" w:rsidP="00796298">
      <w:pPr>
        <w:numPr>
          <w:ilvl w:val="0"/>
          <w:numId w:val="58"/>
        </w:numPr>
        <w:spacing w:line="276" w:lineRule="auto"/>
        <w:jc w:val="both"/>
        <w:rPr>
          <w:b/>
          <w:sz w:val="24"/>
          <w:szCs w:val="24"/>
        </w:rPr>
      </w:pPr>
      <w:r w:rsidRPr="00BE441D">
        <w:rPr>
          <w:b/>
          <w:sz w:val="24"/>
          <w:szCs w:val="24"/>
        </w:rPr>
        <w:t>Llogaria e mbulimit te investimit</w:t>
      </w:r>
    </w:p>
    <w:p w:rsidR="00CB202F" w:rsidRPr="00BE441D" w:rsidRDefault="00CB202F" w:rsidP="00BE441D">
      <w:pPr>
        <w:spacing w:line="276" w:lineRule="auto"/>
        <w:jc w:val="both"/>
        <w:rPr>
          <w:sz w:val="24"/>
          <w:szCs w:val="24"/>
        </w:rPr>
      </w:pPr>
      <w:r w:rsidRPr="00BE441D">
        <w:rPr>
          <w:sz w:val="24"/>
          <w:szCs w:val="24"/>
        </w:rPr>
        <w:t>Ne praktike rregulli i arte i bilancit zgjerohet ne menyre te tille, qe te gjitha kapitalet e investuarar ne menyre afatgjate ne ndermarrje te kene nje financim afatgjate, duke bere keshtu qe pjeset e e nevojshme te aktiveve qarkulluese qe sherbejne per ruajtjen e gatishmerise se punes se ndermarrjes te jene te mbuluara.</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sz w:val="24"/>
          <w:szCs w:val="24"/>
        </w:rPr>
      </w:pPr>
      <w:r w:rsidRPr="00BE441D">
        <w:rPr>
          <w:sz w:val="24"/>
          <w:szCs w:val="24"/>
        </w:rPr>
        <w:lastRenderedPageBreak/>
        <w:t>Nje llogari e mbulimit te investimit ne forme tabele jep informacion per mbulimin e kapitalit te investuar (aktiveve te qendrueshme) nepermjet kapitalit vetiak dhe kapitalit te te treteve si dhe per mbulimin e aktiveve qarkulluese nepermjet fondeve afatgjata.</w:t>
      </w:r>
    </w:p>
    <w:p w:rsidR="00CB202F" w:rsidRPr="00BE441D" w:rsidRDefault="00CB202F" w:rsidP="00BE441D">
      <w:pPr>
        <w:spacing w:line="276" w:lineRule="auto"/>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B202F" w:rsidRPr="00BE441D" w:rsidTr="006B7D45">
        <w:tc>
          <w:tcPr>
            <w:tcW w:w="3070" w:type="dxa"/>
          </w:tcPr>
          <w:p w:rsidR="00CB202F" w:rsidRPr="00BE441D" w:rsidRDefault="00CB202F" w:rsidP="00BE441D">
            <w:pPr>
              <w:spacing w:line="276" w:lineRule="auto"/>
              <w:jc w:val="both"/>
              <w:rPr>
                <w:sz w:val="24"/>
                <w:szCs w:val="24"/>
              </w:rPr>
            </w:pPr>
            <w:r w:rsidRPr="00BE441D">
              <w:rPr>
                <w:sz w:val="24"/>
                <w:szCs w:val="24"/>
              </w:rPr>
              <w:t>Llogaira e mbulimit</w:t>
            </w:r>
          </w:p>
        </w:tc>
        <w:tc>
          <w:tcPr>
            <w:tcW w:w="3070" w:type="dxa"/>
          </w:tcPr>
          <w:p w:rsidR="00CB202F" w:rsidRPr="00BE441D" w:rsidRDefault="00CB202F" w:rsidP="00BE441D">
            <w:pPr>
              <w:spacing w:line="276" w:lineRule="auto"/>
              <w:jc w:val="both"/>
              <w:rPr>
                <w:b/>
                <w:sz w:val="24"/>
                <w:szCs w:val="24"/>
              </w:rPr>
            </w:pPr>
            <w:r w:rsidRPr="00BE441D">
              <w:rPr>
                <w:b/>
                <w:sz w:val="24"/>
                <w:szCs w:val="24"/>
              </w:rPr>
              <w:t>Viti i raportit</w:t>
            </w:r>
          </w:p>
        </w:tc>
        <w:tc>
          <w:tcPr>
            <w:tcW w:w="3070" w:type="dxa"/>
          </w:tcPr>
          <w:p w:rsidR="00CB202F" w:rsidRPr="00BE441D" w:rsidRDefault="00CB202F" w:rsidP="00BE441D">
            <w:pPr>
              <w:spacing w:line="276" w:lineRule="auto"/>
              <w:jc w:val="both"/>
              <w:rPr>
                <w:b/>
                <w:sz w:val="24"/>
                <w:szCs w:val="24"/>
              </w:rPr>
            </w:pPr>
            <w:r w:rsidRPr="00BE441D">
              <w:rPr>
                <w:b/>
                <w:sz w:val="24"/>
                <w:szCs w:val="24"/>
              </w:rPr>
              <w:t>Viti i meparshem</w:t>
            </w:r>
          </w:p>
        </w:tc>
      </w:tr>
      <w:tr w:rsidR="00CB202F" w:rsidRPr="00BE441D" w:rsidTr="006B7D45">
        <w:tc>
          <w:tcPr>
            <w:tcW w:w="3070" w:type="dxa"/>
          </w:tcPr>
          <w:p w:rsidR="00CB202F" w:rsidRPr="00BE441D" w:rsidRDefault="00CB202F" w:rsidP="00BE441D">
            <w:pPr>
              <w:spacing w:line="276" w:lineRule="auto"/>
              <w:jc w:val="both"/>
              <w:rPr>
                <w:sz w:val="24"/>
                <w:szCs w:val="24"/>
              </w:rPr>
            </w:pPr>
            <w:r w:rsidRPr="00BE441D">
              <w:rPr>
                <w:sz w:val="24"/>
                <w:szCs w:val="24"/>
              </w:rPr>
              <w:t xml:space="preserve">   Kapital vetiak</w:t>
            </w:r>
          </w:p>
          <w:p w:rsidR="00CB202F" w:rsidRPr="00BE441D" w:rsidRDefault="00CB202F" w:rsidP="00BE441D">
            <w:pPr>
              <w:spacing w:line="276" w:lineRule="auto"/>
              <w:jc w:val="both"/>
              <w:rPr>
                <w:sz w:val="24"/>
                <w:szCs w:val="24"/>
              </w:rPr>
            </w:pPr>
            <w:r w:rsidRPr="00BE441D">
              <w:rPr>
                <w:sz w:val="24"/>
                <w:szCs w:val="24"/>
              </w:rPr>
              <w:t>- aktive te qendrueshme</w:t>
            </w:r>
          </w:p>
        </w:tc>
        <w:tc>
          <w:tcPr>
            <w:tcW w:w="3070" w:type="dxa"/>
          </w:tcPr>
          <w:p w:rsidR="00CB202F" w:rsidRPr="00BE441D" w:rsidRDefault="00CB202F" w:rsidP="00BE441D">
            <w:pPr>
              <w:spacing w:line="276" w:lineRule="auto"/>
              <w:jc w:val="both"/>
              <w:rPr>
                <w:sz w:val="24"/>
                <w:szCs w:val="24"/>
              </w:rPr>
            </w:pPr>
          </w:p>
        </w:tc>
        <w:tc>
          <w:tcPr>
            <w:tcW w:w="3070" w:type="dxa"/>
          </w:tcPr>
          <w:p w:rsidR="00CB202F" w:rsidRPr="00BE441D" w:rsidRDefault="00CB202F" w:rsidP="00BE441D">
            <w:pPr>
              <w:spacing w:line="276" w:lineRule="auto"/>
              <w:jc w:val="both"/>
              <w:rPr>
                <w:sz w:val="24"/>
                <w:szCs w:val="24"/>
              </w:rPr>
            </w:pPr>
          </w:p>
        </w:tc>
      </w:tr>
      <w:tr w:rsidR="00CB202F" w:rsidRPr="00BE441D" w:rsidTr="006B7D45">
        <w:tc>
          <w:tcPr>
            <w:tcW w:w="3070" w:type="dxa"/>
          </w:tcPr>
          <w:p w:rsidR="00CB202F" w:rsidRPr="00BE441D" w:rsidRDefault="00CB202F" w:rsidP="00BE441D">
            <w:pPr>
              <w:spacing w:line="276" w:lineRule="auto"/>
              <w:jc w:val="both"/>
              <w:rPr>
                <w:sz w:val="24"/>
                <w:szCs w:val="24"/>
                <w:lang w:val="it-IT"/>
              </w:rPr>
            </w:pPr>
            <w:r w:rsidRPr="00BE441D">
              <w:rPr>
                <w:sz w:val="24"/>
                <w:szCs w:val="24"/>
                <w:lang w:val="it-IT"/>
              </w:rPr>
              <w:t xml:space="preserve">= mbimbulimi/nenmbulimi i       </w:t>
            </w:r>
          </w:p>
          <w:p w:rsidR="00CB202F" w:rsidRPr="00BE441D" w:rsidRDefault="00CB202F" w:rsidP="00BE441D">
            <w:pPr>
              <w:spacing w:line="276" w:lineRule="auto"/>
              <w:jc w:val="both"/>
              <w:rPr>
                <w:sz w:val="24"/>
                <w:szCs w:val="24"/>
                <w:lang w:val="it-IT"/>
              </w:rPr>
            </w:pPr>
            <w:r w:rsidRPr="00BE441D">
              <w:rPr>
                <w:sz w:val="24"/>
                <w:szCs w:val="24"/>
                <w:lang w:val="it-IT"/>
              </w:rPr>
              <w:t xml:space="preserve">   kapitalit vetiak</w:t>
            </w:r>
          </w:p>
          <w:p w:rsidR="00CB202F" w:rsidRPr="00BE441D" w:rsidRDefault="00CB202F" w:rsidP="00BE441D">
            <w:pPr>
              <w:spacing w:line="276" w:lineRule="auto"/>
              <w:jc w:val="both"/>
              <w:rPr>
                <w:sz w:val="24"/>
                <w:szCs w:val="24"/>
                <w:lang w:val="it-IT"/>
              </w:rPr>
            </w:pPr>
            <w:r w:rsidRPr="00BE441D">
              <w:rPr>
                <w:sz w:val="24"/>
                <w:szCs w:val="24"/>
                <w:lang w:val="it-IT"/>
              </w:rPr>
              <w:t xml:space="preserve">+ Kapital afatgjate i te tre-   </w:t>
            </w:r>
          </w:p>
          <w:p w:rsidR="00CB202F" w:rsidRPr="00BE441D" w:rsidRDefault="00CB202F" w:rsidP="00BE441D">
            <w:pPr>
              <w:spacing w:line="276" w:lineRule="auto"/>
              <w:jc w:val="both"/>
              <w:rPr>
                <w:sz w:val="24"/>
                <w:szCs w:val="24"/>
              </w:rPr>
            </w:pPr>
            <w:r w:rsidRPr="00BE441D">
              <w:rPr>
                <w:sz w:val="24"/>
                <w:szCs w:val="24"/>
                <w:lang w:val="it-IT"/>
              </w:rPr>
              <w:t xml:space="preserve">   </w:t>
            </w:r>
            <w:r w:rsidRPr="00BE441D">
              <w:rPr>
                <w:sz w:val="24"/>
                <w:szCs w:val="24"/>
              </w:rPr>
              <w:t>teve</w:t>
            </w:r>
          </w:p>
        </w:tc>
        <w:tc>
          <w:tcPr>
            <w:tcW w:w="3070" w:type="dxa"/>
          </w:tcPr>
          <w:p w:rsidR="00CB202F" w:rsidRPr="00BE441D" w:rsidRDefault="00CB202F" w:rsidP="00BE441D">
            <w:pPr>
              <w:spacing w:line="276" w:lineRule="auto"/>
              <w:jc w:val="both"/>
              <w:rPr>
                <w:sz w:val="24"/>
                <w:szCs w:val="24"/>
              </w:rPr>
            </w:pPr>
          </w:p>
        </w:tc>
        <w:tc>
          <w:tcPr>
            <w:tcW w:w="3070" w:type="dxa"/>
          </w:tcPr>
          <w:p w:rsidR="00CB202F" w:rsidRPr="00BE441D" w:rsidRDefault="00CB202F" w:rsidP="00BE441D">
            <w:pPr>
              <w:spacing w:line="276" w:lineRule="auto"/>
              <w:jc w:val="both"/>
              <w:rPr>
                <w:sz w:val="24"/>
                <w:szCs w:val="24"/>
              </w:rPr>
            </w:pPr>
          </w:p>
        </w:tc>
      </w:tr>
      <w:tr w:rsidR="00CB202F" w:rsidRPr="00BE441D" w:rsidTr="006B7D45">
        <w:tc>
          <w:tcPr>
            <w:tcW w:w="3070" w:type="dxa"/>
          </w:tcPr>
          <w:p w:rsidR="00CB202F" w:rsidRPr="00BE441D" w:rsidRDefault="00CB202F" w:rsidP="00BE441D">
            <w:pPr>
              <w:spacing w:line="276" w:lineRule="auto"/>
              <w:jc w:val="both"/>
              <w:rPr>
                <w:sz w:val="24"/>
                <w:szCs w:val="24"/>
                <w:lang w:val="it-IT"/>
              </w:rPr>
            </w:pPr>
            <w:r w:rsidRPr="00BE441D">
              <w:rPr>
                <w:sz w:val="24"/>
                <w:szCs w:val="24"/>
                <w:lang w:val="it-IT"/>
              </w:rPr>
              <w:t xml:space="preserve">= Fonde afatgjata per  mbu-  </w:t>
            </w:r>
          </w:p>
          <w:p w:rsidR="00CB202F" w:rsidRPr="00BE441D" w:rsidRDefault="00CB202F" w:rsidP="00BE441D">
            <w:pPr>
              <w:spacing w:line="276" w:lineRule="auto"/>
              <w:jc w:val="both"/>
              <w:rPr>
                <w:sz w:val="24"/>
                <w:szCs w:val="24"/>
                <w:lang w:val="it-IT"/>
              </w:rPr>
            </w:pPr>
            <w:r w:rsidRPr="00BE441D">
              <w:rPr>
                <w:sz w:val="24"/>
                <w:szCs w:val="24"/>
                <w:lang w:val="it-IT"/>
              </w:rPr>
              <w:t xml:space="preserve">  limin e aktiveve qarkullue- </w:t>
            </w:r>
          </w:p>
          <w:p w:rsidR="00CB202F" w:rsidRPr="00BE441D" w:rsidRDefault="00CB202F" w:rsidP="00BE441D">
            <w:pPr>
              <w:spacing w:line="276" w:lineRule="auto"/>
              <w:jc w:val="both"/>
              <w:rPr>
                <w:sz w:val="24"/>
                <w:szCs w:val="24"/>
              </w:rPr>
            </w:pPr>
            <w:r w:rsidRPr="00BE441D">
              <w:rPr>
                <w:sz w:val="24"/>
                <w:szCs w:val="24"/>
                <w:lang w:val="it-IT"/>
              </w:rPr>
              <w:t xml:space="preserve">  </w:t>
            </w:r>
            <w:r w:rsidRPr="00BE441D">
              <w:rPr>
                <w:sz w:val="24"/>
                <w:szCs w:val="24"/>
              </w:rPr>
              <w:t>se</w:t>
            </w:r>
          </w:p>
        </w:tc>
        <w:tc>
          <w:tcPr>
            <w:tcW w:w="3070" w:type="dxa"/>
          </w:tcPr>
          <w:p w:rsidR="00CB202F" w:rsidRPr="00BE441D" w:rsidRDefault="00CB202F" w:rsidP="00BE441D">
            <w:pPr>
              <w:spacing w:line="276" w:lineRule="auto"/>
              <w:jc w:val="both"/>
              <w:rPr>
                <w:sz w:val="24"/>
                <w:szCs w:val="24"/>
              </w:rPr>
            </w:pPr>
          </w:p>
        </w:tc>
        <w:tc>
          <w:tcPr>
            <w:tcW w:w="3070" w:type="dxa"/>
          </w:tcPr>
          <w:p w:rsidR="00CB202F" w:rsidRPr="00BE441D" w:rsidRDefault="00CB202F" w:rsidP="00BE441D">
            <w:pPr>
              <w:spacing w:line="276" w:lineRule="auto"/>
              <w:jc w:val="both"/>
              <w:rPr>
                <w:sz w:val="24"/>
                <w:szCs w:val="24"/>
              </w:rPr>
            </w:pPr>
          </w:p>
        </w:tc>
      </w:tr>
    </w:tbl>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sz w:val="24"/>
          <w:szCs w:val="24"/>
        </w:rPr>
      </w:pPr>
      <w:r w:rsidRPr="00BE441D">
        <w:rPr>
          <w:sz w:val="24"/>
          <w:szCs w:val="24"/>
        </w:rPr>
        <w:t>Aktivet e qendrueshme duhet te financohen sa me shume qe te jete e mundur nepermjet kapitalit vetiak. Ne cdo rast vlerat pasurore te investuara ne menyre afatgjate ne ndermarrje duhet te mbulohen me kapital afatgjate (kapital vetiak dhe kapital te huaj afatgjate.</w:t>
      </w:r>
    </w:p>
    <w:p w:rsidR="00CB202F" w:rsidRPr="00BE441D" w:rsidRDefault="00CB202F" w:rsidP="00BE441D">
      <w:pPr>
        <w:spacing w:line="276" w:lineRule="auto"/>
        <w:jc w:val="both"/>
        <w:rPr>
          <w:sz w:val="24"/>
          <w:szCs w:val="24"/>
        </w:rPr>
      </w:pPr>
      <w:r w:rsidRPr="00BE441D">
        <w:rPr>
          <w:sz w:val="24"/>
          <w:szCs w:val="24"/>
        </w:rPr>
        <w:t>Si dhe sa zbatohen ne ndermarrjen qe analizohet keto parime mund te gjykohet duke u nisur nga karakteristikat e investimit.</w:t>
      </w:r>
    </w:p>
    <w:p w:rsidR="00CB202F" w:rsidRPr="00BE441D" w:rsidRDefault="00CB202F" w:rsidP="00BE441D">
      <w:pPr>
        <w:spacing w:line="276" w:lineRule="auto"/>
        <w:jc w:val="both"/>
        <w:rPr>
          <w:sz w:val="24"/>
          <w:szCs w:val="24"/>
          <w:lang w:val="it-IT"/>
        </w:rPr>
      </w:pPr>
      <w:r w:rsidRPr="00BE441D">
        <w:rPr>
          <w:sz w:val="24"/>
          <w:szCs w:val="24"/>
        </w:rPr>
        <w:t xml:space="preserve">Per sigurimin e gatishmerise se ndermarrjes duhet qe edhe pjesa e nevojshme per aktivitetin e ndermarrjes e aktiveve qarkulluese (gjendja e hekurt). </w:t>
      </w:r>
      <w:r w:rsidRPr="00BE441D">
        <w:rPr>
          <w:sz w:val="24"/>
          <w:szCs w:val="24"/>
          <w:lang w:val="it-IT"/>
        </w:rPr>
        <w:t xml:space="preserve">Llogaria e mbulimit te investimit tregon se sa dhe si i pergjigjet ndermarrja kesaj kerkese. </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b/>
          <w:sz w:val="24"/>
          <w:szCs w:val="24"/>
        </w:rPr>
      </w:pPr>
      <w:r w:rsidRPr="00BE441D">
        <w:rPr>
          <w:b/>
          <w:sz w:val="24"/>
          <w:szCs w:val="24"/>
        </w:rPr>
        <w:t>1.4 Vleresimi i likuiditetit</w:t>
      </w:r>
    </w:p>
    <w:p w:rsidR="00CB202F" w:rsidRPr="00BE441D" w:rsidRDefault="00CB202F" w:rsidP="00BE441D">
      <w:pPr>
        <w:spacing w:line="276" w:lineRule="auto"/>
        <w:jc w:val="both"/>
        <w:rPr>
          <w:sz w:val="24"/>
          <w:szCs w:val="24"/>
          <w:lang w:val="it-IT"/>
        </w:rPr>
      </w:pPr>
      <w:r w:rsidRPr="00BE441D">
        <w:rPr>
          <w:sz w:val="24"/>
          <w:szCs w:val="24"/>
        </w:rPr>
        <w:t xml:space="preserve">Drejtuesit financiare te çdo ndermarrjeje duhet te kujdesen qe ne ndermarrje te ekzistoje gjithnje nje raport ekulibrues i mjeteve likuide ndaj detyrimeve afatshkurtera. Ata duhet te perpiqen qe te koordinojne pagesat qe hyjne ne ndermarrje me ato qe dalin nga ndermarrja ne menyre te tille, qe hyrjet dhe daljet te korespondojne ne lidhje me kohen dhe madhesine. Meqenese kjo perputhje ne praktike nuk arrihet plotesisht, nderkohe qe gatishmeria per pagesa (aftesia paguese)eshte e domosdoshme, duhet qe ne çdo ndermarrje te kete nje rezerve likuiditeti. </w:t>
      </w:r>
      <w:r w:rsidRPr="00BE441D">
        <w:rPr>
          <w:sz w:val="24"/>
          <w:szCs w:val="24"/>
          <w:lang w:val="it-IT"/>
        </w:rPr>
        <w:t>Madhesia e kesaj rezerve percaktohet ne menyre individuale per çdo ndermarrje.</w:t>
      </w:r>
    </w:p>
    <w:p w:rsidR="00CB202F" w:rsidRPr="00BE441D" w:rsidRDefault="00CB202F" w:rsidP="00BE441D">
      <w:pPr>
        <w:spacing w:line="276" w:lineRule="auto"/>
        <w:jc w:val="both"/>
        <w:rPr>
          <w:sz w:val="24"/>
          <w:szCs w:val="24"/>
          <w:lang w:val="it-IT"/>
        </w:rPr>
      </w:pPr>
      <w:r w:rsidRPr="00BE441D">
        <w:rPr>
          <w:sz w:val="24"/>
          <w:szCs w:val="24"/>
          <w:lang w:val="it-IT"/>
        </w:rPr>
        <w:t>Ne pergjithesi aftesia paguese e nje ndermarrjeje matet, duke krijuar nje raport ndermjet vlerave te ndryshme pasurore te likuiditeteve te ndryshme dhe kapitalit afatshkurter duke njehsuar keshtu shifrat e likuiditeteve.</w:t>
      </w:r>
    </w:p>
    <w:p w:rsidR="00CB202F" w:rsidRPr="00BE441D" w:rsidRDefault="00CB202F" w:rsidP="00BE441D">
      <w:pPr>
        <w:spacing w:line="276" w:lineRule="auto"/>
        <w:jc w:val="both"/>
        <w:rPr>
          <w:sz w:val="24"/>
          <w:szCs w:val="24"/>
          <w:lang w:val="it-IT"/>
        </w:rPr>
      </w:pPr>
      <w:r w:rsidRPr="00BE441D">
        <w:rPr>
          <w:sz w:val="24"/>
          <w:szCs w:val="24"/>
          <w:lang w:val="it-IT"/>
        </w:rPr>
        <w:t>Natyra e ndryshme likuide e vlerave pasurore rezulton nga bilanci, aktivi i te cilit ndahet sipas likuditetit te vlerave pasurore te pasqyruara ne bilanc.</w:t>
      </w:r>
    </w:p>
    <w:p w:rsidR="00CB202F" w:rsidRPr="00BE441D" w:rsidRDefault="00CB202F" w:rsidP="00BE441D">
      <w:pPr>
        <w:spacing w:line="276" w:lineRule="auto"/>
        <w:jc w:val="both"/>
        <w:rPr>
          <w:sz w:val="24"/>
          <w:szCs w:val="24"/>
          <w:lang w:val="it-IT"/>
        </w:rPr>
      </w:pPr>
    </w:p>
    <w:tbl>
      <w:tblPr>
        <w:tblW w:w="0" w:type="auto"/>
        <w:tblLayout w:type="fixed"/>
        <w:tblCellMar>
          <w:left w:w="70" w:type="dxa"/>
          <w:right w:w="70" w:type="dxa"/>
        </w:tblCellMar>
        <w:tblLook w:val="0000" w:firstRow="0" w:lastRow="0" w:firstColumn="0" w:lastColumn="0" w:noHBand="0" w:noVBand="0"/>
      </w:tblPr>
      <w:tblGrid>
        <w:gridCol w:w="3070"/>
        <w:gridCol w:w="1535"/>
        <w:gridCol w:w="1535"/>
        <w:gridCol w:w="3070"/>
      </w:tblGrid>
      <w:tr w:rsidR="00CB202F" w:rsidRPr="00BE441D" w:rsidTr="006B7D45">
        <w:tc>
          <w:tcPr>
            <w:tcW w:w="3070" w:type="dxa"/>
          </w:tcPr>
          <w:p w:rsidR="00CB202F" w:rsidRPr="00BE441D" w:rsidRDefault="00CB202F" w:rsidP="00BE441D">
            <w:pPr>
              <w:spacing w:line="276" w:lineRule="auto"/>
              <w:jc w:val="center"/>
              <w:rPr>
                <w:sz w:val="24"/>
                <w:szCs w:val="24"/>
              </w:rPr>
            </w:pPr>
            <w:r w:rsidRPr="00BE441D">
              <w:rPr>
                <w:sz w:val="24"/>
                <w:szCs w:val="24"/>
              </w:rPr>
              <w:t>Aktivi</w:t>
            </w:r>
          </w:p>
        </w:tc>
        <w:tc>
          <w:tcPr>
            <w:tcW w:w="3070" w:type="dxa"/>
            <w:gridSpan w:val="2"/>
          </w:tcPr>
          <w:p w:rsidR="00CB202F" w:rsidRPr="00BE441D" w:rsidRDefault="00CB202F" w:rsidP="00BE441D">
            <w:pPr>
              <w:spacing w:line="276" w:lineRule="auto"/>
              <w:jc w:val="center"/>
              <w:rPr>
                <w:sz w:val="24"/>
                <w:szCs w:val="24"/>
              </w:rPr>
            </w:pPr>
            <w:r w:rsidRPr="00BE441D">
              <w:rPr>
                <w:sz w:val="24"/>
                <w:szCs w:val="24"/>
              </w:rPr>
              <w:t>Bilanci</w:t>
            </w:r>
          </w:p>
        </w:tc>
        <w:tc>
          <w:tcPr>
            <w:tcW w:w="3070" w:type="dxa"/>
          </w:tcPr>
          <w:p w:rsidR="00CB202F" w:rsidRPr="00BE441D" w:rsidRDefault="00CB202F" w:rsidP="00BE441D">
            <w:pPr>
              <w:spacing w:line="276" w:lineRule="auto"/>
              <w:jc w:val="center"/>
              <w:rPr>
                <w:sz w:val="24"/>
                <w:szCs w:val="24"/>
              </w:rPr>
            </w:pPr>
            <w:r w:rsidRPr="00BE441D">
              <w:rPr>
                <w:sz w:val="24"/>
                <w:szCs w:val="24"/>
              </w:rPr>
              <w:t>Pasivi</w:t>
            </w:r>
          </w:p>
        </w:tc>
      </w:tr>
      <w:tr w:rsidR="00CB202F" w:rsidRPr="00BE441D" w:rsidTr="006B7D45">
        <w:tc>
          <w:tcPr>
            <w:tcW w:w="4605" w:type="dxa"/>
            <w:gridSpan w:val="2"/>
          </w:tcPr>
          <w:p w:rsidR="00CB202F" w:rsidRPr="00BE441D" w:rsidRDefault="00CB202F" w:rsidP="00BE441D">
            <w:pPr>
              <w:spacing w:line="276" w:lineRule="auto"/>
              <w:jc w:val="both"/>
              <w:rPr>
                <w:sz w:val="24"/>
                <w:szCs w:val="24"/>
                <w:lang w:val="it-IT"/>
              </w:rPr>
            </w:pPr>
            <w:r w:rsidRPr="00BE441D">
              <w:rPr>
                <w:b/>
                <w:sz w:val="24"/>
                <w:szCs w:val="24"/>
                <w:lang w:val="it-IT"/>
              </w:rPr>
              <w:t>Aktive te qendrueshme</w:t>
            </w:r>
          </w:p>
          <w:p w:rsidR="00CB202F" w:rsidRPr="00BE441D" w:rsidRDefault="00CB202F" w:rsidP="00BE441D">
            <w:pPr>
              <w:spacing w:line="276" w:lineRule="auto"/>
              <w:jc w:val="both"/>
              <w:rPr>
                <w:i/>
                <w:sz w:val="24"/>
                <w:szCs w:val="24"/>
                <w:lang w:val="it-IT"/>
              </w:rPr>
            </w:pPr>
            <w:r w:rsidRPr="00BE441D">
              <w:rPr>
                <w:i/>
                <w:sz w:val="24"/>
                <w:szCs w:val="24"/>
                <w:lang w:val="it-IT"/>
              </w:rPr>
              <w:lastRenderedPageBreak/>
              <w:t>Likuiditete te shkalles se IV</w:t>
            </w:r>
          </w:p>
          <w:p w:rsidR="00CB202F" w:rsidRPr="00BE441D" w:rsidRDefault="00CB202F" w:rsidP="00BE441D">
            <w:pPr>
              <w:spacing w:line="276" w:lineRule="auto"/>
              <w:jc w:val="both"/>
              <w:rPr>
                <w:sz w:val="24"/>
                <w:szCs w:val="24"/>
                <w:lang w:val="it-IT"/>
              </w:rPr>
            </w:pPr>
            <w:r w:rsidRPr="00BE441D">
              <w:rPr>
                <w:sz w:val="24"/>
                <w:szCs w:val="24"/>
                <w:lang w:val="it-IT"/>
              </w:rPr>
              <w:t>Investime ne pajisje dhe objekte</w:t>
            </w:r>
          </w:p>
          <w:p w:rsidR="00CB202F" w:rsidRPr="00BE441D" w:rsidRDefault="00CB202F" w:rsidP="00BE441D">
            <w:pPr>
              <w:spacing w:line="276" w:lineRule="auto"/>
              <w:jc w:val="both"/>
              <w:rPr>
                <w:sz w:val="24"/>
                <w:szCs w:val="24"/>
                <w:lang w:val="it-IT"/>
              </w:rPr>
            </w:pPr>
            <w:r w:rsidRPr="00BE441D">
              <w:rPr>
                <w:sz w:val="24"/>
                <w:szCs w:val="24"/>
                <w:lang w:val="it-IT"/>
              </w:rPr>
              <w:t>Investime financiare</w:t>
            </w:r>
          </w:p>
        </w:tc>
        <w:tc>
          <w:tcPr>
            <w:tcW w:w="4605" w:type="dxa"/>
            <w:gridSpan w:val="2"/>
          </w:tcPr>
          <w:p w:rsidR="00CB202F" w:rsidRPr="00BE441D" w:rsidRDefault="00CB202F" w:rsidP="00BE441D">
            <w:pPr>
              <w:spacing w:line="276" w:lineRule="auto"/>
              <w:jc w:val="both"/>
              <w:rPr>
                <w:sz w:val="24"/>
                <w:szCs w:val="24"/>
              </w:rPr>
            </w:pPr>
            <w:r w:rsidRPr="00BE441D">
              <w:rPr>
                <w:b/>
                <w:sz w:val="24"/>
                <w:szCs w:val="24"/>
              </w:rPr>
              <w:lastRenderedPageBreak/>
              <w:t>Kapital i vet</w:t>
            </w:r>
          </w:p>
        </w:tc>
      </w:tr>
      <w:tr w:rsidR="00CB202F" w:rsidRPr="00BE441D" w:rsidTr="006B7D45">
        <w:tc>
          <w:tcPr>
            <w:tcW w:w="4605" w:type="dxa"/>
            <w:gridSpan w:val="2"/>
          </w:tcPr>
          <w:p w:rsidR="00CB202F" w:rsidRPr="00BE441D" w:rsidRDefault="00CB202F" w:rsidP="00BE441D">
            <w:pPr>
              <w:spacing w:line="276" w:lineRule="auto"/>
              <w:jc w:val="both"/>
              <w:rPr>
                <w:b/>
                <w:sz w:val="24"/>
                <w:szCs w:val="24"/>
              </w:rPr>
            </w:pPr>
            <w:r w:rsidRPr="00BE441D">
              <w:rPr>
                <w:b/>
                <w:sz w:val="24"/>
                <w:szCs w:val="24"/>
              </w:rPr>
              <w:t>Aktive qarkulluese</w:t>
            </w:r>
          </w:p>
          <w:p w:rsidR="00CB202F" w:rsidRPr="00BE441D" w:rsidRDefault="00CB202F" w:rsidP="00BE441D">
            <w:pPr>
              <w:spacing w:line="276" w:lineRule="auto"/>
              <w:jc w:val="both"/>
              <w:rPr>
                <w:i/>
                <w:sz w:val="24"/>
                <w:szCs w:val="24"/>
              </w:rPr>
            </w:pPr>
            <w:r w:rsidRPr="00BE441D">
              <w:rPr>
                <w:i/>
                <w:sz w:val="24"/>
                <w:szCs w:val="24"/>
              </w:rPr>
              <w:t>Likuiditete te shkalles se III</w:t>
            </w:r>
          </w:p>
          <w:p w:rsidR="00CB202F" w:rsidRPr="00BE441D" w:rsidRDefault="00CB202F" w:rsidP="00BE441D">
            <w:pPr>
              <w:spacing w:line="276" w:lineRule="auto"/>
              <w:jc w:val="both"/>
              <w:rPr>
                <w:sz w:val="24"/>
                <w:szCs w:val="24"/>
              </w:rPr>
            </w:pPr>
            <w:r w:rsidRPr="00BE441D">
              <w:rPr>
                <w:sz w:val="24"/>
                <w:szCs w:val="24"/>
              </w:rPr>
              <w:t>Rezerva</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i/>
                <w:sz w:val="24"/>
                <w:szCs w:val="24"/>
              </w:rPr>
            </w:pPr>
            <w:r w:rsidRPr="00BE441D">
              <w:rPr>
                <w:i/>
                <w:sz w:val="24"/>
                <w:szCs w:val="24"/>
              </w:rPr>
              <w:t>Likuiditete te shkalles se II</w:t>
            </w:r>
          </w:p>
          <w:p w:rsidR="00CB202F" w:rsidRPr="00BE441D" w:rsidRDefault="00CB202F" w:rsidP="00BE441D">
            <w:pPr>
              <w:spacing w:line="276" w:lineRule="auto"/>
              <w:jc w:val="both"/>
              <w:rPr>
                <w:sz w:val="24"/>
                <w:szCs w:val="24"/>
              </w:rPr>
            </w:pPr>
            <w:r w:rsidRPr="00BE441D">
              <w:rPr>
                <w:sz w:val="24"/>
                <w:szCs w:val="24"/>
              </w:rPr>
              <w:t>Kerkesepagesa</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i/>
                <w:sz w:val="24"/>
                <w:szCs w:val="24"/>
              </w:rPr>
            </w:pPr>
            <w:r w:rsidRPr="00BE441D">
              <w:rPr>
                <w:i/>
                <w:sz w:val="24"/>
                <w:szCs w:val="24"/>
              </w:rPr>
              <w:t>Likuiditete te shkalles se I</w:t>
            </w:r>
          </w:p>
          <w:p w:rsidR="00CB202F" w:rsidRPr="00BE441D" w:rsidRDefault="00CB202F" w:rsidP="00BE441D">
            <w:pPr>
              <w:spacing w:line="276" w:lineRule="auto"/>
              <w:jc w:val="both"/>
              <w:rPr>
                <w:sz w:val="24"/>
                <w:szCs w:val="24"/>
              </w:rPr>
            </w:pPr>
            <w:r w:rsidRPr="00BE441D">
              <w:rPr>
                <w:sz w:val="24"/>
                <w:szCs w:val="24"/>
              </w:rPr>
              <w:t>Mjete pagese</w:t>
            </w:r>
          </w:p>
        </w:tc>
        <w:tc>
          <w:tcPr>
            <w:tcW w:w="4605" w:type="dxa"/>
            <w:gridSpan w:val="2"/>
          </w:tcPr>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b/>
                <w:sz w:val="24"/>
                <w:szCs w:val="24"/>
              </w:rPr>
            </w:pPr>
            <w:r w:rsidRPr="00BE441D">
              <w:rPr>
                <w:b/>
                <w:sz w:val="24"/>
                <w:szCs w:val="24"/>
              </w:rPr>
              <w:t>Kapital i huaj</w:t>
            </w:r>
          </w:p>
          <w:p w:rsidR="00CB202F" w:rsidRPr="00BE441D" w:rsidRDefault="00CB202F" w:rsidP="00BE441D">
            <w:pPr>
              <w:spacing w:line="276" w:lineRule="auto"/>
              <w:jc w:val="both"/>
              <w:rPr>
                <w:sz w:val="24"/>
                <w:szCs w:val="24"/>
              </w:rPr>
            </w:pPr>
            <w:r w:rsidRPr="00BE441D">
              <w:rPr>
                <w:sz w:val="24"/>
                <w:szCs w:val="24"/>
              </w:rPr>
              <w:t>Kapital i huaj afatgjate</w:t>
            </w:r>
          </w:p>
          <w:p w:rsidR="00CB202F" w:rsidRPr="00BE441D" w:rsidRDefault="00CB202F" w:rsidP="00BE441D">
            <w:pPr>
              <w:spacing w:line="276" w:lineRule="auto"/>
              <w:jc w:val="both"/>
              <w:rPr>
                <w:sz w:val="24"/>
                <w:szCs w:val="24"/>
              </w:rPr>
            </w:pPr>
            <w:r w:rsidRPr="00BE441D">
              <w:rPr>
                <w:sz w:val="24"/>
                <w:szCs w:val="24"/>
              </w:rPr>
              <w:t>-----------------------------------------------------------</w:t>
            </w:r>
          </w:p>
          <w:p w:rsidR="00CB202F" w:rsidRPr="00BE441D" w:rsidRDefault="00CB202F" w:rsidP="00BE441D">
            <w:pPr>
              <w:spacing w:line="276" w:lineRule="auto"/>
              <w:jc w:val="both"/>
              <w:rPr>
                <w:sz w:val="24"/>
                <w:szCs w:val="24"/>
              </w:rPr>
            </w:pPr>
            <w:r w:rsidRPr="00BE441D">
              <w:rPr>
                <w:sz w:val="24"/>
                <w:szCs w:val="24"/>
              </w:rPr>
              <w:t>Kapital i huaj afatshkurter</w:t>
            </w:r>
          </w:p>
        </w:tc>
      </w:tr>
    </w:tbl>
    <w:p w:rsidR="00CB202F" w:rsidRPr="00BE441D" w:rsidRDefault="00CB202F" w:rsidP="00BE441D">
      <w:pPr>
        <w:spacing w:line="276" w:lineRule="auto"/>
        <w:jc w:val="both"/>
        <w:rPr>
          <w:sz w:val="24"/>
          <w:szCs w:val="24"/>
        </w:rPr>
      </w:pPr>
      <w:r w:rsidRPr="00BE441D">
        <w:rPr>
          <w:b/>
          <w:sz w:val="24"/>
          <w:szCs w:val="24"/>
        </w:rPr>
        <w:t>Likuiditeti i shkalles se pare</w:t>
      </w:r>
      <w:r w:rsidRPr="00BE441D">
        <w:rPr>
          <w:sz w:val="24"/>
          <w:szCs w:val="24"/>
        </w:rPr>
        <w:t xml:space="preserve"> (i quajtur edhe likuiditeti ne kesh) jep shkallen e mbulimit te kapitalit te huaj afatshkurter nepermjet mjeteve likuide (para gjendje, para ne banke, para ne llogari rrjedhese).</w:t>
      </w:r>
    </w:p>
    <w:p w:rsidR="00CB202F" w:rsidRPr="00BE441D" w:rsidRDefault="00CB202F" w:rsidP="00BE441D">
      <w:pPr>
        <w:spacing w:line="276" w:lineRule="auto"/>
        <w:jc w:val="both"/>
        <w:rPr>
          <w:b/>
          <w:sz w:val="24"/>
          <w:szCs w:val="24"/>
          <w:lang w:val="it-IT"/>
        </w:rPr>
      </w:pPr>
      <w:r w:rsidRPr="00BE441D">
        <w:rPr>
          <w:b/>
          <w:sz w:val="24"/>
          <w:szCs w:val="24"/>
        </w:rPr>
        <w:tab/>
      </w:r>
      <w:r w:rsidRPr="00BE441D">
        <w:rPr>
          <w:b/>
          <w:sz w:val="24"/>
          <w:szCs w:val="24"/>
        </w:rPr>
        <w:tab/>
      </w:r>
      <w:r w:rsidRPr="00BE441D">
        <w:rPr>
          <w:b/>
          <w:sz w:val="24"/>
          <w:szCs w:val="24"/>
        </w:rPr>
        <w:tab/>
      </w:r>
      <w:r w:rsidRPr="00BE441D">
        <w:rPr>
          <w:b/>
          <w:sz w:val="24"/>
          <w:szCs w:val="24"/>
        </w:rPr>
        <w:tab/>
      </w:r>
      <w:r w:rsidRPr="00BE441D">
        <w:rPr>
          <w:b/>
          <w:sz w:val="24"/>
          <w:szCs w:val="24"/>
        </w:rPr>
        <w:tab/>
      </w:r>
      <w:r w:rsidRPr="00BE441D">
        <w:rPr>
          <w:b/>
          <w:sz w:val="24"/>
          <w:szCs w:val="24"/>
          <w:lang w:val="it-IT"/>
        </w:rPr>
        <w:t>Mjete likuide . 100</w:t>
      </w:r>
    </w:p>
    <w:p w:rsidR="00CB202F" w:rsidRPr="00BE441D" w:rsidRDefault="00CB202F" w:rsidP="00BE441D">
      <w:pPr>
        <w:spacing w:line="276" w:lineRule="auto"/>
        <w:jc w:val="both"/>
        <w:rPr>
          <w:b/>
          <w:sz w:val="24"/>
          <w:szCs w:val="24"/>
          <w:lang w:val="it-IT"/>
        </w:rPr>
      </w:pPr>
      <w:r w:rsidRPr="00BE441D">
        <w:rPr>
          <w:b/>
          <w:sz w:val="24"/>
          <w:szCs w:val="24"/>
          <w:lang w:val="it-IT"/>
        </w:rPr>
        <w:t>Likuditeti i shkalles se pare = --------------------------------------------</w:t>
      </w:r>
    </w:p>
    <w:p w:rsidR="00CB202F" w:rsidRPr="00BE441D" w:rsidRDefault="00CB202F" w:rsidP="00BE441D">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Kapital te huaj afatshkurter</w:t>
      </w:r>
    </w:p>
    <w:p w:rsidR="00CB202F" w:rsidRPr="00BE441D" w:rsidRDefault="00CB202F" w:rsidP="00BE441D">
      <w:pPr>
        <w:spacing w:line="276" w:lineRule="auto"/>
        <w:jc w:val="both"/>
        <w:rPr>
          <w:sz w:val="24"/>
          <w:szCs w:val="24"/>
          <w:lang w:val="it-IT"/>
        </w:rPr>
      </w:pPr>
      <w:r w:rsidRPr="00BE441D">
        <w:rPr>
          <w:sz w:val="24"/>
          <w:szCs w:val="24"/>
          <w:lang w:val="it-IT"/>
        </w:rPr>
        <w:t>Sipas nje rregulli te perdorur shpesh ne praktike likuiditeti ne kesh nuk duhet te jete nen 20%.</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b/>
          <w:sz w:val="24"/>
          <w:szCs w:val="24"/>
          <w:lang w:val="it-IT"/>
        </w:rPr>
        <w:t>Likuiditeti i shkalles se dyte</w:t>
      </w:r>
      <w:r w:rsidRPr="00BE441D">
        <w:rPr>
          <w:sz w:val="24"/>
          <w:szCs w:val="24"/>
          <w:lang w:val="it-IT"/>
        </w:rPr>
        <w:t xml:space="preserve"> (i kushtezuar nga hyrjet)</w:t>
      </w:r>
      <w:r w:rsidRPr="00BE441D">
        <w:rPr>
          <w:b/>
          <w:sz w:val="24"/>
          <w:szCs w:val="24"/>
          <w:lang w:val="it-IT"/>
        </w:rPr>
        <w:t xml:space="preserve"> </w:t>
      </w:r>
      <w:r w:rsidRPr="00BE441D">
        <w:rPr>
          <w:sz w:val="24"/>
          <w:szCs w:val="24"/>
          <w:lang w:val="it-IT"/>
        </w:rPr>
        <w:t>jep shkallen e mbulimit te kapitalit te huaj afatshkurter nepermjet mjeteve likuidive te permendura me siper si dhe nepermjet mjeteve te tjera te pageses qe disponohen brenda tre muajve te ardhshem (p.sh. pagesa te klienteve, kambiale, letra me vlere, pra te gjitha pozicionet qe kane te bejne me kerkesepagesat).</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b/>
          <w:sz w:val="24"/>
          <w:szCs w:val="24"/>
          <w:lang w:val="it-IT"/>
        </w:rPr>
      </w:pPr>
      <w:r w:rsidRPr="00BE441D">
        <w:rPr>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(Mjete likuide + kerkesa) . 100</w:t>
      </w:r>
    </w:p>
    <w:p w:rsidR="00CB202F" w:rsidRPr="00BE441D" w:rsidRDefault="00CB202F" w:rsidP="00BE441D">
      <w:pPr>
        <w:spacing w:line="276" w:lineRule="auto"/>
        <w:jc w:val="both"/>
        <w:rPr>
          <w:b/>
          <w:sz w:val="24"/>
          <w:szCs w:val="24"/>
          <w:lang w:val="it-IT"/>
        </w:rPr>
      </w:pPr>
      <w:r w:rsidRPr="00BE441D">
        <w:rPr>
          <w:b/>
          <w:sz w:val="24"/>
          <w:szCs w:val="24"/>
          <w:lang w:val="it-IT"/>
        </w:rPr>
        <w:t>Likuiditeti i shkalles se dyte = ------------------------------------------------</w:t>
      </w:r>
    </w:p>
    <w:p w:rsidR="00CB202F" w:rsidRPr="00BE441D" w:rsidRDefault="00CB202F" w:rsidP="00BE441D">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Kapital i huaj afatshkurter</w:t>
      </w:r>
    </w:p>
    <w:p w:rsidR="00CB202F" w:rsidRPr="00BE441D" w:rsidRDefault="00CB202F" w:rsidP="00BE441D">
      <w:pPr>
        <w:spacing w:line="276" w:lineRule="auto"/>
        <w:jc w:val="both"/>
        <w:rPr>
          <w:b/>
          <w:sz w:val="24"/>
          <w:szCs w:val="24"/>
          <w:lang w:val="it-IT"/>
        </w:rPr>
      </w:pPr>
      <w:r w:rsidRPr="00BE441D">
        <w:rPr>
          <w:sz w:val="24"/>
          <w:szCs w:val="24"/>
          <w:lang w:val="it-IT"/>
        </w:rPr>
        <w:t xml:space="preserve">Likuiditeti i shkalles se dyte duhet te garantoje mbulimin e plote te kapitalit te huaj afatshkurter, pra te jete 100%. Ai eshte me i rendesishmi nga te tre shkallet e tjera te likuiditetit. </w:t>
      </w:r>
    </w:p>
    <w:p w:rsidR="00CB202F" w:rsidRPr="00BE441D" w:rsidRDefault="00CB202F" w:rsidP="00BE441D">
      <w:pPr>
        <w:spacing w:line="276" w:lineRule="auto"/>
        <w:jc w:val="both"/>
        <w:rPr>
          <w:sz w:val="24"/>
          <w:szCs w:val="24"/>
        </w:rPr>
      </w:pPr>
      <w:r w:rsidRPr="00BE441D">
        <w:rPr>
          <w:b/>
          <w:sz w:val="24"/>
          <w:szCs w:val="24"/>
          <w:lang w:val="it-IT"/>
        </w:rPr>
        <w:t xml:space="preserve">Likuiditeti i shkalles se trete </w:t>
      </w:r>
      <w:r w:rsidRPr="00BE441D">
        <w:rPr>
          <w:sz w:val="24"/>
          <w:szCs w:val="24"/>
          <w:lang w:val="it-IT"/>
        </w:rPr>
        <w:t xml:space="preserve">(i kushtezuar nga qarkullimi) jep shkallen e mbulimit  te kapitalit te huaj afatshkurter nepermjet shumes se gjithe aktiveve qarkulluese. </w:t>
      </w:r>
      <w:r w:rsidRPr="00BE441D">
        <w:rPr>
          <w:sz w:val="24"/>
          <w:szCs w:val="24"/>
        </w:rPr>
        <w:t>Pra ketu hyjne vlera, te cilat</w:t>
      </w:r>
    </w:p>
    <w:p w:rsidR="00CB202F" w:rsidRPr="00BE441D" w:rsidRDefault="00CB202F" w:rsidP="00796298">
      <w:pPr>
        <w:numPr>
          <w:ilvl w:val="0"/>
          <w:numId w:val="58"/>
        </w:numPr>
        <w:spacing w:line="276" w:lineRule="auto"/>
        <w:jc w:val="both"/>
        <w:rPr>
          <w:sz w:val="24"/>
          <w:szCs w:val="24"/>
        </w:rPr>
      </w:pPr>
      <w:r w:rsidRPr="00BE441D">
        <w:rPr>
          <w:sz w:val="24"/>
          <w:szCs w:val="24"/>
        </w:rPr>
        <w:t>shnderrohen ne mjete likuide nepermjet futjes ne qarkullim (p.sh. produkte te gatshme) ose</w:t>
      </w:r>
    </w:p>
    <w:p w:rsidR="00CB202F" w:rsidRPr="00BE441D" w:rsidRDefault="00CB202F" w:rsidP="00796298">
      <w:pPr>
        <w:numPr>
          <w:ilvl w:val="0"/>
          <w:numId w:val="58"/>
        </w:numPr>
        <w:spacing w:line="276" w:lineRule="auto"/>
        <w:jc w:val="both"/>
        <w:rPr>
          <w:sz w:val="24"/>
          <w:szCs w:val="24"/>
          <w:lang w:val="it-IT"/>
        </w:rPr>
      </w:pPr>
      <w:r w:rsidRPr="00BE441D">
        <w:rPr>
          <w:sz w:val="24"/>
          <w:szCs w:val="24"/>
          <w:lang w:val="it-IT"/>
        </w:rPr>
        <w:t>duhet te hyjne fillimisht ne prodhim (lende te para, mjete prodhimi, lende ndihmese)</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Aktive qarkulluese . 100</w:t>
      </w:r>
    </w:p>
    <w:p w:rsidR="00CB202F" w:rsidRPr="00BE441D" w:rsidRDefault="00CB202F" w:rsidP="00BE441D">
      <w:pPr>
        <w:spacing w:line="276" w:lineRule="auto"/>
        <w:jc w:val="both"/>
        <w:rPr>
          <w:b/>
          <w:sz w:val="24"/>
          <w:szCs w:val="24"/>
          <w:lang w:val="it-IT"/>
        </w:rPr>
      </w:pPr>
      <w:r w:rsidRPr="00BE441D">
        <w:rPr>
          <w:b/>
          <w:sz w:val="24"/>
          <w:szCs w:val="24"/>
          <w:lang w:val="it-IT"/>
        </w:rPr>
        <w:t xml:space="preserve">Likuiditeti i shkalles se trete =------------------------------------------- </w:t>
      </w:r>
    </w:p>
    <w:p w:rsidR="00CB202F" w:rsidRPr="00BE441D" w:rsidRDefault="00CB202F" w:rsidP="00BE441D">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Kapital i huaj afatshkurter</w:t>
      </w:r>
    </w:p>
    <w:p w:rsidR="00CB202F" w:rsidRPr="00BE441D" w:rsidRDefault="00CB202F" w:rsidP="00BE441D">
      <w:pPr>
        <w:spacing w:line="276" w:lineRule="auto"/>
        <w:jc w:val="both"/>
        <w:rPr>
          <w:sz w:val="24"/>
          <w:szCs w:val="24"/>
          <w:lang w:val="it-IT"/>
        </w:rPr>
      </w:pPr>
      <w:r w:rsidRPr="00BE441D">
        <w:rPr>
          <w:sz w:val="24"/>
          <w:szCs w:val="24"/>
          <w:lang w:val="it-IT"/>
        </w:rPr>
        <w:t xml:space="preserve">Nje rregull i perafert thote se likuidteti i kushtezuar nga qarkullimi duhet te jete rreth 200%. </w:t>
      </w:r>
    </w:p>
    <w:p w:rsidR="00955263" w:rsidRDefault="00955263" w:rsidP="00BE441D">
      <w:pPr>
        <w:spacing w:line="276" w:lineRule="auto"/>
        <w:jc w:val="both"/>
        <w:rPr>
          <w:b/>
          <w:sz w:val="24"/>
          <w:szCs w:val="24"/>
        </w:rPr>
      </w:pPr>
    </w:p>
    <w:p w:rsidR="00CB202F" w:rsidRPr="00BE441D" w:rsidRDefault="00CB202F" w:rsidP="00BE441D">
      <w:pPr>
        <w:spacing w:line="276" w:lineRule="auto"/>
        <w:jc w:val="both"/>
        <w:rPr>
          <w:b/>
          <w:sz w:val="24"/>
          <w:szCs w:val="24"/>
        </w:rPr>
      </w:pPr>
      <w:r w:rsidRPr="00BE441D">
        <w:rPr>
          <w:b/>
          <w:sz w:val="24"/>
          <w:szCs w:val="24"/>
        </w:rPr>
        <w:lastRenderedPageBreak/>
        <w:t>Vlera domethenese e kufizuar e shifrave te likuidtetit</w:t>
      </w:r>
    </w:p>
    <w:p w:rsidR="00CB202F" w:rsidRPr="00BE441D" w:rsidRDefault="00CB202F" w:rsidP="00BE441D">
      <w:pPr>
        <w:spacing w:line="276" w:lineRule="auto"/>
        <w:jc w:val="both"/>
        <w:rPr>
          <w:sz w:val="24"/>
          <w:szCs w:val="24"/>
        </w:rPr>
      </w:pPr>
      <w:r w:rsidRPr="00BE441D">
        <w:rPr>
          <w:sz w:val="24"/>
          <w:szCs w:val="24"/>
        </w:rPr>
        <w:t>Vlera domethenese e shifrave te likuidtitetit nuk duhet mbivleresuar, pasi mjetet likuide qe rezultojne diten e hartimit te bilancit, nuk pasqyrojne domosdoshmerisht situaten tipike te ndermarrjes. Pa njohur afatet konkrete nuk mund te fitohet nje pamje e qarte e gjendjes se likuiditeteve te ndermarrjes per te cilen behet vleresimi. Per kete eshte e nevojshme te shihet plani financiar i ndermarrjes, i cili tregon ne detaj shpenzimet e vazhdueshme si p.sh. shpenzimet materiale dhe ato qe lidhen me personelin, me qerate dhe tatimet si dhe afatet e pagesave te detyrimeve dhe kerkesave apo marrjen e kredive te premtuara nga banka.</w:t>
      </w:r>
    </w:p>
    <w:p w:rsidR="00CB202F" w:rsidRPr="00BE441D" w:rsidRDefault="00CB202F" w:rsidP="00BE441D">
      <w:pPr>
        <w:spacing w:line="276" w:lineRule="auto"/>
        <w:jc w:val="both"/>
        <w:rPr>
          <w:sz w:val="24"/>
          <w:szCs w:val="24"/>
          <w:lang w:val="it-IT"/>
        </w:rPr>
      </w:pPr>
      <w:r w:rsidRPr="00BE441D">
        <w:rPr>
          <w:sz w:val="24"/>
          <w:szCs w:val="24"/>
        </w:rPr>
        <w:t xml:space="preserve">Ky veshtrim i planit financiar si rregull nuk eshte i lejueshem per nje analist te jashtem bilanci, i cili kufizohet vetem ne studimin e zhvillimit te likuiditetit, per vleresimin e te cilit krahasohen vlerat nga periudhat e ndryshme. Ne rast se konstatohen ndryshime te dukshme te likuiditetit, atehere duhen analizuar me imtesi shkaqet e ketyre ndryshimeve, pasi nuk ka rregulla fikse per vleresimin e shifrave te likuiditetit. </w:t>
      </w:r>
      <w:r w:rsidRPr="00BE441D">
        <w:rPr>
          <w:sz w:val="24"/>
          <w:szCs w:val="24"/>
          <w:lang w:val="it-IT"/>
        </w:rPr>
        <w:t>Keshtu per shembull nje shkalle ne renie e likuiditetit mund te vleresohet si pozitive por edhe si negative. Pozitive kur nje ndermarrje kryen investime per te zgjeruar me tej xhiron apo rritur rezervat dhe negative kur likuiditeti ne renie eshte pasoje e veprimeve te gabuara.</w:t>
      </w:r>
    </w:p>
    <w:p w:rsidR="00CB202F" w:rsidRPr="00BE441D" w:rsidRDefault="00CB202F" w:rsidP="00BE441D">
      <w:pPr>
        <w:spacing w:line="276" w:lineRule="auto"/>
        <w:jc w:val="both"/>
        <w:rPr>
          <w:sz w:val="24"/>
          <w:szCs w:val="24"/>
          <w:lang w:val="it-IT"/>
        </w:rPr>
      </w:pPr>
      <w:r w:rsidRPr="00BE441D">
        <w:rPr>
          <w:sz w:val="24"/>
          <w:szCs w:val="24"/>
          <w:lang w:val="it-IT"/>
        </w:rPr>
        <w:t>Ne pergjithesi mund te thuhet, se nje shkalle e ulet likuiditeti influencon negativisht ne aftesine vepruese dhe ne ate kredimarrese te ndermarrjes. Ndersa nje likuiditet ne renie gjate nje kohe te gjate mund te rrezikoje edhe vete ekzistencen e ndermarrjes. Nga ana tjeter nje likuiditet i larte mund te ndikoje gjithashtu negativisht ne rentabilitetin e saj.</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b/>
          <w:i/>
          <w:sz w:val="24"/>
          <w:szCs w:val="24"/>
          <w:lang w:val="it-IT"/>
        </w:rPr>
      </w:pPr>
      <w:r w:rsidRPr="00BE441D">
        <w:rPr>
          <w:b/>
          <w:i/>
          <w:sz w:val="24"/>
          <w:szCs w:val="24"/>
          <w:lang w:val="it-IT"/>
        </w:rPr>
        <w:t xml:space="preserve">Shifrat e likuidtetit tregojne se ne çfare mase kapitali huaj afaftshkurter i perdorur nga ndermarrje eshte mbuluar me mjete likuide. Ato pra perbejne nje kriter per aftesine e likuiditetit te ndermarrjes. Analisti i jashtem i bilancit mund te njehsoje vetem shifrat e vlefshme te likuiditetit, qe dalin diten e caktuar te bilancit. Por vlera e tyre domethenese eshte e kufizuar. </w:t>
      </w:r>
    </w:p>
    <w:p w:rsidR="00CB202F" w:rsidRPr="00BE441D" w:rsidRDefault="00CB202F" w:rsidP="00BE441D">
      <w:pPr>
        <w:spacing w:line="276" w:lineRule="auto"/>
        <w:jc w:val="both"/>
        <w:rPr>
          <w:b/>
          <w:i/>
          <w:sz w:val="24"/>
          <w:szCs w:val="24"/>
          <w:lang w:val="it-IT"/>
        </w:rPr>
      </w:pPr>
    </w:p>
    <w:p w:rsidR="00CB202F" w:rsidRPr="00BE441D" w:rsidRDefault="00CB202F" w:rsidP="00BE441D">
      <w:pPr>
        <w:spacing w:line="276" w:lineRule="auto"/>
        <w:jc w:val="both"/>
        <w:rPr>
          <w:b/>
          <w:i/>
          <w:sz w:val="24"/>
          <w:szCs w:val="24"/>
          <w:lang w:val="it-IT"/>
        </w:rPr>
      </w:pPr>
      <w:r w:rsidRPr="00BE441D">
        <w:rPr>
          <w:b/>
          <w:i/>
          <w:sz w:val="24"/>
          <w:szCs w:val="24"/>
          <w:lang w:val="it-IT"/>
        </w:rPr>
        <w:t xml:space="preserve">Nje likuiditet i ulet apo nje likuiditet ne renie te vazhudeshme per nje kohe te gjate </w:t>
      </w:r>
    </w:p>
    <w:p w:rsidR="00CB202F" w:rsidRPr="008D027C" w:rsidRDefault="00CB202F" w:rsidP="00BE441D">
      <w:pPr>
        <w:spacing w:line="276" w:lineRule="auto"/>
        <w:jc w:val="both"/>
        <w:rPr>
          <w:b/>
          <w:i/>
          <w:sz w:val="24"/>
          <w:szCs w:val="24"/>
          <w:lang w:val="it-IT"/>
        </w:rPr>
      </w:pPr>
      <w:r w:rsidRPr="00BE441D">
        <w:rPr>
          <w:b/>
          <w:i/>
          <w:sz w:val="24"/>
          <w:szCs w:val="24"/>
          <w:lang w:val="it-IT"/>
        </w:rPr>
        <w:t>mund te ndikoje negativisht ne aftesine vepruese dhe ate kredimarrese te ndermarrjes. Nje shkalle e larte e likuiditetit mund te ndikoje negativisht n</w:t>
      </w:r>
      <w:r w:rsidR="008D027C">
        <w:rPr>
          <w:b/>
          <w:i/>
          <w:sz w:val="24"/>
          <w:szCs w:val="24"/>
          <w:lang w:val="it-IT"/>
        </w:rPr>
        <w:t>e rentabilitetin e ndermarrjes.</w:t>
      </w:r>
    </w:p>
    <w:p w:rsidR="00CB202F" w:rsidRPr="00BE441D" w:rsidRDefault="00CB202F" w:rsidP="00BE441D">
      <w:pPr>
        <w:spacing w:line="276" w:lineRule="auto"/>
        <w:jc w:val="both"/>
        <w:rPr>
          <w:b/>
          <w:sz w:val="24"/>
          <w:szCs w:val="24"/>
          <w:lang w:val="it-IT"/>
        </w:rPr>
      </w:pPr>
    </w:p>
    <w:p w:rsidR="00CB202F" w:rsidRPr="00BE441D" w:rsidRDefault="00CB202F" w:rsidP="00BE441D">
      <w:pPr>
        <w:spacing w:line="276" w:lineRule="auto"/>
        <w:jc w:val="both"/>
        <w:rPr>
          <w:b/>
          <w:sz w:val="24"/>
          <w:szCs w:val="24"/>
          <w:lang w:val="it-IT"/>
        </w:rPr>
      </w:pPr>
      <w:r w:rsidRPr="00BE441D">
        <w:rPr>
          <w:b/>
          <w:sz w:val="24"/>
          <w:szCs w:val="24"/>
          <w:lang w:val="it-IT"/>
        </w:rPr>
        <w:t>2.  Vleresimi i llogarise humbje-fitim</w:t>
      </w:r>
    </w:p>
    <w:p w:rsidR="00CB202F" w:rsidRPr="00BE441D" w:rsidRDefault="00CB202F" w:rsidP="00BE441D">
      <w:pPr>
        <w:spacing w:line="276" w:lineRule="auto"/>
        <w:jc w:val="both"/>
        <w:rPr>
          <w:sz w:val="24"/>
          <w:szCs w:val="24"/>
          <w:lang w:val="it-IT"/>
        </w:rPr>
      </w:pPr>
      <w:r w:rsidRPr="00BE441D">
        <w:rPr>
          <w:sz w:val="24"/>
          <w:szCs w:val="24"/>
          <w:lang w:val="it-IT"/>
        </w:rPr>
        <w:t>Nepermjet vleresimit te llogarise humbje fitim duhet te percaktohet ne se ndermarrja ka punuar gjate vitit ne fjale me fitim dhe rentabilitet.</w:t>
      </w:r>
    </w:p>
    <w:p w:rsidR="00CB202F" w:rsidRPr="00BE441D" w:rsidRDefault="00CB202F" w:rsidP="00BE441D">
      <w:pPr>
        <w:spacing w:line="276" w:lineRule="auto"/>
        <w:jc w:val="both"/>
        <w:rPr>
          <w:sz w:val="24"/>
          <w:szCs w:val="24"/>
          <w:lang w:val="it-IT"/>
        </w:rPr>
      </w:pPr>
      <w:r w:rsidRPr="00BE441D">
        <w:rPr>
          <w:sz w:val="24"/>
          <w:szCs w:val="24"/>
          <w:lang w:val="it-IT"/>
        </w:rPr>
        <w:t>Me poshte do te prezantohen disa shifra per vleresimin e drejtimit me ekonomi dhe rentabilitet.</w:t>
      </w:r>
    </w:p>
    <w:p w:rsidR="00955263" w:rsidRPr="00BE441D" w:rsidRDefault="00955263" w:rsidP="00BE441D">
      <w:pPr>
        <w:spacing w:line="276" w:lineRule="auto"/>
        <w:jc w:val="both"/>
        <w:rPr>
          <w:b/>
          <w:sz w:val="24"/>
          <w:szCs w:val="24"/>
          <w:lang w:val="it-IT"/>
        </w:rPr>
      </w:pPr>
    </w:p>
    <w:p w:rsidR="00CB202F" w:rsidRPr="00BE441D" w:rsidRDefault="00CB202F" w:rsidP="00BE441D">
      <w:pPr>
        <w:spacing w:line="276" w:lineRule="auto"/>
        <w:jc w:val="both"/>
        <w:rPr>
          <w:b/>
          <w:sz w:val="24"/>
          <w:szCs w:val="24"/>
          <w:lang w:val="it-IT"/>
        </w:rPr>
      </w:pPr>
      <w:r w:rsidRPr="00BE441D">
        <w:rPr>
          <w:b/>
          <w:sz w:val="24"/>
          <w:szCs w:val="24"/>
          <w:lang w:val="it-IT"/>
        </w:rPr>
        <w:t>2.1 Vleresimi i drejtimit me ekonomi (efiçences ekonomike) te ndermarrjes</w:t>
      </w:r>
    </w:p>
    <w:p w:rsidR="00CB202F" w:rsidRPr="00BE441D" w:rsidRDefault="00CB202F" w:rsidP="00BE441D">
      <w:pPr>
        <w:spacing w:line="276" w:lineRule="auto"/>
        <w:jc w:val="both"/>
        <w:rPr>
          <w:sz w:val="24"/>
          <w:szCs w:val="24"/>
        </w:rPr>
      </w:pPr>
      <w:r w:rsidRPr="00BE441D">
        <w:rPr>
          <w:sz w:val="24"/>
          <w:szCs w:val="24"/>
          <w:lang w:val="it-IT"/>
        </w:rPr>
        <w:t xml:space="preserve">Derjtimi me ekonomi apo efiçenca ekonomike e ndermarrjes vleresohet nepermjet </w:t>
      </w:r>
      <w:r w:rsidRPr="00BE441D">
        <w:rPr>
          <w:b/>
          <w:sz w:val="24"/>
          <w:szCs w:val="24"/>
          <w:lang w:val="it-IT"/>
        </w:rPr>
        <w:t>shifrave te qarkullimit</w:t>
      </w:r>
      <w:r w:rsidRPr="00BE441D">
        <w:rPr>
          <w:sz w:val="24"/>
          <w:szCs w:val="24"/>
          <w:lang w:val="it-IT"/>
        </w:rPr>
        <w:t xml:space="preserve">. </w:t>
      </w:r>
      <w:r w:rsidRPr="00BE441D">
        <w:rPr>
          <w:sz w:val="24"/>
          <w:szCs w:val="24"/>
        </w:rPr>
        <w:t>Per kete qellim krijohen raporte ndermjet disa posteve te bilancit me ato te llogarise humbje-fitim.</w:t>
      </w:r>
    </w:p>
    <w:p w:rsidR="00CB202F" w:rsidRPr="00BE441D" w:rsidRDefault="00CB202F" w:rsidP="00BE441D">
      <w:pPr>
        <w:spacing w:line="276" w:lineRule="auto"/>
        <w:jc w:val="both"/>
        <w:rPr>
          <w:sz w:val="24"/>
          <w:szCs w:val="24"/>
        </w:rPr>
      </w:pPr>
    </w:p>
    <w:p w:rsidR="00CB202F" w:rsidRPr="00BE441D" w:rsidRDefault="00CB202F" w:rsidP="00796298">
      <w:pPr>
        <w:numPr>
          <w:ilvl w:val="0"/>
          <w:numId w:val="58"/>
        </w:numPr>
        <w:spacing w:line="276" w:lineRule="auto"/>
        <w:jc w:val="both"/>
        <w:rPr>
          <w:sz w:val="24"/>
          <w:szCs w:val="24"/>
        </w:rPr>
      </w:pPr>
      <w:r w:rsidRPr="00BE441D">
        <w:rPr>
          <w:sz w:val="24"/>
          <w:szCs w:val="24"/>
        </w:rPr>
        <w:lastRenderedPageBreak/>
        <w:t>Qarkullimi i kapitalit</w:t>
      </w:r>
    </w:p>
    <w:p w:rsidR="00CB202F" w:rsidRPr="00BE441D" w:rsidRDefault="00CB202F" w:rsidP="00BE441D">
      <w:pPr>
        <w:spacing w:line="276" w:lineRule="auto"/>
        <w:jc w:val="both"/>
        <w:rPr>
          <w:sz w:val="24"/>
          <w:szCs w:val="24"/>
          <w:lang w:val="it-IT"/>
        </w:rPr>
      </w:pPr>
      <w:r w:rsidRPr="00BE441D">
        <w:rPr>
          <w:sz w:val="24"/>
          <w:szCs w:val="24"/>
          <w:lang w:val="it-IT"/>
        </w:rPr>
        <w:t>Shifra qe pasqyron qarkullimin e kapitalit tregon:</w:t>
      </w:r>
    </w:p>
    <w:p w:rsidR="00CB202F" w:rsidRPr="00BE441D" w:rsidRDefault="00CB202F" w:rsidP="00796298">
      <w:pPr>
        <w:numPr>
          <w:ilvl w:val="0"/>
          <w:numId w:val="58"/>
        </w:numPr>
        <w:spacing w:line="276" w:lineRule="auto"/>
        <w:jc w:val="both"/>
        <w:rPr>
          <w:sz w:val="24"/>
          <w:szCs w:val="24"/>
          <w:lang w:val="it-IT"/>
        </w:rPr>
      </w:pPr>
      <w:r w:rsidRPr="00BE441D">
        <w:rPr>
          <w:sz w:val="24"/>
          <w:szCs w:val="24"/>
          <w:lang w:val="it-IT"/>
        </w:rPr>
        <w:t>sa shpesh kapitali vetiak respektivisht kapitali ne total  i eshte rikthyer ndermarrjes ne formen e te ardhurave te qarkullimit gjate periudhes se vleresimit.</w:t>
      </w:r>
    </w:p>
    <w:p w:rsidR="00CB202F" w:rsidRPr="00BE441D" w:rsidRDefault="00CB202F" w:rsidP="00796298">
      <w:pPr>
        <w:numPr>
          <w:ilvl w:val="0"/>
          <w:numId w:val="58"/>
        </w:numPr>
        <w:spacing w:line="276" w:lineRule="auto"/>
        <w:ind w:left="0" w:firstLine="0"/>
        <w:jc w:val="both"/>
        <w:rPr>
          <w:sz w:val="24"/>
          <w:szCs w:val="24"/>
          <w:lang w:val="it-IT"/>
        </w:rPr>
      </w:pPr>
      <w:r w:rsidRPr="00BE441D">
        <w:rPr>
          <w:sz w:val="24"/>
          <w:szCs w:val="24"/>
          <w:lang w:val="it-IT"/>
        </w:rPr>
        <w:t>sa ka qene kohezgjatja ne dite e qarkullimit</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te ardhura te qarkullimit</w:t>
      </w:r>
    </w:p>
    <w:p w:rsidR="00CB202F" w:rsidRPr="00BE441D" w:rsidRDefault="00CB202F" w:rsidP="00BE441D">
      <w:pPr>
        <w:spacing w:line="276" w:lineRule="auto"/>
        <w:jc w:val="both"/>
        <w:rPr>
          <w:sz w:val="24"/>
          <w:szCs w:val="24"/>
          <w:lang w:val="it-IT"/>
        </w:rPr>
      </w:pPr>
      <w:r w:rsidRPr="00BE441D">
        <w:rPr>
          <w:sz w:val="24"/>
          <w:szCs w:val="24"/>
          <w:lang w:val="it-IT"/>
        </w:rPr>
        <w:t>Qarkullimi i kapitalit te vet = ------------------------------------------</w:t>
      </w: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vetiak mesatar</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te ardhura te qarkullimit</w:t>
      </w:r>
    </w:p>
    <w:p w:rsidR="00CB202F" w:rsidRPr="00BE441D" w:rsidRDefault="00CB202F" w:rsidP="00BE441D">
      <w:pPr>
        <w:spacing w:line="276" w:lineRule="auto"/>
        <w:jc w:val="both"/>
        <w:rPr>
          <w:sz w:val="24"/>
          <w:szCs w:val="24"/>
          <w:lang w:val="it-IT"/>
        </w:rPr>
      </w:pPr>
      <w:r w:rsidRPr="00BE441D">
        <w:rPr>
          <w:sz w:val="24"/>
          <w:szCs w:val="24"/>
          <w:lang w:val="it-IT"/>
        </w:rPr>
        <w:t>Qarkullimi i kapitalit ne total = ------------------------------------------</w:t>
      </w: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total mesatar</w:t>
      </w:r>
    </w:p>
    <w:p w:rsidR="00CB202F" w:rsidRPr="00BE441D" w:rsidRDefault="00CB202F" w:rsidP="00BE441D">
      <w:pPr>
        <w:spacing w:line="276" w:lineRule="auto"/>
        <w:jc w:val="both"/>
        <w:rPr>
          <w:b/>
          <w:i/>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360</w:t>
      </w:r>
    </w:p>
    <w:p w:rsidR="00CB202F" w:rsidRPr="00BE441D" w:rsidRDefault="00CB202F" w:rsidP="00BE441D">
      <w:pPr>
        <w:spacing w:line="276" w:lineRule="auto"/>
        <w:jc w:val="both"/>
        <w:rPr>
          <w:sz w:val="24"/>
          <w:szCs w:val="24"/>
          <w:lang w:val="it-IT"/>
        </w:rPr>
      </w:pPr>
      <w:r w:rsidRPr="00BE441D">
        <w:rPr>
          <w:sz w:val="24"/>
          <w:szCs w:val="24"/>
          <w:lang w:val="it-IT"/>
        </w:rPr>
        <w:t>Kohezgjatja e qarkullimit te kapitali  = ---------------------------------------------------------</w:t>
      </w:r>
    </w:p>
    <w:p w:rsidR="00CB202F" w:rsidRPr="00BE441D" w:rsidRDefault="00CB202F" w:rsidP="00BE441D">
      <w:pPr>
        <w:spacing w:line="276" w:lineRule="auto"/>
        <w:jc w:val="both"/>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vetiak dhe kapital ne total mesatar</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Sa me i larte te jete qarkullimi i kapitalit</w:t>
      </w:r>
    </w:p>
    <w:p w:rsidR="00CB202F" w:rsidRPr="00BE441D" w:rsidRDefault="00CB202F" w:rsidP="00796298">
      <w:pPr>
        <w:numPr>
          <w:ilvl w:val="0"/>
          <w:numId w:val="58"/>
        </w:numPr>
        <w:spacing w:line="276" w:lineRule="auto"/>
        <w:jc w:val="both"/>
        <w:rPr>
          <w:sz w:val="24"/>
          <w:szCs w:val="24"/>
        </w:rPr>
      </w:pPr>
      <w:r w:rsidRPr="00BE441D">
        <w:rPr>
          <w:sz w:val="24"/>
          <w:szCs w:val="24"/>
        </w:rPr>
        <w:t>aq me i ulet eshte kapitali i nevojshem per ndermarrjen</w:t>
      </w:r>
    </w:p>
    <w:p w:rsidR="00CB202F" w:rsidRPr="00BE441D" w:rsidRDefault="00CB202F" w:rsidP="00796298">
      <w:pPr>
        <w:numPr>
          <w:ilvl w:val="0"/>
          <w:numId w:val="58"/>
        </w:numPr>
        <w:spacing w:line="276" w:lineRule="auto"/>
        <w:ind w:left="0" w:firstLine="0"/>
        <w:jc w:val="both"/>
        <w:rPr>
          <w:sz w:val="24"/>
          <w:szCs w:val="24"/>
          <w:lang w:val="it-IT"/>
        </w:rPr>
      </w:pPr>
      <w:r w:rsidRPr="00BE441D">
        <w:rPr>
          <w:sz w:val="24"/>
          <w:szCs w:val="24"/>
          <w:lang w:val="it-IT"/>
        </w:rPr>
        <w:t>aq me i larte eshte rikthimi i kapitalit</w:t>
      </w:r>
    </w:p>
    <w:p w:rsidR="00CB202F" w:rsidRPr="00BE441D" w:rsidRDefault="00CB202F" w:rsidP="00BE441D">
      <w:pPr>
        <w:spacing w:line="276" w:lineRule="auto"/>
        <w:jc w:val="both"/>
        <w:rPr>
          <w:sz w:val="24"/>
          <w:szCs w:val="24"/>
          <w:lang w:val="it-IT"/>
        </w:rPr>
      </w:pPr>
      <w:r w:rsidRPr="00BE441D">
        <w:rPr>
          <w:sz w:val="24"/>
          <w:szCs w:val="24"/>
          <w:lang w:val="it-IT"/>
        </w:rPr>
        <w:t xml:space="preserve">Pervec kesaj nje qarkullim i larte i kapitalit ndikon ne menyre te favorshme ne likuiditetin e ndermarrjes. </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b/>
          <w:sz w:val="24"/>
          <w:szCs w:val="24"/>
        </w:rPr>
      </w:pPr>
      <w:r w:rsidRPr="00BE441D">
        <w:rPr>
          <w:b/>
          <w:sz w:val="24"/>
          <w:szCs w:val="24"/>
        </w:rPr>
        <w:t>Qarkullimi i kerkesave (llogarive te arketueshme)</w:t>
      </w:r>
    </w:p>
    <w:p w:rsidR="00CB202F" w:rsidRPr="00BE441D" w:rsidRDefault="00CB202F" w:rsidP="00BE441D">
      <w:pPr>
        <w:spacing w:line="276" w:lineRule="auto"/>
        <w:jc w:val="both"/>
        <w:rPr>
          <w:b/>
          <w:i/>
          <w:sz w:val="24"/>
          <w:szCs w:val="24"/>
        </w:rPr>
      </w:pPr>
    </w:p>
    <w:p w:rsidR="00CB202F" w:rsidRPr="00BE441D" w:rsidRDefault="00CB202F" w:rsidP="00BE441D">
      <w:pPr>
        <w:spacing w:line="276" w:lineRule="auto"/>
        <w:rPr>
          <w:sz w:val="24"/>
          <w:szCs w:val="24"/>
        </w:rPr>
      </w:pPr>
      <w:r w:rsidRPr="00BE441D">
        <w:rPr>
          <w:sz w:val="24"/>
          <w:szCs w:val="24"/>
        </w:rPr>
        <w:t>Shifrat qarkullimit te kerkesave tregojne</w:t>
      </w:r>
    </w:p>
    <w:p w:rsidR="00CB202F" w:rsidRPr="00BE441D" w:rsidRDefault="00CB202F" w:rsidP="00796298">
      <w:pPr>
        <w:numPr>
          <w:ilvl w:val="0"/>
          <w:numId w:val="58"/>
        </w:numPr>
        <w:spacing w:line="276" w:lineRule="auto"/>
        <w:rPr>
          <w:sz w:val="24"/>
          <w:szCs w:val="24"/>
        </w:rPr>
      </w:pPr>
      <w:r w:rsidRPr="00BE441D">
        <w:rPr>
          <w:sz w:val="24"/>
          <w:szCs w:val="24"/>
        </w:rPr>
        <w:t>se sa shpesh kane qarkulluar gjendjet mesatare te kerkesave, te matura me te ardhurat nga xhirot</w:t>
      </w:r>
    </w:p>
    <w:p w:rsidR="00CB202F" w:rsidRPr="00BE441D" w:rsidRDefault="00CB202F" w:rsidP="00796298">
      <w:pPr>
        <w:numPr>
          <w:ilvl w:val="0"/>
          <w:numId w:val="58"/>
        </w:numPr>
        <w:spacing w:line="276" w:lineRule="auto"/>
        <w:ind w:left="0" w:firstLine="0"/>
        <w:rPr>
          <w:sz w:val="24"/>
          <w:szCs w:val="24"/>
          <w:lang w:val="it-IT"/>
        </w:rPr>
      </w:pPr>
      <w:r w:rsidRPr="00BE441D">
        <w:rPr>
          <w:sz w:val="24"/>
          <w:szCs w:val="24"/>
          <w:lang w:val="it-IT"/>
        </w:rPr>
        <w:t>dhe se çfare afati pagese kane perdorur klientet.</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te ardhurat nga xhiroja</w:t>
      </w:r>
    </w:p>
    <w:p w:rsidR="00CB202F" w:rsidRPr="00BE441D" w:rsidRDefault="00CB202F" w:rsidP="00BE441D">
      <w:pPr>
        <w:spacing w:line="276" w:lineRule="auto"/>
        <w:rPr>
          <w:sz w:val="24"/>
          <w:szCs w:val="24"/>
          <w:lang w:val="it-IT"/>
        </w:rPr>
      </w:pPr>
      <w:r w:rsidRPr="00BE441D">
        <w:rPr>
          <w:sz w:val="24"/>
          <w:szCs w:val="24"/>
          <w:lang w:val="it-IT"/>
        </w:rPr>
        <w:t>Qarkullimi i kerkesave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gjendja mesatare e kerkesave</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360</w:t>
      </w:r>
    </w:p>
    <w:p w:rsidR="00CB202F" w:rsidRPr="00BE441D" w:rsidRDefault="00CB202F" w:rsidP="00BE441D">
      <w:pPr>
        <w:spacing w:line="276" w:lineRule="auto"/>
        <w:rPr>
          <w:sz w:val="24"/>
          <w:szCs w:val="24"/>
          <w:lang w:val="it-IT"/>
        </w:rPr>
      </w:pPr>
      <w:r w:rsidRPr="00BE441D">
        <w:rPr>
          <w:sz w:val="24"/>
          <w:szCs w:val="24"/>
          <w:lang w:val="it-IT"/>
        </w:rPr>
        <w:t>Kohezgjatja mesatare e kredive te dhena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qarkullimi i kerkesave</w:t>
      </w:r>
    </w:p>
    <w:p w:rsidR="00CB202F" w:rsidRDefault="00CB202F" w:rsidP="00BE441D">
      <w:pPr>
        <w:spacing w:line="276" w:lineRule="auto"/>
        <w:rPr>
          <w:sz w:val="24"/>
          <w:szCs w:val="24"/>
          <w:lang w:val="it-IT"/>
        </w:rPr>
      </w:pPr>
      <w:r w:rsidRPr="00BE441D">
        <w:rPr>
          <w:sz w:val="24"/>
          <w:szCs w:val="24"/>
          <w:lang w:val="it-IT"/>
        </w:rPr>
        <w:t>Nje shpeshtesi e madhe e qarkullimit te kerkesave ndikon vecanerisht ne menyre te favorshme ne likuiditetin e ndermarrjes.</w:t>
      </w:r>
    </w:p>
    <w:p w:rsidR="00955263" w:rsidRPr="00BE441D" w:rsidRDefault="00955263" w:rsidP="00BE441D">
      <w:pPr>
        <w:spacing w:line="276" w:lineRule="auto"/>
        <w:rPr>
          <w:sz w:val="24"/>
          <w:szCs w:val="24"/>
          <w:lang w:val="it-IT"/>
        </w:rPr>
      </w:pPr>
    </w:p>
    <w:p w:rsidR="00CB202F" w:rsidRPr="00BE441D" w:rsidRDefault="00CB202F" w:rsidP="00796298">
      <w:pPr>
        <w:numPr>
          <w:ilvl w:val="0"/>
          <w:numId w:val="58"/>
        </w:numPr>
        <w:spacing w:line="276" w:lineRule="auto"/>
        <w:rPr>
          <w:sz w:val="24"/>
          <w:szCs w:val="24"/>
        </w:rPr>
      </w:pPr>
      <w:r w:rsidRPr="00BE441D">
        <w:rPr>
          <w:b/>
          <w:sz w:val="24"/>
          <w:szCs w:val="24"/>
        </w:rPr>
        <w:t>Qarkullimi i gjendjeve te magazines</w:t>
      </w:r>
    </w:p>
    <w:p w:rsidR="00CB202F" w:rsidRPr="00BE441D" w:rsidRDefault="00CB202F" w:rsidP="00BE441D">
      <w:pPr>
        <w:spacing w:line="276" w:lineRule="auto"/>
        <w:rPr>
          <w:sz w:val="24"/>
          <w:szCs w:val="24"/>
          <w:lang w:val="it-IT"/>
        </w:rPr>
      </w:pPr>
      <w:r w:rsidRPr="00BE441D">
        <w:rPr>
          <w:sz w:val="24"/>
          <w:szCs w:val="24"/>
          <w:lang w:val="it-IT"/>
        </w:rPr>
        <w:t>Shifrat e qarkullimit te gjendjeve te magazines tregojne,</w:t>
      </w:r>
      <w:r w:rsidR="00955263">
        <w:rPr>
          <w:sz w:val="24"/>
          <w:szCs w:val="24"/>
          <w:lang w:val="it-IT"/>
        </w:rPr>
        <w:t xml:space="preserve"> se:</w:t>
      </w:r>
    </w:p>
    <w:p w:rsidR="00CB202F" w:rsidRPr="00BE441D" w:rsidRDefault="00CB202F" w:rsidP="00955263">
      <w:pPr>
        <w:numPr>
          <w:ilvl w:val="0"/>
          <w:numId w:val="77"/>
        </w:numPr>
        <w:spacing w:line="276" w:lineRule="auto"/>
        <w:rPr>
          <w:sz w:val="24"/>
          <w:szCs w:val="24"/>
          <w:lang w:val="it-IT"/>
        </w:rPr>
      </w:pPr>
      <w:r w:rsidRPr="00BE441D">
        <w:rPr>
          <w:sz w:val="24"/>
          <w:szCs w:val="24"/>
          <w:lang w:val="it-IT"/>
        </w:rPr>
        <w:t xml:space="preserve">sa shpesh jane konsumuar dhe zevendesuar gjendjet e materialeve te magazines gjate periushes se vleresimit, pra sa shpesh kane qarkulluar ato dhe </w:t>
      </w:r>
    </w:p>
    <w:p w:rsidR="00CB202F" w:rsidRPr="00BE441D" w:rsidRDefault="00CB202F" w:rsidP="00955263">
      <w:pPr>
        <w:numPr>
          <w:ilvl w:val="0"/>
          <w:numId w:val="77"/>
        </w:numPr>
        <w:spacing w:line="276" w:lineRule="auto"/>
        <w:rPr>
          <w:sz w:val="24"/>
          <w:szCs w:val="24"/>
          <w:lang w:val="it-IT"/>
        </w:rPr>
      </w:pPr>
      <w:r w:rsidRPr="00BE441D">
        <w:rPr>
          <w:sz w:val="24"/>
          <w:szCs w:val="24"/>
          <w:lang w:val="it-IT"/>
        </w:rPr>
        <w:t>persa kohe gjendjet kane qendruar ne magazine.</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Harxhimi i materialeve</w:t>
      </w:r>
    </w:p>
    <w:p w:rsidR="00CB202F" w:rsidRPr="00BE441D" w:rsidRDefault="00CB202F" w:rsidP="00BE441D">
      <w:pPr>
        <w:spacing w:line="276" w:lineRule="auto"/>
        <w:rPr>
          <w:sz w:val="24"/>
          <w:szCs w:val="24"/>
          <w:lang w:val="it-IT"/>
        </w:rPr>
      </w:pPr>
      <w:r w:rsidRPr="00BE441D">
        <w:rPr>
          <w:sz w:val="24"/>
          <w:szCs w:val="24"/>
          <w:lang w:val="it-IT"/>
        </w:rPr>
        <w:t>Qarkullimi i magazines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Gjendja mesatare e materialeve</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360</w:t>
      </w:r>
    </w:p>
    <w:p w:rsidR="00CB202F" w:rsidRPr="00BE441D" w:rsidRDefault="00CB202F" w:rsidP="00BE441D">
      <w:pPr>
        <w:spacing w:line="276" w:lineRule="auto"/>
        <w:rPr>
          <w:sz w:val="24"/>
          <w:szCs w:val="24"/>
          <w:lang w:val="it-IT"/>
        </w:rPr>
      </w:pPr>
      <w:r w:rsidRPr="00BE441D">
        <w:rPr>
          <w:sz w:val="24"/>
          <w:szCs w:val="24"/>
          <w:lang w:val="it-IT"/>
        </w:rPr>
        <w:t>Kohezgjatja mesatare magazines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Qarkullimi i magazines</w:t>
      </w:r>
    </w:p>
    <w:p w:rsidR="00CB202F" w:rsidRPr="00BE441D" w:rsidRDefault="00CB202F" w:rsidP="00BE441D">
      <w:pPr>
        <w:spacing w:line="276" w:lineRule="auto"/>
        <w:jc w:val="both"/>
        <w:rPr>
          <w:sz w:val="24"/>
          <w:szCs w:val="24"/>
          <w:lang w:val="it-IT"/>
        </w:rPr>
      </w:pPr>
      <w:r w:rsidRPr="00BE441D">
        <w:rPr>
          <w:sz w:val="24"/>
          <w:szCs w:val="24"/>
          <w:lang w:val="it-IT"/>
        </w:rPr>
        <w:t>Qarkullimi i magazines ka ndikime te drejtperdrejta mbi efiçencen ekonomike te ndermarrjes (kohezgjatje te shkurtera do te thote kosto te uleta magazine dhe efiçence me te madhe ekonomike) si dhe mbi rentabilitetin e kapitalit (kohezgjatje e shkurter e magazinimit do te thote çlirim kapitali dhe rentabilitet  me te madh).</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rPr>
          <w:b/>
          <w:sz w:val="24"/>
          <w:szCs w:val="24"/>
          <w:lang w:val="it-IT"/>
        </w:rPr>
      </w:pPr>
      <w:r w:rsidRPr="00BE441D">
        <w:rPr>
          <w:b/>
          <w:sz w:val="24"/>
          <w:szCs w:val="24"/>
          <w:lang w:val="it-IT"/>
        </w:rPr>
        <w:t>2.2  Vleresimi i rendimentit</w:t>
      </w:r>
    </w:p>
    <w:p w:rsidR="00CB202F" w:rsidRPr="00BE441D" w:rsidRDefault="00CB202F" w:rsidP="00BE441D">
      <w:pPr>
        <w:spacing w:line="276" w:lineRule="auto"/>
        <w:rPr>
          <w:sz w:val="24"/>
          <w:szCs w:val="24"/>
          <w:lang w:val="it-IT"/>
        </w:rPr>
      </w:pPr>
      <w:r w:rsidRPr="00BE441D">
        <w:rPr>
          <w:sz w:val="24"/>
          <w:szCs w:val="24"/>
          <w:lang w:val="it-IT"/>
        </w:rPr>
        <w:t xml:space="preserve">Kriter per vleresimin e rendimentit te nje ndermarrjeje eshte rentabiliteti. Me rentabilitet kuptojme raportin ne perqindje te fitmit te arritur gjate periudhes ne lidhje me kapitalin mesatar te angazhuar ( kapitalit total dhe kapitalit vetiak). Shifrat e rentabilitetit tregojne pra, se ne çmase eshte rikthyer kapitali. Nje kriter tjeter per vleresimin e rentabilitetit rezulton nga raporti i fitimit ne lidhje me te ardhurat nga xhiroja. </w:t>
      </w:r>
    </w:p>
    <w:p w:rsidR="00CB202F" w:rsidRPr="00BE441D" w:rsidRDefault="00CB202F" w:rsidP="00BE441D">
      <w:pPr>
        <w:spacing w:line="276" w:lineRule="auto"/>
        <w:rPr>
          <w:sz w:val="24"/>
          <w:szCs w:val="24"/>
          <w:lang w:val="it-IT"/>
        </w:rPr>
      </w:pPr>
      <w:r w:rsidRPr="00BE441D">
        <w:rPr>
          <w:sz w:val="24"/>
          <w:szCs w:val="24"/>
          <w:lang w:val="it-IT"/>
        </w:rPr>
        <w:t>Dallohen llojet e meposhtme: te rentabilitetit</w:t>
      </w:r>
    </w:p>
    <w:p w:rsidR="00CB202F" w:rsidRPr="00BE441D" w:rsidRDefault="00CB202F" w:rsidP="00796298">
      <w:pPr>
        <w:numPr>
          <w:ilvl w:val="0"/>
          <w:numId w:val="58"/>
        </w:numPr>
        <w:spacing w:line="276" w:lineRule="auto"/>
        <w:rPr>
          <w:b/>
          <w:sz w:val="24"/>
          <w:szCs w:val="24"/>
        </w:rPr>
      </w:pPr>
      <w:r w:rsidRPr="00BE441D">
        <w:rPr>
          <w:b/>
          <w:sz w:val="24"/>
          <w:szCs w:val="24"/>
        </w:rPr>
        <w:t>rentabiliteti i kapitalit total</w:t>
      </w:r>
    </w:p>
    <w:p w:rsidR="00CB202F" w:rsidRPr="00BE441D" w:rsidRDefault="00CB202F" w:rsidP="00796298">
      <w:pPr>
        <w:numPr>
          <w:ilvl w:val="0"/>
          <w:numId w:val="58"/>
        </w:numPr>
        <w:spacing w:line="276" w:lineRule="auto"/>
        <w:rPr>
          <w:b/>
          <w:sz w:val="24"/>
          <w:szCs w:val="24"/>
        </w:rPr>
      </w:pPr>
      <w:r w:rsidRPr="00BE441D">
        <w:rPr>
          <w:b/>
          <w:sz w:val="24"/>
          <w:szCs w:val="24"/>
        </w:rPr>
        <w:t>rentabiliteti i kapitalit vetiak</w:t>
      </w:r>
    </w:p>
    <w:p w:rsidR="00CB202F" w:rsidRPr="00BE441D" w:rsidRDefault="00CB202F" w:rsidP="00796298">
      <w:pPr>
        <w:numPr>
          <w:ilvl w:val="0"/>
          <w:numId w:val="58"/>
        </w:numPr>
        <w:spacing w:line="276" w:lineRule="auto"/>
        <w:rPr>
          <w:b/>
          <w:sz w:val="24"/>
          <w:szCs w:val="24"/>
        </w:rPr>
      </w:pPr>
      <w:r w:rsidRPr="00BE441D">
        <w:rPr>
          <w:b/>
          <w:sz w:val="24"/>
          <w:szCs w:val="24"/>
        </w:rPr>
        <w:t>rentabiliteti i xhiros</w:t>
      </w:r>
    </w:p>
    <w:p w:rsidR="00CB202F" w:rsidRPr="00BE441D" w:rsidRDefault="00CB202F" w:rsidP="00BE441D">
      <w:pPr>
        <w:spacing w:line="276" w:lineRule="auto"/>
        <w:rPr>
          <w:sz w:val="24"/>
          <w:szCs w:val="24"/>
          <w:lang w:val="it-IT"/>
        </w:rPr>
      </w:pPr>
      <w:r w:rsidRPr="00BE441D">
        <w:rPr>
          <w:sz w:val="24"/>
          <w:szCs w:val="24"/>
          <w:lang w:val="it-IT"/>
        </w:rPr>
        <w:t xml:space="preserve">Ne llogaritjen e shifrave te rentabilitetit nisemi nga fitimi i korrigjuar. Ai llogaritet si me poshte: </w:t>
      </w:r>
    </w:p>
    <w:p w:rsidR="00CB202F" w:rsidRPr="00BE441D" w:rsidRDefault="00CB202F" w:rsidP="00BE441D">
      <w:pPr>
        <w:spacing w:line="276" w:lineRule="auto"/>
        <w:rPr>
          <w:sz w:val="24"/>
          <w:szCs w:val="24"/>
          <w:lang w:val="it-IT"/>
        </w:rPr>
      </w:pPr>
      <w:r w:rsidRPr="00BE441D">
        <w:rPr>
          <w:sz w:val="24"/>
          <w:szCs w:val="24"/>
          <w:lang w:val="it-IT"/>
        </w:rPr>
        <w:t xml:space="preserve">   Teprica vjetore/fitimi</w:t>
      </w:r>
    </w:p>
    <w:p w:rsidR="00CB202F" w:rsidRPr="00BE441D" w:rsidRDefault="00CB202F" w:rsidP="00BE441D">
      <w:pPr>
        <w:spacing w:line="276" w:lineRule="auto"/>
        <w:rPr>
          <w:sz w:val="24"/>
          <w:szCs w:val="24"/>
          <w:lang w:val="it-IT"/>
        </w:rPr>
      </w:pPr>
      <w:r w:rsidRPr="00BE441D">
        <w:rPr>
          <w:b/>
          <w:sz w:val="24"/>
          <w:szCs w:val="24"/>
          <w:lang w:val="it-IT"/>
        </w:rPr>
        <w:t xml:space="preserve">+ </w:t>
      </w:r>
      <w:r w:rsidRPr="00BE441D">
        <w:rPr>
          <w:sz w:val="24"/>
          <w:szCs w:val="24"/>
          <w:lang w:val="it-IT"/>
        </w:rPr>
        <w:t>shpenzime te jashtzakonshme</w:t>
      </w:r>
    </w:p>
    <w:p w:rsidR="00CB202F" w:rsidRPr="00BE441D" w:rsidRDefault="00CB202F" w:rsidP="00BE441D">
      <w:pPr>
        <w:spacing w:line="276" w:lineRule="auto"/>
        <w:rPr>
          <w:sz w:val="24"/>
          <w:szCs w:val="24"/>
          <w:lang w:val="it-IT"/>
        </w:rPr>
      </w:pPr>
      <w:r w:rsidRPr="00BE441D">
        <w:rPr>
          <w:sz w:val="24"/>
          <w:szCs w:val="24"/>
          <w:lang w:val="it-IT"/>
        </w:rPr>
        <w:t>-  te ardhura te jashtzakonshme</w:t>
      </w:r>
    </w:p>
    <w:p w:rsidR="00CB202F" w:rsidRPr="00BE441D" w:rsidRDefault="00CB202F" w:rsidP="00BE441D">
      <w:pPr>
        <w:spacing w:line="276" w:lineRule="auto"/>
        <w:rPr>
          <w:sz w:val="24"/>
          <w:szCs w:val="24"/>
          <w:lang w:val="it-IT"/>
        </w:rPr>
      </w:pPr>
      <w:r w:rsidRPr="00BE441D">
        <w:rPr>
          <w:sz w:val="24"/>
          <w:szCs w:val="24"/>
          <w:lang w:val="it-IT"/>
        </w:rPr>
        <w:t>-  paga e llogaritur e sipermarresit ²)</w:t>
      </w:r>
    </w:p>
    <w:p w:rsidR="00CB202F" w:rsidRPr="00BE441D" w:rsidRDefault="00CB202F" w:rsidP="00BE441D">
      <w:pPr>
        <w:spacing w:line="276" w:lineRule="auto"/>
        <w:rPr>
          <w:sz w:val="24"/>
          <w:szCs w:val="24"/>
          <w:lang w:val="it-IT"/>
        </w:rPr>
      </w:pPr>
      <w:r w:rsidRPr="00BE441D">
        <w:rPr>
          <w:sz w:val="24"/>
          <w:szCs w:val="24"/>
          <w:lang w:val="it-IT"/>
        </w:rPr>
        <w:t>-------------------------------------------------</w:t>
      </w:r>
    </w:p>
    <w:p w:rsidR="00CB202F" w:rsidRPr="00BE441D" w:rsidRDefault="00CB202F" w:rsidP="00BE441D">
      <w:pPr>
        <w:spacing w:line="276" w:lineRule="auto"/>
        <w:rPr>
          <w:sz w:val="24"/>
          <w:szCs w:val="24"/>
          <w:lang w:val="it-IT"/>
        </w:rPr>
      </w:pPr>
      <w:r w:rsidRPr="00BE441D">
        <w:rPr>
          <w:sz w:val="24"/>
          <w:szCs w:val="24"/>
          <w:lang w:val="it-IT"/>
        </w:rPr>
        <w:t>Fitimi i korrigjuar</w:t>
      </w:r>
    </w:p>
    <w:p w:rsidR="00CB202F" w:rsidRPr="00BE441D" w:rsidRDefault="00CB202F" w:rsidP="00BE441D">
      <w:pPr>
        <w:spacing w:line="276" w:lineRule="auto"/>
        <w:rPr>
          <w:b/>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Rentabiliteti i kapitali total</w:t>
      </w:r>
    </w:p>
    <w:p w:rsidR="00CB202F" w:rsidRPr="00BE441D" w:rsidRDefault="00CB202F" w:rsidP="00BE441D">
      <w:pPr>
        <w:spacing w:line="276" w:lineRule="auto"/>
        <w:rPr>
          <w:sz w:val="24"/>
          <w:szCs w:val="24"/>
          <w:lang w:val="it-IT"/>
        </w:rPr>
      </w:pPr>
      <w:r w:rsidRPr="00BE441D">
        <w:rPr>
          <w:sz w:val="24"/>
          <w:szCs w:val="24"/>
          <w:lang w:val="it-IT"/>
        </w:rPr>
        <w:t>Rentabiliteti i kapitalit total rezulton nga raporti ndermjet fitimit i shtuar me interesat e kapitalit te huaj dhe kapitalit total.</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Fitimi i korrigjuar + interesa te kapitalit te huaj</w:t>
      </w:r>
    </w:p>
    <w:p w:rsidR="00CB202F" w:rsidRPr="00BE441D" w:rsidRDefault="00CB202F" w:rsidP="00BE441D">
      <w:pPr>
        <w:spacing w:line="276" w:lineRule="auto"/>
        <w:rPr>
          <w:sz w:val="24"/>
          <w:szCs w:val="24"/>
          <w:lang w:val="it-IT"/>
        </w:rPr>
      </w:pPr>
      <w:r w:rsidRPr="00BE441D">
        <w:rPr>
          <w:sz w:val="24"/>
          <w:szCs w:val="24"/>
          <w:lang w:val="it-IT"/>
        </w:rPr>
        <w:lastRenderedPageBreak/>
        <w:t>Rentabiliteti i kapitalit total = ------------------------------------------------------------------</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Kapital total mesatar</w:t>
      </w:r>
    </w:p>
    <w:p w:rsidR="00CB202F" w:rsidRPr="00BE441D" w:rsidRDefault="00CB202F" w:rsidP="00BE441D">
      <w:pPr>
        <w:spacing w:line="276" w:lineRule="auto"/>
        <w:rPr>
          <w:sz w:val="24"/>
          <w:szCs w:val="24"/>
          <w:lang w:val="it-IT"/>
        </w:rPr>
      </w:pPr>
      <w:r w:rsidRPr="00BE441D">
        <w:rPr>
          <w:sz w:val="24"/>
          <w:szCs w:val="24"/>
          <w:lang w:val="it-IT"/>
        </w:rPr>
        <w:t>Fitimit i shtohen interesat e kapitalit te huaj, per arsye se ato jane kontabilizuar  si shpenzime duke ulur keshtu tepricen vjetore.</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Rentabiliteti i kapitalit te vet</w:t>
      </w:r>
    </w:p>
    <w:p w:rsidR="00CB202F" w:rsidRPr="00BE441D" w:rsidRDefault="00CB202F" w:rsidP="00BE441D">
      <w:pPr>
        <w:spacing w:line="276" w:lineRule="auto"/>
        <w:rPr>
          <w:sz w:val="24"/>
          <w:szCs w:val="24"/>
          <w:lang w:val="it-IT"/>
        </w:rPr>
      </w:pPr>
      <w:r w:rsidRPr="00BE441D">
        <w:rPr>
          <w:sz w:val="24"/>
          <w:szCs w:val="24"/>
          <w:lang w:val="it-IT"/>
        </w:rPr>
        <w:t>Raporti ndermjet fitimit te periudhes dhe kapitalit vetiak jep rentabilitetin e kapitalit vetiak</w:t>
      </w: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fitim i korigjuar . 100</w:t>
      </w:r>
    </w:p>
    <w:p w:rsidR="00CB202F" w:rsidRPr="00BE441D" w:rsidRDefault="00CB202F" w:rsidP="00BE441D">
      <w:pPr>
        <w:spacing w:line="276" w:lineRule="auto"/>
        <w:rPr>
          <w:sz w:val="24"/>
          <w:szCs w:val="24"/>
          <w:lang w:val="it-IT"/>
        </w:rPr>
      </w:pPr>
      <w:r w:rsidRPr="00BE441D">
        <w:rPr>
          <w:sz w:val="24"/>
          <w:szCs w:val="24"/>
          <w:lang w:val="it-IT"/>
        </w:rPr>
        <w:t>Rentabiliteti i kapitalit vetiak = --------------------------------------</w:t>
      </w:r>
    </w:p>
    <w:p w:rsidR="00CB202F" w:rsidRPr="00BE441D" w:rsidRDefault="00CB202F" w:rsidP="00BE441D">
      <w:pPr>
        <w:spacing w:line="276" w:lineRule="auto"/>
        <w:rPr>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sz w:val="24"/>
          <w:szCs w:val="24"/>
          <w:lang w:val="it-IT"/>
        </w:rPr>
        <w:t>Kapital vetiak mesatar</w:t>
      </w:r>
    </w:p>
    <w:p w:rsidR="00CB202F" w:rsidRPr="00BE441D" w:rsidRDefault="00CB202F" w:rsidP="00BE441D">
      <w:pPr>
        <w:spacing w:line="276" w:lineRule="auto"/>
        <w:rPr>
          <w:sz w:val="24"/>
          <w:szCs w:val="24"/>
          <w:lang w:val="it-IT"/>
        </w:rPr>
      </w:pPr>
      <w:r w:rsidRPr="00BE441D">
        <w:rPr>
          <w:sz w:val="24"/>
          <w:szCs w:val="24"/>
          <w:lang w:val="it-IT"/>
        </w:rPr>
        <w:t xml:space="preserve">Ketu supozohet qe fitimi i periudhes realizohet vetem nepermjet kapitalit vetiak, ndersa nga kapitali i huaj fitohen vetem interesat faktike qe do te shpenzohen. </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²) Vetem per ndermarrjet individuale dhe shoqerite me persona</w:t>
      </w:r>
    </w:p>
    <w:p w:rsidR="00CB202F" w:rsidRPr="00BE441D" w:rsidRDefault="00CB202F" w:rsidP="00BE441D">
      <w:pPr>
        <w:spacing w:line="276" w:lineRule="auto"/>
        <w:jc w:val="both"/>
        <w:rPr>
          <w:sz w:val="24"/>
          <w:szCs w:val="24"/>
          <w:lang w:val="it-IT"/>
        </w:rPr>
      </w:pPr>
      <w:r w:rsidRPr="00BE441D">
        <w:rPr>
          <w:sz w:val="24"/>
          <w:szCs w:val="24"/>
          <w:lang w:val="it-IT"/>
        </w:rPr>
        <w:t>Kjo menyre procedimi eshte nga pikepamja logjike dhe matematike jo shume e aresyeshme, por i pergjigjet nocionit te zakonshem te fitimit, sipas te cilit  diferenca ndermjet fitimit dhe shpenzimeve paraqet shlyerjen e kapitalit vetiak si dhe shperblimin per punen e kryer nga sipermarresi/sipermarresja, per ndermarrjet individuale. Perveç kesaj fitohet nje madhesi, e cila eshte mjaft domethenese per qellime analizuese. Rentabiliteti i kapitalit te vet tregon, se sa DM fitim i takojne 100 DM kapital vetiak dhe i jep keshtu pergjigje pyetjes ne se angazhimi i kaptalit vetiak ka qene me leverdi per sipermarresin ne krahasim me format e tjera te investimit.</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 xml:space="preserve">Diferenca ndermjet normes se zakonshme te interesit per investime afatgjata kapitalesh dhe rentabilitetit te arritur nga kapitali i vet paraqet çmimin e rrezikut te sipermarresit apo sipermarrjes. </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b/>
          <w:sz w:val="24"/>
          <w:szCs w:val="24"/>
          <w:lang w:val="it-IT"/>
        </w:rPr>
        <w:t>Financimi i kreditit dhe rentabiliteti</w:t>
      </w:r>
    </w:p>
    <w:p w:rsidR="00CB202F" w:rsidRPr="00BE441D" w:rsidRDefault="00CB202F" w:rsidP="00BE441D">
      <w:pPr>
        <w:spacing w:line="276" w:lineRule="auto"/>
        <w:rPr>
          <w:sz w:val="24"/>
          <w:szCs w:val="24"/>
          <w:lang w:val="it-IT"/>
        </w:rPr>
      </w:pPr>
      <w:r w:rsidRPr="00BE441D">
        <w:rPr>
          <w:sz w:val="24"/>
          <w:szCs w:val="24"/>
          <w:lang w:val="it-IT"/>
        </w:rPr>
        <w:t>Rentabiliteti i kapitalit vetiak perdoret si kriter, kur  ndermarrjes i  duhet te angazhoje, per shkaqe te zgjerimit te aktivitetit, kapitale shtese dhe kur asaj i duhet te vendose ne se kjo do te behet me kapital vetiak apo kapital te huaj.</w:t>
      </w:r>
    </w:p>
    <w:p w:rsidR="00CB202F" w:rsidRPr="00BE441D" w:rsidRDefault="00CB202F" w:rsidP="00BE441D">
      <w:pPr>
        <w:spacing w:line="276" w:lineRule="auto"/>
        <w:rPr>
          <w:sz w:val="24"/>
          <w:szCs w:val="24"/>
          <w:lang w:val="it-IT"/>
        </w:rPr>
      </w:pPr>
      <w:r w:rsidRPr="00BE441D">
        <w:rPr>
          <w:sz w:val="24"/>
          <w:szCs w:val="24"/>
          <w:lang w:val="it-IT"/>
        </w:rPr>
        <w:t>Shembull:</w:t>
      </w:r>
    </w:p>
    <w:p w:rsidR="00CB202F" w:rsidRPr="00BE441D" w:rsidRDefault="00CB202F" w:rsidP="00BE441D">
      <w:pPr>
        <w:spacing w:line="276" w:lineRule="auto"/>
        <w:rPr>
          <w:sz w:val="24"/>
          <w:szCs w:val="24"/>
          <w:lang w:val="it-IT"/>
        </w:rPr>
      </w:pPr>
      <w:r w:rsidRPr="00BE441D">
        <w:rPr>
          <w:sz w:val="24"/>
          <w:szCs w:val="24"/>
          <w:lang w:val="it-IT"/>
        </w:rPr>
        <w:t>Rentabiliteti i kapitalit total te nje ndermarrjeje eshte 14%, norma e interesit te kapitalit te huaj 10%. Kapitali total perbehet si me poshte</w:t>
      </w:r>
    </w:p>
    <w:p w:rsidR="00CB202F" w:rsidRPr="00BE441D" w:rsidRDefault="00CB202F" w:rsidP="00BE441D">
      <w:pPr>
        <w:spacing w:line="276" w:lineRule="auto"/>
        <w:rPr>
          <w:sz w:val="24"/>
          <w:szCs w:val="24"/>
          <w:lang w:val="it-IT"/>
        </w:rPr>
      </w:pPr>
      <w:r w:rsidRPr="00BE441D">
        <w:rPr>
          <w:sz w:val="24"/>
          <w:szCs w:val="24"/>
          <w:lang w:val="it-IT"/>
        </w:rPr>
        <w:t>Kapitali  vetiak........................70 milion DM</w:t>
      </w:r>
    </w:p>
    <w:p w:rsidR="00CB202F" w:rsidRPr="00BE441D" w:rsidRDefault="00CB202F" w:rsidP="00BE441D">
      <w:pPr>
        <w:spacing w:line="276" w:lineRule="auto"/>
        <w:rPr>
          <w:sz w:val="24"/>
          <w:szCs w:val="24"/>
          <w:lang w:val="it-IT"/>
        </w:rPr>
      </w:pPr>
      <w:r w:rsidRPr="00BE441D">
        <w:rPr>
          <w:sz w:val="24"/>
          <w:szCs w:val="24"/>
          <w:lang w:val="it-IT"/>
        </w:rPr>
        <w:t>Kapitali i huaj.......................... 30 milion DM</w:t>
      </w:r>
    </w:p>
    <w:p w:rsidR="00CB202F" w:rsidRPr="00BE441D" w:rsidRDefault="00CB202F" w:rsidP="00BE441D">
      <w:pPr>
        <w:spacing w:line="276" w:lineRule="auto"/>
        <w:rPr>
          <w:sz w:val="24"/>
          <w:szCs w:val="24"/>
          <w:lang w:val="it-IT"/>
        </w:rPr>
      </w:pPr>
      <w:r w:rsidRPr="00BE441D">
        <w:rPr>
          <w:sz w:val="24"/>
          <w:szCs w:val="24"/>
          <w:lang w:val="it-IT"/>
        </w:rPr>
        <w:t>-----------------------------------------------------------</w:t>
      </w:r>
    </w:p>
    <w:p w:rsidR="00CB202F" w:rsidRPr="00BE441D" w:rsidRDefault="00CB202F" w:rsidP="00BE441D">
      <w:pPr>
        <w:spacing w:line="276" w:lineRule="auto"/>
        <w:rPr>
          <w:sz w:val="24"/>
          <w:szCs w:val="24"/>
          <w:lang w:val="it-IT"/>
        </w:rPr>
      </w:pPr>
      <w:r w:rsidRPr="00BE441D">
        <w:rPr>
          <w:sz w:val="24"/>
          <w:szCs w:val="24"/>
          <w:lang w:val="it-IT"/>
        </w:rPr>
        <w:t>Kapitali total.............................100 milion DM</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Llogaritja e rentabilitetit te kapitalit te vet:</w:t>
      </w:r>
    </w:p>
    <w:p w:rsidR="00CB202F" w:rsidRPr="00BE441D" w:rsidRDefault="00CB202F" w:rsidP="00BE441D">
      <w:pPr>
        <w:spacing w:line="276" w:lineRule="auto"/>
        <w:rPr>
          <w:sz w:val="24"/>
          <w:szCs w:val="24"/>
          <w:lang w:val="it-IT"/>
        </w:rPr>
      </w:pPr>
      <w:r w:rsidRPr="00BE441D">
        <w:rPr>
          <w:b/>
          <w:sz w:val="24"/>
          <w:szCs w:val="24"/>
          <w:lang w:val="it-IT"/>
        </w:rPr>
        <w:tab/>
      </w:r>
      <w:r w:rsidRPr="00BE441D">
        <w:rPr>
          <w:sz w:val="24"/>
          <w:szCs w:val="24"/>
          <w:lang w:val="it-IT"/>
        </w:rPr>
        <w:t>14% interesi i kapitalit total prej 100 milione DM .....</w:t>
      </w:r>
      <w:r w:rsidRPr="00BE441D">
        <w:rPr>
          <w:sz w:val="24"/>
          <w:szCs w:val="24"/>
          <w:lang w:val="it-IT"/>
        </w:rPr>
        <w:tab/>
        <w:t>14 Milione DM</w:t>
      </w:r>
    </w:p>
    <w:p w:rsidR="00CB202F" w:rsidRPr="00BE441D" w:rsidRDefault="00CB202F" w:rsidP="00BE441D">
      <w:pPr>
        <w:spacing w:line="276" w:lineRule="auto"/>
        <w:rPr>
          <w:sz w:val="24"/>
          <w:szCs w:val="24"/>
          <w:lang w:val="it-IT"/>
        </w:rPr>
      </w:pPr>
      <w:r w:rsidRPr="00BE441D">
        <w:rPr>
          <w:sz w:val="24"/>
          <w:szCs w:val="24"/>
          <w:lang w:val="it-IT"/>
        </w:rPr>
        <w:lastRenderedPageBreak/>
        <w:tab/>
        <w:t>- 10 % interesa te kapitalit te huaj prej 30 milione DM..  3 Milione DM</w:t>
      </w:r>
    </w:p>
    <w:p w:rsidR="00CB202F" w:rsidRPr="00BE441D" w:rsidRDefault="00CB202F" w:rsidP="00BE441D">
      <w:pPr>
        <w:spacing w:line="276" w:lineRule="auto"/>
        <w:rPr>
          <w:sz w:val="24"/>
          <w:szCs w:val="24"/>
          <w:lang w:val="it-IT"/>
        </w:rPr>
      </w:pPr>
      <w:r w:rsidRPr="00BE441D">
        <w:rPr>
          <w:sz w:val="24"/>
          <w:szCs w:val="24"/>
          <w:lang w:val="it-IT"/>
        </w:rPr>
        <w:tab/>
        <w:t>----------------------------------------------------------------------------------------------</w:t>
      </w:r>
    </w:p>
    <w:p w:rsidR="00CB202F" w:rsidRPr="00BE441D" w:rsidRDefault="00CB202F" w:rsidP="00BE441D">
      <w:pPr>
        <w:spacing w:line="276" w:lineRule="auto"/>
        <w:rPr>
          <w:sz w:val="24"/>
          <w:szCs w:val="24"/>
          <w:lang w:val="it-IT"/>
        </w:rPr>
      </w:pPr>
      <w:r w:rsidRPr="00BE441D">
        <w:rPr>
          <w:sz w:val="24"/>
          <w:szCs w:val="24"/>
          <w:lang w:val="it-IT"/>
        </w:rPr>
        <w:t xml:space="preserve">           = Fitimi qe i takon kapitalit vetiak prej 30 Milion DM......11,0 Milione DM</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Fitimi nga kapitali i vet . 100</w:t>
      </w:r>
      <w:r w:rsidRPr="00BE441D">
        <w:rPr>
          <w:sz w:val="24"/>
          <w:szCs w:val="24"/>
          <w:lang w:val="it-IT"/>
        </w:rPr>
        <w:tab/>
        <w:t xml:space="preserve">   11 . 100</w:t>
      </w:r>
    </w:p>
    <w:p w:rsidR="00CB202F" w:rsidRPr="00BE441D" w:rsidRDefault="00CB202F" w:rsidP="00BE441D">
      <w:pPr>
        <w:spacing w:line="276" w:lineRule="auto"/>
        <w:rPr>
          <w:sz w:val="24"/>
          <w:szCs w:val="24"/>
          <w:lang w:val="it-IT"/>
        </w:rPr>
      </w:pPr>
      <w:r w:rsidRPr="00BE441D">
        <w:rPr>
          <w:sz w:val="24"/>
          <w:szCs w:val="24"/>
          <w:lang w:val="it-IT"/>
        </w:rPr>
        <w:t>Rentabiliteti i kapitalit te vet =----------------------------------------- = -------------- = 15,7%</w:t>
      </w:r>
    </w:p>
    <w:p w:rsidR="00CB202F" w:rsidRPr="00BE441D" w:rsidRDefault="00CB202F" w:rsidP="00BE441D">
      <w:pPr>
        <w:spacing w:line="276" w:lineRule="auto"/>
        <w:rPr>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 xml:space="preserve">           </w:t>
      </w:r>
      <w:r w:rsidRPr="00BE441D">
        <w:rPr>
          <w:sz w:val="24"/>
          <w:szCs w:val="24"/>
          <w:lang w:val="it-IT"/>
        </w:rPr>
        <w:t>kapitali i vat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70</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b/>
          <w:sz w:val="24"/>
          <w:szCs w:val="24"/>
          <w:lang w:val="it-IT"/>
        </w:rPr>
      </w:pPr>
      <w:r w:rsidRPr="00BE441D">
        <w:rPr>
          <w:sz w:val="24"/>
          <w:szCs w:val="24"/>
          <w:lang w:val="it-IT"/>
        </w:rPr>
        <w:t>Ne rast se tani per nje investim me te madh, do te merren 20 Milion DM kapital i huaj dhe te supozojme se rentabiliteti i kapitalit total do te mbetet i pandryshuar, atehere do te kemi rentabilitetin e meposhtem te kapitalit vetiak</w:t>
      </w:r>
    </w:p>
    <w:p w:rsidR="00CB202F" w:rsidRPr="00BE441D" w:rsidRDefault="00CB202F" w:rsidP="00BE441D">
      <w:pPr>
        <w:spacing w:line="276" w:lineRule="auto"/>
        <w:rPr>
          <w:b/>
          <w:sz w:val="24"/>
          <w:szCs w:val="24"/>
          <w:lang w:val="it-IT"/>
        </w:rPr>
      </w:pPr>
    </w:p>
    <w:p w:rsidR="00CB202F" w:rsidRPr="00BE441D" w:rsidRDefault="00CB202F" w:rsidP="00BE441D">
      <w:pPr>
        <w:spacing w:line="276" w:lineRule="auto"/>
        <w:rPr>
          <w:sz w:val="24"/>
          <w:szCs w:val="24"/>
          <w:lang w:val="it-IT"/>
        </w:rPr>
      </w:pPr>
      <w:r w:rsidRPr="00BE441D">
        <w:rPr>
          <w:b/>
          <w:sz w:val="24"/>
          <w:szCs w:val="24"/>
          <w:lang w:val="it-IT"/>
        </w:rPr>
        <w:tab/>
      </w:r>
      <w:r w:rsidRPr="00BE441D">
        <w:rPr>
          <w:sz w:val="24"/>
          <w:szCs w:val="24"/>
          <w:lang w:val="it-IT"/>
        </w:rPr>
        <w:t>14% interesi i kapitalit total prej 120 milione DM .....</w:t>
      </w:r>
      <w:r w:rsidRPr="00BE441D">
        <w:rPr>
          <w:sz w:val="24"/>
          <w:szCs w:val="24"/>
          <w:lang w:val="it-IT"/>
        </w:rPr>
        <w:tab/>
        <w:t>16,8 Milione DM</w:t>
      </w:r>
    </w:p>
    <w:p w:rsidR="00CB202F" w:rsidRPr="00BE441D" w:rsidRDefault="00CB202F" w:rsidP="00BE441D">
      <w:pPr>
        <w:spacing w:line="276" w:lineRule="auto"/>
        <w:rPr>
          <w:sz w:val="24"/>
          <w:szCs w:val="24"/>
          <w:lang w:val="it-IT"/>
        </w:rPr>
      </w:pPr>
      <w:r w:rsidRPr="00BE441D">
        <w:rPr>
          <w:sz w:val="24"/>
          <w:szCs w:val="24"/>
          <w:lang w:val="it-IT"/>
        </w:rPr>
        <w:tab/>
        <w:t>- 10 % interesa te kapitalit te huaj prej 50 milione DM..   5,0 Milione DM</w:t>
      </w:r>
    </w:p>
    <w:p w:rsidR="00CB202F" w:rsidRPr="00BE441D" w:rsidRDefault="00CB202F" w:rsidP="00BE441D">
      <w:pPr>
        <w:spacing w:line="276" w:lineRule="auto"/>
        <w:rPr>
          <w:sz w:val="24"/>
          <w:szCs w:val="24"/>
          <w:lang w:val="it-IT"/>
        </w:rPr>
      </w:pPr>
      <w:r w:rsidRPr="00BE441D">
        <w:rPr>
          <w:sz w:val="24"/>
          <w:szCs w:val="24"/>
          <w:lang w:val="it-IT"/>
        </w:rPr>
        <w:tab/>
        <w:t>----------------------------------------------------------------------------------------------</w:t>
      </w:r>
    </w:p>
    <w:p w:rsidR="00CB202F" w:rsidRPr="00BE441D" w:rsidRDefault="00CB202F" w:rsidP="00BE441D">
      <w:pPr>
        <w:spacing w:line="276" w:lineRule="auto"/>
        <w:rPr>
          <w:sz w:val="24"/>
          <w:szCs w:val="24"/>
          <w:lang w:val="it-IT"/>
        </w:rPr>
      </w:pPr>
      <w:r w:rsidRPr="00BE441D">
        <w:rPr>
          <w:sz w:val="24"/>
          <w:szCs w:val="24"/>
          <w:lang w:val="it-IT"/>
        </w:rPr>
        <w:t xml:space="preserve">           = Fitimi qe i takon kapitalit vetiak prej 70 Milion DM......11,8 Milione DM</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sz w:val="24"/>
          <w:szCs w:val="24"/>
          <w:lang w:val="it-IT"/>
        </w:rPr>
      </w:pP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 xml:space="preserve">    Fitimi nga kapitali i vet . 100</w:t>
      </w:r>
      <w:r w:rsidRPr="00BE441D">
        <w:rPr>
          <w:sz w:val="24"/>
          <w:szCs w:val="24"/>
          <w:lang w:val="it-IT"/>
        </w:rPr>
        <w:tab/>
        <w:t xml:space="preserve">   11,8 . 100</w:t>
      </w:r>
    </w:p>
    <w:p w:rsidR="00CB202F" w:rsidRPr="00BE441D" w:rsidRDefault="00CB202F" w:rsidP="00BE441D">
      <w:pPr>
        <w:spacing w:line="276" w:lineRule="auto"/>
        <w:rPr>
          <w:sz w:val="24"/>
          <w:szCs w:val="24"/>
          <w:lang w:val="it-IT"/>
        </w:rPr>
      </w:pPr>
      <w:r w:rsidRPr="00BE441D">
        <w:rPr>
          <w:sz w:val="24"/>
          <w:szCs w:val="24"/>
          <w:lang w:val="it-IT"/>
        </w:rPr>
        <w:t>Rentabiliteti i kapitalit te vet =----------------------------------------- = -------------- = 16,85%</w:t>
      </w:r>
    </w:p>
    <w:p w:rsidR="00CB202F" w:rsidRPr="00BE441D" w:rsidRDefault="00CB202F" w:rsidP="00BE441D">
      <w:pPr>
        <w:spacing w:line="276" w:lineRule="auto"/>
        <w:rPr>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 xml:space="preserve">           </w:t>
      </w:r>
      <w:r w:rsidRPr="00BE441D">
        <w:rPr>
          <w:sz w:val="24"/>
          <w:szCs w:val="24"/>
          <w:lang w:val="it-IT"/>
        </w:rPr>
        <w:t>kapitali i vat</w:t>
      </w:r>
      <w:r w:rsidRPr="00BE441D">
        <w:rPr>
          <w:sz w:val="24"/>
          <w:szCs w:val="24"/>
          <w:lang w:val="it-IT"/>
        </w:rPr>
        <w:tab/>
      </w:r>
      <w:r w:rsidRPr="00BE441D">
        <w:rPr>
          <w:sz w:val="24"/>
          <w:szCs w:val="24"/>
          <w:lang w:val="it-IT"/>
        </w:rPr>
        <w:tab/>
      </w:r>
      <w:r w:rsidRPr="00BE441D">
        <w:rPr>
          <w:sz w:val="24"/>
          <w:szCs w:val="24"/>
          <w:lang w:val="it-IT"/>
        </w:rPr>
        <w:tab/>
      </w:r>
      <w:r w:rsidRPr="00BE441D">
        <w:rPr>
          <w:sz w:val="24"/>
          <w:szCs w:val="24"/>
          <w:lang w:val="it-IT"/>
        </w:rPr>
        <w:tab/>
        <w:t>70</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Rentabiliteti i kapitalit te vet mund te rritet nepermjet marrjes se kapitalit te huaj shtese, persa kohe norma e interesit per kapitalin e huaj eshte nen rentabilitetin e kapitalit total.</w:t>
      </w:r>
    </w:p>
    <w:p w:rsidR="00CB202F" w:rsidRPr="00BE441D" w:rsidRDefault="00CB202F" w:rsidP="00BE441D">
      <w:pPr>
        <w:spacing w:line="276" w:lineRule="auto"/>
        <w:rPr>
          <w:sz w:val="24"/>
          <w:szCs w:val="24"/>
        </w:rPr>
      </w:pPr>
      <w:r w:rsidRPr="00BE441D">
        <w:rPr>
          <w:sz w:val="24"/>
          <w:szCs w:val="24"/>
        </w:rPr>
        <w:t>Ky pohim njihet ne literature si “Leverage-Effekt” (efekti i leves) per borxhin ne rritje.</w:t>
      </w:r>
    </w:p>
    <w:p w:rsidR="00CB202F" w:rsidRPr="00BE441D" w:rsidRDefault="00CB202F" w:rsidP="00BE441D">
      <w:pPr>
        <w:spacing w:line="276" w:lineRule="auto"/>
        <w:rPr>
          <w:sz w:val="24"/>
          <w:szCs w:val="24"/>
        </w:rPr>
      </w:pPr>
    </w:p>
    <w:p w:rsidR="00CB202F" w:rsidRPr="00BE441D" w:rsidRDefault="00CB202F" w:rsidP="00796298">
      <w:pPr>
        <w:numPr>
          <w:ilvl w:val="0"/>
          <w:numId w:val="58"/>
        </w:numPr>
        <w:spacing w:line="276" w:lineRule="auto"/>
        <w:rPr>
          <w:sz w:val="24"/>
          <w:szCs w:val="24"/>
        </w:rPr>
      </w:pPr>
      <w:r w:rsidRPr="00BE441D">
        <w:rPr>
          <w:b/>
          <w:sz w:val="24"/>
          <w:szCs w:val="24"/>
        </w:rPr>
        <w:t>Rentabiliteti i xhiros</w:t>
      </w:r>
    </w:p>
    <w:p w:rsidR="00CB202F" w:rsidRPr="00BE441D" w:rsidRDefault="00CB202F" w:rsidP="00BE441D">
      <w:pPr>
        <w:spacing w:line="276" w:lineRule="auto"/>
        <w:jc w:val="both"/>
        <w:rPr>
          <w:sz w:val="24"/>
          <w:szCs w:val="24"/>
          <w:lang w:val="it-IT"/>
        </w:rPr>
      </w:pPr>
      <w:r w:rsidRPr="00BE441D">
        <w:rPr>
          <w:sz w:val="24"/>
          <w:szCs w:val="24"/>
          <w:lang w:val="it-IT"/>
        </w:rPr>
        <w:t>Rentabiliteti i xhiros eshte raporti ne perqindje i fitimit te korrigjuar me xhiron. Ky raport tregon se sa perqind e te ardhurave nga xhiroja i mbetet ndermarrjes si fitim, pra shprehur me qarte sa DM jane fituar nga 100 DM xhiro.</w:t>
      </w:r>
    </w:p>
    <w:p w:rsidR="00CB202F" w:rsidRPr="00BE441D" w:rsidRDefault="00CB202F" w:rsidP="00BE441D">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Fitimi i korrigjuar . 100</w:t>
      </w:r>
    </w:p>
    <w:p w:rsidR="00CB202F" w:rsidRPr="00BE441D" w:rsidRDefault="00CB202F" w:rsidP="00BE441D">
      <w:pPr>
        <w:spacing w:line="276" w:lineRule="auto"/>
        <w:jc w:val="both"/>
        <w:rPr>
          <w:b/>
          <w:sz w:val="24"/>
          <w:szCs w:val="24"/>
          <w:lang w:val="it-IT"/>
        </w:rPr>
      </w:pPr>
      <w:r w:rsidRPr="00BE441D">
        <w:rPr>
          <w:b/>
          <w:sz w:val="24"/>
          <w:szCs w:val="24"/>
          <w:lang w:val="it-IT"/>
        </w:rPr>
        <w:t>Rentabiliteti i xhiros  =--------------------------------------</w:t>
      </w:r>
    </w:p>
    <w:p w:rsidR="00CB202F" w:rsidRPr="00BE441D" w:rsidRDefault="00CB202F" w:rsidP="00BE441D">
      <w:pPr>
        <w:spacing w:line="276" w:lineRule="auto"/>
        <w:jc w:val="both"/>
        <w:rPr>
          <w:b/>
          <w:sz w:val="24"/>
          <w:szCs w:val="24"/>
          <w:lang w:val="it-IT"/>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t>te ardhurat nga xhiroja</w:t>
      </w:r>
    </w:p>
    <w:p w:rsidR="00CB202F" w:rsidRPr="00BE441D" w:rsidRDefault="00CB202F" w:rsidP="00BE441D">
      <w:pPr>
        <w:spacing w:line="276" w:lineRule="auto"/>
        <w:jc w:val="both"/>
        <w:rPr>
          <w:sz w:val="24"/>
          <w:szCs w:val="24"/>
          <w:lang w:val="it-IT"/>
        </w:rPr>
      </w:pPr>
      <w:r w:rsidRPr="00BE441D">
        <w:rPr>
          <w:sz w:val="24"/>
          <w:szCs w:val="24"/>
          <w:lang w:val="it-IT"/>
        </w:rPr>
        <w:t>Rentabiliteti i xhiros eshte nje kriter shume domethenes per vleresimin e rendimentit. Krahasuar me vitet e meparshme si dhe me ate te ndermarrjeve te tjera, ai karakterizon gjendjen dhe zhvillimin e fitimit te ndermarrjes qe vleresohet. Nje norme ne renie te vazhdueshme e fitimit nga xhiroja vleresohet si rregull si nje simptome negative.</w:t>
      </w:r>
    </w:p>
    <w:p w:rsidR="00CB202F" w:rsidRPr="00BE441D" w:rsidRDefault="00CB202F" w:rsidP="00BE441D">
      <w:pPr>
        <w:spacing w:line="276" w:lineRule="auto"/>
        <w:jc w:val="both"/>
        <w:rPr>
          <w:sz w:val="24"/>
          <w:szCs w:val="24"/>
          <w:lang w:val="it-IT"/>
        </w:rPr>
      </w:pPr>
      <w:r w:rsidRPr="00BE441D">
        <w:rPr>
          <w:sz w:val="24"/>
          <w:szCs w:val="24"/>
          <w:lang w:val="it-IT"/>
        </w:rPr>
        <w:t>Vitet e fundit rentabiliteti i xhiros se ndermarrjeve te Gjermanise ka qene mesatarisht 2%. Ne industri ai perbente 2,6% ndersa ne ndertim 3%.</w:t>
      </w:r>
    </w:p>
    <w:p w:rsidR="008D027C" w:rsidRPr="00BE441D" w:rsidRDefault="008D027C" w:rsidP="00BE441D">
      <w:pPr>
        <w:spacing w:line="276" w:lineRule="auto"/>
        <w:rPr>
          <w:sz w:val="24"/>
          <w:szCs w:val="24"/>
          <w:lang w:val="it-IT"/>
        </w:rPr>
      </w:pPr>
    </w:p>
    <w:p w:rsidR="00CB202F" w:rsidRPr="00BE441D" w:rsidRDefault="00CB202F" w:rsidP="00BE441D">
      <w:pPr>
        <w:spacing w:line="276" w:lineRule="auto"/>
        <w:jc w:val="both"/>
        <w:rPr>
          <w:b/>
          <w:sz w:val="24"/>
          <w:szCs w:val="24"/>
          <w:lang w:val="it-IT"/>
        </w:rPr>
      </w:pPr>
      <w:r w:rsidRPr="00BE441D">
        <w:rPr>
          <w:b/>
          <w:sz w:val="24"/>
          <w:szCs w:val="24"/>
          <w:lang w:val="it-IT"/>
        </w:rPr>
        <w:t>2.3 Vleresimi i aftesise vetfinancuese (Analiza Cash-Flo</w:t>
      </w:r>
      <w:r w:rsidR="00DF7418">
        <w:rPr>
          <w:b/>
          <w:sz w:val="24"/>
          <w:szCs w:val="24"/>
          <w:lang w:val="it-IT"/>
        </w:rPr>
        <w:t>ë</w:t>
      </w:r>
      <w:r w:rsidRPr="00BE441D">
        <w:rPr>
          <w:b/>
          <w:sz w:val="24"/>
          <w:szCs w:val="24"/>
          <w:lang w:val="it-IT"/>
        </w:rPr>
        <w:t>)</w:t>
      </w:r>
    </w:p>
    <w:p w:rsidR="00CB202F" w:rsidRPr="00BE441D" w:rsidRDefault="00CB202F" w:rsidP="00BE441D">
      <w:pPr>
        <w:spacing w:line="276" w:lineRule="auto"/>
        <w:jc w:val="both"/>
        <w:rPr>
          <w:sz w:val="24"/>
          <w:szCs w:val="24"/>
          <w:lang w:val="it-IT"/>
        </w:rPr>
      </w:pPr>
      <w:r w:rsidRPr="00BE441D">
        <w:rPr>
          <w:sz w:val="24"/>
          <w:szCs w:val="24"/>
          <w:lang w:val="it-IT"/>
        </w:rPr>
        <w:lastRenderedPageBreak/>
        <w:t>Fitimi mund te manipulohet shume nepermjet politikes se amortizimit si dhe nepermjet krijimit dhe çlirimit te rezervave. Per kete arsye ai eshte i pershtatshem ne menyre te kushtezuar per vleresimin e e aftesise vetfinancuese te nje ndermarrjeje.</w:t>
      </w:r>
    </w:p>
    <w:p w:rsidR="00CB202F" w:rsidRPr="00BE441D" w:rsidRDefault="00CB202F" w:rsidP="00BE441D">
      <w:pPr>
        <w:spacing w:line="276" w:lineRule="auto"/>
        <w:jc w:val="both"/>
        <w:rPr>
          <w:sz w:val="24"/>
          <w:szCs w:val="24"/>
          <w:lang w:val="it-IT"/>
        </w:rPr>
      </w:pPr>
      <w:r w:rsidRPr="00BE441D">
        <w:rPr>
          <w:sz w:val="24"/>
          <w:szCs w:val="24"/>
          <w:lang w:val="it-IT"/>
        </w:rPr>
        <w:t>Nje madhesi tjeter dhe pikerisht Cash Flo</w:t>
      </w:r>
      <w:r w:rsidR="00DF7418">
        <w:rPr>
          <w:sz w:val="24"/>
          <w:szCs w:val="24"/>
          <w:lang w:val="it-IT"/>
        </w:rPr>
        <w:t>ë</w:t>
      </w:r>
      <w:r w:rsidRPr="00BE441D">
        <w:rPr>
          <w:sz w:val="24"/>
          <w:szCs w:val="24"/>
          <w:lang w:val="it-IT"/>
        </w:rPr>
        <w:t xml:space="preserve"> tregon qarte, se ne ç`mase krijohen mjete gjate nje viti biznesi per</w:t>
      </w:r>
    </w:p>
    <w:p w:rsidR="00CB202F" w:rsidRPr="00BE441D" w:rsidRDefault="00CB202F" w:rsidP="00796298">
      <w:pPr>
        <w:numPr>
          <w:ilvl w:val="0"/>
          <w:numId w:val="58"/>
        </w:numPr>
        <w:spacing w:line="276" w:lineRule="auto"/>
        <w:jc w:val="both"/>
        <w:rPr>
          <w:b/>
          <w:sz w:val="24"/>
          <w:szCs w:val="24"/>
        </w:rPr>
      </w:pPr>
      <w:r w:rsidRPr="00BE441D">
        <w:rPr>
          <w:b/>
          <w:sz w:val="24"/>
          <w:szCs w:val="24"/>
        </w:rPr>
        <w:t>financimin e investimeve</w:t>
      </w:r>
    </w:p>
    <w:p w:rsidR="00CB202F" w:rsidRPr="00BE441D" w:rsidRDefault="00CB202F" w:rsidP="00796298">
      <w:pPr>
        <w:numPr>
          <w:ilvl w:val="0"/>
          <w:numId w:val="58"/>
        </w:numPr>
        <w:spacing w:line="276" w:lineRule="auto"/>
        <w:ind w:left="0" w:firstLine="0"/>
        <w:jc w:val="both"/>
        <w:rPr>
          <w:b/>
          <w:sz w:val="24"/>
          <w:szCs w:val="24"/>
        </w:rPr>
      </w:pPr>
      <w:r w:rsidRPr="00BE441D">
        <w:rPr>
          <w:b/>
          <w:sz w:val="24"/>
          <w:szCs w:val="24"/>
        </w:rPr>
        <w:t>shlyerjen e borxheve/krijimin e kapitalit</w:t>
      </w:r>
    </w:p>
    <w:p w:rsidR="00CB202F" w:rsidRPr="00BE441D" w:rsidRDefault="00CB202F" w:rsidP="00796298">
      <w:pPr>
        <w:numPr>
          <w:ilvl w:val="0"/>
          <w:numId w:val="58"/>
        </w:numPr>
        <w:spacing w:line="276" w:lineRule="auto"/>
        <w:ind w:left="0" w:firstLine="0"/>
        <w:jc w:val="both"/>
        <w:rPr>
          <w:b/>
          <w:sz w:val="24"/>
          <w:szCs w:val="24"/>
          <w:lang w:val="it-IT"/>
        </w:rPr>
      </w:pPr>
      <w:r w:rsidRPr="00BE441D">
        <w:rPr>
          <w:b/>
          <w:sz w:val="24"/>
          <w:szCs w:val="24"/>
          <w:lang w:val="it-IT"/>
        </w:rPr>
        <w:t>shperndarjen e fitimit (pagimin e dividenteve)</w:t>
      </w:r>
    </w:p>
    <w:p w:rsidR="00CB202F" w:rsidRPr="00BE441D" w:rsidRDefault="00CB202F" w:rsidP="00BE441D">
      <w:pPr>
        <w:spacing w:line="276" w:lineRule="auto"/>
        <w:jc w:val="both"/>
        <w:rPr>
          <w:sz w:val="24"/>
          <w:szCs w:val="24"/>
        </w:rPr>
      </w:pPr>
      <w:r w:rsidRPr="00BE441D">
        <w:rPr>
          <w:sz w:val="24"/>
          <w:szCs w:val="24"/>
        </w:rPr>
        <w:t>Cash Flo</w:t>
      </w:r>
      <w:r w:rsidR="00DF7418">
        <w:rPr>
          <w:sz w:val="24"/>
          <w:szCs w:val="24"/>
        </w:rPr>
        <w:t>ë</w:t>
      </w:r>
      <w:r w:rsidRPr="00BE441D">
        <w:rPr>
          <w:sz w:val="24"/>
          <w:szCs w:val="24"/>
        </w:rPr>
        <w:t xml:space="preserve"> (rrjedhja (fluksi i) e parase) mund te njehsohet si me poshte</w:t>
      </w:r>
    </w:p>
    <w:p w:rsidR="00CB202F" w:rsidRPr="00BE441D" w:rsidRDefault="00CB202F" w:rsidP="00BE441D">
      <w:pPr>
        <w:spacing w:line="276" w:lineRule="auto"/>
        <w:jc w:val="both"/>
        <w:rPr>
          <w:b/>
          <w:sz w:val="24"/>
          <w:szCs w:val="24"/>
          <w:lang w:val="it-IT"/>
        </w:rPr>
      </w:pPr>
      <w:r w:rsidRPr="00BE441D">
        <w:rPr>
          <w:b/>
          <w:sz w:val="24"/>
          <w:szCs w:val="24"/>
        </w:rPr>
        <w:t xml:space="preserve">   </w:t>
      </w:r>
      <w:r w:rsidRPr="00BE441D">
        <w:rPr>
          <w:b/>
          <w:sz w:val="24"/>
          <w:szCs w:val="24"/>
          <w:lang w:val="it-IT"/>
        </w:rPr>
        <w:t>Teprica vjetore</w:t>
      </w:r>
    </w:p>
    <w:p w:rsidR="00CB202F" w:rsidRPr="00BE441D" w:rsidRDefault="00CB202F" w:rsidP="00BE441D">
      <w:pPr>
        <w:spacing w:line="276" w:lineRule="auto"/>
        <w:jc w:val="both"/>
        <w:rPr>
          <w:b/>
          <w:sz w:val="24"/>
          <w:szCs w:val="24"/>
          <w:lang w:val="it-IT"/>
        </w:rPr>
      </w:pPr>
      <w:r w:rsidRPr="00BE441D">
        <w:rPr>
          <w:b/>
          <w:sz w:val="24"/>
          <w:szCs w:val="24"/>
          <w:lang w:val="it-IT"/>
        </w:rPr>
        <w:t xml:space="preserve">+ Amortizimet e aseteve </w:t>
      </w:r>
    </w:p>
    <w:p w:rsidR="00CB202F" w:rsidRPr="00BE441D" w:rsidRDefault="00CB202F" w:rsidP="00BE441D">
      <w:pPr>
        <w:spacing w:line="276" w:lineRule="auto"/>
        <w:jc w:val="both"/>
        <w:rPr>
          <w:b/>
          <w:sz w:val="24"/>
          <w:szCs w:val="24"/>
          <w:lang w:val="it-IT"/>
        </w:rPr>
      </w:pPr>
      <w:r w:rsidRPr="00BE441D">
        <w:rPr>
          <w:b/>
          <w:sz w:val="24"/>
          <w:szCs w:val="24"/>
          <w:lang w:val="it-IT"/>
        </w:rPr>
        <w:t>+ Prurjet per rezervat afatgjata</w:t>
      </w:r>
    </w:p>
    <w:p w:rsidR="00CB202F" w:rsidRPr="00BE441D" w:rsidRDefault="00CB202F" w:rsidP="00BE441D">
      <w:pPr>
        <w:spacing w:line="276" w:lineRule="auto"/>
        <w:jc w:val="both"/>
        <w:rPr>
          <w:b/>
          <w:sz w:val="24"/>
          <w:szCs w:val="24"/>
          <w:lang w:val="it-IT"/>
        </w:rPr>
      </w:pPr>
      <w:r w:rsidRPr="00BE441D">
        <w:rPr>
          <w:b/>
          <w:sz w:val="24"/>
          <w:szCs w:val="24"/>
          <w:lang w:val="it-IT"/>
        </w:rPr>
        <w:t>---------------------------------------------</w:t>
      </w:r>
    </w:p>
    <w:p w:rsidR="00CB202F" w:rsidRPr="00BE441D" w:rsidRDefault="00CB202F" w:rsidP="00BE441D">
      <w:pPr>
        <w:spacing w:line="276" w:lineRule="auto"/>
        <w:jc w:val="both"/>
        <w:rPr>
          <w:b/>
          <w:sz w:val="24"/>
          <w:szCs w:val="24"/>
          <w:lang w:val="it-IT"/>
        </w:rPr>
      </w:pPr>
      <w:r w:rsidRPr="00BE441D">
        <w:rPr>
          <w:b/>
          <w:sz w:val="24"/>
          <w:szCs w:val="24"/>
          <w:lang w:val="it-IT"/>
        </w:rPr>
        <w:t>= Cash Flo</w:t>
      </w:r>
      <w:r w:rsidR="00955263">
        <w:rPr>
          <w:b/>
          <w:sz w:val="24"/>
          <w:szCs w:val="24"/>
          <w:lang w:val="it-IT"/>
        </w:rPr>
        <w:t>w</w:t>
      </w:r>
    </w:p>
    <w:p w:rsidR="00CB202F" w:rsidRPr="00BE441D" w:rsidRDefault="00CB202F" w:rsidP="00BE441D">
      <w:pPr>
        <w:spacing w:line="276" w:lineRule="auto"/>
        <w:jc w:val="both"/>
        <w:rPr>
          <w:sz w:val="24"/>
          <w:szCs w:val="24"/>
          <w:lang w:val="it-IT"/>
        </w:rPr>
      </w:pPr>
      <w:r w:rsidRPr="00BE441D">
        <w:rPr>
          <w:sz w:val="24"/>
          <w:szCs w:val="24"/>
          <w:lang w:val="it-IT"/>
        </w:rPr>
        <w:t>Meqenese amortizimet nepermjet te radhurave nga xhiroja rikthehen ne ndermarrje, ato sikurse edhe fitimi i arritur (teprica vjetore) jane pjese perberese e Cash Flo</w:t>
      </w:r>
      <w:r w:rsidR="00DF7418">
        <w:rPr>
          <w:sz w:val="24"/>
          <w:szCs w:val="24"/>
          <w:lang w:val="it-IT"/>
        </w:rPr>
        <w:t>ë</w:t>
      </w:r>
      <w:r w:rsidRPr="00BE441D">
        <w:rPr>
          <w:sz w:val="24"/>
          <w:szCs w:val="24"/>
          <w:lang w:val="it-IT"/>
        </w:rPr>
        <w:t xml:space="preserve">. E njejta gje eshte e vlefshme per prurjet per rezervat afatgjata (rezervat e pensionit). Nga pikepamja e te drejtes ato paraqesin kapital te huaj, ndersa nga pikepamja e ekonomise se ndermarrjes ato konsiderohen si mjete te ngjashme me kapitalin vetiak, pasi ato i lihen ne dispozicion ndermarrjes ne menyre afatgjate dhe pa interes. </w:t>
      </w:r>
    </w:p>
    <w:p w:rsidR="00CB202F" w:rsidRPr="00BE441D" w:rsidRDefault="00CB202F" w:rsidP="00BE441D">
      <w:pPr>
        <w:spacing w:line="276" w:lineRule="auto"/>
        <w:jc w:val="both"/>
        <w:rPr>
          <w:sz w:val="24"/>
          <w:szCs w:val="24"/>
          <w:lang w:val="it-IT"/>
        </w:rPr>
      </w:pPr>
      <w:r w:rsidRPr="00BE441D">
        <w:rPr>
          <w:sz w:val="24"/>
          <w:szCs w:val="24"/>
          <w:lang w:val="it-IT"/>
        </w:rPr>
        <w:t>Cash Flo</w:t>
      </w:r>
      <w:r w:rsidR="00DF7418">
        <w:rPr>
          <w:sz w:val="24"/>
          <w:szCs w:val="24"/>
          <w:lang w:val="it-IT"/>
        </w:rPr>
        <w:t>ë</w:t>
      </w:r>
      <w:r w:rsidRPr="00BE441D">
        <w:rPr>
          <w:sz w:val="24"/>
          <w:szCs w:val="24"/>
          <w:lang w:val="it-IT"/>
        </w:rPr>
        <w:t>, ashtu si edhe fitimi, mund te krijoje raporte si me  postet e kapitalit ashtu edhe me te radhurat nga xhiroja, duke dhene keshtu</w:t>
      </w:r>
    </w:p>
    <w:p w:rsidR="00CB202F" w:rsidRPr="00BE441D" w:rsidRDefault="00CB202F" w:rsidP="00796298">
      <w:pPr>
        <w:numPr>
          <w:ilvl w:val="0"/>
          <w:numId w:val="58"/>
        </w:numPr>
        <w:spacing w:line="276" w:lineRule="auto"/>
        <w:jc w:val="both"/>
        <w:rPr>
          <w:b/>
          <w:sz w:val="24"/>
          <w:szCs w:val="24"/>
        </w:rPr>
      </w:pPr>
      <w:r w:rsidRPr="00BE441D">
        <w:rPr>
          <w:b/>
          <w:sz w:val="24"/>
          <w:szCs w:val="24"/>
        </w:rPr>
        <w:t>rentabilitetin e kapitalit total- cash flo</w:t>
      </w:r>
      <w:r w:rsidR="00DF7418">
        <w:rPr>
          <w:b/>
          <w:sz w:val="24"/>
          <w:szCs w:val="24"/>
        </w:rPr>
        <w:t>ë</w:t>
      </w:r>
    </w:p>
    <w:p w:rsidR="00CB202F" w:rsidRPr="00BE441D" w:rsidRDefault="00CB202F" w:rsidP="00796298">
      <w:pPr>
        <w:numPr>
          <w:ilvl w:val="0"/>
          <w:numId w:val="58"/>
        </w:numPr>
        <w:spacing w:line="276" w:lineRule="auto"/>
        <w:ind w:left="0" w:firstLine="0"/>
        <w:jc w:val="both"/>
        <w:rPr>
          <w:b/>
          <w:sz w:val="24"/>
          <w:szCs w:val="24"/>
        </w:rPr>
      </w:pPr>
      <w:r w:rsidRPr="00BE441D">
        <w:rPr>
          <w:b/>
          <w:sz w:val="24"/>
          <w:szCs w:val="24"/>
        </w:rPr>
        <w:t>rentabilitetin e kapitalit vetiak-cash flo</w:t>
      </w:r>
      <w:r w:rsidR="00DF7418">
        <w:rPr>
          <w:b/>
          <w:sz w:val="24"/>
          <w:szCs w:val="24"/>
        </w:rPr>
        <w:t>ë</w:t>
      </w:r>
    </w:p>
    <w:p w:rsidR="00CB202F" w:rsidRPr="00BE441D" w:rsidRDefault="00CB202F" w:rsidP="00796298">
      <w:pPr>
        <w:numPr>
          <w:ilvl w:val="0"/>
          <w:numId w:val="58"/>
        </w:numPr>
        <w:spacing w:line="276" w:lineRule="auto"/>
        <w:ind w:left="0" w:firstLine="0"/>
        <w:jc w:val="both"/>
        <w:rPr>
          <w:b/>
          <w:sz w:val="24"/>
          <w:szCs w:val="24"/>
        </w:rPr>
      </w:pPr>
      <w:r w:rsidRPr="00BE441D">
        <w:rPr>
          <w:b/>
          <w:sz w:val="24"/>
          <w:szCs w:val="24"/>
        </w:rPr>
        <w:t>rentabilitetin e xhiros cash flo</w:t>
      </w:r>
      <w:r w:rsidR="00DF7418">
        <w:rPr>
          <w:b/>
          <w:sz w:val="24"/>
          <w:szCs w:val="24"/>
        </w:rPr>
        <w:t>ë</w:t>
      </w:r>
      <w:r w:rsidRPr="00BE441D">
        <w:rPr>
          <w:b/>
          <w:sz w:val="24"/>
          <w:szCs w:val="24"/>
        </w:rPr>
        <w:t>.</w:t>
      </w:r>
    </w:p>
    <w:p w:rsidR="00CB202F" w:rsidRDefault="00CB202F" w:rsidP="00BE441D">
      <w:pPr>
        <w:spacing w:line="276" w:lineRule="auto"/>
        <w:jc w:val="both"/>
        <w:rPr>
          <w:sz w:val="24"/>
          <w:szCs w:val="24"/>
          <w:lang w:val="it-IT"/>
        </w:rPr>
      </w:pPr>
      <w:r w:rsidRPr="00BE441D">
        <w:rPr>
          <w:sz w:val="24"/>
          <w:szCs w:val="24"/>
          <w:lang w:val="it-IT"/>
        </w:rPr>
        <w:t>Nje vlere te vecante ka rentaniliteti cash flo</w:t>
      </w:r>
      <w:r w:rsidR="00DF7418">
        <w:rPr>
          <w:sz w:val="24"/>
          <w:szCs w:val="24"/>
          <w:lang w:val="it-IT"/>
        </w:rPr>
        <w:t>ë</w:t>
      </w:r>
      <w:r w:rsidRPr="00BE441D">
        <w:rPr>
          <w:sz w:val="24"/>
          <w:szCs w:val="24"/>
          <w:lang w:val="it-IT"/>
        </w:rPr>
        <w:t xml:space="preserve"> i xhiros. Ai tregon se sa perqind e te ardhuarve nga xhiroja i mbeten ndermarrjes per financimin e investimeve, shlyerjen e borxheve dhe shperndarjen e fitimit.</w:t>
      </w: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b/>
          <w:sz w:val="24"/>
          <w:szCs w:val="24"/>
        </w:rPr>
      </w:pP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lang w:val="it-IT"/>
        </w:rPr>
        <w:tab/>
      </w:r>
      <w:r w:rsidRPr="00BE441D">
        <w:rPr>
          <w:b/>
          <w:sz w:val="24"/>
          <w:szCs w:val="24"/>
        </w:rPr>
        <w:t>Cash Flo</w:t>
      </w:r>
      <w:r w:rsidR="008D027C">
        <w:rPr>
          <w:b/>
          <w:sz w:val="24"/>
          <w:szCs w:val="24"/>
        </w:rPr>
        <w:t>w</w:t>
      </w:r>
      <w:r w:rsidRPr="00BE441D">
        <w:rPr>
          <w:b/>
          <w:sz w:val="24"/>
          <w:szCs w:val="24"/>
        </w:rPr>
        <w:t xml:space="preserve"> . 100</w:t>
      </w:r>
    </w:p>
    <w:p w:rsidR="00CB202F" w:rsidRPr="00BE441D" w:rsidRDefault="00CB202F" w:rsidP="00BE441D">
      <w:pPr>
        <w:spacing w:line="276" w:lineRule="auto"/>
        <w:jc w:val="both"/>
        <w:rPr>
          <w:b/>
          <w:sz w:val="24"/>
          <w:szCs w:val="24"/>
        </w:rPr>
      </w:pPr>
      <w:r w:rsidRPr="00BE441D">
        <w:rPr>
          <w:b/>
          <w:sz w:val="24"/>
          <w:szCs w:val="24"/>
        </w:rPr>
        <w:t>Rentabiliteti cash-flo</w:t>
      </w:r>
      <w:r w:rsidR="00DF7418">
        <w:rPr>
          <w:b/>
          <w:sz w:val="24"/>
          <w:szCs w:val="24"/>
        </w:rPr>
        <w:t>ë</w:t>
      </w:r>
      <w:r w:rsidRPr="00BE441D">
        <w:rPr>
          <w:b/>
          <w:sz w:val="24"/>
          <w:szCs w:val="24"/>
        </w:rPr>
        <w:t xml:space="preserve"> i xhiros = -----------------------------</w:t>
      </w:r>
    </w:p>
    <w:p w:rsidR="00CB202F" w:rsidRPr="00BE441D" w:rsidRDefault="00CB202F" w:rsidP="00BE441D">
      <w:pPr>
        <w:spacing w:line="276" w:lineRule="auto"/>
        <w:rPr>
          <w:b/>
          <w:sz w:val="24"/>
          <w:szCs w:val="24"/>
        </w:rPr>
      </w:pPr>
      <w:r w:rsidRPr="00BE441D">
        <w:rPr>
          <w:b/>
          <w:sz w:val="24"/>
          <w:szCs w:val="24"/>
        </w:rPr>
        <w:tab/>
      </w:r>
      <w:r w:rsidRPr="00BE441D">
        <w:rPr>
          <w:b/>
          <w:sz w:val="24"/>
          <w:szCs w:val="24"/>
        </w:rPr>
        <w:tab/>
      </w:r>
      <w:r w:rsidRPr="00BE441D">
        <w:rPr>
          <w:b/>
          <w:sz w:val="24"/>
          <w:szCs w:val="24"/>
        </w:rPr>
        <w:tab/>
      </w:r>
      <w:r w:rsidRPr="00BE441D">
        <w:rPr>
          <w:b/>
          <w:sz w:val="24"/>
          <w:szCs w:val="24"/>
        </w:rPr>
        <w:tab/>
      </w:r>
      <w:r w:rsidRPr="00BE441D">
        <w:rPr>
          <w:b/>
          <w:sz w:val="24"/>
          <w:szCs w:val="24"/>
        </w:rPr>
        <w:tab/>
        <w:t>te radhura nga xhiroja</w:t>
      </w:r>
    </w:p>
    <w:p w:rsidR="00CB202F" w:rsidRPr="00BE441D" w:rsidRDefault="00CB202F" w:rsidP="00BE441D">
      <w:pPr>
        <w:spacing w:line="276" w:lineRule="auto"/>
        <w:rPr>
          <w:sz w:val="24"/>
          <w:szCs w:val="24"/>
          <w:lang w:val="it-IT"/>
        </w:rPr>
      </w:pPr>
    </w:p>
    <w:p w:rsidR="00CB202F" w:rsidRPr="00BE441D" w:rsidRDefault="00CB202F" w:rsidP="00BE441D">
      <w:pPr>
        <w:spacing w:line="276" w:lineRule="auto"/>
        <w:rPr>
          <w:b/>
          <w:sz w:val="24"/>
          <w:szCs w:val="24"/>
          <w:lang w:val="it-IT"/>
        </w:rPr>
      </w:pPr>
      <w:r w:rsidRPr="00BE441D">
        <w:rPr>
          <w:b/>
          <w:sz w:val="24"/>
          <w:szCs w:val="24"/>
          <w:lang w:val="it-IT"/>
        </w:rPr>
        <w:t>3. Kufijte analizes eksterne te bilancit</w:t>
      </w:r>
    </w:p>
    <w:p w:rsidR="00CB202F" w:rsidRPr="00BE441D" w:rsidRDefault="00CB202F" w:rsidP="00BE441D">
      <w:pPr>
        <w:spacing w:line="276" w:lineRule="auto"/>
        <w:jc w:val="both"/>
        <w:rPr>
          <w:sz w:val="24"/>
          <w:szCs w:val="24"/>
          <w:lang w:val="it-IT"/>
        </w:rPr>
      </w:pPr>
      <w:r w:rsidRPr="00BE441D">
        <w:rPr>
          <w:sz w:val="24"/>
          <w:szCs w:val="24"/>
          <w:lang w:val="it-IT"/>
        </w:rPr>
        <w:t>Shifrat e bilancit jane nje instrument i rendesishem</w:t>
      </w:r>
      <w:r w:rsidR="001463D8">
        <w:rPr>
          <w:sz w:val="24"/>
          <w:szCs w:val="24"/>
          <w:lang w:val="it-IT"/>
        </w:rPr>
        <w:t>.</w:t>
      </w:r>
      <w:r w:rsidRPr="00BE441D">
        <w:rPr>
          <w:sz w:val="24"/>
          <w:szCs w:val="24"/>
          <w:lang w:val="it-IT"/>
        </w:rPr>
        <w:t xml:space="preserve">Ai qe nxjerr konkluzione nga ato, duhet te njohe kufijte e analizes se jashtme te bilancit, </w:t>
      </w:r>
      <w:r w:rsidR="001463D8">
        <w:rPr>
          <w:sz w:val="24"/>
          <w:szCs w:val="24"/>
          <w:lang w:val="it-IT"/>
        </w:rPr>
        <w:t>që</w:t>
      </w:r>
      <w:r w:rsidRPr="00BE441D">
        <w:rPr>
          <w:sz w:val="24"/>
          <w:szCs w:val="24"/>
          <w:lang w:val="it-IT"/>
        </w:rPr>
        <w:t xml:space="preserve"> dalin nga faktet e meposhtme:</w:t>
      </w:r>
    </w:p>
    <w:p w:rsidR="00CB202F" w:rsidRPr="00BE441D" w:rsidRDefault="00CB202F" w:rsidP="00BE441D">
      <w:pPr>
        <w:spacing w:line="276" w:lineRule="auto"/>
        <w:jc w:val="both"/>
        <w:rPr>
          <w:sz w:val="24"/>
          <w:szCs w:val="24"/>
          <w:lang w:val="it-IT"/>
        </w:rPr>
      </w:pPr>
    </w:p>
    <w:p w:rsidR="00CB202F" w:rsidRPr="00BE441D" w:rsidRDefault="00CB202F" w:rsidP="00796298">
      <w:pPr>
        <w:numPr>
          <w:ilvl w:val="0"/>
          <w:numId w:val="58"/>
        </w:numPr>
        <w:spacing w:line="276" w:lineRule="auto"/>
        <w:ind w:left="0" w:firstLine="0"/>
        <w:jc w:val="both"/>
        <w:rPr>
          <w:sz w:val="24"/>
          <w:szCs w:val="24"/>
          <w:lang w:val="it-IT"/>
        </w:rPr>
      </w:pPr>
      <w:r w:rsidRPr="00BE441D">
        <w:rPr>
          <w:sz w:val="24"/>
          <w:szCs w:val="24"/>
          <w:lang w:val="it-IT"/>
        </w:rPr>
        <w:t xml:space="preserve">Bilancet permbajne madhesi te diteve te caktuara te bilancit, te cilat pak ose shume mund te kene shmangje nga vlerat faktike. Keshtu per shembull diten e caktuar te mbylljes se bilancit, </w:t>
      </w:r>
      <w:r w:rsidRPr="00BE441D">
        <w:rPr>
          <w:sz w:val="24"/>
          <w:szCs w:val="24"/>
          <w:lang w:val="it-IT"/>
        </w:rPr>
        <w:lastRenderedPageBreak/>
        <w:t xml:space="preserve">mund te merren masa, te cilat mund te bejne qe te pqasqyrohen ne nje mase te favorshme gjendja pasurore dhe kapitale e ndemarrjes </w:t>
      </w:r>
    </w:p>
    <w:p w:rsidR="00CB202F" w:rsidRPr="00BE441D" w:rsidRDefault="00CB202F" w:rsidP="00796298">
      <w:pPr>
        <w:numPr>
          <w:ilvl w:val="0"/>
          <w:numId w:val="58"/>
        </w:numPr>
        <w:spacing w:line="276" w:lineRule="auto"/>
        <w:ind w:left="0" w:firstLine="0"/>
        <w:jc w:val="both"/>
        <w:rPr>
          <w:sz w:val="24"/>
          <w:szCs w:val="24"/>
          <w:lang w:val="it-IT"/>
        </w:rPr>
      </w:pPr>
      <w:r w:rsidRPr="00BE441D">
        <w:rPr>
          <w:sz w:val="24"/>
          <w:szCs w:val="24"/>
          <w:lang w:val="it-IT"/>
        </w:rPr>
        <w:t>Shpesh mbyllja e publikuar e bilancit nuk jep informacion per pyetje, pergjigjja e te cilave ka rendesi per gjendjen dhe zhvillimin  e ndermarrjes.</w:t>
      </w:r>
    </w:p>
    <w:p w:rsidR="00CB202F" w:rsidRPr="00BE441D" w:rsidRDefault="00CB202F" w:rsidP="00BE441D">
      <w:pPr>
        <w:numPr>
          <w:ilvl w:val="12"/>
          <w:numId w:val="0"/>
        </w:num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r w:rsidRPr="00BE441D">
        <w:rPr>
          <w:sz w:val="24"/>
          <w:szCs w:val="24"/>
          <w:lang w:val="it-IT"/>
        </w:rPr>
        <w:t>Boshlleqe tipike te informacionit behen me te qarta nepermjet pyetjeve te meposhtme:</w:t>
      </w:r>
    </w:p>
    <w:p w:rsidR="00CB202F" w:rsidRPr="00BE441D" w:rsidRDefault="00CB202F" w:rsidP="00BE441D">
      <w:pPr>
        <w:spacing w:line="276" w:lineRule="auto"/>
        <w:jc w:val="both"/>
        <w:rPr>
          <w:sz w:val="24"/>
          <w:szCs w:val="24"/>
          <w:lang w:val="it-IT"/>
        </w:rPr>
      </w:pPr>
      <w:r w:rsidRPr="00BE441D">
        <w:rPr>
          <w:sz w:val="24"/>
          <w:szCs w:val="24"/>
          <w:lang w:val="it-IT"/>
        </w:rPr>
        <w:t>Sa e madhe eshte hapesira e mundshme e kreditit te ndermarrjes qe vleresohet?</w:t>
      </w:r>
    </w:p>
    <w:p w:rsidR="00CB202F" w:rsidRPr="00BE441D" w:rsidRDefault="00CB202F" w:rsidP="00BE441D">
      <w:pPr>
        <w:spacing w:line="276" w:lineRule="auto"/>
        <w:jc w:val="both"/>
        <w:rPr>
          <w:sz w:val="24"/>
          <w:szCs w:val="24"/>
          <w:lang w:val="it-IT"/>
        </w:rPr>
      </w:pPr>
      <w:r w:rsidRPr="00BE441D">
        <w:rPr>
          <w:sz w:val="24"/>
          <w:szCs w:val="24"/>
          <w:lang w:val="it-IT"/>
        </w:rPr>
        <w:t>A ka ajo ne dispozicion kredi te siguruara por qe ende nuk jane perdorur? A mund qe te shnderrohen kredite afatshkurtera ne rrethana te caktuara ne kredi afatgjata? Deri ne çfare niveli ndermarrja mund te hyje ne borxhe shtese? A jane dhene pjese te aktiveve qarkulluese me qera, jane dhene ne pronesi apo jane hequr me ndonje menyre tjeter nga dispozicioni i lire?</w:t>
      </w:r>
    </w:p>
    <w:p w:rsidR="00CB202F" w:rsidRPr="00BE441D" w:rsidRDefault="00CB202F" w:rsidP="00BE441D">
      <w:pPr>
        <w:spacing w:line="276" w:lineRule="auto"/>
        <w:jc w:val="both"/>
        <w:rPr>
          <w:sz w:val="24"/>
          <w:szCs w:val="24"/>
          <w:lang w:val="it-IT"/>
        </w:rPr>
      </w:pPr>
      <w:r w:rsidRPr="00BE441D">
        <w:rPr>
          <w:sz w:val="24"/>
          <w:szCs w:val="24"/>
          <w:lang w:val="it-IT"/>
        </w:rPr>
        <w:t xml:space="preserve">Ne cilat afate dhe me cilen madhesi priten hyrjet dhe daljet e mjeteve financiare? Cilat hyrje dhe dalje te parave do te kryhen se shpejti? Kur dhe ne çfare shume duhen paguar llogarite e arketueshme dhe detyrimet? </w:t>
      </w:r>
    </w:p>
    <w:p w:rsidR="00CB202F" w:rsidRPr="00BE441D" w:rsidRDefault="00CB202F" w:rsidP="00BE441D">
      <w:pPr>
        <w:spacing w:line="276" w:lineRule="auto"/>
        <w:jc w:val="both"/>
        <w:rPr>
          <w:sz w:val="24"/>
          <w:szCs w:val="24"/>
          <w:lang w:val="it-IT"/>
        </w:rPr>
      </w:pPr>
      <w:r w:rsidRPr="00BE441D">
        <w:rPr>
          <w:sz w:val="24"/>
          <w:szCs w:val="24"/>
          <w:lang w:val="it-IT"/>
        </w:rPr>
        <w:t>Cilat objekte pasurore duhen llogaritur si pasuri e nevojshme per proceset e punes ne ndermarrje? Sa e madhe eshte pjesa e gjendjeve rezerve, e cila eshte e nevojshme per ruajtjen e gatishmerise se proceseve te punes ne ndermarrje? Sa e larte eshte shkalla e punesimit ne ndermarrje ne raport me kapacitetin e pergjithshem te ndermarrjes? Deri ne çfare shkalle eshte shfrytezuar kapaciteti produktiv i ndermarrjes?</w:t>
      </w:r>
    </w:p>
    <w:p w:rsidR="00CB202F" w:rsidRPr="00BE441D" w:rsidRDefault="00CB202F" w:rsidP="00796298">
      <w:pPr>
        <w:numPr>
          <w:ilvl w:val="0"/>
          <w:numId w:val="58"/>
        </w:numPr>
        <w:spacing w:line="276" w:lineRule="auto"/>
        <w:jc w:val="both"/>
        <w:rPr>
          <w:b/>
          <w:sz w:val="24"/>
          <w:szCs w:val="24"/>
          <w:lang w:val="it-IT"/>
        </w:rPr>
      </w:pPr>
      <w:r w:rsidRPr="00BE441D">
        <w:rPr>
          <w:b/>
          <w:sz w:val="24"/>
          <w:szCs w:val="24"/>
          <w:lang w:val="it-IT"/>
        </w:rPr>
        <w:t>Shifra te veçanta nuk lejojne pohime te rendesishme mbi gjendjen dhe zhvillimin e ndermarrjes</w:t>
      </w:r>
    </w:p>
    <w:p w:rsidR="00CB202F" w:rsidRPr="00BE441D" w:rsidRDefault="00CB202F" w:rsidP="00BE441D">
      <w:pPr>
        <w:spacing w:line="276" w:lineRule="auto"/>
        <w:jc w:val="both"/>
        <w:rPr>
          <w:sz w:val="24"/>
          <w:szCs w:val="24"/>
        </w:rPr>
      </w:pPr>
      <w:r w:rsidRPr="00BE441D">
        <w:rPr>
          <w:sz w:val="24"/>
          <w:szCs w:val="24"/>
          <w:lang w:val="it-IT"/>
        </w:rPr>
        <w:t xml:space="preserve">Pothuajse te gjitha shifrat interpretohen ne menyra te ndryshme. Keshtu per shembull nje kuote ne rritje e rezerves mund te tregoje qe ndermarrja eshte pozicionuar per rritje te prodhimit dhe xhiros.  </w:t>
      </w:r>
      <w:r w:rsidRPr="00BE441D">
        <w:rPr>
          <w:sz w:val="24"/>
          <w:szCs w:val="24"/>
        </w:rPr>
        <w:t>Por ajo mund te kete ardhur edhe per shkak te nje stanjacioni te shitjes. Nje kuote e ulet e kerkeses (llogarive te arketueshme) mund te kete lidhje si me nje hyrje te mire te pagesave ( afat te shkurter te kryerjes se pagesave) ose me mosrealizimin e hyrjeve te kerkesave apo me uljen e shitjeve.</w:t>
      </w:r>
    </w:p>
    <w:p w:rsidR="00CB202F" w:rsidRPr="00BE441D" w:rsidRDefault="00CB202F" w:rsidP="00BE441D">
      <w:pPr>
        <w:spacing w:line="276" w:lineRule="auto"/>
        <w:jc w:val="both"/>
        <w:rPr>
          <w:sz w:val="24"/>
          <w:szCs w:val="24"/>
        </w:rPr>
      </w:pPr>
      <w:r w:rsidRPr="00BE441D">
        <w:rPr>
          <w:sz w:val="24"/>
          <w:szCs w:val="24"/>
        </w:rPr>
        <w:t xml:space="preserve">Nje analize te plote te bilancit duhet ti sherbeje gjithnje nje </w:t>
      </w:r>
      <w:r w:rsidRPr="00BE441D">
        <w:rPr>
          <w:b/>
          <w:sz w:val="24"/>
          <w:szCs w:val="24"/>
        </w:rPr>
        <w:t>sistem shifrash</w:t>
      </w:r>
      <w:r w:rsidRPr="00BE441D">
        <w:rPr>
          <w:sz w:val="24"/>
          <w:szCs w:val="24"/>
        </w:rPr>
        <w:t xml:space="preserve">. Shifrat duhet te vendosen  gjithnje ne raport  me njera tjetren si dhe te krahasohen me vlerat e </w:t>
      </w:r>
      <w:r w:rsidRPr="00BE441D">
        <w:rPr>
          <w:b/>
          <w:sz w:val="24"/>
          <w:szCs w:val="24"/>
        </w:rPr>
        <w:t>viteve te meparshme apo me shifrat mesatare te deges</w:t>
      </w:r>
      <w:r w:rsidRPr="00BE441D">
        <w:rPr>
          <w:sz w:val="24"/>
          <w:szCs w:val="24"/>
        </w:rPr>
        <w:t xml:space="preserve">. Mbi bazen e vlerave te njesuara duhet te kryhet nje </w:t>
      </w:r>
      <w:r w:rsidRPr="00BE441D">
        <w:rPr>
          <w:b/>
          <w:sz w:val="24"/>
          <w:szCs w:val="24"/>
        </w:rPr>
        <w:t>vleresim i pergjithshem</w:t>
      </w:r>
      <w:r w:rsidRPr="00BE441D">
        <w:rPr>
          <w:sz w:val="24"/>
          <w:szCs w:val="24"/>
        </w:rPr>
        <w:t>, i cili per nga vlera e informacionit dhe pohimet e tejkalon</w:t>
      </w:r>
      <w:r w:rsidRPr="00BE441D">
        <w:rPr>
          <w:b/>
          <w:sz w:val="24"/>
          <w:szCs w:val="24"/>
        </w:rPr>
        <w:t xml:space="preserve"> raportin mbi gjendjen</w:t>
      </w:r>
      <w:r w:rsidRPr="00BE441D">
        <w:rPr>
          <w:sz w:val="24"/>
          <w:szCs w:val="24"/>
        </w:rPr>
        <w:t xml:space="preserve"> e ndermarrjes dhe i jep lexuesit nje pamje te plote mbi gjendjen financiare dhe pasurore te ndermarrjes, mbi rentabilitetin e saj dhe pozicionin ne treg si dhe mbi menaxhimin e saj. Ky vleresim i pergjithshem quhet edhe </w:t>
      </w:r>
      <w:r w:rsidRPr="00BE441D">
        <w:rPr>
          <w:b/>
          <w:sz w:val="24"/>
          <w:szCs w:val="24"/>
        </w:rPr>
        <w:t>raporti i analizes.</w:t>
      </w:r>
      <w:r w:rsidRPr="00BE441D">
        <w:rPr>
          <w:sz w:val="24"/>
          <w:szCs w:val="24"/>
        </w:rPr>
        <w:t xml:space="preserve">  </w:t>
      </w:r>
    </w:p>
    <w:p w:rsidR="00CB202F" w:rsidRPr="00BE441D" w:rsidRDefault="00CB202F" w:rsidP="00BE441D">
      <w:pPr>
        <w:spacing w:line="276" w:lineRule="auto"/>
        <w:jc w:val="both"/>
        <w:rPr>
          <w:sz w:val="24"/>
          <w:szCs w:val="24"/>
        </w:rPr>
      </w:pPr>
    </w:p>
    <w:p w:rsidR="00CB202F" w:rsidRPr="00BE441D" w:rsidRDefault="00CB202F" w:rsidP="00BE441D">
      <w:pPr>
        <w:spacing w:line="276" w:lineRule="auto"/>
        <w:jc w:val="both"/>
        <w:rPr>
          <w:sz w:val="24"/>
          <w:szCs w:val="24"/>
        </w:rPr>
      </w:pPr>
      <w:r w:rsidRPr="00BE441D">
        <w:rPr>
          <w:sz w:val="24"/>
          <w:szCs w:val="24"/>
        </w:rPr>
        <w:t>Nje analize bilanci nuk duhet te mbeshtetet ne konstatime te veçanta: ajo duhet te bazohet ne nje sistem shifrash.</w:t>
      </w:r>
    </w:p>
    <w:p w:rsidR="00CB202F" w:rsidRPr="00BE441D" w:rsidRDefault="00CB202F" w:rsidP="00BE441D">
      <w:pPr>
        <w:spacing w:line="276" w:lineRule="auto"/>
        <w:jc w:val="both"/>
        <w:rPr>
          <w:sz w:val="24"/>
          <w:szCs w:val="24"/>
          <w:lang w:val="it-IT"/>
        </w:rPr>
      </w:pPr>
      <w:r w:rsidRPr="00BE441D">
        <w:rPr>
          <w:sz w:val="24"/>
          <w:szCs w:val="24"/>
          <w:lang w:val="it-IT"/>
        </w:rPr>
        <w:t>Shifrat e njehsuara duhet te krahasohen me vlerat e viteve te meparshme dhe me vlerat mesatare te deges.</w:t>
      </w:r>
    </w:p>
    <w:p w:rsidR="00CB202F" w:rsidRPr="001463D8" w:rsidRDefault="00CB202F" w:rsidP="00BE441D">
      <w:pPr>
        <w:spacing w:line="276" w:lineRule="auto"/>
        <w:jc w:val="both"/>
        <w:rPr>
          <w:b/>
          <w:sz w:val="24"/>
          <w:szCs w:val="24"/>
          <w:lang w:val="it-IT"/>
        </w:rPr>
      </w:pPr>
      <w:r w:rsidRPr="00BE441D">
        <w:rPr>
          <w:b/>
          <w:sz w:val="24"/>
          <w:szCs w:val="24"/>
          <w:lang w:val="it-IT"/>
        </w:rPr>
        <w:t>Vleresimi i pergjithshem mbi gjendjen dhe zhvillimin e ndermarrjes qe kryhet mbi bazen e vleresimit te mbylljes vjetore te bilancit quhet raport i analizes.</w:t>
      </w:r>
    </w:p>
    <w:p w:rsidR="00C30755" w:rsidRDefault="00C30755" w:rsidP="00BE441D">
      <w:pPr>
        <w:spacing w:line="276" w:lineRule="auto"/>
        <w:jc w:val="both"/>
        <w:rPr>
          <w:sz w:val="24"/>
          <w:szCs w:val="24"/>
          <w:lang w:val="it-IT"/>
        </w:rPr>
      </w:pPr>
    </w:p>
    <w:p w:rsidR="00C30755" w:rsidRPr="00BE441D" w:rsidRDefault="00C30755" w:rsidP="00BE441D">
      <w:pPr>
        <w:spacing w:line="276" w:lineRule="auto"/>
        <w:jc w:val="both"/>
        <w:rPr>
          <w:sz w:val="24"/>
          <w:szCs w:val="24"/>
          <w:lang w:val="it-IT"/>
        </w:rPr>
      </w:pPr>
    </w:p>
    <w:p w:rsidR="00DC3AE3" w:rsidRPr="00BE441D" w:rsidRDefault="00DC3AE3" w:rsidP="00796298">
      <w:pPr>
        <w:numPr>
          <w:ilvl w:val="0"/>
          <w:numId w:val="6"/>
        </w:numPr>
        <w:spacing w:line="276" w:lineRule="auto"/>
        <w:jc w:val="both"/>
        <w:rPr>
          <w:sz w:val="24"/>
          <w:szCs w:val="24"/>
        </w:rPr>
      </w:pPr>
      <w:r w:rsidRPr="00BE441D">
        <w:rPr>
          <w:b/>
          <w:sz w:val="24"/>
          <w:szCs w:val="24"/>
          <w:u w:val="single"/>
        </w:rPr>
        <w:t>Inventarizimi.</w:t>
      </w:r>
    </w:p>
    <w:p w:rsidR="00DC3AE3" w:rsidRPr="00BE441D" w:rsidRDefault="00DC3AE3" w:rsidP="00DC3AE3">
      <w:pPr>
        <w:spacing w:line="276" w:lineRule="auto"/>
        <w:jc w:val="both"/>
        <w:rPr>
          <w:sz w:val="24"/>
          <w:szCs w:val="24"/>
        </w:rPr>
      </w:pPr>
      <w:r w:rsidRPr="00BE441D">
        <w:rPr>
          <w:sz w:val="24"/>
          <w:szCs w:val="24"/>
        </w:rPr>
        <w:tab/>
        <w:t>Me inventarizim do te kuptojme procedurat qe kryhen per te arritur objektivat e meposhte:</w:t>
      </w:r>
    </w:p>
    <w:p w:rsidR="00DC3AE3" w:rsidRPr="00BE441D" w:rsidRDefault="00DC3AE3" w:rsidP="00DC3AE3">
      <w:pPr>
        <w:spacing w:line="276" w:lineRule="auto"/>
        <w:jc w:val="both"/>
        <w:rPr>
          <w:sz w:val="24"/>
          <w:szCs w:val="24"/>
        </w:rPr>
      </w:pPr>
    </w:p>
    <w:p w:rsidR="00DC3AE3" w:rsidRPr="00BE441D" w:rsidRDefault="00DC3AE3" w:rsidP="00796298">
      <w:pPr>
        <w:numPr>
          <w:ilvl w:val="0"/>
          <w:numId w:val="2"/>
        </w:numPr>
        <w:spacing w:line="276" w:lineRule="auto"/>
        <w:jc w:val="both"/>
        <w:rPr>
          <w:sz w:val="24"/>
          <w:szCs w:val="24"/>
          <w:lang w:val="it-IT"/>
        </w:rPr>
      </w:pPr>
      <w:r w:rsidRPr="00BE441D">
        <w:rPr>
          <w:sz w:val="24"/>
          <w:szCs w:val="24"/>
          <w:lang w:val="it-IT"/>
        </w:rPr>
        <w:t>Verifikimin periodik te saktesise se mjeteve dhe detyrimeve me qellim qe te paraqitet sakte realiteti ekonomik i bankes.</w:t>
      </w:r>
    </w:p>
    <w:p w:rsidR="00DC3AE3" w:rsidRPr="00BE441D" w:rsidRDefault="00DC3AE3" w:rsidP="00796298">
      <w:pPr>
        <w:numPr>
          <w:ilvl w:val="0"/>
          <w:numId w:val="2"/>
        </w:numPr>
        <w:spacing w:line="276" w:lineRule="auto"/>
        <w:jc w:val="both"/>
        <w:rPr>
          <w:sz w:val="24"/>
          <w:szCs w:val="24"/>
          <w:lang w:val="it-IT"/>
        </w:rPr>
      </w:pPr>
      <w:r w:rsidRPr="00BE441D">
        <w:rPr>
          <w:sz w:val="24"/>
          <w:szCs w:val="24"/>
          <w:lang w:val="it-IT"/>
        </w:rPr>
        <w:t>Mbylljen e llogarive ne perputhje me parimet e pergjithshme te kontabilitetit.</w:t>
      </w:r>
    </w:p>
    <w:p w:rsidR="00DC3AE3" w:rsidRPr="00BE441D" w:rsidRDefault="00DC3AE3" w:rsidP="00DC3AE3">
      <w:pPr>
        <w:spacing w:line="276" w:lineRule="auto"/>
        <w:jc w:val="both"/>
        <w:rPr>
          <w:sz w:val="24"/>
          <w:szCs w:val="24"/>
          <w:lang w:val="it-IT"/>
        </w:rPr>
      </w:pPr>
    </w:p>
    <w:p w:rsidR="00DC3AE3" w:rsidRPr="00BE441D" w:rsidRDefault="00DC3AE3" w:rsidP="00DC3AE3">
      <w:pPr>
        <w:spacing w:line="276" w:lineRule="auto"/>
        <w:jc w:val="both"/>
        <w:rPr>
          <w:sz w:val="24"/>
          <w:szCs w:val="24"/>
          <w:lang w:val="it-IT"/>
        </w:rPr>
      </w:pPr>
      <w:r w:rsidRPr="00BE441D">
        <w:rPr>
          <w:sz w:val="24"/>
          <w:szCs w:val="24"/>
          <w:lang w:val="it-IT"/>
        </w:rPr>
        <w:tab/>
        <w:t>Procesit te inventarizimit i nenshtrohen te gjitha llogarite, qe paraqiten ne aktiv ose ne pasiv te bilancit te bankes.</w:t>
      </w:r>
    </w:p>
    <w:p w:rsidR="00DC3AE3" w:rsidRPr="00BE441D" w:rsidRDefault="00DC3AE3" w:rsidP="00DC3AE3">
      <w:pPr>
        <w:spacing w:line="276" w:lineRule="auto"/>
        <w:jc w:val="both"/>
        <w:rPr>
          <w:sz w:val="24"/>
          <w:szCs w:val="24"/>
        </w:rPr>
      </w:pPr>
    </w:p>
    <w:p w:rsidR="00DC3AE3" w:rsidRPr="00BE441D" w:rsidRDefault="00DC3AE3" w:rsidP="00796298">
      <w:pPr>
        <w:numPr>
          <w:ilvl w:val="0"/>
          <w:numId w:val="7"/>
        </w:numPr>
        <w:spacing w:line="276" w:lineRule="auto"/>
        <w:jc w:val="both"/>
        <w:rPr>
          <w:sz w:val="24"/>
          <w:szCs w:val="24"/>
        </w:rPr>
      </w:pPr>
      <w:r w:rsidRPr="00BE441D">
        <w:rPr>
          <w:b/>
          <w:sz w:val="24"/>
          <w:szCs w:val="24"/>
          <w:u w:val="single"/>
        </w:rPr>
        <w:t>Inventari</w:t>
      </w:r>
    </w:p>
    <w:p w:rsidR="00DC3AE3" w:rsidRPr="00BE441D" w:rsidRDefault="00DC3AE3" w:rsidP="00DC3AE3">
      <w:pPr>
        <w:spacing w:line="276" w:lineRule="auto"/>
        <w:jc w:val="both"/>
        <w:rPr>
          <w:sz w:val="24"/>
          <w:szCs w:val="24"/>
        </w:rPr>
      </w:pPr>
    </w:p>
    <w:p w:rsidR="00DC3AE3" w:rsidRPr="00BE441D" w:rsidRDefault="00DC3AE3" w:rsidP="00DC3AE3">
      <w:pPr>
        <w:spacing w:line="276" w:lineRule="auto"/>
        <w:jc w:val="both"/>
        <w:rPr>
          <w:sz w:val="24"/>
          <w:szCs w:val="24"/>
          <w:lang w:val="it-IT"/>
        </w:rPr>
      </w:pPr>
      <w:r w:rsidRPr="00BE441D">
        <w:rPr>
          <w:sz w:val="24"/>
          <w:szCs w:val="24"/>
          <w:lang w:val="it-IT"/>
        </w:rPr>
        <w:tab/>
        <w:t xml:space="preserve">Inventari i zerave te ndryshem pergatitet nga banka, duke patur ne konsiderate vecorite e llogarive te ndryshme. </w:t>
      </w:r>
    </w:p>
    <w:p w:rsidR="00DC3AE3" w:rsidRPr="00BE441D" w:rsidRDefault="00DC3AE3" w:rsidP="00DC3AE3">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p>
    <w:p w:rsidR="00CB202F" w:rsidRPr="00BE441D" w:rsidRDefault="00CB202F" w:rsidP="00BE441D">
      <w:pPr>
        <w:spacing w:line="276" w:lineRule="auto"/>
        <w:jc w:val="both"/>
        <w:rPr>
          <w:sz w:val="24"/>
          <w:szCs w:val="24"/>
          <w:lang w:val="it-IT"/>
        </w:rPr>
      </w:pPr>
    </w:p>
    <w:p w:rsidR="00091E9C" w:rsidRPr="00BE441D" w:rsidRDefault="00091E9C" w:rsidP="00BE441D">
      <w:pPr>
        <w:spacing w:line="276" w:lineRule="auto"/>
        <w:jc w:val="both"/>
        <w:rPr>
          <w:sz w:val="24"/>
          <w:szCs w:val="24"/>
          <w:lang w:val="it-IT"/>
        </w:rPr>
      </w:pPr>
    </w:p>
    <w:p w:rsidR="00091E9C" w:rsidRPr="00BE441D" w:rsidRDefault="00091E9C" w:rsidP="00BE441D">
      <w:pPr>
        <w:spacing w:line="276" w:lineRule="auto"/>
        <w:jc w:val="both"/>
        <w:rPr>
          <w:sz w:val="24"/>
          <w:szCs w:val="24"/>
          <w:lang w:val="it-IT"/>
        </w:rPr>
      </w:pPr>
    </w:p>
    <w:p w:rsidR="006B7D45" w:rsidRPr="00BE441D" w:rsidRDefault="006B7D45" w:rsidP="00BE441D">
      <w:pPr>
        <w:spacing w:line="276" w:lineRule="auto"/>
        <w:rPr>
          <w:sz w:val="24"/>
          <w:szCs w:val="24"/>
          <w:lang w:val="it-IT"/>
        </w:rPr>
      </w:pPr>
    </w:p>
    <w:sectPr w:rsidR="006B7D45" w:rsidRPr="00BE441D" w:rsidSect="00661D01">
      <w:foot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CB" w:rsidRDefault="000279CB" w:rsidP="00661D01">
      <w:r>
        <w:separator/>
      </w:r>
    </w:p>
  </w:endnote>
  <w:endnote w:type="continuationSeparator" w:id="0">
    <w:p w:rsidR="000279CB" w:rsidRDefault="000279CB" w:rsidP="006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26734"/>
      <w:docPartObj>
        <w:docPartGallery w:val="Page Numbers (Bottom of Page)"/>
        <w:docPartUnique/>
      </w:docPartObj>
    </w:sdtPr>
    <w:sdtEndPr>
      <w:rPr>
        <w:noProof/>
      </w:rPr>
    </w:sdtEndPr>
    <w:sdtContent>
      <w:p w:rsidR="00661D01" w:rsidRDefault="00661D01">
        <w:pPr>
          <w:pStyle w:val="Footer"/>
          <w:jc w:val="center"/>
        </w:pPr>
        <w:r>
          <w:fldChar w:fldCharType="begin"/>
        </w:r>
        <w:r>
          <w:instrText xml:space="preserve"> PAGE   \* MERGEFORMAT </w:instrText>
        </w:r>
        <w:r>
          <w:fldChar w:fldCharType="separate"/>
        </w:r>
        <w:r w:rsidR="00D93CE6">
          <w:rPr>
            <w:noProof/>
          </w:rPr>
          <w:t>2</w:t>
        </w:r>
        <w:r>
          <w:rPr>
            <w:noProof/>
          </w:rPr>
          <w:fldChar w:fldCharType="end"/>
        </w:r>
      </w:p>
    </w:sdtContent>
  </w:sdt>
  <w:p w:rsidR="00661D01" w:rsidRDefault="0066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CB" w:rsidRDefault="000279CB" w:rsidP="00661D01">
      <w:r>
        <w:separator/>
      </w:r>
    </w:p>
  </w:footnote>
  <w:footnote w:type="continuationSeparator" w:id="0">
    <w:p w:rsidR="000279CB" w:rsidRDefault="000279CB" w:rsidP="0066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085BB6"/>
    <w:lvl w:ilvl="0">
      <w:numFmt w:val="bullet"/>
      <w:lvlText w:val="*"/>
      <w:lvlJc w:val="left"/>
    </w:lvl>
  </w:abstractNum>
  <w:abstractNum w:abstractNumId="1" w15:restartNumberingAfterBreak="0">
    <w:nsid w:val="0228558A"/>
    <w:multiLevelType w:val="singleLevel"/>
    <w:tmpl w:val="96B2A594"/>
    <w:lvl w:ilvl="0">
      <w:start w:val="1"/>
      <w:numFmt w:val="decimal"/>
      <w:lvlText w:val="2.2.%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 w15:restartNumberingAfterBreak="0">
    <w:nsid w:val="042D69A7"/>
    <w:multiLevelType w:val="singleLevel"/>
    <w:tmpl w:val="D0FCFA5A"/>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3" w15:restartNumberingAfterBreak="0">
    <w:nsid w:val="0495076F"/>
    <w:multiLevelType w:val="singleLevel"/>
    <w:tmpl w:val="968290D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4" w15:restartNumberingAfterBreak="0">
    <w:nsid w:val="06E40586"/>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 w15:restartNumberingAfterBreak="0">
    <w:nsid w:val="08136779"/>
    <w:multiLevelType w:val="hybridMultilevel"/>
    <w:tmpl w:val="B1743888"/>
    <w:lvl w:ilvl="0" w:tplc="78DC0ACE">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1C4F37"/>
    <w:multiLevelType w:val="singleLevel"/>
    <w:tmpl w:val="8E84D856"/>
    <w:lvl w:ilvl="0">
      <w:start w:val="2"/>
      <w:numFmt w:val="upperLetter"/>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7" w15:restartNumberingAfterBreak="0">
    <w:nsid w:val="092C0383"/>
    <w:multiLevelType w:val="singleLevel"/>
    <w:tmpl w:val="CD220D6C"/>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15:restartNumberingAfterBreak="0">
    <w:nsid w:val="0A8A79F9"/>
    <w:multiLevelType w:val="singleLevel"/>
    <w:tmpl w:val="52A88A98"/>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9" w15:restartNumberingAfterBreak="0">
    <w:nsid w:val="0B3B0F4A"/>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0" w15:restartNumberingAfterBreak="0">
    <w:nsid w:val="0DBC2598"/>
    <w:multiLevelType w:val="singleLevel"/>
    <w:tmpl w:val="F1841F90"/>
    <w:lvl w:ilvl="0">
      <w:start w:val="3"/>
      <w:numFmt w:val="decimal"/>
      <w:lvlText w:val="2.%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0E741B9D"/>
    <w:multiLevelType w:val="singleLevel"/>
    <w:tmpl w:val="3092BF02"/>
    <w:lvl w:ilvl="0">
      <w:start w:val="5"/>
      <w:numFmt w:val="decimal"/>
      <w:lvlText w:val="2.%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15:restartNumberingAfterBreak="0">
    <w:nsid w:val="0ED40E9D"/>
    <w:multiLevelType w:val="singleLevel"/>
    <w:tmpl w:val="79705D42"/>
    <w:lvl w:ilvl="0">
      <w:start w:val="2"/>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3" w15:restartNumberingAfterBreak="0">
    <w:nsid w:val="0FD46415"/>
    <w:multiLevelType w:val="singleLevel"/>
    <w:tmpl w:val="8AC2C968"/>
    <w:lvl w:ilvl="0">
      <w:start w:val="2"/>
      <w:numFmt w:val="decimal"/>
      <w:lvlText w:val="1.%1. "/>
      <w:legacy w:legacy="1" w:legacySpace="0" w:legacyIndent="360"/>
      <w:lvlJc w:val="left"/>
      <w:pPr>
        <w:ind w:left="1080" w:hanging="360"/>
      </w:pPr>
      <w:rPr>
        <w:rFonts w:ascii="Times New Roman" w:hAnsi="Times New Roman" w:cs="Times New Roman" w:hint="default"/>
        <w:b/>
        <w:i w:val="0"/>
        <w:sz w:val="20"/>
        <w:u w:val="none"/>
      </w:rPr>
    </w:lvl>
  </w:abstractNum>
  <w:abstractNum w:abstractNumId="14" w15:restartNumberingAfterBreak="0">
    <w:nsid w:val="145832D0"/>
    <w:multiLevelType w:val="singleLevel"/>
    <w:tmpl w:val="370C1B2A"/>
    <w:lvl w:ilvl="0">
      <w:start w:val="1"/>
      <w:numFmt w:val="decimal"/>
      <w:lvlText w:val="%1."/>
      <w:legacy w:legacy="1" w:legacySpace="0" w:legacyIndent="283"/>
      <w:lvlJc w:val="left"/>
      <w:pPr>
        <w:ind w:left="283" w:hanging="283"/>
      </w:pPr>
    </w:lvl>
  </w:abstractNum>
  <w:abstractNum w:abstractNumId="15" w15:restartNumberingAfterBreak="0">
    <w:nsid w:val="15185C78"/>
    <w:multiLevelType w:val="singleLevel"/>
    <w:tmpl w:val="6E981E10"/>
    <w:lvl w:ilvl="0">
      <w:start w:val="2"/>
      <w:numFmt w:val="decimal"/>
      <w:lvlText w:val="2.%1. "/>
      <w:legacy w:legacy="1" w:legacySpace="0" w:legacyIndent="360"/>
      <w:lvlJc w:val="left"/>
      <w:pPr>
        <w:ind w:left="360" w:hanging="360"/>
      </w:pPr>
      <w:rPr>
        <w:rFonts w:ascii="Times New Roman" w:hAnsi="Times New Roman" w:cs="Times New Roman" w:hint="default"/>
        <w:b/>
        <w:i w:val="0"/>
        <w:sz w:val="24"/>
        <w:u w:val="none"/>
      </w:rPr>
    </w:lvl>
  </w:abstractNum>
  <w:abstractNum w:abstractNumId="16" w15:restartNumberingAfterBreak="0">
    <w:nsid w:val="15DC4B6F"/>
    <w:multiLevelType w:val="singleLevel"/>
    <w:tmpl w:val="65CC9C42"/>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7" w15:restartNumberingAfterBreak="0">
    <w:nsid w:val="17F258A9"/>
    <w:multiLevelType w:val="singleLevel"/>
    <w:tmpl w:val="6A8E5A9E"/>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8" w15:restartNumberingAfterBreak="0">
    <w:nsid w:val="197A02C8"/>
    <w:multiLevelType w:val="hybridMultilevel"/>
    <w:tmpl w:val="D9F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46D71"/>
    <w:multiLevelType w:val="hybridMultilevel"/>
    <w:tmpl w:val="3D5422EC"/>
    <w:lvl w:ilvl="0" w:tplc="A0D0C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075B64"/>
    <w:multiLevelType w:val="singleLevel"/>
    <w:tmpl w:val="F336F9B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1" w15:restartNumberingAfterBreak="0">
    <w:nsid w:val="1D7B3711"/>
    <w:multiLevelType w:val="singleLevel"/>
    <w:tmpl w:val="6A8E5A9E"/>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2" w15:restartNumberingAfterBreak="0">
    <w:nsid w:val="20C72563"/>
    <w:multiLevelType w:val="hybridMultilevel"/>
    <w:tmpl w:val="029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064C6"/>
    <w:multiLevelType w:val="hybridMultilevel"/>
    <w:tmpl w:val="8B2EE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298590B"/>
    <w:multiLevelType w:val="singleLevel"/>
    <w:tmpl w:val="6AF4A05E"/>
    <w:lvl w:ilvl="0">
      <w:start w:val="6"/>
      <w:numFmt w:val="decimal"/>
      <w:lvlText w:val="2.%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5" w15:restartNumberingAfterBreak="0">
    <w:nsid w:val="23942292"/>
    <w:multiLevelType w:val="hybridMultilevel"/>
    <w:tmpl w:val="E382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CC2A69"/>
    <w:multiLevelType w:val="singleLevel"/>
    <w:tmpl w:val="6A8E5A9E"/>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7" w15:restartNumberingAfterBreak="0">
    <w:nsid w:val="269C6877"/>
    <w:multiLevelType w:val="singleLevel"/>
    <w:tmpl w:val="B476A908"/>
    <w:lvl w:ilvl="0">
      <w:start w:val="1"/>
      <w:numFmt w:val="decimal"/>
      <w:lvlText w:val="2.%1. "/>
      <w:legacy w:legacy="1" w:legacySpace="0" w:legacyIndent="360"/>
      <w:lvlJc w:val="left"/>
      <w:pPr>
        <w:ind w:left="360" w:hanging="360"/>
      </w:pPr>
      <w:rPr>
        <w:rFonts w:ascii="Times New Roman" w:hAnsi="Times New Roman" w:cs="Times New Roman" w:hint="default"/>
        <w:b/>
        <w:i w:val="0"/>
        <w:sz w:val="24"/>
        <w:u w:val="none"/>
      </w:rPr>
    </w:lvl>
  </w:abstractNum>
  <w:abstractNum w:abstractNumId="28" w15:restartNumberingAfterBreak="0">
    <w:nsid w:val="26A65A1A"/>
    <w:multiLevelType w:val="singleLevel"/>
    <w:tmpl w:val="C450BD96"/>
    <w:lvl w:ilvl="0">
      <w:start w:val="1"/>
      <w:numFmt w:val="decimal"/>
      <w:lvlText w:val="1.%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29" w15:restartNumberingAfterBreak="0">
    <w:nsid w:val="29AE2C3A"/>
    <w:multiLevelType w:val="hybridMultilevel"/>
    <w:tmpl w:val="EC56686C"/>
    <w:lvl w:ilvl="0" w:tplc="43E64D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75AE6"/>
    <w:multiLevelType w:val="singleLevel"/>
    <w:tmpl w:val="184EB23E"/>
    <w:lvl w:ilvl="0">
      <w:start w:val="3"/>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1" w15:restartNumberingAfterBreak="0">
    <w:nsid w:val="2C0325E2"/>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2" w15:restartNumberingAfterBreak="0">
    <w:nsid w:val="2D042597"/>
    <w:multiLevelType w:val="hybridMultilevel"/>
    <w:tmpl w:val="791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A97264"/>
    <w:multiLevelType w:val="singleLevel"/>
    <w:tmpl w:val="6A8E5A9E"/>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4" w15:restartNumberingAfterBreak="0">
    <w:nsid w:val="2F726AA6"/>
    <w:multiLevelType w:val="singleLevel"/>
    <w:tmpl w:val="D1C62AB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5" w15:restartNumberingAfterBreak="0">
    <w:nsid w:val="32093ABF"/>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36" w15:restartNumberingAfterBreak="0">
    <w:nsid w:val="37D06D8F"/>
    <w:multiLevelType w:val="hybridMultilevel"/>
    <w:tmpl w:val="906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E14727"/>
    <w:multiLevelType w:val="singleLevel"/>
    <w:tmpl w:val="D0FCFA5A"/>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38" w15:restartNumberingAfterBreak="0">
    <w:nsid w:val="434F6279"/>
    <w:multiLevelType w:val="multilevel"/>
    <w:tmpl w:val="1696B9F6"/>
    <w:lvl w:ilvl="0">
      <w:start w:val="1"/>
      <w:numFmt w:val="decimal"/>
      <w:lvlText w:val="%1."/>
      <w:lvlJc w:val="left"/>
      <w:pPr>
        <w:tabs>
          <w:tab w:val="num" w:pos="360"/>
        </w:tabs>
        <w:ind w:left="36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45C024FD"/>
    <w:multiLevelType w:val="singleLevel"/>
    <w:tmpl w:val="9348B270"/>
    <w:lvl w:ilvl="0">
      <w:start w:val="1"/>
      <w:numFmt w:val="decimal"/>
      <w:lvlText w:val="2.%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40" w15:restartNumberingAfterBreak="0">
    <w:nsid w:val="45F467F1"/>
    <w:multiLevelType w:val="singleLevel"/>
    <w:tmpl w:val="EF54F216"/>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41" w15:restartNumberingAfterBreak="0">
    <w:nsid w:val="4BFD6D1D"/>
    <w:multiLevelType w:val="singleLevel"/>
    <w:tmpl w:val="639CD6DA"/>
    <w:lvl w:ilvl="0">
      <w:start w:val="6"/>
      <w:numFmt w:val="decimal"/>
      <w:lvlText w:val="3.%1. "/>
      <w:legacy w:legacy="1" w:legacySpace="0" w:legacyIndent="360"/>
      <w:lvlJc w:val="left"/>
      <w:pPr>
        <w:ind w:left="4680" w:hanging="360"/>
      </w:pPr>
      <w:rPr>
        <w:rFonts w:ascii="Times New Roman" w:hAnsi="Times New Roman" w:cs="Times New Roman" w:hint="default"/>
        <w:b/>
        <w:i w:val="0"/>
        <w:sz w:val="24"/>
        <w:u w:val="none"/>
      </w:rPr>
    </w:lvl>
  </w:abstractNum>
  <w:abstractNum w:abstractNumId="42" w15:restartNumberingAfterBreak="0">
    <w:nsid w:val="50547D73"/>
    <w:multiLevelType w:val="singleLevel"/>
    <w:tmpl w:val="F336F9B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43" w15:restartNumberingAfterBreak="0">
    <w:nsid w:val="5410245D"/>
    <w:multiLevelType w:val="multilevel"/>
    <w:tmpl w:val="AB601352"/>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15:restartNumberingAfterBreak="0">
    <w:nsid w:val="57732694"/>
    <w:multiLevelType w:val="singleLevel"/>
    <w:tmpl w:val="6A8E5A9E"/>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45" w15:restartNumberingAfterBreak="0">
    <w:nsid w:val="57B9245C"/>
    <w:multiLevelType w:val="hybridMultilevel"/>
    <w:tmpl w:val="4ADE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B61F9"/>
    <w:multiLevelType w:val="singleLevel"/>
    <w:tmpl w:val="8D4C0C9C"/>
    <w:lvl w:ilvl="0">
      <w:start w:val="2"/>
      <w:numFmt w:val="decimal"/>
      <w:lvlText w:val="2.%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7" w15:restartNumberingAfterBreak="0">
    <w:nsid w:val="59083F15"/>
    <w:multiLevelType w:val="singleLevel"/>
    <w:tmpl w:val="0407000F"/>
    <w:lvl w:ilvl="0">
      <w:start w:val="1"/>
      <w:numFmt w:val="decimal"/>
      <w:lvlText w:val="%1."/>
      <w:lvlJc w:val="left"/>
      <w:pPr>
        <w:tabs>
          <w:tab w:val="num" w:pos="360"/>
        </w:tabs>
        <w:ind w:left="360" w:hanging="360"/>
      </w:pPr>
      <w:rPr>
        <w:rFonts w:hint="default"/>
      </w:rPr>
    </w:lvl>
  </w:abstractNum>
  <w:abstractNum w:abstractNumId="48" w15:restartNumberingAfterBreak="0">
    <w:nsid w:val="597227D2"/>
    <w:multiLevelType w:val="singleLevel"/>
    <w:tmpl w:val="D1C62AB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9" w15:restartNumberingAfterBreak="0">
    <w:nsid w:val="5B5F1C72"/>
    <w:multiLevelType w:val="hybridMultilevel"/>
    <w:tmpl w:val="FB221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C0B528F"/>
    <w:multiLevelType w:val="hybridMultilevel"/>
    <w:tmpl w:val="138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C22DCF"/>
    <w:multiLevelType w:val="singleLevel"/>
    <w:tmpl w:val="26747BFC"/>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2" w15:restartNumberingAfterBreak="0">
    <w:nsid w:val="61567E79"/>
    <w:multiLevelType w:val="singleLevel"/>
    <w:tmpl w:val="8D1CD3A0"/>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3" w15:restartNumberingAfterBreak="0">
    <w:nsid w:val="61F4216B"/>
    <w:multiLevelType w:val="singleLevel"/>
    <w:tmpl w:val="5E463EBE"/>
    <w:lvl w:ilvl="0">
      <w:start w:val="4"/>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4" w15:restartNumberingAfterBreak="0">
    <w:nsid w:val="63737207"/>
    <w:multiLevelType w:val="singleLevel"/>
    <w:tmpl w:val="6CBCD102"/>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5" w15:restartNumberingAfterBreak="0">
    <w:nsid w:val="649855E2"/>
    <w:multiLevelType w:val="singleLevel"/>
    <w:tmpl w:val="184EB23E"/>
    <w:lvl w:ilvl="0">
      <w:start w:val="3"/>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6" w15:restartNumberingAfterBreak="0">
    <w:nsid w:val="67044D5B"/>
    <w:multiLevelType w:val="singleLevel"/>
    <w:tmpl w:val="C1B862B6"/>
    <w:lvl w:ilvl="0">
      <w:start w:val="2"/>
      <w:numFmt w:val="decimal"/>
      <w:lvlText w:val="2.2.%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7" w15:restartNumberingAfterBreak="0">
    <w:nsid w:val="6A296A9E"/>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8" w15:restartNumberingAfterBreak="0">
    <w:nsid w:val="6A312318"/>
    <w:multiLevelType w:val="singleLevel"/>
    <w:tmpl w:val="EF54F216"/>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59" w15:restartNumberingAfterBreak="0">
    <w:nsid w:val="6D4C5CE8"/>
    <w:multiLevelType w:val="singleLevel"/>
    <w:tmpl w:val="1AB63514"/>
    <w:lvl w:ilvl="0">
      <w:start w:val="1"/>
      <w:numFmt w:val="decimal"/>
      <w:lvlText w:val="2.%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0" w15:restartNumberingAfterBreak="0">
    <w:nsid w:val="6F6D72AA"/>
    <w:multiLevelType w:val="singleLevel"/>
    <w:tmpl w:val="8CC00CA8"/>
    <w:lvl w:ilvl="0">
      <w:start w:val="1"/>
      <w:numFmt w:val="upperLetter"/>
      <w:lvlText w:val="%1. "/>
      <w:legacy w:legacy="1" w:legacySpace="0" w:legacyIndent="360"/>
      <w:lvlJc w:val="left"/>
      <w:pPr>
        <w:ind w:left="1800" w:hanging="360"/>
      </w:pPr>
      <w:rPr>
        <w:rFonts w:ascii="Times New Roman" w:hAnsi="Times New Roman" w:cs="Times New Roman" w:hint="default"/>
        <w:b/>
        <w:i w:val="0"/>
        <w:sz w:val="24"/>
        <w:u w:val="none"/>
      </w:rPr>
    </w:lvl>
  </w:abstractNum>
  <w:abstractNum w:abstractNumId="61" w15:restartNumberingAfterBreak="0">
    <w:nsid w:val="6FEA450D"/>
    <w:multiLevelType w:val="singleLevel"/>
    <w:tmpl w:val="0407000F"/>
    <w:lvl w:ilvl="0">
      <w:start w:val="1"/>
      <w:numFmt w:val="decimal"/>
      <w:lvlText w:val="%1."/>
      <w:lvlJc w:val="left"/>
      <w:pPr>
        <w:tabs>
          <w:tab w:val="num" w:pos="360"/>
        </w:tabs>
        <w:ind w:left="360" w:hanging="360"/>
      </w:pPr>
      <w:rPr>
        <w:rFonts w:hint="default"/>
      </w:rPr>
    </w:lvl>
  </w:abstractNum>
  <w:abstractNum w:abstractNumId="62" w15:restartNumberingAfterBreak="0">
    <w:nsid w:val="707C0D2E"/>
    <w:multiLevelType w:val="hybridMultilevel"/>
    <w:tmpl w:val="F676CFBE"/>
    <w:lvl w:ilvl="0" w:tplc="78DC0ACE">
      <w:start w:val="1"/>
      <w:numFmt w:val="bullet"/>
      <w:lvlText w:val=""/>
      <w:lvlJc w:val="left"/>
      <w:pPr>
        <w:tabs>
          <w:tab w:val="num" w:pos="0"/>
        </w:tabs>
        <w:ind w:left="720" w:hanging="36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723A6FC0"/>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4" w15:restartNumberingAfterBreak="0">
    <w:nsid w:val="73501C42"/>
    <w:multiLevelType w:val="singleLevel"/>
    <w:tmpl w:val="4F167660"/>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5" w15:restartNumberingAfterBreak="0">
    <w:nsid w:val="74604E61"/>
    <w:multiLevelType w:val="singleLevel"/>
    <w:tmpl w:val="285A741A"/>
    <w:lvl w:ilvl="0">
      <w:start w:val="5"/>
      <w:numFmt w:val="decimal"/>
      <w:lvlText w:val="3.%1. "/>
      <w:legacy w:legacy="1" w:legacySpace="0" w:legacyIndent="360"/>
      <w:lvlJc w:val="left"/>
      <w:pPr>
        <w:ind w:left="360" w:hanging="360"/>
      </w:pPr>
      <w:rPr>
        <w:rFonts w:ascii="Times New Roman" w:hAnsi="Times New Roman" w:cs="Times New Roman" w:hint="default"/>
        <w:b/>
        <w:i w:val="0"/>
        <w:sz w:val="24"/>
        <w:u w:val="none"/>
      </w:rPr>
    </w:lvl>
  </w:abstractNum>
  <w:abstractNum w:abstractNumId="66" w15:restartNumberingAfterBreak="0">
    <w:nsid w:val="7512166D"/>
    <w:multiLevelType w:val="singleLevel"/>
    <w:tmpl w:val="F336F9B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7" w15:restartNumberingAfterBreak="0">
    <w:nsid w:val="75AC286E"/>
    <w:multiLevelType w:val="singleLevel"/>
    <w:tmpl w:val="968290D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8" w15:restartNumberingAfterBreak="0">
    <w:nsid w:val="76474463"/>
    <w:multiLevelType w:val="hybridMultilevel"/>
    <w:tmpl w:val="9ACE7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90F7A57"/>
    <w:multiLevelType w:val="singleLevel"/>
    <w:tmpl w:val="4C22365C"/>
    <w:lvl w:ilvl="0">
      <w:start w:val="3"/>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70" w15:restartNumberingAfterBreak="0">
    <w:nsid w:val="7A2648D7"/>
    <w:multiLevelType w:val="singleLevel"/>
    <w:tmpl w:val="6AD61FBA"/>
    <w:lvl w:ilvl="0">
      <w:start w:val="1"/>
      <w:numFmt w:val="decimal"/>
      <w:lvlText w:val="%1. "/>
      <w:legacy w:legacy="1" w:legacySpace="0" w:legacyIndent="360"/>
      <w:lvlJc w:val="left"/>
      <w:pPr>
        <w:ind w:left="360" w:hanging="360"/>
      </w:pPr>
      <w:rPr>
        <w:rFonts w:ascii="Times New Roman" w:hAnsi="Times New Roman" w:cs="Times New Roman" w:hint="default"/>
        <w:b/>
        <w:i w:val="0"/>
        <w:sz w:val="28"/>
        <w:u w:val="none"/>
      </w:rPr>
    </w:lvl>
  </w:abstractNum>
  <w:abstractNum w:abstractNumId="71" w15:restartNumberingAfterBreak="0">
    <w:nsid w:val="7CA936A1"/>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72" w15:restartNumberingAfterBreak="0">
    <w:nsid w:val="7E4E3C05"/>
    <w:multiLevelType w:val="singleLevel"/>
    <w:tmpl w:val="6A8E5A9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73" w15:restartNumberingAfterBreak="0">
    <w:nsid w:val="7E5422B0"/>
    <w:multiLevelType w:val="singleLevel"/>
    <w:tmpl w:val="C16601B8"/>
    <w:lvl w:ilvl="0">
      <w:start w:val="1"/>
      <w:numFmt w:val="decimal"/>
      <w:lvlText w:val="%1. "/>
      <w:legacy w:legacy="1" w:legacySpace="0" w:legacyIndent="360"/>
      <w:lvlJc w:val="left"/>
      <w:pPr>
        <w:ind w:left="360" w:hanging="360"/>
      </w:pPr>
      <w:rPr>
        <w:rFonts w:ascii="Times New Roman" w:hAnsi="Times New Roman" w:cs="Times New Roman" w:hint="default"/>
        <w:b/>
        <w:i w:val="0"/>
        <w:sz w:val="28"/>
        <w:u w:val="none"/>
      </w:rPr>
    </w:lvl>
  </w:abstractNum>
  <w:num w:numId="1">
    <w:abstractNumId w:val="73"/>
  </w:num>
  <w:num w:numId="2">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3">
    <w:abstractNumId w:val="58"/>
  </w:num>
  <w:num w:numId="4">
    <w:abstractNumId w:val="69"/>
  </w:num>
  <w:num w:numId="5">
    <w:abstractNumId w:val="53"/>
  </w:num>
  <w:num w:numId="6">
    <w:abstractNumId w:val="27"/>
  </w:num>
  <w:num w:numId="7">
    <w:abstractNumId w:val="15"/>
  </w:num>
  <w:num w:numId="8">
    <w:abstractNumId w:val="40"/>
  </w:num>
  <w:num w:numId="9">
    <w:abstractNumId w:val="48"/>
  </w:num>
  <w:num w:numId="10">
    <w:abstractNumId w:val="7"/>
  </w:num>
  <w:num w:numId="11">
    <w:abstractNumId w:val="34"/>
  </w:num>
  <w:num w:numId="12">
    <w:abstractNumId w:val="65"/>
  </w:num>
  <w:num w:numId="13">
    <w:abstractNumId w:val="41"/>
  </w:num>
  <w:num w:numId="14">
    <w:abstractNumId w:val="70"/>
  </w:num>
  <w:num w:numId="15">
    <w:abstractNumId w:val="12"/>
  </w:num>
  <w:num w:numId="16">
    <w:abstractNumId w:val="59"/>
  </w:num>
  <w:num w:numId="17">
    <w:abstractNumId w:val="46"/>
  </w:num>
  <w:num w:numId="18">
    <w:abstractNumId w:val="10"/>
  </w:num>
  <w:num w:numId="19">
    <w:abstractNumId w:val="16"/>
  </w:num>
  <w:num w:numId="20">
    <w:abstractNumId w:val="11"/>
  </w:num>
  <w:num w:numId="21">
    <w:abstractNumId w:val="24"/>
  </w:num>
  <w:num w:numId="22">
    <w:abstractNumId w:val="51"/>
  </w:num>
  <w:num w:numId="23">
    <w:abstractNumId w:val="60"/>
  </w:num>
  <w:num w:numId="24">
    <w:abstractNumId w:val="3"/>
  </w:num>
  <w:num w:numId="25">
    <w:abstractNumId w:val="66"/>
  </w:num>
  <w:num w:numId="26">
    <w:abstractNumId w:val="39"/>
  </w:num>
  <w:num w:numId="27">
    <w:abstractNumId w:val="1"/>
  </w:num>
  <w:num w:numId="28">
    <w:abstractNumId w:val="56"/>
  </w:num>
  <w:num w:numId="29">
    <w:abstractNumId w:val="8"/>
  </w:num>
  <w:num w:numId="30">
    <w:abstractNumId w:val="33"/>
  </w:num>
  <w:num w:numId="31">
    <w:abstractNumId w:val="33"/>
    <w:lvlOverride w:ilvl="0">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 w:numId="32">
    <w:abstractNumId w:val="67"/>
  </w:num>
  <w:num w:numId="33">
    <w:abstractNumId w:val="6"/>
  </w:num>
  <w:num w:numId="34">
    <w:abstractNumId w:val="2"/>
  </w:num>
  <w:num w:numId="35">
    <w:abstractNumId w:val="63"/>
  </w:num>
  <w:num w:numId="36">
    <w:abstractNumId w:val="31"/>
  </w:num>
  <w:num w:numId="37">
    <w:abstractNumId w:val="17"/>
  </w:num>
  <w:num w:numId="38">
    <w:abstractNumId w:val="28"/>
  </w:num>
  <w:num w:numId="39">
    <w:abstractNumId w:val="54"/>
  </w:num>
  <w:num w:numId="40">
    <w:abstractNumId w:val="52"/>
  </w:num>
  <w:num w:numId="41">
    <w:abstractNumId w:val="13"/>
  </w:num>
  <w:num w:numId="42">
    <w:abstractNumId w:val="20"/>
  </w:num>
  <w:num w:numId="43">
    <w:abstractNumId w:val="57"/>
  </w:num>
  <w:num w:numId="44">
    <w:abstractNumId w:val="26"/>
  </w:num>
  <w:num w:numId="45">
    <w:abstractNumId w:val="64"/>
  </w:num>
  <w:num w:numId="46">
    <w:abstractNumId w:val="4"/>
  </w:num>
  <w:num w:numId="47">
    <w:abstractNumId w:val="55"/>
  </w:num>
  <w:num w:numId="48">
    <w:abstractNumId w:val="37"/>
  </w:num>
  <w:num w:numId="49">
    <w:abstractNumId w:val="35"/>
  </w:num>
  <w:num w:numId="50">
    <w:abstractNumId w:val="21"/>
  </w:num>
  <w:num w:numId="51">
    <w:abstractNumId w:val="72"/>
  </w:num>
  <w:num w:numId="52">
    <w:abstractNumId w:val="72"/>
    <w:lvlOverride w:ilvl="0">
      <w:lvl w:ilvl="0">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 w:numId="53">
    <w:abstractNumId w:val="9"/>
  </w:num>
  <w:num w:numId="54">
    <w:abstractNumId w:val="44"/>
  </w:num>
  <w:num w:numId="55">
    <w:abstractNumId w:val="30"/>
  </w:num>
  <w:num w:numId="56">
    <w:abstractNumId w:val="42"/>
  </w:num>
  <w:num w:numId="57">
    <w:abstractNumId w:val="71"/>
  </w:num>
  <w:num w:numId="5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4"/>
  </w:num>
  <w:num w:numId="60">
    <w:abstractNumId w:val="38"/>
  </w:num>
  <w:num w:numId="61">
    <w:abstractNumId w:val="43"/>
  </w:num>
  <w:num w:numId="62">
    <w:abstractNumId w:val="61"/>
  </w:num>
  <w:num w:numId="63">
    <w:abstractNumId w:val="47"/>
  </w:num>
  <w:num w:numId="64">
    <w:abstractNumId w:val="68"/>
  </w:num>
  <w:num w:numId="65">
    <w:abstractNumId w:val="23"/>
  </w:num>
  <w:num w:numId="66">
    <w:abstractNumId w:val="49"/>
  </w:num>
  <w:num w:numId="67">
    <w:abstractNumId w:val="45"/>
  </w:num>
  <w:num w:numId="68">
    <w:abstractNumId w:val="32"/>
  </w:num>
  <w:num w:numId="69">
    <w:abstractNumId w:val="18"/>
  </w:num>
  <w:num w:numId="70">
    <w:abstractNumId w:val="25"/>
  </w:num>
  <w:num w:numId="71">
    <w:abstractNumId w:val="19"/>
  </w:num>
  <w:num w:numId="72">
    <w:abstractNumId w:val="50"/>
  </w:num>
  <w:num w:numId="73">
    <w:abstractNumId w:val="36"/>
  </w:num>
  <w:num w:numId="74">
    <w:abstractNumId w:val="29"/>
  </w:num>
  <w:num w:numId="75">
    <w:abstractNumId w:val="62"/>
  </w:num>
  <w:num w:numId="76">
    <w:abstractNumId w:val="22"/>
  </w:num>
  <w:num w:numId="77">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9C"/>
    <w:rsid w:val="00010E55"/>
    <w:rsid w:val="000279CB"/>
    <w:rsid w:val="00037A2D"/>
    <w:rsid w:val="00052FB2"/>
    <w:rsid w:val="000770AE"/>
    <w:rsid w:val="00091E9C"/>
    <w:rsid w:val="000A40DB"/>
    <w:rsid w:val="000C7529"/>
    <w:rsid w:val="000D45E3"/>
    <w:rsid w:val="000D4C2D"/>
    <w:rsid w:val="00123AAA"/>
    <w:rsid w:val="00135528"/>
    <w:rsid w:val="001463D8"/>
    <w:rsid w:val="001556AA"/>
    <w:rsid w:val="001637B5"/>
    <w:rsid w:val="00177386"/>
    <w:rsid w:val="001A0D36"/>
    <w:rsid w:val="001E0E6A"/>
    <w:rsid w:val="00271884"/>
    <w:rsid w:val="002828D7"/>
    <w:rsid w:val="00291C54"/>
    <w:rsid w:val="002A33C9"/>
    <w:rsid w:val="002E3C23"/>
    <w:rsid w:val="002E5176"/>
    <w:rsid w:val="003833A4"/>
    <w:rsid w:val="003921D7"/>
    <w:rsid w:val="003C4B23"/>
    <w:rsid w:val="00400228"/>
    <w:rsid w:val="004037B6"/>
    <w:rsid w:val="004F1832"/>
    <w:rsid w:val="005438D1"/>
    <w:rsid w:val="005656AF"/>
    <w:rsid w:val="00574CDE"/>
    <w:rsid w:val="00595830"/>
    <w:rsid w:val="005B3545"/>
    <w:rsid w:val="00631F0A"/>
    <w:rsid w:val="00631F0D"/>
    <w:rsid w:val="00644DB8"/>
    <w:rsid w:val="00661D01"/>
    <w:rsid w:val="00670FF8"/>
    <w:rsid w:val="006B0CC9"/>
    <w:rsid w:val="006B7D45"/>
    <w:rsid w:val="006C2EB5"/>
    <w:rsid w:val="006D2138"/>
    <w:rsid w:val="006E0AB7"/>
    <w:rsid w:val="00710317"/>
    <w:rsid w:val="00764A16"/>
    <w:rsid w:val="00796298"/>
    <w:rsid w:val="007B0FA8"/>
    <w:rsid w:val="007E251B"/>
    <w:rsid w:val="00810B92"/>
    <w:rsid w:val="008162A2"/>
    <w:rsid w:val="008231CB"/>
    <w:rsid w:val="00823E87"/>
    <w:rsid w:val="008402C0"/>
    <w:rsid w:val="00843DB9"/>
    <w:rsid w:val="00862867"/>
    <w:rsid w:val="008A0402"/>
    <w:rsid w:val="008A5EC9"/>
    <w:rsid w:val="008B3708"/>
    <w:rsid w:val="008B6492"/>
    <w:rsid w:val="008D027C"/>
    <w:rsid w:val="008E746B"/>
    <w:rsid w:val="00955263"/>
    <w:rsid w:val="00977EFE"/>
    <w:rsid w:val="009A709F"/>
    <w:rsid w:val="00A20C31"/>
    <w:rsid w:val="00A72829"/>
    <w:rsid w:val="00A7449B"/>
    <w:rsid w:val="00A964F2"/>
    <w:rsid w:val="00AB26FE"/>
    <w:rsid w:val="00AC2D86"/>
    <w:rsid w:val="00AC44C6"/>
    <w:rsid w:val="00AF4976"/>
    <w:rsid w:val="00AF5EC0"/>
    <w:rsid w:val="00B348BA"/>
    <w:rsid w:val="00B358FF"/>
    <w:rsid w:val="00B41973"/>
    <w:rsid w:val="00B4764C"/>
    <w:rsid w:val="00B62A94"/>
    <w:rsid w:val="00BE33B2"/>
    <w:rsid w:val="00BE441D"/>
    <w:rsid w:val="00C0121D"/>
    <w:rsid w:val="00C30755"/>
    <w:rsid w:val="00C40423"/>
    <w:rsid w:val="00C40F1F"/>
    <w:rsid w:val="00C4221F"/>
    <w:rsid w:val="00C43796"/>
    <w:rsid w:val="00C57A10"/>
    <w:rsid w:val="00C83287"/>
    <w:rsid w:val="00CA25EE"/>
    <w:rsid w:val="00CB1CBE"/>
    <w:rsid w:val="00CB202F"/>
    <w:rsid w:val="00CB4DC6"/>
    <w:rsid w:val="00CE6823"/>
    <w:rsid w:val="00D11C49"/>
    <w:rsid w:val="00D504AA"/>
    <w:rsid w:val="00D85BC6"/>
    <w:rsid w:val="00D9140A"/>
    <w:rsid w:val="00D93CE6"/>
    <w:rsid w:val="00D9568F"/>
    <w:rsid w:val="00DC0D25"/>
    <w:rsid w:val="00DC3AE3"/>
    <w:rsid w:val="00DF7418"/>
    <w:rsid w:val="00E33F50"/>
    <w:rsid w:val="00E349B9"/>
    <w:rsid w:val="00E63B40"/>
    <w:rsid w:val="00E877A6"/>
    <w:rsid w:val="00EC0601"/>
    <w:rsid w:val="00EC6BE9"/>
    <w:rsid w:val="00ED7B50"/>
    <w:rsid w:val="00F02362"/>
    <w:rsid w:val="00F83AB1"/>
    <w:rsid w:val="00FE6148"/>
    <w:rsid w:val="00FE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D649-CDC0-40EB-8C20-68D4EDF6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E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1F0A"/>
    <w:pPr>
      <w:keepNext/>
      <w:overflowPunct/>
      <w:autoSpaceDE/>
      <w:autoSpaceDN/>
      <w:adjustRightInd/>
      <w:spacing w:line="360" w:lineRule="auto"/>
      <w:jc w:val="center"/>
      <w:textAlignment w:val="auto"/>
      <w:outlineLvl w:val="0"/>
    </w:pPr>
    <w:rPr>
      <w:b/>
      <w:sz w:val="28"/>
      <w:lang w:val="de-DE"/>
    </w:rPr>
  </w:style>
  <w:style w:type="paragraph" w:styleId="Heading2">
    <w:name w:val="heading 2"/>
    <w:basedOn w:val="Normal"/>
    <w:next w:val="Normal"/>
    <w:link w:val="Heading2Char"/>
    <w:qFormat/>
    <w:rsid w:val="00631F0A"/>
    <w:pPr>
      <w:keepNext/>
      <w:overflowPunct/>
      <w:autoSpaceDE/>
      <w:autoSpaceDN/>
      <w:adjustRightInd/>
      <w:spacing w:line="360" w:lineRule="auto"/>
      <w:jc w:val="both"/>
      <w:textAlignment w:val="auto"/>
      <w:outlineLvl w:val="1"/>
    </w:pPr>
    <w:rPr>
      <w:b/>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A709F"/>
    <w:rPr>
      <w:sz w:val="16"/>
    </w:rPr>
  </w:style>
  <w:style w:type="paragraph" w:styleId="CommentText">
    <w:name w:val="annotation text"/>
    <w:basedOn w:val="Normal"/>
    <w:link w:val="CommentTextChar"/>
    <w:semiHidden/>
    <w:rsid w:val="009A709F"/>
    <w:rPr>
      <w:rFonts w:ascii="Arial" w:hAnsi="Arial"/>
      <w:lang w:val="de-DE"/>
    </w:rPr>
  </w:style>
  <w:style w:type="character" w:customStyle="1" w:styleId="CommentTextChar">
    <w:name w:val="Comment Text Char"/>
    <w:basedOn w:val="DefaultParagraphFont"/>
    <w:link w:val="CommentText"/>
    <w:semiHidden/>
    <w:rsid w:val="009A709F"/>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9A709F"/>
    <w:rPr>
      <w:rFonts w:ascii="Tahoma" w:hAnsi="Tahoma" w:cs="Tahoma"/>
      <w:sz w:val="16"/>
      <w:szCs w:val="16"/>
    </w:rPr>
  </w:style>
  <w:style w:type="character" w:customStyle="1" w:styleId="BalloonTextChar">
    <w:name w:val="Balloon Text Char"/>
    <w:basedOn w:val="DefaultParagraphFont"/>
    <w:link w:val="BalloonText"/>
    <w:uiPriority w:val="99"/>
    <w:semiHidden/>
    <w:rsid w:val="009A709F"/>
    <w:rPr>
      <w:rFonts w:ascii="Tahoma" w:eastAsia="Times New Roman" w:hAnsi="Tahoma" w:cs="Tahoma"/>
      <w:sz w:val="16"/>
      <w:szCs w:val="16"/>
    </w:rPr>
  </w:style>
  <w:style w:type="character" w:customStyle="1" w:styleId="Heading1Char">
    <w:name w:val="Heading 1 Char"/>
    <w:basedOn w:val="DefaultParagraphFont"/>
    <w:link w:val="Heading1"/>
    <w:rsid w:val="00631F0A"/>
    <w:rPr>
      <w:rFonts w:ascii="Times New Roman" w:eastAsia="Times New Roman" w:hAnsi="Times New Roman" w:cs="Times New Roman"/>
      <w:b/>
      <w:sz w:val="28"/>
      <w:szCs w:val="20"/>
      <w:lang w:val="de-DE"/>
    </w:rPr>
  </w:style>
  <w:style w:type="character" w:customStyle="1" w:styleId="Heading2Char">
    <w:name w:val="Heading 2 Char"/>
    <w:basedOn w:val="DefaultParagraphFont"/>
    <w:link w:val="Heading2"/>
    <w:rsid w:val="00631F0A"/>
    <w:rPr>
      <w:rFonts w:ascii="Times New Roman" w:eastAsia="Times New Roman" w:hAnsi="Times New Roman" w:cs="Times New Roman"/>
      <w:b/>
      <w:sz w:val="24"/>
      <w:szCs w:val="20"/>
      <w:lang w:val="de-DE"/>
    </w:rPr>
  </w:style>
  <w:style w:type="paragraph" w:styleId="BodyText">
    <w:name w:val="Body Text"/>
    <w:basedOn w:val="Normal"/>
    <w:link w:val="BodyTextChar"/>
    <w:semiHidden/>
    <w:rsid w:val="00631F0A"/>
    <w:pPr>
      <w:overflowPunct/>
      <w:autoSpaceDE/>
      <w:autoSpaceDN/>
      <w:adjustRightInd/>
      <w:spacing w:line="360" w:lineRule="auto"/>
      <w:jc w:val="both"/>
      <w:textAlignment w:val="auto"/>
    </w:pPr>
    <w:rPr>
      <w:sz w:val="24"/>
      <w:lang w:val="de-DE"/>
    </w:rPr>
  </w:style>
  <w:style w:type="character" w:customStyle="1" w:styleId="BodyTextChar">
    <w:name w:val="Body Text Char"/>
    <w:basedOn w:val="DefaultParagraphFont"/>
    <w:link w:val="BodyText"/>
    <w:semiHidden/>
    <w:rsid w:val="00631F0A"/>
    <w:rPr>
      <w:rFonts w:ascii="Times New Roman" w:eastAsia="Times New Roman" w:hAnsi="Times New Roman" w:cs="Times New Roman"/>
      <w:sz w:val="24"/>
      <w:szCs w:val="20"/>
      <w:lang w:val="de-DE"/>
    </w:rPr>
  </w:style>
  <w:style w:type="paragraph" w:styleId="Title">
    <w:name w:val="Title"/>
    <w:basedOn w:val="Normal"/>
    <w:link w:val="TitleChar"/>
    <w:qFormat/>
    <w:rsid w:val="00631F0A"/>
    <w:pPr>
      <w:overflowPunct/>
      <w:autoSpaceDE/>
      <w:autoSpaceDN/>
      <w:adjustRightInd/>
      <w:spacing w:line="360" w:lineRule="auto"/>
      <w:jc w:val="center"/>
      <w:textAlignment w:val="auto"/>
    </w:pPr>
    <w:rPr>
      <w:b/>
      <w:sz w:val="28"/>
      <w:lang w:val="de-DE"/>
    </w:rPr>
  </w:style>
  <w:style w:type="character" w:customStyle="1" w:styleId="TitleChar">
    <w:name w:val="Title Char"/>
    <w:basedOn w:val="DefaultParagraphFont"/>
    <w:link w:val="Title"/>
    <w:rsid w:val="00631F0A"/>
    <w:rPr>
      <w:rFonts w:ascii="Times New Roman" w:eastAsia="Times New Roman" w:hAnsi="Times New Roman" w:cs="Times New Roman"/>
      <w:b/>
      <w:sz w:val="28"/>
      <w:szCs w:val="20"/>
      <w:lang w:val="de-DE"/>
    </w:rPr>
  </w:style>
  <w:style w:type="paragraph" w:styleId="BodyText2">
    <w:name w:val="Body Text 2"/>
    <w:basedOn w:val="Normal"/>
    <w:link w:val="BodyText2Char"/>
    <w:uiPriority w:val="99"/>
    <w:semiHidden/>
    <w:unhideWhenUsed/>
    <w:rsid w:val="00631F0A"/>
    <w:pPr>
      <w:spacing w:after="120" w:line="480" w:lineRule="auto"/>
    </w:pPr>
  </w:style>
  <w:style w:type="character" w:customStyle="1" w:styleId="BodyText2Char">
    <w:name w:val="Body Text 2 Char"/>
    <w:basedOn w:val="DefaultParagraphFont"/>
    <w:link w:val="BodyText2"/>
    <w:uiPriority w:val="99"/>
    <w:semiHidden/>
    <w:rsid w:val="00631F0A"/>
    <w:rPr>
      <w:rFonts w:ascii="Times New Roman" w:eastAsia="Times New Roman" w:hAnsi="Times New Roman" w:cs="Times New Roman"/>
      <w:sz w:val="20"/>
      <w:szCs w:val="20"/>
    </w:rPr>
  </w:style>
  <w:style w:type="paragraph" w:styleId="ListParagraph">
    <w:name w:val="List Paragraph"/>
    <w:basedOn w:val="Normal"/>
    <w:uiPriority w:val="34"/>
    <w:qFormat/>
    <w:rsid w:val="00E877A6"/>
    <w:pPr>
      <w:ind w:left="720"/>
      <w:contextualSpacing/>
    </w:pPr>
  </w:style>
  <w:style w:type="table" w:styleId="TableGrid">
    <w:name w:val="Table Grid"/>
    <w:basedOn w:val="TableNormal"/>
    <w:uiPriority w:val="59"/>
    <w:rsid w:val="00B4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D01"/>
    <w:pPr>
      <w:tabs>
        <w:tab w:val="center" w:pos="4680"/>
        <w:tab w:val="right" w:pos="9360"/>
      </w:tabs>
    </w:pPr>
  </w:style>
  <w:style w:type="character" w:customStyle="1" w:styleId="HeaderChar">
    <w:name w:val="Header Char"/>
    <w:basedOn w:val="DefaultParagraphFont"/>
    <w:link w:val="Header"/>
    <w:uiPriority w:val="99"/>
    <w:rsid w:val="00661D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1D01"/>
    <w:pPr>
      <w:tabs>
        <w:tab w:val="center" w:pos="4680"/>
        <w:tab w:val="right" w:pos="9360"/>
      </w:tabs>
    </w:pPr>
  </w:style>
  <w:style w:type="character" w:customStyle="1" w:styleId="FooterChar">
    <w:name w:val="Footer Char"/>
    <w:basedOn w:val="DefaultParagraphFont"/>
    <w:link w:val="Footer"/>
    <w:uiPriority w:val="99"/>
    <w:rsid w:val="00661D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A8096-5D3C-4592-8214-235B04C3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21934</Words>
  <Characters>125025</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Alqi</cp:lastModifiedBy>
  <cp:revision>10</cp:revision>
  <dcterms:created xsi:type="dcterms:W3CDTF">2020-01-24T08:35:00Z</dcterms:created>
  <dcterms:modified xsi:type="dcterms:W3CDTF">2020-01-24T10:04:00Z</dcterms:modified>
</cp:coreProperties>
</file>