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D8" w:rsidRDefault="005E63D8" w:rsidP="005E63D8">
      <w:pPr>
        <w:jc w:val="center"/>
        <w:rPr>
          <w:rFonts w:ascii="Book Antiqua" w:hAnsi="Book Antiqua"/>
          <w:color w:val="000000"/>
          <w:lang w:val="sq-AL"/>
        </w:rPr>
      </w:pPr>
      <w:r>
        <w:rPr>
          <w:rFonts w:ascii="Book Antiqua" w:hAnsi="Book Antiqua"/>
          <w:noProof/>
          <w:color w:val="000000"/>
        </w:rPr>
        <w:drawing>
          <wp:inline distT="0" distB="0" distL="0" distR="0">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E63D8" w:rsidRDefault="005E63D8" w:rsidP="005E63D8">
      <w:pPr>
        <w:jc w:val="center"/>
        <w:rPr>
          <w:rFonts w:ascii="Book Antiqua" w:hAnsi="Book Antiqua"/>
          <w:color w:val="000000"/>
          <w:lang w:val="sq-AL"/>
        </w:rPr>
      </w:pPr>
      <w:r>
        <w:rPr>
          <w:rFonts w:ascii="Book Antiqua" w:hAnsi="Book Antiqua"/>
          <w:b/>
          <w:color w:val="000000"/>
          <w:lang w:val="sq-AL"/>
        </w:rPr>
        <w:t>REPUBLIKA E SHQIPËRISË</w:t>
      </w:r>
    </w:p>
    <w:p w:rsidR="005E63D8" w:rsidRDefault="005E63D8" w:rsidP="005E63D8">
      <w:pPr>
        <w:jc w:val="center"/>
        <w:rPr>
          <w:rFonts w:ascii="Book Antiqua" w:hAnsi="Book Antiqua"/>
          <w:b/>
          <w:color w:val="000000"/>
          <w:lang w:val="sq-AL"/>
        </w:rPr>
      </w:pPr>
      <w:r>
        <w:rPr>
          <w:rFonts w:ascii="Book Antiqua" w:hAnsi="Book Antiqua"/>
          <w:b/>
          <w:color w:val="000000"/>
          <w:lang w:val="sq-AL"/>
        </w:rPr>
        <w:t>MINISTRIA E FINANCAVE DHE EKONOMISË</w:t>
      </w:r>
    </w:p>
    <w:p w:rsidR="005E63D8" w:rsidRDefault="005E63D8" w:rsidP="005E63D8">
      <w:pPr>
        <w:tabs>
          <w:tab w:val="left" w:pos="2730"/>
        </w:tabs>
        <w:spacing w:before="200"/>
        <w:jc w:val="center"/>
        <w:rPr>
          <w:rFonts w:ascii="Book Antiqua" w:hAnsi="Book Antiqua"/>
          <w:b/>
          <w:lang w:val="sq-AL"/>
        </w:rPr>
      </w:pPr>
      <w:r>
        <w:rPr>
          <w:rFonts w:ascii="Book Antiqua" w:hAnsi="Book Antiqua"/>
          <w:b/>
          <w:lang w:val="sq-AL"/>
        </w:rPr>
        <w:t>AGJENCIA KOMBËTARE E ARSIMIT, FORMIMIT PROFESIONAL DHE KUALIFIKIMEVE</w:t>
      </w:r>
    </w:p>
    <w:p w:rsidR="005E63D8" w:rsidRDefault="005E63D8" w:rsidP="005E63D8">
      <w:pPr>
        <w:spacing w:line="276" w:lineRule="auto"/>
        <w:jc w:val="center"/>
        <w:rPr>
          <w:rFonts w:ascii="Book Antiqua" w:hAnsi="Book Antiqua"/>
          <w:b/>
          <w:lang w:val="sq-AL"/>
        </w:rPr>
      </w:pPr>
    </w:p>
    <w:p w:rsidR="00C51854" w:rsidRPr="0097380F" w:rsidRDefault="00C51854" w:rsidP="005E63D8">
      <w:pPr>
        <w:spacing w:line="276" w:lineRule="auto"/>
        <w:rPr>
          <w:rFonts w:ascii="Book Antiqua" w:hAnsi="Book Antiqua"/>
          <w:b/>
          <w:sz w:val="32"/>
          <w:szCs w:val="32"/>
          <w:lang w:val="sq-AL"/>
        </w:rPr>
      </w:pPr>
    </w:p>
    <w:p w:rsidR="00C51854" w:rsidRPr="0097380F" w:rsidRDefault="00C51854" w:rsidP="007B3CBF">
      <w:pPr>
        <w:spacing w:line="276" w:lineRule="auto"/>
        <w:jc w:val="center"/>
        <w:rPr>
          <w:rFonts w:ascii="Book Antiqua" w:hAnsi="Book Antiqua"/>
          <w:b/>
          <w:sz w:val="32"/>
          <w:szCs w:val="32"/>
          <w:lang w:val="sq-AL"/>
        </w:rPr>
      </w:pPr>
    </w:p>
    <w:p w:rsidR="00C51854" w:rsidRDefault="00C51854" w:rsidP="007B3CBF">
      <w:pPr>
        <w:spacing w:line="276" w:lineRule="auto"/>
        <w:jc w:val="center"/>
        <w:rPr>
          <w:rFonts w:ascii="Book Antiqua" w:hAnsi="Book Antiqua"/>
          <w:b/>
          <w:lang w:val="sq-AL"/>
        </w:rPr>
      </w:pPr>
    </w:p>
    <w:p w:rsidR="00DD4913" w:rsidRPr="0097380F" w:rsidRDefault="00DD4913" w:rsidP="007B3CBF">
      <w:pPr>
        <w:spacing w:line="276" w:lineRule="auto"/>
        <w:jc w:val="center"/>
        <w:rPr>
          <w:rFonts w:ascii="Book Antiqua" w:hAnsi="Book Antiqua"/>
          <w:b/>
          <w:lang w:val="sq-AL"/>
        </w:rPr>
      </w:pPr>
    </w:p>
    <w:p w:rsidR="00C51854" w:rsidRPr="0097380F" w:rsidRDefault="00C51854" w:rsidP="007B3CBF">
      <w:pPr>
        <w:spacing w:line="276" w:lineRule="auto"/>
        <w:jc w:val="center"/>
        <w:rPr>
          <w:rFonts w:ascii="Book Antiqua" w:hAnsi="Book Antiqua"/>
          <w:b/>
          <w:lang w:val="sq-AL"/>
        </w:rPr>
      </w:pPr>
    </w:p>
    <w:p w:rsidR="00C51854" w:rsidRPr="0097380F" w:rsidRDefault="00C51854" w:rsidP="007B3CBF">
      <w:pPr>
        <w:pStyle w:val="Default"/>
        <w:spacing w:line="276" w:lineRule="auto"/>
        <w:rPr>
          <w:rFonts w:ascii="Book Antiqua" w:hAnsi="Book Antiqua"/>
          <w:color w:val="auto"/>
          <w:lang w:val="sq-AL"/>
        </w:rPr>
      </w:pPr>
    </w:p>
    <w:p w:rsidR="00C51854" w:rsidRPr="0097380F" w:rsidRDefault="00C51854" w:rsidP="007B3CBF">
      <w:pPr>
        <w:pStyle w:val="Default"/>
        <w:spacing w:line="276" w:lineRule="auto"/>
        <w:rPr>
          <w:rFonts w:ascii="Book Antiqua" w:hAnsi="Book Antiqua"/>
          <w:lang w:val="sq-AL"/>
        </w:rPr>
      </w:pPr>
    </w:p>
    <w:p w:rsidR="00C51854" w:rsidRPr="0097380F" w:rsidRDefault="00C51854" w:rsidP="007B3CBF">
      <w:pPr>
        <w:spacing w:line="276" w:lineRule="auto"/>
        <w:jc w:val="center"/>
        <w:rPr>
          <w:rFonts w:ascii="Book Antiqua" w:hAnsi="Book Antiqua"/>
          <w:b/>
          <w:lang w:val="sq-AL"/>
        </w:rPr>
      </w:pPr>
    </w:p>
    <w:p w:rsidR="00335839" w:rsidRPr="00401A80" w:rsidRDefault="00C51854" w:rsidP="007B3CBF">
      <w:pPr>
        <w:spacing w:line="276" w:lineRule="auto"/>
        <w:jc w:val="center"/>
        <w:rPr>
          <w:rFonts w:ascii="Book Antiqua" w:hAnsi="Book Antiqua"/>
          <w:b/>
          <w:bCs/>
          <w:sz w:val="28"/>
          <w:szCs w:val="28"/>
          <w:lang w:val="sq-AL"/>
        </w:rPr>
      </w:pPr>
      <w:r w:rsidRPr="0097380F">
        <w:rPr>
          <w:rFonts w:ascii="Book Antiqua" w:hAnsi="Book Antiqua"/>
          <w:b/>
          <w:bCs/>
          <w:sz w:val="28"/>
          <w:szCs w:val="28"/>
          <w:lang w:val="sq-AL"/>
        </w:rPr>
        <w:t xml:space="preserve">PROGRAM ORIENTUES PËR </w:t>
      </w:r>
      <w:r w:rsidR="00335839" w:rsidRPr="00401A80">
        <w:rPr>
          <w:rFonts w:ascii="Book Antiqua" w:hAnsi="Book Antiqua"/>
          <w:b/>
          <w:bCs/>
          <w:sz w:val="28"/>
          <w:szCs w:val="28"/>
          <w:lang w:val="sq-AL"/>
        </w:rPr>
        <w:t>PROVIMET PËRFUNDIMTARE</w:t>
      </w:r>
    </w:p>
    <w:p w:rsidR="00335839" w:rsidRPr="00401A80" w:rsidRDefault="00335839" w:rsidP="007B3CBF">
      <w:pPr>
        <w:spacing w:line="276" w:lineRule="auto"/>
        <w:jc w:val="center"/>
        <w:rPr>
          <w:rFonts w:ascii="Book Antiqua" w:hAnsi="Book Antiqua"/>
          <w:b/>
          <w:bCs/>
          <w:sz w:val="28"/>
          <w:szCs w:val="28"/>
          <w:lang w:val="sq-AL"/>
        </w:rPr>
      </w:pPr>
    </w:p>
    <w:p w:rsidR="00335839" w:rsidRDefault="00335839" w:rsidP="007B3CBF">
      <w:pPr>
        <w:spacing w:line="276" w:lineRule="auto"/>
        <w:jc w:val="center"/>
        <w:rPr>
          <w:rFonts w:ascii="Book Antiqua" w:hAnsi="Book Antiqua"/>
          <w:b/>
          <w:bCs/>
          <w:color w:val="000000" w:themeColor="text1"/>
          <w:sz w:val="28"/>
          <w:szCs w:val="28"/>
          <w:lang w:val="sq-AL"/>
        </w:rPr>
      </w:pPr>
      <w:r w:rsidRPr="00401A80">
        <w:rPr>
          <w:rFonts w:ascii="Book Antiqua" w:hAnsi="Book Antiqua"/>
          <w:b/>
          <w:bCs/>
          <w:sz w:val="28"/>
          <w:szCs w:val="28"/>
          <w:lang w:val="sq-AL"/>
        </w:rPr>
        <w:t>KUALIFIKIMI PROFESIONAL</w:t>
      </w:r>
      <w:r w:rsidRPr="0097380F">
        <w:rPr>
          <w:rFonts w:ascii="Book Antiqua" w:hAnsi="Book Antiqua"/>
          <w:b/>
          <w:bCs/>
          <w:color w:val="000000" w:themeColor="text1"/>
          <w:sz w:val="28"/>
          <w:szCs w:val="28"/>
          <w:lang w:val="sq-AL"/>
        </w:rPr>
        <w:t xml:space="preserve"> </w:t>
      </w:r>
    </w:p>
    <w:p w:rsidR="00335839" w:rsidRDefault="00335839" w:rsidP="007B3CBF">
      <w:pPr>
        <w:spacing w:line="276" w:lineRule="auto"/>
        <w:jc w:val="center"/>
        <w:rPr>
          <w:rFonts w:ascii="Book Antiqua" w:hAnsi="Book Antiqua"/>
          <w:b/>
          <w:bCs/>
          <w:color w:val="000000" w:themeColor="text1"/>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r w:rsidRPr="0097380F">
        <w:rPr>
          <w:rFonts w:ascii="Book Antiqua" w:hAnsi="Book Antiqua"/>
          <w:b/>
          <w:bCs/>
          <w:color w:val="000000" w:themeColor="text1"/>
          <w:sz w:val="28"/>
          <w:szCs w:val="28"/>
          <w:lang w:val="sq-AL"/>
        </w:rPr>
        <w:t>“SIPËRMARRJE E AGJENCISË TURISTIKE”</w:t>
      </w:r>
    </w:p>
    <w:p w:rsidR="00C51854" w:rsidRPr="0097380F" w:rsidRDefault="00C51854"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p>
    <w:p w:rsidR="00335839" w:rsidRPr="00401A80" w:rsidRDefault="00335839" w:rsidP="007B3CBF">
      <w:pPr>
        <w:spacing w:line="276" w:lineRule="auto"/>
        <w:jc w:val="center"/>
        <w:rPr>
          <w:rFonts w:ascii="Book Antiqua" w:hAnsi="Book Antiqua"/>
          <w:b/>
          <w:sz w:val="28"/>
          <w:szCs w:val="28"/>
          <w:lang w:val="sq-AL"/>
        </w:rPr>
      </w:pPr>
      <w:r w:rsidRPr="00401A80">
        <w:rPr>
          <w:rFonts w:ascii="Book Antiqua" w:hAnsi="Book Antiqua"/>
          <w:b/>
          <w:sz w:val="28"/>
          <w:szCs w:val="28"/>
          <w:lang w:val="sq-AL"/>
        </w:rPr>
        <w:t>(Niveli IV në KSHK)</w:t>
      </w:r>
    </w:p>
    <w:p w:rsidR="00C51854" w:rsidRPr="0097380F" w:rsidRDefault="00C51854"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8"/>
          <w:szCs w:val="28"/>
          <w:lang w:val="sq-AL"/>
        </w:rPr>
      </w:pPr>
    </w:p>
    <w:p w:rsidR="00C51854" w:rsidRDefault="00C51854" w:rsidP="007B3CBF">
      <w:pPr>
        <w:spacing w:line="276" w:lineRule="auto"/>
        <w:jc w:val="center"/>
        <w:rPr>
          <w:rFonts w:ascii="Book Antiqua" w:hAnsi="Book Antiqua"/>
          <w:b/>
          <w:bCs/>
          <w:sz w:val="28"/>
          <w:szCs w:val="28"/>
          <w:lang w:val="sq-AL"/>
        </w:rPr>
      </w:pPr>
      <w:bookmarkStart w:id="0" w:name="_GoBack"/>
      <w:bookmarkEnd w:id="0"/>
    </w:p>
    <w:p w:rsidR="00335839" w:rsidRPr="0097380F" w:rsidRDefault="00335839" w:rsidP="007B3CBF">
      <w:pPr>
        <w:spacing w:line="276" w:lineRule="auto"/>
        <w:jc w:val="center"/>
        <w:rPr>
          <w:rFonts w:ascii="Book Antiqua" w:hAnsi="Book Antiqua"/>
          <w:b/>
          <w:bCs/>
          <w:sz w:val="28"/>
          <w:szCs w:val="28"/>
          <w:lang w:val="sq-AL"/>
        </w:rPr>
      </w:pPr>
    </w:p>
    <w:p w:rsidR="00C51854" w:rsidRDefault="00C51854" w:rsidP="007B3CBF">
      <w:pPr>
        <w:spacing w:line="276" w:lineRule="auto"/>
        <w:jc w:val="center"/>
        <w:rPr>
          <w:rFonts w:ascii="Book Antiqua" w:hAnsi="Book Antiqua"/>
          <w:b/>
          <w:bCs/>
          <w:sz w:val="28"/>
          <w:szCs w:val="28"/>
          <w:lang w:val="sq-AL"/>
        </w:rPr>
      </w:pPr>
    </w:p>
    <w:p w:rsidR="00335839" w:rsidRPr="0097380F" w:rsidRDefault="00335839" w:rsidP="007B3CBF">
      <w:pPr>
        <w:spacing w:line="276" w:lineRule="auto"/>
        <w:jc w:val="center"/>
        <w:rPr>
          <w:rFonts w:ascii="Book Antiqua" w:hAnsi="Book Antiqua"/>
          <w:b/>
          <w:bCs/>
          <w:sz w:val="28"/>
          <w:szCs w:val="28"/>
          <w:lang w:val="sq-AL"/>
        </w:rPr>
      </w:pPr>
    </w:p>
    <w:p w:rsidR="00C51854" w:rsidRPr="0097380F" w:rsidRDefault="00C51854" w:rsidP="007B3CBF">
      <w:pPr>
        <w:spacing w:line="276" w:lineRule="auto"/>
        <w:jc w:val="center"/>
        <w:rPr>
          <w:rFonts w:ascii="Book Antiqua" w:hAnsi="Book Antiqua"/>
          <w:b/>
          <w:bCs/>
          <w:sz w:val="23"/>
          <w:szCs w:val="23"/>
          <w:lang w:val="sq-AL"/>
        </w:rPr>
      </w:pPr>
    </w:p>
    <w:p w:rsidR="00C51854" w:rsidRPr="0097380F" w:rsidRDefault="00C51854" w:rsidP="007B3CBF">
      <w:pPr>
        <w:spacing w:line="276" w:lineRule="auto"/>
        <w:jc w:val="center"/>
        <w:rPr>
          <w:rFonts w:ascii="Book Antiqua" w:hAnsi="Book Antiqua"/>
          <w:b/>
          <w:bCs/>
          <w:lang w:val="sq-AL"/>
        </w:rPr>
      </w:pPr>
      <w:r w:rsidRPr="00335839">
        <w:rPr>
          <w:rFonts w:ascii="Book Antiqua" w:hAnsi="Book Antiqua"/>
          <w:b/>
          <w:bCs/>
          <w:lang w:val="sq-AL"/>
        </w:rPr>
        <w:t>TIRANË, 20</w:t>
      </w:r>
      <w:r w:rsidR="00335839" w:rsidRPr="00335839">
        <w:rPr>
          <w:rFonts w:ascii="Book Antiqua" w:hAnsi="Book Antiqua"/>
          <w:b/>
          <w:bCs/>
          <w:lang w:val="sq-AL"/>
        </w:rPr>
        <w:t>2</w:t>
      </w:r>
      <w:r w:rsidR="005E63D8">
        <w:rPr>
          <w:rFonts w:ascii="Book Antiqua" w:hAnsi="Book Antiqua"/>
          <w:b/>
          <w:bCs/>
          <w:lang w:val="sq-AL"/>
        </w:rPr>
        <w:t>2</w:t>
      </w:r>
    </w:p>
    <w:p w:rsidR="00C51854" w:rsidRDefault="00C51854" w:rsidP="007B3CBF">
      <w:pPr>
        <w:spacing w:line="276" w:lineRule="auto"/>
        <w:jc w:val="center"/>
        <w:rPr>
          <w:rFonts w:ascii="Book Antiqua" w:hAnsi="Book Antiqua"/>
          <w:b/>
          <w:bCs/>
          <w:lang w:val="sq-AL"/>
        </w:rPr>
      </w:pPr>
    </w:p>
    <w:p w:rsidR="0097380F" w:rsidRPr="0097380F" w:rsidRDefault="0097380F" w:rsidP="007B3CBF">
      <w:pPr>
        <w:spacing w:line="276" w:lineRule="auto"/>
        <w:jc w:val="center"/>
        <w:rPr>
          <w:rFonts w:ascii="Book Antiqua" w:hAnsi="Book Antiqua"/>
          <w:b/>
          <w:bCs/>
          <w:lang w:val="sq-AL"/>
        </w:rPr>
      </w:pPr>
    </w:p>
    <w:p w:rsidR="00C51854" w:rsidRPr="0097380F" w:rsidRDefault="00C51854" w:rsidP="007B3CBF">
      <w:pPr>
        <w:spacing w:line="276" w:lineRule="auto"/>
        <w:jc w:val="both"/>
        <w:rPr>
          <w:rFonts w:ascii="Book Antiqua" w:hAnsi="Book Antiqua"/>
          <w:lang w:val="sq-AL"/>
        </w:rPr>
      </w:pPr>
      <w:r w:rsidRPr="0097380F">
        <w:rPr>
          <w:rFonts w:ascii="Book Antiqua" w:hAnsi="Book Antiqua"/>
          <w:b/>
          <w:lang w:val="sq-AL"/>
        </w:rPr>
        <w:t xml:space="preserve">Programi orientues </w:t>
      </w:r>
      <w:r w:rsidRPr="0097380F">
        <w:rPr>
          <w:rFonts w:ascii="Book Antiqua" w:hAnsi="Book Antiqua"/>
          <w:lang w:val="sq-AL"/>
        </w:rPr>
        <w:t>për</w:t>
      </w:r>
      <w:r w:rsidR="00335839">
        <w:rPr>
          <w:rFonts w:ascii="Book Antiqua" w:hAnsi="Book Antiqua"/>
          <w:lang w:val="sq-AL"/>
        </w:rPr>
        <w:t xml:space="preserve"> </w:t>
      </w:r>
      <w:r w:rsidRPr="0097380F">
        <w:rPr>
          <w:rFonts w:ascii="Book Antiqua" w:hAnsi="Book Antiqua"/>
          <w:lang w:val="sq-AL"/>
        </w:rPr>
        <w:t xml:space="preserve">provimin përfundimtar </w:t>
      </w:r>
      <w:r w:rsidR="00335839" w:rsidRPr="00401A80">
        <w:rPr>
          <w:rFonts w:ascii="Book Antiqua" w:hAnsi="Book Antiqua"/>
          <w:lang w:val="sq-AL"/>
        </w:rPr>
        <w:t>për Kualifikimin Profesional</w:t>
      </w:r>
      <w:r w:rsidRPr="0097380F">
        <w:rPr>
          <w:rFonts w:ascii="Book Antiqua" w:hAnsi="Book Antiqua"/>
          <w:b/>
          <w:lang w:val="sq-AL"/>
        </w:rPr>
        <w:t xml:space="preserve"> ”Sipërmarrje e agjencisë turistike”, Niveli I</w:t>
      </w:r>
      <w:r w:rsidR="00335839">
        <w:rPr>
          <w:rFonts w:ascii="Book Antiqua" w:hAnsi="Book Antiqua"/>
          <w:b/>
          <w:lang w:val="sq-AL"/>
        </w:rPr>
        <w:t>V</w:t>
      </w:r>
      <w:r w:rsidRPr="0097380F">
        <w:rPr>
          <w:rFonts w:ascii="Book Antiqua" w:hAnsi="Book Antiqua"/>
          <w:b/>
          <w:lang w:val="sq-AL"/>
        </w:rPr>
        <w:t xml:space="preserve"> </w:t>
      </w:r>
      <w:r w:rsidRPr="0097380F">
        <w:rPr>
          <w:rFonts w:ascii="Book Antiqua" w:hAnsi="Book Antiqua"/>
          <w:lang w:val="sq-AL"/>
        </w:rPr>
        <w:t xml:space="preserve">përmban kompetencat më të rëndësishme dhe më përfaqësuese për këtë </w:t>
      </w:r>
      <w:r w:rsidR="00335839" w:rsidRPr="00401A80">
        <w:rPr>
          <w:rFonts w:ascii="Book Antiqua" w:hAnsi="Book Antiqua"/>
          <w:lang w:val="sq-AL"/>
        </w:rPr>
        <w:t>Kualifikim</w:t>
      </w:r>
      <w:r w:rsidRPr="0097380F">
        <w:rPr>
          <w:rFonts w:ascii="Book Antiqua" w:hAnsi="Book Antiqua"/>
          <w:lang w:val="sq-AL"/>
        </w:rPr>
        <w:t xml:space="preserve">, të trajtuara në modulet e detyruara të praktikës profesionale në klasën e </w:t>
      </w:r>
      <w:r w:rsidR="00EC5D32">
        <w:rPr>
          <w:rFonts w:ascii="Book Antiqua" w:hAnsi="Book Antiqua"/>
          <w:lang w:val="sq-AL"/>
        </w:rPr>
        <w:t xml:space="preserve">12-të dhe </w:t>
      </w:r>
      <w:r w:rsidRPr="0097380F">
        <w:rPr>
          <w:rFonts w:ascii="Book Antiqua" w:hAnsi="Book Antiqua"/>
          <w:lang w:val="sq-AL"/>
        </w:rPr>
        <w:t>13-të, që i përket këtij niveli</w:t>
      </w:r>
      <w:r w:rsidR="00335839" w:rsidRPr="00335839">
        <w:rPr>
          <w:rFonts w:ascii="Book Antiqua" w:hAnsi="Book Antiqua"/>
          <w:lang w:val="sq-AL"/>
        </w:rPr>
        <w:t xml:space="preserve"> </w:t>
      </w:r>
      <w:r w:rsidR="00335839" w:rsidRPr="00401A80">
        <w:rPr>
          <w:rFonts w:ascii="Book Antiqua" w:hAnsi="Book Antiqua"/>
          <w:lang w:val="sq-AL"/>
        </w:rPr>
        <w:t xml:space="preserve">sipas </w:t>
      </w:r>
      <w:proofErr w:type="spellStart"/>
      <w:r w:rsidR="00335839" w:rsidRPr="00401A80">
        <w:rPr>
          <w:rFonts w:ascii="Book Antiqua" w:hAnsi="Book Antiqua"/>
          <w:lang w:val="sq-AL"/>
        </w:rPr>
        <w:t>Skeletkurrikulit</w:t>
      </w:r>
      <w:proofErr w:type="spellEnd"/>
      <w:r w:rsidR="00335839" w:rsidRPr="00401A80">
        <w:rPr>
          <w:rFonts w:ascii="Book Antiqua" w:hAnsi="Book Antiqua"/>
          <w:lang w:val="sq-AL"/>
        </w:rPr>
        <w:t xml:space="preserve"> përkatës</w:t>
      </w:r>
      <w:r w:rsidRPr="0097380F">
        <w:rPr>
          <w:rFonts w:ascii="Book Antiqua" w:hAnsi="Book Antiqua"/>
          <w:lang w:val="sq-AL"/>
        </w:rPr>
        <w:t>.</w:t>
      </w:r>
    </w:p>
    <w:p w:rsidR="00C51854" w:rsidRPr="0097380F" w:rsidRDefault="00C51854" w:rsidP="007B3CBF">
      <w:pPr>
        <w:spacing w:line="276" w:lineRule="auto"/>
        <w:jc w:val="both"/>
        <w:rPr>
          <w:rFonts w:ascii="Book Antiqua" w:hAnsi="Book Antiqua"/>
          <w:lang w:val="sq-AL"/>
        </w:rPr>
      </w:pPr>
    </w:p>
    <w:p w:rsidR="00C51854" w:rsidRPr="0097380F" w:rsidRDefault="00C51854" w:rsidP="007B3CBF">
      <w:pPr>
        <w:spacing w:line="276" w:lineRule="auto"/>
        <w:jc w:val="both"/>
        <w:rPr>
          <w:rFonts w:ascii="Book Antiqua" w:hAnsi="Book Antiqua"/>
          <w:lang w:val="sq-AL"/>
        </w:rPr>
      </w:pPr>
      <w:r w:rsidRPr="0097380F">
        <w:rPr>
          <w:rFonts w:ascii="Book Antiqua" w:hAnsi="Book Antiqua"/>
          <w:lang w:val="sq-AL"/>
        </w:rPr>
        <w:t xml:space="preserve">Ky program i ndihmon nxënësit të përqendrohen në ato kompetenca profesionale, që qëndrojnë në themel të profesionit për këtë nivel kualifikimi. Programi ndihmon, gjithashtu, edhe mësuesit për organizimin e punës për përsëritjen dhe kontrollin përfundimtar të arritjeve të nxënësve. </w:t>
      </w:r>
    </w:p>
    <w:p w:rsidR="00C51854" w:rsidRPr="0097380F" w:rsidRDefault="00C51854" w:rsidP="007B3CBF">
      <w:pPr>
        <w:pStyle w:val="Default"/>
        <w:spacing w:line="276" w:lineRule="auto"/>
        <w:jc w:val="both"/>
        <w:rPr>
          <w:rFonts w:ascii="Book Antiqua" w:hAnsi="Book Antiqua"/>
          <w:lang w:val="sq-AL"/>
        </w:rPr>
      </w:pPr>
    </w:p>
    <w:p w:rsidR="00C51854" w:rsidRPr="0097380F" w:rsidRDefault="00C51854" w:rsidP="007B3CBF">
      <w:pPr>
        <w:autoSpaceDE w:val="0"/>
        <w:autoSpaceDN w:val="0"/>
        <w:adjustRightInd w:val="0"/>
        <w:spacing w:line="276" w:lineRule="auto"/>
        <w:jc w:val="both"/>
        <w:rPr>
          <w:rFonts w:ascii="Book Antiqua" w:hAnsi="Book Antiqua"/>
          <w:lang w:val="sq-AL"/>
        </w:rPr>
      </w:pPr>
      <w:r w:rsidRPr="0097380F">
        <w:rPr>
          <w:rFonts w:ascii="Book Antiqua" w:hAnsi="Book Antiqua"/>
          <w:lang w:val="sq-AL"/>
        </w:rPr>
        <w:t>Gjatë punës me këtë program kujdes duhet t’i kushtohet përvetësimit të kompetencave themelore për këtë nivel kualifikimi, të cilat bëjnë të mundur integrimin e nxënësit/</w:t>
      </w:r>
      <w:proofErr w:type="spellStart"/>
      <w:r w:rsidRPr="0097380F">
        <w:rPr>
          <w:rFonts w:ascii="Book Antiqua" w:hAnsi="Book Antiqua"/>
          <w:lang w:val="sq-AL"/>
        </w:rPr>
        <w:t>es</w:t>
      </w:r>
      <w:proofErr w:type="spellEnd"/>
      <w:r w:rsidRPr="0097380F">
        <w:rPr>
          <w:rFonts w:ascii="Book Antiqua" w:hAnsi="Book Antiqua"/>
          <w:lang w:val="sq-AL"/>
        </w:rPr>
        <w:t xml:space="preserve"> në botën e punës.</w:t>
      </w:r>
    </w:p>
    <w:p w:rsidR="00C51854" w:rsidRPr="0097380F" w:rsidRDefault="00C51854" w:rsidP="007B3CBF">
      <w:pPr>
        <w:autoSpaceDE w:val="0"/>
        <w:autoSpaceDN w:val="0"/>
        <w:adjustRightInd w:val="0"/>
        <w:spacing w:line="276" w:lineRule="auto"/>
        <w:rPr>
          <w:rFonts w:ascii="Book Antiqua" w:hAnsi="Book Antiqua"/>
          <w:lang w:val="sq-AL"/>
        </w:rPr>
      </w:pPr>
    </w:p>
    <w:p w:rsidR="00C51854" w:rsidRPr="0097380F" w:rsidRDefault="00C51854" w:rsidP="007B3CBF">
      <w:pPr>
        <w:pStyle w:val="Default"/>
        <w:spacing w:line="276" w:lineRule="auto"/>
        <w:jc w:val="both"/>
        <w:rPr>
          <w:rFonts w:ascii="Book Antiqua" w:hAnsi="Book Antiqua"/>
          <w:color w:val="auto"/>
          <w:lang w:val="sq-AL"/>
        </w:rPr>
      </w:pPr>
      <w:r w:rsidRPr="0097380F">
        <w:rPr>
          <w:rFonts w:ascii="Book Antiqua" w:hAnsi="Book Antiqua"/>
          <w:lang w:val="sq-AL"/>
        </w:rPr>
        <w:t xml:space="preserve">Gjatë përgatitjes së nxënësve për provimin përfundimtar, është e rëndësishme që herë pas here instruktorët të zhvillojnë testime të nxënësve me teste praktike, që mund t’i hartojnë vetë. Gjatë hartimit të përmbajtjes së tyre duhen mbajtur parasysh kompetencat e përfshira në këtë program, si </w:t>
      </w:r>
      <w:r w:rsidRPr="0097380F">
        <w:rPr>
          <w:rFonts w:ascii="Book Antiqua" w:hAnsi="Book Antiqua"/>
          <w:color w:val="auto"/>
          <w:lang w:val="sq-AL"/>
        </w:rPr>
        <w:t>edhe udhëzimet për vlerësimin e nxënësve.</w:t>
      </w:r>
    </w:p>
    <w:p w:rsidR="00C51854" w:rsidRPr="0097380F" w:rsidRDefault="00C51854" w:rsidP="007B3CBF">
      <w:pPr>
        <w:spacing w:line="276" w:lineRule="auto"/>
        <w:jc w:val="both"/>
        <w:rPr>
          <w:rFonts w:ascii="Book Antiqua" w:hAnsi="Book Antiqua"/>
          <w:lang w:val="sq-AL"/>
        </w:rPr>
      </w:pPr>
    </w:p>
    <w:p w:rsidR="00C51854" w:rsidRPr="0097380F" w:rsidRDefault="00C51854" w:rsidP="007B3CBF">
      <w:pPr>
        <w:spacing w:line="276" w:lineRule="auto"/>
        <w:jc w:val="both"/>
        <w:rPr>
          <w:rFonts w:ascii="Book Antiqua" w:hAnsi="Book Antiqua"/>
          <w:b/>
          <w:lang w:val="sq-AL"/>
        </w:rPr>
      </w:pPr>
      <w:r w:rsidRPr="0097380F">
        <w:rPr>
          <w:rFonts w:ascii="Book Antiqua" w:hAnsi="Book Antiqua"/>
          <w:b/>
          <w:lang w:val="sq-AL"/>
        </w:rPr>
        <w:t xml:space="preserve">a) Lista e kompetencave profesionale </w:t>
      </w:r>
      <w:r w:rsidRPr="0097380F">
        <w:rPr>
          <w:rFonts w:ascii="Book Antiqua" w:hAnsi="Book Antiqua"/>
          <w:lang w:val="sq-AL"/>
        </w:rPr>
        <w:t>për të cilat duhet të vlerësohen nxënësit</w:t>
      </w:r>
      <w:r w:rsidRPr="0097380F">
        <w:rPr>
          <w:rFonts w:ascii="Book Antiqua" w:hAnsi="Book Antiqua"/>
          <w:b/>
          <w:lang w:val="sq-AL"/>
        </w:rPr>
        <w:t xml:space="preserve">, detyrat e punës </w:t>
      </w:r>
      <w:r w:rsidRPr="0097380F">
        <w:rPr>
          <w:rFonts w:ascii="Book Antiqua" w:hAnsi="Book Antiqua"/>
          <w:lang w:val="sq-AL"/>
        </w:rPr>
        <w:t>dhe</w:t>
      </w:r>
      <w:r w:rsidRPr="0097380F">
        <w:rPr>
          <w:rFonts w:ascii="Book Antiqua" w:hAnsi="Book Antiqua"/>
          <w:b/>
          <w:lang w:val="sq-AL"/>
        </w:rPr>
        <w:t xml:space="preserve"> pikët </w:t>
      </w:r>
      <w:r w:rsidRPr="0097380F">
        <w:rPr>
          <w:rFonts w:ascii="Book Antiqua" w:hAnsi="Book Antiqua"/>
          <w:lang w:val="sq-AL"/>
        </w:rPr>
        <w:t>për secilën kompetencë:</w:t>
      </w:r>
    </w:p>
    <w:p w:rsidR="00C51854" w:rsidRPr="0097380F" w:rsidRDefault="00C51854" w:rsidP="007B3CBF">
      <w:pPr>
        <w:spacing w:line="276" w:lineRule="auto"/>
        <w:rPr>
          <w:rFonts w:ascii="Book Antiqua" w:hAnsi="Book Antiqua"/>
          <w:sz w:val="28"/>
          <w:szCs w:val="28"/>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4410"/>
        <w:gridCol w:w="810"/>
      </w:tblGrid>
      <w:tr w:rsidR="00A60C91" w:rsidRPr="004802F2" w:rsidTr="00335839">
        <w:trPr>
          <w:trHeight w:val="663"/>
        </w:trPr>
        <w:tc>
          <w:tcPr>
            <w:tcW w:w="540" w:type="dxa"/>
            <w:vAlign w:val="center"/>
            <w:hideMark/>
          </w:tcPr>
          <w:p w:rsidR="00A60C91" w:rsidRPr="004802F2" w:rsidRDefault="00A60C91" w:rsidP="007B3CBF">
            <w:pPr>
              <w:tabs>
                <w:tab w:val="center" w:pos="4320"/>
                <w:tab w:val="right" w:pos="8640"/>
              </w:tabs>
              <w:spacing w:line="276" w:lineRule="auto"/>
              <w:jc w:val="center"/>
              <w:rPr>
                <w:rFonts w:ascii="Book Antiqua" w:hAnsi="Book Antiqua"/>
                <w:b/>
                <w:lang w:val="sq-AL"/>
              </w:rPr>
            </w:pPr>
            <w:proofErr w:type="spellStart"/>
            <w:r w:rsidRPr="004802F2">
              <w:rPr>
                <w:rFonts w:ascii="Book Antiqua" w:hAnsi="Book Antiqua"/>
                <w:b/>
                <w:lang w:val="sq-AL"/>
              </w:rPr>
              <w:t>Nr</w:t>
            </w:r>
            <w:proofErr w:type="spellEnd"/>
          </w:p>
        </w:tc>
        <w:tc>
          <w:tcPr>
            <w:tcW w:w="3600" w:type="dxa"/>
            <w:vAlign w:val="center"/>
            <w:hideMark/>
          </w:tcPr>
          <w:p w:rsidR="00A60C91" w:rsidRPr="004802F2" w:rsidRDefault="00A60C91" w:rsidP="007B3CBF">
            <w:pPr>
              <w:tabs>
                <w:tab w:val="center" w:pos="4320"/>
                <w:tab w:val="right" w:pos="8640"/>
              </w:tabs>
              <w:spacing w:line="276" w:lineRule="auto"/>
              <w:jc w:val="center"/>
              <w:rPr>
                <w:rFonts w:ascii="Book Antiqua" w:hAnsi="Book Antiqua"/>
                <w:b/>
                <w:lang w:val="sq-AL"/>
              </w:rPr>
            </w:pPr>
            <w:r w:rsidRPr="004802F2">
              <w:rPr>
                <w:rFonts w:ascii="Book Antiqua" w:hAnsi="Book Antiqua"/>
                <w:b/>
                <w:lang w:val="sq-AL"/>
              </w:rPr>
              <w:t>Kompetencat profesionale</w:t>
            </w:r>
          </w:p>
        </w:tc>
        <w:tc>
          <w:tcPr>
            <w:tcW w:w="4410" w:type="dxa"/>
            <w:vAlign w:val="center"/>
            <w:hideMark/>
          </w:tcPr>
          <w:p w:rsidR="00A60C91" w:rsidRPr="004802F2" w:rsidRDefault="00A60C91" w:rsidP="007B3CBF">
            <w:pPr>
              <w:tabs>
                <w:tab w:val="center" w:pos="4320"/>
                <w:tab w:val="right" w:pos="8640"/>
              </w:tabs>
              <w:spacing w:line="276" w:lineRule="auto"/>
              <w:jc w:val="center"/>
              <w:rPr>
                <w:rFonts w:ascii="Book Antiqua" w:hAnsi="Book Antiqua"/>
                <w:b/>
                <w:lang w:val="sq-AL"/>
              </w:rPr>
            </w:pPr>
            <w:r w:rsidRPr="004802F2">
              <w:rPr>
                <w:rFonts w:ascii="Book Antiqua" w:hAnsi="Book Antiqua"/>
                <w:b/>
                <w:lang w:val="sq-AL"/>
              </w:rPr>
              <w:t>Detyrat e punës</w:t>
            </w:r>
          </w:p>
        </w:tc>
        <w:tc>
          <w:tcPr>
            <w:tcW w:w="810" w:type="dxa"/>
            <w:vAlign w:val="center"/>
            <w:hideMark/>
          </w:tcPr>
          <w:p w:rsidR="00A60C91" w:rsidRPr="004802F2" w:rsidRDefault="00A60C91" w:rsidP="007B3CBF">
            <w:pPr>
              <w:tabs>
                <w:tab w:val="center" w:pos="4320"/>
                <w:tab w:val="right" w:pos="8640"/>
              </w:tabs>
              <w:spacing w:line="276" w:lineRule="auto"/>
              <w:jc w:val="center"/>
              <w:rPr>
                <w:rFonts w:ascii="Book Antiqua" w:hAnsi="Book Antiqua"/>
                <w:b/>
                <w:lang w:val="sq-AL"/>
              </w:rPr>
            </w:pPr>
            <w:r w:rsidRPr="004802F2">
              <w:rPr>
                <w:rFonts w:ascii="Book Antiqua" w:hAnsi="Book Antiqua"/>
                <w:b/>
                <w:lang w:val="sq-AL"/>
              </w:rPr>
              <w:t>Pikët</w:t>
            </w:r>
          </w:p>
        </w:tc>
      </w:tr>
      <w:tr w:rsidR="00A60C91" w:rsidRPr="004802F2" w:rsidTr="00335839">
        <w:tc>
          <w:tcPr>
            <w:tcW w:w="540" w:type="dxa"/>
            <w:hideMark/>
          </w:tcPr>
          <w:p w:rsidR="00A60C91" w:rsidRPr="004802F2" w:rsidRDefault="00A60C91" w:rsidP="007B3CBF">
            <w:pPr>
              <w:tabs>
                <w:tab w:val="center" w:pos="4320"/>
                <w:tab w:val="right" w:pos="8640"/>
              </w:tabs>
              <w:spacing w:line="276" w:lineRule="auto"/>
              <w:jc w:val="both"/>
              <w:rPr>
                <w:rFonts w:ascii="Book Antiqua" w:hAnsi="Book Antiqua"/>
                <w:lang w:val="sq-AL"/>
              </w:rPr>
            </w:pPr>
            <w:r w:rsidRPr="004802F2">
              <w:rPr>
                <w:rFonts w:ascii="Book Antiqua" w:hAnsi="Book Antiqua"/>
                <w:lang w:val="sq-AL"/>
              </w:rPr>
              <w:t>1.</w:t>
            </w:r>
          </w:p>
        </w:tc>
        <w:tc>
          <w:tcPr>
            <w:tcW w:w="3600" w:type="dxa"/>
            <w:hideMark/>
          </w:tcPr>
          <w:p w:rsidR="00FA60BC" w:rsidRDefault="00FA60BC" w:rsidP="007B3CBF">
            <w:pPr>
              <w:spacing w:line="276" w:lineRule="auto"/>
              <w:rPr>
                <w:rFonts w:ascii="Book Antiqua" w:hAnsi="Book Antiqua"/>
                <w:lang w:val="sq-AL"/>
              </w:rPr>
            </w:pPr>
            <w:r>
              <w:rPr>
                <w:rFonts w:ascii="Book Antiqua" w:hAnsi="Book Antiqua"/>
                <w:iCs/>
                <w:lang w:val="sq-AL"/>
              </w:rPr>
              <w:t>Të hartojë paketa</w:t>
            </w:r>
            <w:r w:rsidRPr="004802F2">
              <w:rPr>
                <w:rFonts w:ascii="Book Antiqua" w:hAnsi="Book Antiqua"/>
                <w:lang w:val="sq-AL"/>
              </w:rPr>
              <w:t xml:space="preserve"> për udhëtime turistike  duke p</w:t>
            </w:r>
            <w:r>
              <w:rPr>
                <w:rFonts w:ascii="Book Antiqua" w:hAnsi="Book Antiqua"/>
                <w:lang w:val="sq-AL"/>
              </w:rPr>
              <w:t>araqitur  itinerar grafikë</w:t>
            </w:r>
            <w:r w:rsidR="00335839">
              <w:rPr>
                <w:rFonts w:ascii="Book Antiqua" w:hAnsi="Book Antiqua"/>
                <w:lang w:val="sq-AL"/>
              </w:rPr>
              <w:t>.</w:t>
            </w:r>
          </w:p>
          <w:p w:rsidR="00FA60BC" w:rsidRDefault="00FA60BC" w:rsidP="007B3CBF">
            <w:pPr>
              <w:spacing w:line="276" w:lineRule="auto"/>
              <w:rPr>
                <w:rFonts w:ascii="Book Antiqua" w:hAnsi="Book Antiqua"/>
                <w:lang w:val="sq-AL"/>
              </w:rPr>
            </w:pPr>
            <w:r>
              <w:rPr>
                <w:rFonts w:ascii="Book Antiqua" w:hAnsi="Book Antiqua"/>
                <w:lang w:val="sq-AL"/>
              </w:rPr>
              <w:t>T</w:t>
            </w:r>
            <w:r w:rsidR="008F49FA">
              <w:rPr>
                <w:rFonts w:ascii="Book Antiqua" w:hAnsi="Book Antiqua"/>
                <w:lang w:val="sq-AL"/>
              </w:rPr>
              <w:t>ë</w:t>
            </w:r>
            <w:r>
              <w:rPr>
                <w:rFonts w:ascii="Book Antiqua" w:hAnsi="Book Antiqua"/>
                <w:lang w:val="sq-AL"/>
              </w:rPr>
              <w:t xml:space="preserve"> përcaktoj</w:t>
            </w:r>
            <w:r w:rsidR="008F49FA">
              <w:rPr>
                <w:rFonts w:ascii="Book Antiqua" w:hAnsi="Book Antiqua"/>
                <w:lang w:val="sq-AL"/>
              </w:rPr>
              <w:t>ë</w:t>
            </w:r>
            <w:r>
              <w:rPr>
                <w:rFonts w:ascii="Book Antiqua" w:hAnsi="Book Antiqua"/>
                <w:lang w:val="sq-AL"/>
              </w:rPr>
              <w:t xml:space="preserve"> etapat e </w:t>
            </w:r>
            <w:r w:rsidRPr="004802F2">
              <w:rPr>
                <w:rFonts w:ascii="Book Antiqua" w:hAnsi="Book Antiqua"/>
                <w:lang w:val="sq-AL"/>
              </w:rPr>
              <w:t>ndryshme të një udhëtimi</w:t>
            </w:r>
            <w:r>
              <w:rPr>
                <w:rFonts w:ascii="Book Antiqua" w:hAnsi="Book Antiqua"/>
                <w:lang w:val="sq-AL"/>
              </w:rPr>
              <w:t>,</w:t>
            </w:r>
            <w:r w:rsidRPr="004802F2">
              <w:rPr>
                <w:rFonts w:ascii="Book Antiqua" w:hAnsi="Book Antiqua"/>
                <w:lang w:val="sq-AL"/>
              </w:rPr>
              <w:t xml:space="preserve"> duke pa</w:t>
            </w:r>
            <w:r>
              <w:rPr>
                <w:rFonts w:ascii="Book Antiqua" w:hAnsi="Book Antiqua"/>
                <w:lang w:val="sq-AL"/>
              </w:rPr>
              <w:t>s</w:t>
            </w:r>
            <w:r w:rsidRPr="004802F2">
              <w:rPr>
                <w:rFonts w:ascii="Book Antiqua" w:hAnsi="Book Antiqua"/>
                <w:lang w:val="sq-AL"/>
              </w:rPr>
              <w:t>ur parasysh kohën</w:t>
            </w:r>
            <w:r w:rsidR="00335839">
              <w:rPr>
                <w:rFonts w:ascii="Book Antiqua" w:hAnsi="Book Antiqua"/>
                <w:lang w:val="sq-AL"/>
              </w:rPr>
              <w:t>,</w:t>
            </w:r>
            <w:r w:rsidRPr="004802F2">
              <w:rPr>
                <w:rFonts w:ascii="Book Antiqua" w:hAnsi="Book Antiqua"/>
                <w:lang w:val="sq-AL"/>
              </w:rPr>
              <w:t xml:space="preserve"> dista</w:t>
            </w:r>
            <w:r w:rsidR="00335839">
              <w:rPr>
                <w:rFonts w:ascii="Book Antiqua" w:hAnsi="Book Antiqua"/>
                <w:lang w:val="sq-AL"/>
              </w:rPr>
              <w:t>ncat e nevojshme për realizimin</w:t>
            </w:r>
            <w:r w:rsidRPr="004802F2">
              <w:rPr>
                <w:rFonts w:ascii="Book Antiqua" w:hAnsi="Book Antiqua"/>
                <w:lang w:val="sq-AL"/>
              </w:rPr>
              <w:t xml:space="preserve"> </w:t>
            </w:r>
            <w:r w:rsidR="00335839" w:rsidRPr="004802F2">
              <w:rPr>
                <w:rFonts w:ascii="Book Antiqua" w:hAnsi="Book Antiqua"/>
                <w:lang w:val="sq-AL"/>
              </w:rPr>
              <w:t xml:space="preserve">dhe </w:t>
            </w:r>
            <w:r w:rsidRPr="004802F2">
              <w:rPr>
                <w:rFonts w:ascii="Book Antiqua" w:hAnsi="Book Antiqua"/>
                <w:lang w:val="sq-AL"/>
              </w:rPr>
              <w:t>llojin e</w:t>
            </w:r>
            <w:r>
              <w:rPr>
                <w:rFonts w:ascii="Book Antiqua" w:hAnsi="Book Antiqua"/>
                <w:lang w:val="sq-AL"/>
              </w:rPr>
              <w:t xml:space="preserve"> itinerarit që kërkohet</w:t>
            </w:r>
            <w:r w:rsidR="00335839">
              <w:rPr>
                <w:rFonts w:ascii="Book Antiqua" w:hAnsi="Book Antiqua"/>
                <w:lang w:val="sq-AL"/>
              </w:rPr>
              <w:t>.</w:t>
            </w:r>
            <w:r>
              <w:rPr>
                <w:rFonts w:ascii="Book Antiqua" w:hAnsi="Book Antiqua"/>
                <w:lang w:val="sq-AL"/>
              </w:rPr>
              <w:t xml:space="preserve"> </w:t>
            </w:r>
          </w:p>
          <w:p w:rsidR="00A60C91" w:rsidRPr="00FA60BC" w:rsidRDefault="00FA60BC" w:rsidP="007B3CBF">
            <w:pPr>
              <w:spacing w:line="276" w:lineRule="auto"/>
              <w:rPr>
                <w:rFonts w:ascii="Book Antiqua" w:hAnsi="Book Antiqua"/>
                <w:iCs/>
                <w:lang w:val="sq-AL"/>
              </w:rPr>
            </w:pPr>
            <w:r>
              <w:rPr>
                <w:rFonts w:ascii="Book Antiqua" w:hAnsi="Book Antiqua"/>
                <w:lang w:val="sq-AL"/>
              </w:rPr>
              <w:t>T</w:t>
            </w:r>
            <w:r w:rsidR="008F49FA">
              <w:rPr>
                <w:rFonts w:ascii="Book Antiqua" w:hAnsi="Book Antiqua"/>
                <w:lang w:val="sq-AL"/>
              </w:rPr>
              <w:t>ë</w:t>
            </w:r>
            <w:r>
              <w:rPr>
                <w:rFonts w:ascii="Book Antiqua" w:hAnsi="Book Antiqua"/>
                <w:lang w:val="sq-AL"/>
              </w:rPr>
              <w:t xml:space="preserve"> </w:t>
            </w:r>
            <w:r w:rsidRPr="004802F2">
              <w:rPr>
                <w:rFonts w:ascii="Book Antiqua" w:hAnsi="Book Antiqua"/>
                <w:lang w:val="sq-AL"/>
              </w:rPr>
              <w:t>llogari</w:t>
            </w:r>
            <w:r>
              <w:rPr>
                <w:rFonts w:ascii="Book Antiqua" w:hAnsi="Book Antiqua"/>
                <w:lang w:val="sq-AL"/>
              </w:rPr>
              <w:t>s</w:t>
            </w:r>
            <w:r w:rsidR="008F49FA">
              <w:rPr>
                <w:rFonts w:ascii="Book Antiqua" w:hAnsi="Book Antiqua"/>
                <w:lang w:val="sq-AL"/>
              </w:rPr>
              <w:t>ë</w:t>
            </w:r>
            <w:r>
              <w:rPr>
                <w:rFonts w:ascii="Book Antiqua" w:hAnsi="Book Antiqua"/>
                <w:lang w:val="sq-AL"/>
              </w:rPr>
              <w:t xml:space="preserve"> kostot</w:t>
            </w:r>
            <w:r w:rsidRPr="004802F2">
              <w:rPr>
                <w:rFonts w:ascii="Book Antiqua" w:hAnsi="Book Antiqua"/>
                <w:lang w:val="sq-AL"/>
              </w:rPr>
              <w:t xml:space="preserve"> për </w:t>
            </w:r>
            <w:r w:rsidRPr="004802F2">
              <w:rPr>
                <w:rFonts w:ascii="Book Antiqua" w:hAnsi="Book Antiqua"/>
                <w:lang w:val="sq-AL"/>
              </w:rPr>
              <w:lastRenderedPageBreak/>
              <w:t>shërbimet apo produktet e ofruara dhe çmimin total të një pakete si dhe  ç</w:t>
            </w:r>
            <w:r>
              <w:rPr>
                <w:rFonts w:ascii="Book Antiqua" w:hAnsi="Book Antiqua"/>
                <w:lang w:val="sq-AL"/>
              </w:rPr>
              <w:t>mimin për njësi, T</w:t>
            </w:r>
            <w:r w:rsidR="008F49FA">
              <w:rPr>
                <w:rFonts w:ascii="Book Antiqua" w:hAnsi="Book Antiqua"/>
                <w:lang w:val="sq-AL"/>
              </w:rPr>
              <w:t>ë</w:t>
            </w:r>
            <w:r>
              <w:rPr>
                <w:rFonts w:ascii="Book Antiqua" w:hAnsi="Book Antiqua"/>
                <w:lang w:val="sq-AL"/>
              </w:rPr>
              <w:t xml:space="preserve"> prezantoj</w:t>
            </w:r>
            <w:r w:rsidR="008F49FA">
              <w:rPr>
                <w:rFonts w:ascii="Book Antiqua" w:hAnsi="Book Antiqua"/>
                <w:lang w:val="sq-AL"/>
              </w:rPr>
              <w:t>ë</w:t>
            </w:r>
            <w:r>
              <w:rPr>
                <w:rFonts w:ascii="Book Antiqua" w:hAnsi="Book Antiqua"/>
                <w:lang w:val="sq-AL"/>
              </w:rPr>
              <w:t xml:space="preserve"> e produktin</w:t>
            </w:r>
            <w:r w:rsidRPr="004802F2">
              <w:rPr>
                <w:rFonts w:ascii="Book Antiqua" w:hAnsi="Book Antiqua"/>
                <w:lang w:val="sq-AL"/>
              </w:rPr>
              <w:t xml:space="preserve"> apo shërbimi</w:t>
            </w:r>
            <w:r w:rsidR="00335839">
              <w:rPr>
                <w:rFonts w:ascii="Book Antiqua" w:hAnsi="Book Antiqua"/>
                <w:lang w:val="sq-AL"/>
              </w:rPr>
              <w:t>n</w:t>
            </w:r>
            <w:r w:rsidRPr="004802F2">
              <w:rPr>
                <w:rFonts w:ascii="Book Antiqua" w:hAnsi="Book Antiqua"/>
                <w:lang w:val="sq-AL"/>
              </w:rPr>
              <w:t xml:space="preserve"> turistik.</w:t>
            </w:r>
          </w:p>
        </w:tc>
        <w:tc>
          <w:tcPr>
            <w:tcW w:w="4410" w:type="dxa"/>
            <w:hideMark/>
          </w:tcPr>
          <w:p w:rsidR="00A60C91" w:rsidRPr="004802F2" w:rsidRDefault="00A60C91" w:rsidP="007B3CBF">
            <w:pPr>
              <w:spacing w:line="276" w:lineRule="auto"/>
              <w:rPr>
                <w:rFonts w:ascii="Book Antiqua" w:hAnsi="Book Antiqua"/>
                <w:lang w:val="sq-AL"/>
              </w:rPr>
            </w:pPr>
            <w:r w:rsidRPr="004802F2">
              <w:rPr>
                <w:rFonts w:ascii="Book Antiqua" w:hAnsi="Book Antiqua"/>
                <w:b/>
                <w:lang w:val="sq-AL"/>
              </w:rPr>
              <w:lastRenderedPageBreak/>
              <w:t xml:space="preserve">Detyra 1: </w:t>
            </w:r>
            <w:r w:rsidRPr="004802F2">
              <w:rPr>
                <w:rFonts w:ascii="Book Antiqua" w:hAnsi="Book Antiqua"/>
                <w:lang w:val="sq-AL"/>
              </w:rPr>
              <w:t>Hartimi i paketave për udhëtime turistike</w:t>
            </w:r>
            <w:r w:rsidR="00CC7FFC">
              <w:rPr>
                <w:rFonts w:ascii="Book Antiqua" w:hAnsi="Book Antiqua"/>
                <w:lang w:val="sq-AL"/>
              </w:rPr>
              <w:t>.</w:t>
            </w:r>
            <w:r w:rsidRPr="004802F2">
              <w:rPr>
                <w:rFonts w:ascii="Book Antiqua" w:hAnsi="Book Antiqua"/>
                <w:lang w:val="sq-AL"/>
              </w:rPr>
              <w:t xml:space="preserve">  </w:t>
            </w:r>
          </w:p>
        </w:tc>
        <w:tc>
          <w:tcPr>
            <w:tcW w:w="810" w:type="dxa"/>
            <w:hideMark/>
          </w:tcPr>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Pr="004802F2" w:rsidRDefault="00597B74" w:rsidP="007B3CBF">
            <w:pPr>
              <w:tabs>
                <w:tab w:val="center" w:pos="4320"/>
                <w:tab w:val="right" w:pos="8640"/>
              </w:tabs>
              <w:spacing w:line="276" w:lineRule="auto"/>
              <w:jc w:val="center"/>
              <w:rPr>
                <w:rFonts w:ascii="Book Antiqua" w:hAnsi="Book Antiqua"/>
                <w:lang w:val="sq-AL"/>
              </w:rPr>
            </w:pPr>
            <w:r>
              <w:rPr>
                <w:rFonts w:ascii="Book Antiqua" w:hAnsi="Book Antiqua"/>
                <w:lang w:val="sq-AL"/>
              </w:rPr>
              <w:t>3</w:t>
            </w:r>
            <w:r w:rsidR="00A60C91" w:rsidRPr="004802F2">
              <w:rPr>
                <w:rFonts w:ascii="Book Antiqua" w:hAnsi="Book Antiqua"/>
                <w:lang w:val="sq-AL"/>
              </w:rPr>
              <w:t>0</w:t>
            </w:r>
          </w:p>
        </w:tc>
      </w:tr>
      <w:tr w:rsidR="00A60C91" w:rsidRPr="004802F2" w:rsidTr="00335839">
        <w:tc>
          <w:tcPr>
            <w:tcW w:w="540" w:type="dxa"/>
          </w:tcPr>
          <w:p w:rsidR="00A60C91" w:rsidRPr="004802F2" w:rsidRDefault="00A60C91" w:rsidP="007B3CBF">
            <w:pPr>
              <w:tabs>
                <w:tab w:val="center" w:pos="4320"/>
                <w:tab w:val="right" w:pos="8640"/>
              </w:tabs>
              <w:spacing w:line="276" w:lineRule="auto"/>
              <w:jc w:val="both"/>
              <w:rPr>
                <w:rFonts w:ascii="Book Antiqua" w:hAnsi="Book Antiqua"/>
                <w:lang w:val="sq-AL"/>
              </w:rPr>
            </w:pPr>
            <w:r w:rsidRPr="004802F2">
              <w:rPr>
                <w:rFonts w:ascii="Book Antiqua" w:hAnsi="Book Antiqua"/>
                <w:lang w:val="sq-AL"/>
              </w:rPr>
              <w:lastRenderedPageBreak/>
              <w:t xml:space="preserve">2. </w:t>
            </w:r>
          </w:p>
          <w:p w:rsidR="00A60C91" w:rsidRPr="004802F2" w:rsidRDefault="00A60C91" w:rsidP="007B3CBF">
            <w:pPr>
              <w:tabs>
                <w:tab w:val="center" w:pos="4320"/>
                <w:tab w:val="right" w:pos="8640"/>
              </w:tabs>
              <w:spacing w:line="276" w:lineRule="auto"/>
              <w:jc w:val="both"/>
              <w:rPr>
                <w:rFonts w:ascii="Book Antiqua" w:hAnsi="Book Antiqua"/>
                <w:lang w:val="sq-AL"/>
              </w:rPr>
            </w:pPr>
          </w:p>
          <w:p w:rsidR="00A60C91" w:rsidRPr="004802F2" w:rsidRDefault="00A60C91" w:rsidP="007B3CBF">
            <w:pPr>
              <w:tabs>
                <w:tab w:val="center" w:pos="4320"/>
                <w:tab w:val="right" w:pos="8640"/>
              </w:tabs>
              <w:spacing w:line="276" w:lineRule="auto"/>
              <w:jc w:val="both"/>
              <w:rPr>
                <w:rFonts w:ascii="Book Antiqua" w:hAnsi="Book Antiqua"/>
                <w:lang w:val="sq-AL"/>
              </w:rPr>
            </w:pPr>
          </w:p>
          <w:p w:rsidR="00A60C91" w:rsidRPr="004802F2" w:rsidRDefault="00A60C91" w:rsidP="007B3CBF">
            <w:pPr>
              <w:tabs>
                <w:tab w:val="center" w:pos="4320"/>
                <w:tab w:val="right" w:pos="8640"/>
              </w:tabs>
              <w:spacing w:line="276" w:lineRule="auto"/>
              <w:jc w:val="both"/>
              <w:rPr>
                <w:rFonts w:ascii="Book Antiqua" w:hAnsi="Book Antiqua"/>
                <w:lang w:val="sq-AL"/>
              </w:rPr>
            </w:pPr>
          </w:p>
        </w:tc>
        <w:tc>
          <w:tcPr>
            <w:tcW w:w="3600" w:type="dxa"/>
          </w:tcPr>
          <w:p w:rsidR="00FA60BC" w:rsidRDefault="00FA60BC" w:rsidP="007B3CBF">
            <w:pPr>
              <w:spacing w:line="276" w:lineRule="auto"/>
              <w:rPr>
                <w:rFonts w:ascii="Book Antiqua" w:hAnsi="Book Antiqua"/>
                <w:lang w:val="sq-AL"/>
              </w:rPr>
            </w:pPr>
            <w:r>
              <w:rPr>
                <w:rFonts w:ascii="Book Antiqua" w:hAnsi="Book Antiqua"/>
                <w:lang w:val="sq-AL"/>
              </w:rPr>
              <w:t>T</w:t>
            </w:r>
            <w:r w:rsidR="008F49FA">
              <w:rPr>
                <w:rFonts w:ascii="Book Antiqua" w:hAnsi="Book Antiqua"/>
                <w:lang w:val="sq-AL"/>
              </w:rPr>
              <w:t>ë</w:t>
            </w:r>
            <w:r>
              <w:rPr>
                <w:rFonts w:ascii="Book Antiqua" w:hAnsi="Book Antiqua"/>
                <w:lang w:val="sq-AL"/>
              </w:rPr>
              <w:t xml:space="preserve"> kryej</w:t>
            </w:r>
            <w:r w:rsidR="008F49FA">
              <w:rPr>
                <w:rFonts w:ascii="Book Antiqua" w:hAnsi="Book Antiqua"/>
                <w:lang w:val="sq-AL"/>
              </w:rPr>
              <w:t>ë</w:t>
            </w:r>
            <w:r>
              <w:rPr>
                <w:rFonts w:ascii="Book Antiqua" w:hAnsi="Book Antiqua"/>
                <w:lang w:val="sq-AL"/>
              </w:rPr>
              <w:t xml:space="preserve"> blerjen </w:t>
            </w:r>
            <w:r w:rsidRPr="004802F2">
              <w:rPr>
                <w:rFonts w:ascii="Book Antiqua" w:hAnsi="Book Antiqua"/>
                <w:lang w:val="sq-AL"/>
              </w:rPr>
              <w:t>e shërbimeve turistike</w:t>
            </w:r>
            <w:r w:rsidR="00335839">
              <w:rPr>
                <w:rFonts w:ascii="Book Antiqua" w:hAnsi="Book Antiqua"/>
                <w:lang w:val="sq-AL"/>
              </w:rPr>
              <w:t>.</w:t>
            </w:r>
          </w:p>
          <w:p w:rsidR="00335839" w:rsidRDefault="00FA60BC" w:rsidP="007B3CBF">
            <w:pPr>
              <w:spacing w:line="276" w:lineRule="auto"/>
              <w:rPr>
                <w:rFonts w:ascii="Book Antiqua" w:hAnsi="Book Antiqua"/>
                <w:lang w:val="sq-AL"/>
              </w:rPr>
            </w:pPr>
            <w:r>
              <w:rPr>
                <w:rFonts w:ascii="Book Antiqua" w:hAnsi="Book Antiqua"/>
                <w:lang w:val="sq-AL"/>
              </w:rPr>
              <w:t>T</w:t>
            </w:r>
            <w:r w:rsidR="008F49FA">
              <w:rPr>
                <w:rFonts w:ascii="Book Antiqua" w:hAnsi="Book Antiqua"/>
                <w:lang w:val="sq-AL"/>
              </w:rPr>
              <w:t>ë</w:t>
            </w:r>
            <w:r>
              <w:rPr>
                <w:rFonts w:ascii="Book Antiqua" w:hAnsi="Book Antiqua"/>
                <w:lang w:val="sq-AL"/>
              </w:rPr>
              <w:t xml:space="preserve"> shes</w:t>
            </w:r>
            <w:r w:rsidR="008F49FA">
              <w:rPr>
                <w:rFonts w:ascii="Book Antiqua" w:hAnsi="Book Antiqua"/>
                <w:lang w:val="sq-AL"/>
              </w:rPr>
              <w:t>ë</w:t>
            </w:r>
            <w:r>
              <w:rPr>
                <w:rFonts w:ascii="Book Antiqua" w:hAnsi="Book Antiqua"/>
                <w:lang w:val="sq-AL"/>
              </w:rPr>
              <w:t xml:space="preserve"> produktin e krijuar</w:t>
            </w:r>
            <w:r w:rsidR="00335839">
              <w:rPr>
                <w:rFonts w:ascii="Book Antiqua" w:hAnsi="Book Antiqua"/>
                <w:lang w:val="sq-AL"/>
              </w:rPr>
              <w:t>.</w:t>
            </w:r>
          </w:p>
          <w:p w:rsidR="00FA60BC" w:rsidRDefault="00FA60BC" w:rsidP="007B3CBF">
            <w:pPr>
              <w:spacing w:line="276" w:lineRule="auto"/>
              <w:rPr>
                <w:rFonts w:ascii="Book Antiqua" w:hAnsi="Book Antiqua"/>
                <w:lang w:val="sq-AL"/>
              </w:rPr>
            </w:pPr>
            <w:r w:rsidRPr="004802F2">
              <w:rPr>
                <w:rFonts w:ascii="Book Antiqua" w:hAnsi="Book Antiqua"/>
                <w:lang w:val="sq-AL"/>
              </w:rPr>
              <w:t xml:space="preserve"> Të kryejë </w:t>
            </w:r>
            <w:r>
              <w:rPr>
                <w:rFonts w:ascii="Book Antiqua" w:hAnsi="Book Antiqua"/>
                <w:lang w:val="sq-AL"/>
              </w:rPr>
              <w:t xml:space="preserve">veprime të </w:t>
            </w:r>
            <w:r w:rsidRPr="004802F2">
              <w:rPr>
                <w:rFonts w:ascii="Book Antiqua" w:hAnsi="Book Antiqua"/>
                <w:lang w:val="sq-AL"/>
              </w:rPr>
              <w:t>rezervi</w:t>
            </w:r>
            <w:r>
              <w:rPr>
                <w:rFonts w:ascii="Book Antiqua" w:hAnsi="Book Antiqua"/>
                <w:lang w:val="sq-AL"/>
              </w:rPr>
              <w:t>mit</w:t>
            </w:r>
            <w:r w:rsidR="008F49FA">
              <w:rPr>
                <w:rFonts w:ascii="Book Antiqua" w:hAnsi="Book Antiqua"/>
                <w:lang w:val="sq-AL"/>
              </w:rPr>
              <w:t>,</w:t>
            </w:r>
            <w:r>
              <w:rPr>
                <w:rFonts w:ascii="Book Antiqua" w:hAnsi="Book Antiqua"/>
                <w:lang w:val="sq-AL"/>
              </w:rPr>
              <w:t xml:space="preserve"> ndryshimit dhe </w:t>
            </w:r>
            <w:r w:rsidR="00335839">
              <w:rPr>
                <w:rFonts w:ascii="Book Antiqua" w:hAnsi="Book Antiqua"/>
                <w:lang w:val="sq-AL"/>
              </w:rPr>
              <w:t>anulimit</w:t>
            </w:r>
            <w:r>
              <w:rPr>
                <w:rFonts w:ascii="Book Antiqua" w:hAnsi="Book Antiqua"/>
                <w:lang w:val="sq-AL"/>
              </w:rPr>
              <w:t xml:space="preserve"> sipas k</w:t>
            </w:r>
            <w:r w:rsidR="008F49FA">
              <w:rPr>
                <w:rFonts w:ascii="Book Antiqua" w:hAnsi="Book Antiqua"/>
                <w:lang w:val="sq-AL"/>
              </w:rPr>
              <w:t>ë</w:t>
            </w:r>
            <w:r>
              <w:rPr>
                <w:rFonts w:ascii="Book Antiqua" w:hAnsi="Book Antiqua"/>
                <w:lang w:val="sq-AL"/>
              </w:rPr>
              <w:t>rkesave t</w:t>
            </w:r>
            <w:r w:rsidR="008F49FA">
              <w:rPr>
                <w:rFonts w:ascii="Book Antiqua" w:hAnsi="Book Antiqua"/>
                <w:lang w:val="sq-AL"/>
              </w:rPr>
              <w:t>ë</w:t>
            </w:r>
            <w:r>
              <w:rPr>
                <w:rFonts w:ascii="Book Antiqua" w:hAnsi="Book Antiqua"/>
                <w:lang w:val="sq-AL"/>
              </w:rPr>
              <w:t xml:space="preserve"> </w:t>
            </w:r>
            <w:r w:rsidR="00335839">
              <w:rPr>
                <w:rFonts w:ascii="Book Antiqua" w:hAnsi="Book Antiqua"/>
                <w:lang w:val="sq-AL"/>
              </w:rPr>
              <w:t>klientëve.</w:t>
            </w:r>
          </w:p>
          <w:p w:rsidR="00FA60BC" w:rsidRPr="004802F2" w:rsidRDefault="00FA60BC" w:rsidP="007B3CBF">
            <w:pPr>
              <w:spacing w:line="276" w:lineRule="auto"/>
              <w:rPr>
                <w:rFonts w:ascii="Book Antiqua" w:hAnsi="Book Antiqua"/>
                <w:iCs/>
                <w:color w:val="FF0000"/>
                <w:lang w:val="sq-AL"/>
              </w:rPr>
            </w:pPr>
            <w:r>
              <w:rPr>
                <w:rFonts w:ascii="Book Antiqua" w:hAnsi="Book Antiqua"/>
                <w:lang w:val="sq-AL"/>
              </w:rPr>
              <w:t>T</w:t>
            </w:r>
            <w:r w:rsidR="008F49FA">
              <w:rPr>
                <w:rFonts w:ascii="Book Antiqua" w:hAnsi="Book Antiqua"/>
                <w:lang w:val="sq-AL"/>
              </w:rPr>
              <w:t>ë</w:t>
            </w:r>
            <w:r>
              <w:rPr>
                <w:rFonts w:ascii="Book Antiqua" w:hAnsi="Book Antiqua"/>
                <w:lang w:val="sq-AL"/>
              </w:rPr>
              <w:t xml:space="preserve"> dokumentoj</w:t>
            </w:r>
            <w:r w:rsidR="008F49FA">
              <w:rPr>
                <w:rFonts w:ascii="Book Antiqua" w:hAnsi="Book Antiqua"/>
                <w:lang w:val="sq-AL"/>
              </w:rPr>
              <w:t>ë</w:t>
            </w:r>
            <w:r>
              <w:rPr>
                <w:rFonts w:ascii="Book Antiqua" w:hAnsi="Book Antiqua"/>
                <w:lang w:val="sq-AL"/>
              </w:rPr>
              <w:t xml:space="preserve"> veprimtarit</w:t>
            </w:r>
            <w:r w:rsidR="008F49FA">
              <w:rPr>
                <w:rFonts w:ascii="Book Antiqua" w:hAnsi="Book Antiqua"/>
                <w:lang w:val="sq-AL"/>
              </w:rPr>
              <w:t>ë</w:t>
            </w:r>
            <w:r>
              <w:rPr>
                <w:rFonts w:ascii="Book Antiqua" w:hAnsi="Book Antiqua"/>
                <w:lang w:val="sq-AL"/>
              </w:rPr>
              <w:t xml:space="preserve"> e kryera </w:t>
            </w:r>
            <w:r w:rsidRPr="004802F2">
              <w:rPr>
                <w:rFonts w:ascii="Book Antiqua" w:hAnsi="Book Antiqua"/>
                <w:lang w:val="sq-AL"/>
              </w:rPr>
              <w:t xml:space="preserve"> </w:t>
            </w:r>
          </w:p>
        </w:tc>
        <w:tc>
          <w:tcPr>
            <w:tcW w:w="4410" w:type="dxa"/>
          </w:tcPr>
          <w:p w:rsidR="00A60C91" w:rsidRPr="004802F2" w:rsidRDefault="00A60C91" w:rsidP="007B3CBF">
            <w:pPr>
              <w:spacing w:line="276" w:lineRule="auto"/>
              <w:rPr>
                <w:rFonts w:ascii="Book Antiqua" w:hAnsi="Book Antiqua"/>
                <w:color w:val="FF0000"/>
                <w:lang w:val="sq-AL"/>
              </w:rPr>
            </w:pPr>
            <w:r w:rsidRPr="004802F2">
              <w:rPr>
                <w:rFonts w:ascii="Book Antiqua" w:hAnsi="Book Antiqua"/>
                <w:b/>
                <w:lang w:val="sq-AL"/>
              </w:rPr>
              <w:t>Detyra 2</w:t>
            </w:r>
            <w:r w:rsidRPr="004802F2">
              <w:rPr>
                <w:rFonts w:ascii="Book Antiqua" w:hAnsi="Book Antiqua"/>
                <w:lang w:val="sq-AL"/>
              </w:rPr>
              <w:t>: Blerja</w:t>
            </w:r>
            <w:r w:rsidR="00FA60BC">
              <w:rPr>
                <w:rFonts w:ascii="Book Antiqua" w:hAnsi="Book Antiqua"/>
                <w:lang w:val="sq-AL"/>
              </w:rPr>
              <w:t xml:space="preserve">, shitja, ndryshimi dhe dokumentimi i </w:t>
            </w:r>
            <w:r w:rsidR="008F49FA">
              <w:rPr>
                <w:rFonts w:ascii="Book Antiqua" w:hAnsi="Book Antiqua"/>
                <w:lang w:val="sq-AL"/>
              </w:rPr>
              <w:t>shërbimeve turistike</w:t>
            </w:r>
            <w:r w:rsidR="00CC7FFC">
              <w:rPr>
                <w:rFonts w:ascii="Book Antiqua" w:hAnsi="Book Antiqua"/>
                <w:lang w:val="sq-AL"/>
              </w:rPr>
              <w:t>.</w:t>
            </w:r>
          </w:p>
        </w:tc>
        <w:tc>
          <w:tcPr>
            <w:tcW w:w="810" w:type="dxa"/>
          </w:tcPr>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Pr="004802F2" w:rsidRDefault="00597B74" w:rsidP="007B3CBF">
            <w:pPr>
              <w:tabs>
                <w:tab w:val="center" w:pos="4320"/>
                <w:tab w:val="right" w:pos="8640"/>
              </w:tabs>
              <w:spacing w:line="276" w:lineRule="auto"/>
              <w:jc w:val="center"/>
              <w:rPr>
                <w:rFonts w:ascii="Book Antiqua" w:hAnsi="Book Antiqua"/>
                <w:lang w:val="sq-AL"/>
              </w:rPr>
            </w:pPr>
            <w:r>
              <w:rPr>
                <w:rFonts w:ascii="Book Antiqua" w:hAnsi="Book Antiqua"/>
                <w:lang w:val="sq-AL"/>
              </w:rPr>
              <w:t>30</w:t>
            </w:r>
          </w:p>
        </w:tc>
      </w:tr>
      <w:tr w:rsidR="00A60C91" w:rsidRPr="004802F2" w:rsidTr="00335839">
        <w:trPr>
          <w:trHeight w:val="2699"/>
        </w:trPr>
        <w:tc>
          <w:tcPr>
            <w:tcW w:w="540" w:type="dxa"/>
            <w:hideMark/>
          </w:tcPr>
          <w:p w:rsidR="00A60C91" w:rsidRPr="004802F2" w:rsidRDefault="00A60C91" w:rsidP="007B3CBF">
            <w:pPr>
              <w:tabs>
                <w:tab w:val="center" w:pos="4320"/>
                <w:tab w:val="right" w:pos="8640"/>
              </w:tabs>
              <w:spacing w:line="276" w:lineRule="auto"/>
              <w:jc w:val="both"/>
              <w:rPr>
                <w:rFonts w:ascii="Book Antiqua" w:hAnsi="Book Antiqua"/>
                <w:lang w:val="sq-AL"/>
              </w:rPr>
            </w:pPr>
            <w:r w:rsidRPr="004802F2">
              <w:rPr>
                <w:rFonts w:ascii="Book Antiqua" w:hAnsi="Book Antiqua"/>
                <w:lang w:val="sq-AL"/>
              </w:rPr>
              <w:t xml:space="preserve">3. </w:t>
            </w:r>
          </w:p>
        </w:tc>
        <w:tc>
          <w:tcPr>
            <w:tcW w:w="3600" w:type="dxa"/>
            <w:hideMark/>
          </w:tcPr>
          <w:p w:rsidR="00F07ABC" w:rsidRDefault="00A60C91" w:rsidP="007B3CBF">
            <w:pPr>
              <w:spacing w:line="276" w:lineRule="auto"/>
              <w:rPr>
                <w:rFonts w:ascii="Book Antiqua" w:hAnsi="Book Antiqua"/>
                <w:iCs/>
                <w:lang w:val="sq-AL"/>
              </w:rPr>
            </w:pPr>
            <w:r w:rsidRPr="00411D81">
              <w:rPr>
                <w:rFonts w:ascii="Book Antiqua" w:hAnsi="Book Antiqua"/>
                <w:iCs/>
                <w:lang w:val="sq-AL"/>
              </w:rPr>
              <w:t>Të informojë klientin sipas kërkesës së tij</w:t>
            </w:r>
            <w:r w:rsidR="00335839">
              <w:rPr>
                <w:rFonts w:ascii="Book Antiqua" w:hAnsi="Book Antiqua"/>
                <w:iCs/>
                <w:lang w:val="sq-AL"/>
              </w:rPr>
              <w:t>.</w:t>
            </w:r>
            <w:r w:rsidRPr="00411D81">
              <w:rPr>
                <w:rFonts w:ascii="Book Antiqua" w:hAnsi="Book Antiqua"/>
                <w:iCs/>
                <w:lang w:val="sq-AL"/>
              </w:rPr>
              <w:t xml:space="preserve"> </w:t>
            </w:r>
          </w:p>
          <w:p w:rsidR="00F07ABC" w:rsidRDefault="00F07ABC" w:rsidP="007B3CBF">
            <w:pPr>
              <w:spacing w:line="276" w:lineRule="auto"/>
              <w:rPr>
                <w:rFonts w:ascii="Book Antiqua" w:hAnsi="Book Antiqua"/>
                <w:iCs/>
                <w:lang w:val="sq-AL"/>
              </w:rPr>
            </w:pPr>
            <w:r>
              <w:rPr>
                <w:rFonts w:ascii="Book Antiqua" w:hAnsi="Book Antiqua"/>
                <w:iCs/>
                <w:lang w:val="sq-AL"/>
              </w:rPr>
              <w:t>T</w:t>
            </w:r>
            <w:r w:rsidR="008F49FA">
              <w:rPr>
                <w:rFonts w:ascii="Book Antiqua" w:hAnsi="Book Antiqua"/>
                <w:iCs/>
                <w:lang w:val="sq-AL"/>
              </w:rPr>
              <w:t>ë</w:t>
            </w:r>
            <w:r>
              <w:rPr>
                <w:rFonts w:ascii="Book Antiqua" w:hAnsi="Book Antiqua"/>
                <w:iCs/>
                <w:lang w:val="sq-AL"/>
              </w:rPr>
              <w:t xml:space="preserve"> </w:t>
            </w:r>
            <w:r>
              <w:rPr>
                <w:rFonts w:ascii="Book Antiqua" w:hAnsi="Book Antiqua"/>
                <w:lang w:val="sq-AL"/>
              </w:rPr>
              <w:t>përgatis</w:t>
            </w:r>
            <w:r w:rsidR="008F49FA">
              <w:rPr>
                <w:rFonts w:ascii="Book Antiqua" w:hAnsi="Book Antiqua"/>
                <w:lang w:val="sq-AL"/>
              </w:rPr>
              <w:t>ë</w:t>
            </w:r>
            <w:r>
              <w:rPr>
                <w:rFonts w:ascii="Book Antiqua" w:hAnsi="Book Antiqua"/>
                <w:lang w:val="sq-AL"/>
              </w:rPr>
              <w:t xml:space="preserve"> e dokumente</w:t>
            </w:r>
            <w:r w:rsidRPr="00ED6039">
              <w:rPr>
                <w:rFonts w:ascii="Book Antiqua" w:hAnsi="Book Antiqua"/>
                <w:lang w:val="sq-AL"/>
              </w:rPr>
              <w:t xml:space="preserve"> të ndryshme</w:t>
            </w:r>
            <w:r w:rsidR="00335839">
              <w:rPr>
                <w:rFonts w:ascii="Book Antiqua" w:hAnsi="Book Antiqua"/>
                <w:lang w:val="sq-AL"/>
              </w:rPr>
              <w:t xml:space="preserve"> të korrespondencës zyrtare në</w:t>
            </w:r>
            <w:r w:rsidRPr="00ED6039">
              <w:rPr>
                <w:rFonts w:ascii="Book Antiqua" w:hAnsi="Book Antiqua"/>
                <w:lang w:val="sq-AL"/>
              </w:rPr>
              <w:t xml:space="preserve"> ndërmarrjet turistike</w:t>
            </w:r>
            <w:r w:rsidRPr="00411D81">
              <w:rPr>
                <w:rFonts w:ascii="Book Antiqua" w:hAnsi="Book Antiqua"/>
                <w:iCs/>
                <w:lang w:val="sq-AL"/>
              </w:rPr>
              <w:t xml:space="preserve"> </w:t>
            </w:r>
          </w:p>
          <w:p w:rsidR="00A60C91" w:rsidRPr="00ED6039" w:rsidRDefault="00F07ABC" w:rsidP="007B3CBF">
            <w:pPr>
              <w:spacing w:line="276" w:lineRule="auto"/>
              <w:rPr>
                <w:rFonts w:ascii="Book Antiqua" w:hAnsi="Book Antiqua"/>
                <w:color w:val="FF0000"/>
                <w:lang w:val="sq-AL"/>
              </w:rPr>
            </w:pPr>
            <w:r>
              <w:rPr>
                <w:rFonts w:ascii="Book Antiqua" w:hAnsi="Book Antiqua"/>
                <w:lang w:val="sq-AL"/>
              </w:rPr>
              <w:t>T</w:t>
            </w:r>
            <w:r w:rsidR="00A60C91" w:rsidRPr="00411D81">
              <w:rPr>
                <w:rFonts w:ascii="Book Antiqua" w:hAnsi="Book Antiqua"/>
                <w:lang w:val="sq-AL"/>
              </w:rPr>
              <w:t>ë asistojë klientët para dhe gjatë procesit të shitjes si dhe pasi udhëtimi ka përfunduar.</w:t>
            </w:r>
            <w:r w:rsidR="00A60C91" w:rsidRPr="00ED6039">
              <w:rPr>
                <w:rFonts w:ascii="Book Antiqua" w:hAnsi="Book Antiqua"/>
                <w:lang w:val="sq-AL"/>
              </w:rPr>
              <w:t xml:space="preserve"> </w:t>
            </w:r>
          </w:p>
        </w:tc>
        <w:tc>
          <w:tcPr>
            <w:tcW w:w="4410" w:type="dxa"/>
            <w:hideMark/>
          </w:tcPr>
          <w:p w:rsidR="00A60C91" w:rsidRPr="00ED6039" w:rsidRDefault="00A60C91" w:rsidP="007B3CBF">
            <w:pPr>
              <w:tabs>
                <w:tab w:val="center" w:pos="4320"/>
                <w:tab w:val="right" w:pos="8640"/>
              </w:tabs>
              <w:spacing w:line="276" w:lineRule="auto"/>
              <w:rPr>
                <w:rFonts w:ascii="Book Antiqua" w:hAnsi="Book Antiqua"/>
                <w:lang w:val="sq-AL"/>
              </w:rPr>
            </w:pPr>
            <w:r w:rsidRPr="00ED6039">
              <w:rPr>
                <w:rFonts w:ascii="Book Antiqua" w:hAnsi="Book Antiqua"/>
                <w:b/>
                <w:lang w:val="sq-AL"/>
              </w:rPr>
              <w:t xml:space="preserve">Detyra 3:  </w:t>
            </w:r>
            <w:r w:rsidRPr="00ED6039">
              <w:rPr>
                <w:rFonts w:ascii="Book Antiqua" w:hAnsi="Book Antiqua"/>
                <w:lang w:val="sq-AL"/>
              </w:rPr>
              <w:t xml:space="preserve">Informimi i klientit </w:t>
            </w:r>
            <w:r w:rsidR="00F07ABC">
              <w:rPr>
                <w:rFonts w:ascii="Book Antiqua" w:hAnsi="Book Antiqua"/>
                <w:lang w:val="sq-AL"/>
              </w:rPr>
              <w:t>dhe asist</w:t>
            </w:r>
            <w:r w:rsidR="001C3972">
              <w:rPr>
                <w:rFonts w:ascii="Book Antiqua" w:hAnsi="Book Antiqua"/>
                <w:lang w:val="sq-AL"/>
              </w:rPr>
              <w:t>enca e</w:t>
            </w:r>
            <w:r w:rsidR="00F07ABC">
              <w:rPr>
                <w:rFonts w:ascii="Book Antiqua" w:hAnsi="Book Antiqua"/>
                <w:lang w:val="sq-AL"/>
              </w:rPr>
              <w:t xml:space="preserve"> </w:t>
            </w:r>
            <w:r w:rsidR="001C3972">
              <w:rPr>
                <w:rFonts w:ascii="Book Antiqua" w:hAnsi="Book Antiqua"/>
                <w:lang w:val="sq-AL"/>
              </w:rPr>
              <w:t>tij</w:t>
            </w:r>
          </w:p>
        </w:tc>
        <w:tc>
          <w:tcPr>
            <w:tcW w:w="810" w:type="dxa"/>
            <w:hideMark/>
          </w:tcPr>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p>
          <w:p w:rsidR="00A60C91" w:rsidRDefault="00A60C91" w:rsidP="007B3CBF">
            <w:pPr>
              <w:tabs>
                <w:tab w:val="center" w:pos="4320"/>
                <w:tab w:val="right" w:pos="8640"/>
              </w:tabs>
              <w:spacing w:line="276" w:lineRule="auto"/>
              <w:jc w:val="center"/>
              <w:rPr>
                <w:rFonts w:ascii="Book Antiqua" w:hAnsi="Book Antiqua"/>
                <w:lang w:val="sq-AL"/>
              </w:rPr>
            </w:pPr>
            <w:r w:rsidRPr="004802F2">
              <w:rPr>
                <w:rFonts w:ascii="Book Antiqua" w:hAnsi="Book Antiqua"/>
                <w:lang w:val="sq-AL"/>
              </w:rPr>
              <w:t>20</w:t>
            </w:r>
          </w:p>
          <w:p w:rsidR="00A60C91" w:rsidRDefault="00A60C91" w:rsidP="007B3CBF">
            <w:pPr>
              <w:tabs>
                <w:tab w:val="center" w:pos="4320"/>
                <w:tab w:val="right" w:pos="8640"/>
              </w:tabs>
              <w:spacing w:line="276" w:lineRule="auto"/>
              <w:jc w:val="center"/>
              <w:rPr>
                <w:rFonts w:ascii="Book Antiqua" w:hAnsi="Book Antiqua"/>
                <w:lang w:val="sq-AL"/>
              </w:rPr>
            </w:pPr>
          </w:p>
          <w:p w:rsidR="00A60C91" w:rsidRPr="004802F2" w:rsidRDefault="00A60C91" w:rsidP="007B3CBF">
            <w:pPr>
              <w:tabs>
                <w:tab w:val="center" w:pos="4320"/>
                <w:tab w:val="right" w:pos="8640"/>
              </w:tabs>
              <w:spacing w:line="276" w:lineRule="auto"/>
              <w:jc w:val="center"/>
              <w:rPr>
                <w:rFonts w:ascii="Book Antiqua" w:hAnsi="Book Antiqua"/>
                <w:lang w:val="sq-AL"/>
              </w:rPr>
            </w:pPr>
          </w:p>
        </w:tc>
      </w:tr>
      <w:tr w:rsidR="00A91B11" w:rsidRPr="004802F2" w:rsidTr="00335839">
        <w:trPr>
          <w:trHeight w:val="1140"/>
        </w:trPr>
        <w:tc>
          <w:tcPr>
            <w:tcW w:w="540" w:type="dxa"/>
            <w:hideMark/>
          </w:tcPr>
          <w:p w:rsidR="00A91B11" w:rsidRPr="004802F2" w:rsidRDefault="00A91B11" w:rsidP="007B3CBF">
            <w:pPr>
              <w:tabs>
                <w:tab w:val="center" w:pos="4320"/>
                <w:tab w:val="right" w:pos="8640"/>
              </w:tabs>
              <w:spacing w:line="276" w:lineRule="auto"/>
              <w:jc w:val="both"/>
              <w:rPr>
                <w:rFonts w:ascii="Book Antiqua" w:hAnsi="Book Antiqua"/>
                <w:lang w:val="sq-AL"/>
              </w:rPr>
            </w:pPr>
            <w:r>
              <w:rPr>
                <w:rFonts w:ascii="Book Antiqua" w:hAnsi="Book Antiqua"/>
                <w:lang w:val="sq-AL"/>
              </w:rPr>
              <w:t>4</w:t>
            </w:r>
          </w:p>
        </w:tc>
        <w:tc>
          <w:tcPr>
            <w:tcW w:w="3600" w:type="dxa"/>
            <w:hideMark/>
          </w:tcPr>
          <w:p w:rsidR="00197667" w:rsidRDefault="00A91B11" w:rsidP="007B3CBF">
            <w:pPr>
              <w:spacing w:line="276" w:lineRule="auto"/>
              <w:rPr>
                <w:rFonts w:ascii="Book Antiqua" w:hAnsi="Book Antiqua"/>
                <w:iCs/>
                <w:lang w:val="sq-AL"/>
              </w:rPr>
            </w:pPr>
            <w:r>
              <w:rPr>
                <w:rFonts w:ascii="Book Antiqua" w:hAnsi="Book Antiqua"/>
                <w:iCs/>
                <w:lang w:val="sq-AL"/>
              </w:rPr>
              <w:t>T</w:t>
            </w:r>
            <w:r w:rsidR="0028765E">
              <w:rPr>
                <w:rFonts w:ascii="Book Antiqua" w:hAnsi="Book Antiqua"/>
                <w:iCs/>
                <w:lang w:val="sq-AL"/>
              </w:rPr>
              <w:t>ë</w:t>
            </w:r>
            <w:r>
              <w:rPr>
                <w:rFonts w:ascii="Book Antiqua" w:hAnsi="Book Antiqua"/>
                <w:iCs/>
                <w:lang w:val="sq-AL"/>
              </w:rPr>
              <w:t xml:space="preserve"> </w:t>
            </w:r>
            <w:proofErr w:type="spellStart"/>
            <w:r>
              <w:rPr>
                <w:rFonts w:ascii="Book Antiqua" w:hAnsi="Book Antiqua"/>
                <w:iCs/>
                <w:lang w:val="sq-AL"/>
              </w:rPr>
              <w:t>kontabilizoj</w:t>
            </w:r>
            <w:r w:rsidR="0028765E">
              <w:rPr>
                <w:rFonts w:ascii="Book Antiqua" w:hAnsi="Book Antiqua"/>
                <w:iCs/>
                <w:lang w:val="sq-AL"/>
              </w:rPr>
              <w:t>ë</w:t>
            </w:r>
            <w:proofErr w:type="spellEnd"/>
            <w:r>
              <w:rPr>
                <w:rFonts w:ascii="Book Antiqua" w:hAnsi="Book Antiqua"/>
                <w:iCs/>
                <w:lang w:val="sq-AL"/>
              </w:rPr>
              <w:t xml:space="preserve"> veprimet e blerjeve </w:t>
            </w:r>
          </w:p>
          <w:p w:rsidR="00197667" w:rsidRDefault="00197667" w:rsidP="007B3CBF">
            <w:pPr>
              <w:spacing w:line="276" w:lineRule="auto"/>
              <w:rPr>
                <w:rFonts w:ascii="Book Antiqua" w:hAnsi="Book Antiqua"/>
                <w:iCs/>
                <w:lang w:val="sq-AL"/>
              </w:rPr>
            </w:pPr>
            <w:r>
              <w:rPr>
                <w:rFonts w:ascii="Book Antiqua" w:hAnsi="Book Antiqua"/>
                <w:iCs/>
                <w:lang w:val="sq-AL"/>
              </w:rPr>
              <w:t>T</w:t>
            </w:r>
            <w:r w:rsidR="00335839">
              <w:rPr>
                <w:rFonts w:ascii="Book Antiqua" w:hAnsi="Book Antiqua"/>
                <w:iCs/>
                <w:lang w:val="sq-AL"/>
              </w:rPr>
              <w:t>ë</w:t>
            </w:r>
            <w:r>
              <w:rPr>
                <w:rFonts w:ascii="Book Antiqua" w:hAnsi="Book Antiqua"/>
                <w:iCs/>
                <w:lang w:val="sq-AL"/>
              </w:rPr>
              <w:t xml:space="preserve"> </w:t>
            </w:r>
            <w:proofErr w:type="spellStart"/>
            <w:r>
              <w:rPr>
                <w:rFonts w:ascii="Book Antiqua" w:hAnsi="Book Antiqua"/>
                <w:iCs/>
                <w:lang w:val="sq-AL"/>
              </w:rPr>
              <w:t>kontabilizoj</w:t>
            </w:r>
            <w:r w:rsidR="00335839">
              <w:rPr>
                <w:rFonts w:ascii="Book Antiqua" w:hAnsi="Book Antiqua"/>
                <w:iCs/>
                <w:lang w:val="sq-AL"/>
              </w:rPr>
              <w:t>ë</w:t>
            </w:r>
            <w:proofErr w:type="spellEnd"/>
            <w:r>
              <w:rPr>
                <w:rFonts w:ascii="Book Antiqua" w:hAnsi="Book Antiqua"/>
                <w:iCs/>
                <w:lang w:val="sq-AL"/>
              </w:rPr>
              <w:t xml:space="preserve"> veprimet  e </w:t>
            </w:r>
            <w:r w:rsidR="00A91B11">
              <w:rPr>
                <w:rFonts w:ascii="Book Antiqua" w:hAnsi="Book Antiqua"/>
                <w:iCs/>
                <w:lang w:val="sq-AL"/>
              </w:rPr>
              <w:t xml:space="preserve">shitjeve </w:t>
            </w:r>
          </w:p>
          <w:p w:rsidR="00197667" w:rsidRDefault="00197667" w:rsidP="007B3CBF">
            <w:pPr>
              <w:spacing w:line="276" w:lineRule="auto"/>
              <w:rPr>
                <w:rFonts w:ascii="Book Antiqua" w:hAnsi="Book Antiqua"/>
                <w:iCs/>
                <w:lang w:val="sq-AL"/>
              </w:rPr>
            </w:pPr>
            <w:r>
              <w:rPr>
                <w:rFonts w:ascii="Book Antiqua" w:hAnsi="Book Antiqua"/>
                <w:iCs/>
                <w:lang w:val="sq-AL"/>
              </w:rPr>
              <w:t>T</w:t>
            </w:r>
            <w:r w:rsidR="00335839">
              <w:rPr>
                <w:rFonts w:ascii="Book Antiqua" w:hAnsi="Book Antiqua"/>
                <w:iCs/>
                <w:lang w:val="sq-AL"/>
              </w:rPr>
              <w:t>ë</w:t>
            </w:r>
            <w:r>
              <w:rPr>
                <w:rFonts w:ascii="Book Antiqua" w:hAnsi="Book Antiqua"/>
                <w:iCs/>
                <w:lang w:val="sq-AL"/>
              </w:rPr>
              <w:t xml:space="preserve"> </w:t>
            </w:r>
            <w:proofErr w:type="spellStart"/>
            <w:r>
              <w:rPr>
                <w:rFonts w:ascii="Book Antiqua" w:hAnsi="Book Antiqua"/>
                <w:iCs/>
                <w:lang w:val="sq-AL"/>
              </w:rPr>
              <w:t>kontabilizoj</w:t>
            </w:r>
            <w:r w:rsidR="00335839">
              <w:rPr>
                <w:rFonts w:ascii="Book Antiqua" w:hAnsi="Book Antiqua"/>
                <w:iCs/>
                <w:lang w:val="sq-AL"/>
              </w:rPr>
              <w:t>ë</w:t>
            </w:r>
            <w:proofErr w:type="spellEnd"/>
            <w:r>
              <w:rPr>
                <w:rFonts w:ascii="Book Antiqua" w:hAnsi="Book Antiqua"/>
                <w:iCs/>
                <w:lang w:val="sq-AL"/>
              </w:rPr>
              <w:t xml:space="preserve"> ark</w:t>
            </w:r>
            <w:r w:rsidR="00335839">
              <w:rPr>
                <w:rFonts w:ascii="Book Antiqua" w:hAnsi="Book Antiqua"/>
                <w:iCs/>
                <w:lang w:val="sq-AL"/>
              </w:rPr>
              <w:t>ë</w:t>
            </w:r>
            <w:r>
              <w:rPr>
                <w:rFonts w:ascii="Book Antiqua" w:hAnsi="Book Antiqua"/>
                <w:iCs/>
                <w:lang w:val="sq-AL"/>
              </w:rPr>
              <w:t xml:space="preserve">timet </w:t>
            </w:r>
          </w:p>
          <w:p w:rsidR="00197667" w:rsidRDefault="00197667" w:rsidP="007B3CBF">
            <w:pPr>
              <w:spacing w:line="276" w:lineRule="auto"/>
              <w:rPr>
                <w:rFonts w:ascii="Book Antiqua" w:hAnsi="Book Antiqua"/>
                <w:iCs/>
                <w:lang w:val="sq-AL"/>
              </w:rPr>
            </w:pPr>
            <w:r>
              <w:rPr>
                <w:rFonts w:ascii="Book Antiqua" w:hAnsi="Book Antiqua"/>
                <w:iCs/>
                <w:lang w:val="sq-AL"/>
              </w:rPr>
              <w:t>T</w:t>
            </w:r>
            <w:r w:rsidR="00335839">
              <w:rPr>
                <w:rFonts w:ascii="Book Antiqua" w:hAnsi="Book Antiqua"/>
                <w:iCs/>
                <w:lang w:val="sq-AL"/>
              </w:rPr>
              <w:t>ë</w:t>
            </w:r>
            <w:r>
              <w:rPr>
                <w:rFonts w:ascii="Book Antiqua" w:hAnsi="Book Antiqua"/>
                <w:iCs/>
                <w:lang w:val="sq-AL"/>
              </w:rPr>
              <w:t xml:space="preserve"> </w:t>
            </w:r>
            <w:proofErr w:type="spellStart"/>
            <w:r>
              <w:rPr>
                <w:rFonts w:ascii="Book Antiqua" w:hAnsi="Book Antiqua"/>
                <w:iCs/>
                <w:lang w:val="sq-AL"/>
              </w:rPr>
              <w:t>kontabilizoj</w:t>
            </w:r>
            <w:r w:rsidR="00335839">
              <w:rPr>
                <w:rFonts w:ascii="Book Antiqua" w:hAnsi="Book Antiqua"/>
                <w:iCs/>
                <w:lang w:val="sq-AL"/>
              </w:rPr>
              <w:t>ë</w:t>
            </w:r>
            <w:proofErr w:type="spellEnd"/>
            <w:r>
              <w:rPr>
                <w:rFonts w:ascii="Book Antiqua" w:hAnsi="Book Antiqua"/>
                <w:iCs/>
                <w:lang w:val="sq-AL"/>
              </w:rPr>
              <w:t xml:space="preserve"> pagesat</w:t>
            </w:r>
          </w:p>
          <w:p w:rsidR="00A91B11" w:rsidRPr="004802F2" w:rsidRDefault="00A91B11" w:rsidP="007B3CBF">
            <w:pPr>
              <w:spacing w:line="276" w:lineRule="auto"/>
              <w:rPr>
                <w:rFonts w:ascii="Book Antiqua" w:hAnsi="Book Antiqua"/>
                <w:iCs/>
                <w:lang w:val="sq-AL"/>
              </w:rPr>
            </w:pPr>
            <w:r>
              <w:rPr>
                <w:rFonts w:ascii="Book Antiqua" w:hAnsi="Book Antiqua"/>
                <w:iCs/>
                <w:lang w:val="sq-AL"/>
              </w:rPr>
              <w:t>n</w:t>
            </w:r>
            <w:r w:rsidR="0028765E">
              <w:rPr>
                <w:rFonts w:ascii="Book Antiqua" w:hAnsi="Book Antiqua"/>
                <w:iCs/>
                <w:lang w:val="sq-AL"/>
              </w:rPr>
              <w:t>ë</w:t>
            </w:r>
            <w:r>
              <w:rPr>
                <w:rFonts w:ascii="Book Antiqua" w:hAnsi="Book Antiqua"/>
                <w:iCs/>
                <w:lang w:val="sq-AL"/>
              </w:rPr>
              <w:t xml:space="preserve"> agjencin</w:t>
            </w:r>
            <w:r w:rsidR="0028765E">
              <w:rPr>
                <w:rFonts w:ascii="Book Antiqua" w:hAnsi="Book Antiqua"/>
                <w:iCs/>
                <w:lang w:val="sq-AL"/>
              </w:rPr>
              <w:t>ë</w:t>
            </w:r>
            <w:r>
              <w:rPr>
                <w:rFonts w:ascii="Book Antiqua" w:hAnsi="Book Antiqua"/>
                <w:iCs/>
                <w:lang w:val="sq-AL"/>
              </w:rPr>
              <w:t xml:space="preserve"> e udh</w:t>
            </w:r>
            <w:r w:rsidR="0028765E">
              <w:rPr>
                <w:rFonts w:ascii="Book Antiqua" w:hAnsi="Book Antiqua"/>
                <w:iCs/>
                <w:lang w:val="sq-AL"/>
              </w:rPr>
              <w:t>ë</w:t>
            </w:r>
            <w:r>
              <w:rPr>
                <w:rFonts w:ascii="Book Antiqua" w:hAnsi="Book Antiqua"/>
                <w:iCs/>
                <w:lang w:val="sq-AL"/>
              </w:rPr>
              <w:t>timeve  dhe turistike</w:t>
            </w:r>
          </w:p>
        </w:tc>
        <w:tc>
          <w:tcPr>
            <w:tcW w:w="4410" w:type="dxa"/>
            <w:hideMark/>
          </w:tcPr>
          <w:p w:rsidR="00A91B11" w:rsidRPr="004802F2" w:rsidRDefault="00A91B11" w:rsidP="007B3CBF">
            <w:pPr>
              <w:tabs>
                <w:tab w:val="center" w:pos="4320"/>
                <w:tab w:val="right" w:pos="8640"/>
              </w:tabs>
              <w:spacing w:line="276" w:lineRule="auto"/>
              <w:rPr>
                <w:rFonts w:ascii="Book Antiqua" w:hAnsi="Book Antiqua"/>
                <w:b/>
                <w:lang w:val="sq-AL"/>
              </w:rPr>
            </w:pPr>
            <w:r w:rsidRPr="00A63806">
              <w:rPr>
                <w:rFonts w:ascii="Book Antiqua" w:hAnsi="Book Antiqua"/>
                <w:b/>
                <w:lang w:val="sq-AL"/>
              </w:rPr>
              <w:t xml:space="preserve">Detyra </w:t>
            </w:r>
            <w:r>
              <w:rPr>
                <w:rFonts w:ascii="Book Antiqua" w:hAnsi="Book Antiqua"/>
                <w:b/>
                <w:lang w:val="sq-AL"/>
              </w:rPr>
              <w:t>4</w:t>
            </w:r>
            <w:r w:rsidRPr="00A63806">
              <w:rPr>
                <w:rFonts w:ascii="Book Antiqua" w:hAnsi="Book Antiqua"/>
                <w:b/>
                <w:lang w:val="sq-AL"/>
              </w:rPr>
              <w:t xml:space="preserve">: </w:t>
            </w:r>
            <w:proofErr w:type="spellStart"/>
            <w:r w:rsidR="00197667">
              <w:rPr>
                <w:rFonts w:ascii="Book Antiqua" w:hAnsi="Book Antiqua"/>
                <w:lang w:val="sq-AL"/>
              </w:rPr>
              <w:t>Kontabilizimi</w:t>
            </w:r>
            <w:proofErr w:type="spellEnd"/>
            <w:r w:rsidR="00197667">
              <w:rPr>
                <w:rFonts w:ascii="Book Antiqua" w:hAnsi="Book Antiqua"/>
                <w:lang w:val="sq-AL"/>
              </w:rPr>
              <w:t xml:space="preserve"> i veprimeve </w:t>
            </w:r>
            <w:r w:rsidRPr="00A63806">
              <w:rPr>
                <w:rFonts w:ascii="Book Antiqua" w:hAnsi="Book Antiqua"/>
                <w:lang w:val="sq-AL"/>
              </w:rPr>
              <w:t>në agj</w:t>
            </w:r>
            <w:r w:rsidR="0024029C">
              <w:rPr>
                <w:rFonts w:ascii="Book Antiqua" w:hAnsi="Book Antiqua"/>
                <w:lang w:val="sq-AL"/>
              </w:rPr>
              <w:t>encinë e udhëtimeve dhe turistike.</w:t>
            </w:r>
          </w:p>
        </w:tc>
        <w:tc>
          <w:tcPr>
            <w:tcW w:w="810" w:type="dxa"/>
            <w:hideMark/>
          </w:tcPr>
          <w:p w:rsidR="00F24B79" w:rsidRDefault="00F24B79" w:rsidP="007B3CBF">
            <w:pPr>
              <w:tabs>
                <w:tab w:val="center" w:pos="4320"/>
                <w:tab w:val="right" w:pos="8640"/>
              </w:tabs>
              <w:spacing w:line="276" w:lineRule="auto"/>
              <w:jc w:val="center"/>
              <w:rPr>
                <w:rFonts w:ascii="Book Antiqua" w:hAnsi="Book Antiqua"/>
                <w:lang w:val="sq-AL"/>
              </w:rPr>
            </w:pPr>
          </w:p>
          <w:p w:rsidR="00A91B11" w:rsidRDefault="009C2C3D" w:rsidP="007B3CBF">
            <w:pPr>
              <w:tabs>
                <w:tab w:val="center" w:pos="4320"/>
                <w:tab w:val="right" w:pos="8640"/>
              </w:tabs>
              <w:spacing w:line="276" w:lineRule="auto"/>
              <w:jc w:val="center"/>
              <w:rPr>
                <w:rFonts w:ascii="Book Antiqua" w:hAnsi="Book Antiqua"/>
                <w:lang w:val="sq-AL"/>
              </w:rPr>
            </w:pPr>
            <w:r>
              <w:rPr>
                <w:rFonts w:ascii="Book Antiqua" w:hAnsi="Book Antiqua"/>
                <w:lang w:val="sq-AL"/>
              </w:rPr>
              <w:t>2</w:t>
            </w:r>
            <w:r w:rsidR="00A70411">
              <w:rPr>
                <w:rFonts w:ascii="Book Antiqua" w:hAnsi="Book Antiqua"/>
                <w:lang w:val="sq-AL"/>
              </w:rPr>
              <w:t>0</w:t>
            </w:r>
          </w:p>
        </w:tc>
      </w:tr>
      <w:tr w:rsidR="00A60C91" w:rsidRPr="004802F2" w:rsidTr="00335839">
        <w:tc>
          <w:tcPr>
            <w:tcW w:w="8550" w:type="dxa"/>
            <w:gridSpan w:val="3"/>
          </w:tcPr>
          <w:p w:rsidR="00A60C91" w:rsidRPr="004802F2" w:rsidRDefault="00A60C91" w:rsidP="007B3CBF">
            <w:pPr>
              <w:spacing w:line="276" w:lineRule="auto"/>
              <w:jc w:val="right"/>
              <w:rPr>
                <w:rFonts w:ascii="Book Antiqua" w:hAnsi="Book Antiqua"/>
                <w:b/>
                <w:lang w:val="sq-AL"/>
              </w:rPr>
            </w:pPr>
            <w:r w:rsidRPr="004802F2">
              <w:rPr>
                <w:rFonts w:ascii="Book Antiqua" w:hAnsi="Book Antiqua"/>
                <w:b/>
                <w:lang w:val="sq-AL"/>
              </w:rPr>
              <w:t>Shuma</w:t>
            </w:r>
          </w:p>
        </w:tc>
        <w:tc>
          <w:tcPr>
            <w:tcW w:w="810" w:type="dxa"/>
          </w:tcPr>
          <w:p w:rsidR="00A60C91" w:rsidRPr="004802F2" w:rsidRDefault="00A60C91" w:rsidP="007B3CBF">
            <w:pPr>
              <w:tabs>
                <w:tab w:val="center" w:pos="4320"/>
                <w:tab w:val="right" w:pos="8640"/>
              </w:tabs>
              <w:spacing w:line="276" w:lineRule="auto"/>
              <w:jc w:val="center"/>
              <w:rPr>
                <w:rFonts w:ascii="Book Antiqua" w:hAnsi="Book Antiqua"/>
                <w:b/>
                <w:lang w:val="sq-AL"/>
              </w:rPr>
            </w:pPr>
            <w:r w:rsidRPr="004802F2">
              <w:rPr>
                <w:rFonts w:ascii="Book Antiqua" w:hAnsi="Book Antiqua"/>
                <w:b/>
                <w:lang w:val="sq-AL"/>
              </w:rPr>
              <w:t>100</w:t>
            </w:r>
          </w:p>
        </w:tc>
      </w:tr>
    </w:tbl>
    <w:p w:rsidR="00A60C91" w:rsidRDefault="00A60C91" w:rsidP="007B3CBF">
      <w:pPr>
        <w:spacing w:line="276" w:lineRule="auto"/>
        <w:jc w:val="both"/>
        <w:rPr>
          <w:lang w:val="sq-AL"/>
        </w:rPr>
      </w:pPr>
    </w:p>
    <w:p w:rsidR="00C51854" w:rsidRPr="0097380F" w:rsidRDefault="00C51854" w:rsidP="007B3CBF">
      <w:pPr>
        <w:spacing w:line="276" w:lineRule="auto"/>
        <w:rPr>
          <w:rFonts w:ascii="Book Antiqua" w:hAnsi="Book Antiqua"/>
          <w:b/>
          <w:lang w:val="sq-AL"/>
        </w:rPr>
      </w:pPr>
      <w:r w:rsidRPr="0097380F">
        <w:rPr>
          <w:rFonts w:ascii="Book Antiqua" w:hAnsi="Book Antiqua"/>
          <w:b/>
          <w:lang w:val="sq-AL"/>
        </w:rPr>
        <w:t>b) Skema e vlerësimit me nota:</w:t>
      </w:r>
    </w:p>
    <w:p w:rsidR="00C51854" w:rsidRPr="0097380F" w:rsidRDefault="00C51854" w:rsidP="007B3CBF">
      <w:pPr>
        <w:spacing w:line="276" w:lineRule="auto"/>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Notat</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4</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5</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lastRenderedPageBreak/>
              <w:t>51 - 60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6</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7</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8</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9</w:t>
            </w:r>
          </w:p>
        </w:tc>
      </w:tr>
      <w:tr w:rsidR="00C51854" w:rsidRPr="0097380F" w:rsidTr="00C51854">
        <w:tc>
          <w:tcPr>
            <w:tcW w:w="252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rsidR="00C51854" w:rsidRPr="0097380F" w:rsidRDefault="00C51854" w:rsidP="007B3CBF">
            <w:pPr>
              <w:tabs>
                <w:tab w:val="center" w:pos="4320"/>
                <w:tab w:val="right" w:pos="8640"/>
              </w:tabs>
              <w:spacing w:line="276" w:lineRule="auto"/>
              <w:jc w:val="center"/>
              <w:rPr>
                <w:rFonts w:ascii="Book Antiqua" w:hAnsi="Book Antiqua"/>
                <w:b/>
                <w:lang w:val="sq-AL"/>
              </w:rPr>
            </w:pPr>
            <w:r w:rsidRPr="0097380F">
              <w:rPr>
                <w:rFonts w:ascii="Book Antiqua" w:hAnsi="Book Antiqua"/>
                <w:b/>
                <w:lang w:val="sq-AL"/>
              </w:rPr>
              <w:t>10</w:t>
            </w:r>
          </w:p>
        </w:tc>
      </w:tr>
    </w:tbl>
    <w:p w:rsidR="003231AD" w:rsidRPr="00335839" w:rsidRDefault="003231AD" w:rsidP="007B3CBF">
      <w:pPr>
        <w:spacing w:line="276" w:lineRule="auto"/>
        <w:jc w:val="both"/>
        <w:rPr>
          <w:rFonts w:ascii="Book Antiqua" w:hAnsi="Book Antiqua"/>
          <w:b/>
          <w:lang w:val="sq-AL"/>
        </w:rPr>
      </w:pPr>
      <w:r w:rsidRPr="00335839">
        <w:rPr>
          <w:rFonts w:ascii="Book Antiqua" w:hAnsi="Book Antiqua"/>
          <w:b/>
          <w:u w:val="single"/>
          <w:lang w:val="sq-AL"/>
        </w:rPr>
        <w:t>Shënime</w:t>
      </w:r>
      <w:r w:rsidRPr="00335839">
        <w:rPr>
          <w:rFonts w:ascii="Book Antiqua" w:hAnsi="Book Antiqua"/>
          <w:b/>
          <w:lang w:val="sq-AL"/>
        </w:rPr>
        <w:t>:</w:t>
      </w:r>
    </w:p>
    <w:p w:rsidR="003231AD" w:rsidRPr="0097380F" w:rsidRDefault="003231AD" w:rsidP="007B3CBF">
      <w:pPr>
        <w:spacing w:line="276" w:lineRule="auto"/>
        <w:jc w:val="both"/>
        <w:rPr>
          <w:rFonts w:ascii="Book Antiqua" w:hAnsi="Book Antiqua"/>
          <w:lang w:val="sq-AL"/>
        </w:rPr>
      </w:pPr>
    </w:p>
    <w:p w:rsidR="003231AD" w:rsidRPr="00335839" w:rsidRDefault="003231AD" w:rsidP="007B3CBF">
      <w:pPr>
        <w:pStyle w:val="ListParagraph"/>
        <w:numPr>
          <w:ilvl w:val="0"/>
          <w:numId w:val="6"/>
        </w:numPr>
        <w:tabs>
          <w:tab w:val="left" w:pos="270"/>
        </w:tabs>
        <w:spacing w:line="276" w:lineRule="auto"/>
        <w:ind w:left="0" w:firstLine="0"/>
        <w:jc w:val="both"/>
        <w:rPr>
          <w:rFonts w:ascii="Book Antiqua" w:hAnsi="Book Antiqua"/>
          <w:lang w:val="sq-AL"/>
        </w:rPr>
      </w:pPr>
      <w:r w:rsidRPr="00335839">
        <w:rPr>
          <w:rFonts w:ascii="Book Antiqua" w:hAnsi="Book Antiqua"/>
          <w:lang w:val="sq-AL"/>
        </w:rPr>
        <w:t xml:space="preserve">Provimi praktik do të realizohet me anë të metodës së vlerësimit të nxënësve </w:t>
      </w:r>
      <w:r w:rsidRPr="00335839">
        <w:rPr>
          <w:rFonts w:ascii="Book Antiqua" w:hAnsi="Book Antiqua"/>
          <w:b/>
          <w:lang w:val="sq-AL"/>
        </w:rPr>
        <w:t xml:space="preserve">me </w:t>
      </w:r>
      <w:r w:rsidRPr="00335839">
        <w:rPr>
          <w:rFonts w:ascii="Book Antiqua" w:hAnsi="Book Antiqua"/>
          <w:lang w:val="sq-AL"/>
        </w:rPr>
        <w:t>“</w:t>
      </w:r>
      <w:r w:rsidRPr="00335839">
        <w:rPr>
          <w:rFonts w:ascii="Book Antiqua" w:hAnsi="Book Antiqua"/>
          <w:b/>
          <w:i/>
          <w:lang w:val="sq-AL"/>
        </w:rPr>
        <w:t>detyra pune</w:t>
      </w:r>
      <w:r w:rsidRPr="00335839">
        <w:rPr>
          <w:rFonts w:ascii="Book Antiqua" w:hAnsi="Book Antiqua"/>
          <w:lang w:val="sq-AL"/>
        </w:rPr>
        <w:t>”, në mjedise të simuluara në zyrën e firmës ushtrimore.</w:t>
      </w:r>
    </w:p>
    <w:p w:rsidR="003231AD" w:rsidRPr="00335839" w:rsidRDefault="00C84A86" w:rsidP="007B3CBF">
      <w:pPr>
        <w:pStyle w:val="ListParagraph"/>
        <w:numPr>
          <w:ilvl w:val="0"/>
          <w:numId w:val="6"/>
        </w:numPr>
        <w:tabs>
          <w:tab w:val="left" w:pos="270"/>
        </w:tabs>
        <w:spacing w:line="276" w:lineRule="auto"/>
        <w:ind w:left="0" w:firstLine="0"/>
        <w:rPr>
          <w:rFonts w:ascii="Book Antiqua" w:hAnsi="Book Antiqua"/>
          <w:lang w:val="sq-AL"/>
        </w:rPr>
      </w:pPr>
      <w:r w:rsidRPr="00335839">
        <w:rPr>
          <w:rFonts w:ascii="Book Antiqua" w:hAnsi="Book Antiqua" w:cs="Segoe UI"/>
          <w:color w:val="000000"/>
          <w:shd w:val="clear" w:color="auto" w:fill="FFFFFF"/>
          <w:lang w:val="sq-AL"/>
        </w:rPr>
        <w:t xml:space="preserve">Në vlerësimin e </w:t>
      </w:r>
      <w:r w:rsidR="003231AD" w:rsidRPr="00335839">
        <w:rPr>
          <w:rFonts w:ascii="Book Antiqua" w:hAnsi="Book Antiqua" w:cs="Segoe UI"/>
          <w:color w:val="000000"/>
          <w:shd w:val="clear" w:color="auto" w:fill="FFFFFF"/>
          <w:lang w:val="sq-AL"/>
        </w:rPr>
        <w:t>kompetencave</w:t>
      </w:r>
      <w:r w:rsidR="00335839"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profesionale,</w:t>
      </w:r>
      <w:r w:rsidR="00335839"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rekomandohet</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t’</w:t>
      </w:r>
      <w:r w:rsidRPr="00335839">
        <w:rPr>
          <w:rFonts w:ascii="Book Antiqua" w:hAnsi="Book Antiqua" w:cs="Segoe UI"/>
          <w:color w:val="000000"/>
          <w:shd w:val="clear" w:color="auto" w:fill="FFFFFF"/>
          <w:lang w:val="sq-AL"/>
        </w:rPr>
        <w:t xml:space="preserve">i </w:t>
      </w:r>
      <w:r w:rsidR="003231AD" w:rsidRPr="00335839">
        <w:rPr>
          <w:rFonts w:ascii="Book Antiqua" w:hAnsi="Book Antiqua" w:cs="Segoe UI"/>
          <w:color w:val="000000"/>
          <w:shd w:val="clear" w:color="auto" w:fill="FFFFFF"/>
          <w:lang w:val="sq-AL"/>
        </w:rPr>
        <w:t>lihet</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hapësirë</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për</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vlerësime</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dhe</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bashkëbisedimit</w:t>
      </w:r>
      <w:r w:rsidR="00335839" w:rsidRPr="00335839">
        <w:rPr>
          <w:rFonts w:ascii="Book Antiqua" w:hAnsi="Book Antiqua" w:cs="Segoe UI"/>
          <w:color w:val="000000"/>
          <w:shd w:val="clear" w:color="auto" w:fill="FFFFFF"/>
          <w:lang w:val="sq-AL"/>
        </w:rPr>
        <w:t xml:space="preserve"> profe</w:t>
      </w:r>
      <w:r w:rsidRPr="00335839">
        <w:rPr>
          <w:rFonts w:ascii="Book Antiqua" w:hAnsi="Book Antiqua" w:cs="Segoe UI"/>
          <w:color w:val="000000"/>
          <w:shd w:val="clear" w:color="auto" w:fill="FFFFFF"/>
          <w:lang w:val="sq-AL"/>
        </w:rPr>
        <w:t xml:space="preserve">sional </w:t>
      </w:r>
      <w:r w:rsidR="003231AD" w:rsidRPr="00335839">
        <w:rPr>
          <w:rFonts w:ascii="Book Antiqua" w:hAnsi="Book Antiqua" w:cs="Segoe UI"/>
          <w:color w:val="000000"/>
          <w:shd w:val="clear" w:color="auto" w:fill="FFFFFF"/>
          <w:lang w:val="sq-AL"/>
        </w:rPr>
        <w:t>ndërmjet</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komisionit</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dhe</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nxënësit, pasi</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ai</w:t>
      </w:r>
      <w:r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 xml:space="preserve">është element </w:t>
      </w:r>
      <w:r w:rsidRPr="00335839">
        <w:rPr>
          <w:rFonts w:ascii="Book Antiqua" w:hAnsi="Book Antiqua" w:cs="Segoe UI"/>
          <w:color w:val="000000"/>
          <w:shd w:val="clear" w:color="auto" w:fill="FFFFFF"/>
          <w:lang w:val="sq-AL"/>
        </w:rPr>
        <w:t xml:space="preserve">i </w:t>
      </w:r>
      <w:r w:rsidR="003231AD" w:rsidRPr="00335839">
        <w:rPr>
          <w:rFonts w:ascii="Book Antiqua" w:hAnsi="Book Antiqua" w:cs="Segoe UI"/>
          <w:color w:val="000000"/>
          <w:shd w:val="clear" w:color="auto" w:fill="FFFFFF"/>
          <w:lang w:val="sq-AL"/>
        </w:rPr>
        <w:t>rëndësishëm</w:t>
      </w:r>
      <w:r w:rsidRPr="00335839">
        <w:rPr>
          <w:rFonts w:ascii="Book Antiqua" w:hAnsi="Book Antiqua" w:cs="Segoe UI"/>
          <w:color w:val="000000"/>
          <w:shd w:val="clear" w:color="auto" w:fill="FFFFFF"/>
          <w:lang w:val="sq-AL"/>
        </w:rPr>
        <w:t xml:space="preserve"> i </w:t>
      </w:r>
      <w:r w:rsidR="003231AD" w:rsidRPr="00335839">
        <w:rPr>
          <w:rFonts w:ascii="Book Antiqua" w:hAnsi="Book Antiqua" w:cs="Segoe UI"/>
          <w:color w:val="000000"/>
          <w:shd w:val="clear" w:color="auto" w:fill="FFFFFF"/>
          <w:lang w:val="sq-AL"/>
        </w:rPr>
        <w:t>secilës</w:t>
      </w:r>
      <w:r w:rsidR="008D6FE2"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prej</w:t>
      </w:r>
      <w:r w:rsidR="008D6FE2"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kompetencave</w:t>
      </w:r>
      <w:r w:rsidR="008D6FE2" w:rsidRPr="00335839">
        <w:rPr>
          <w:rFonts w:ascii="Book Antiqua" w:hAnsi="Book Antiqua" w:cs="Segoe UI"/>
          <w:color w:val="000000"/>
          <w:shd w:val="clear" w:color="auto" w:fill="FFFFFF"/>
          <w:lang w:val="sq-AL"/>
        </w:rPr>
        <w:t xml:space="preserve"> </w:t>
      </w:r>
      <w:r w:rsidR="003231AD" w:rsidRPr="00335839">
        <w:rPr>
          <w:rFonts w:ascii="Book Antiqua" w:hAnsi="Book Antiqua" w:cs="Segoe UI"/>
          <w:color w:val="000000"/>
          <w:shd w:val="clear" w:color="auto" w:fill="FFFFFF"/>
          <w:lang w:val="sq-AL"/>
        </w:rPr>
        <w:t>të</w:t>
      </w:r>
      <w:r w:rsidR="008D6FE2" w:rsidRPr="00335839">
        <w:rPr>
          <w:rFonts w:ascii="Book Antiqua" w:hAnsi="Book Antiqua" w:cs="Segoe UI"/>
          <w:color w:val="000000"/>
          <w:shd w:val="clear" w:color="auto" w:fill="FFFFFF"/>
          <w:lang w:val="sq-AL"/>
        </w:rPr>
        <w:t xml:space="preserve"> </w:t>
      </w:r>
      <w:proofErr w:type="spellStart"/>
      <w:r w:rsidR="003231AD" w:rsidRPr="00335839">
        <w:rPr>
          <w:rFonts w:ascii="Book Antiqua" w:hAnsi="Book Antiqua" w:cs="Segoe UI"/>
          <w:color w:val="000000"/>
          <w:shd w:val="clear" w:color="auto" w:fill="FFFFFF"/>
          <w:lang w:val="sq-AL"/>
        </w:rPr>
        <w:t>listuara</w:t>
      </w:r>
      <w:proofErr w:type="spellEnd"/>
      <w:r w:rsidR="003231AD" w:rsidRPr="00335839">
        <w:rPr>
          <w:rFonts w:ascii="Book Antiqua" w:hAnsi="Book Antiqua" w:cs="Segoe UI"/>
          <w:color w:val="000000"/>
          <w:shd w:val="clear" w:color="auto" w:fill="FFFFFF"/>
          <w:lang w:val="sq-AL"/>
        </w:rPr>
        <w:t>.</w:t>
      </w:r>
    </w:p>
    <w:p w:rsidR="00335839" w:rsidRPr="00401A80" w:rsidRDefault="00335839" w:rsidP="007B3CBF">
      <w:pPr>
        <w:numPr>
          <w:ilvl w:val="0"/>
          <w:numId w:val="6"/>
        </w:numPr>
        <w:tabs>
          <w:tab w:val="left" w:pos="270"/>
        </w:tabs>
        <w:spacing w:line="276" w:lineRule="auto"/>
        <w:ind w:left="0" w:firstLine="0"/>
        <w:jc w:val="both"/>
        <w:rPr>
          <w:rFonts w:ascii="Book Antiqua" w:eastAsia="Calibri" w:hAnsi="Book Antiqua"/>
          <w:lang w:val="sq-AL"/>
        </w:rPr>
      </w:pPr>
      <w:r w:rsidRPr="00401A80">
        <w:rPr>
          <w:rFonts w:ascii="Book Antiqua" w:eastAsia="Calibri" w:hAnsi="Book Antiqua"/>
          <w:lang w:val="sq-AL"/>
        </w:rPr>
        <w:t>Koha për realizimin e të gjitha detyrave duhet të jetë jo më shumë se 3 (tri) orë, në përputhje kjo me Udhëzimin për organizimin dhe zhvillimin e provimeve në AFP.</w:t>
      </w:r>
    </w:p>
    <w:p w:rsidR="00335839" w:rsidRPr="00401A80" w:rsidRDefault="00335839" w:rsidP="007B3CBF">
      <w:pPr>
        <w:numPr>
          <w:ilvl w:val="0"/>
          <w:numId w:val="6"/>
        </w:numPr>
        <w:tabs>
          <w:tab w:val="left" w:pos="270"/>
        </w:tabs>
        <w:spacing w:line="276" w:lineRule="auto"/>
        <w:ind w:left="0" w:firstLine="0"/>
        <w:jc w:val="both"/>
        <w:rPr>
          <w:rFonts w:ascii="Book Antiqua" w:eastAsia="Calibri" w:hAnsi="Book Antiqua"/>
          <w:lang w:val="sq-AL"/>
        </w:rPr>
      </w:pPr>
      <w:r w:rsidRPr="00401A80">
        <w:rPr>
          <w:rFonts w:ascii="Book Antiqua" w:eastAsia="Calibri" w:hAnsi="Book Antiqua"/>
          <w:lang w:val="sq-AL"/>
        </w:rPr>
        <w:t xml:space="preserve">Është </w:t>
      </w:r>
      <w:r w:rsidRPr="00401A80">
        <w:rPr>
          <w:rFonts w:ascii="Book Antiqua" w:eastAsia="Calibri" w:hAnsi="Book Antiqua"/>
          <w:b/>
          <w:lang w:val="sq-AL"/>
        </w:rPr>
        <w:t>e domosdoshme dhe shumë e rëndësishme</w:t>
      </w:r>
      <w:r w:rsidRPr="00401A80">
        <w:rPr>
          <w:rFonts w:ascii="Book Antiqua" w:eastAsia="Calibri" w:hAnsi="Book Antiqua"/>
          <w:lang w:val="sq-AL"/>
        </w:rPr>
        <w:t xml:space="preserve"> që për çdo detyrë, qysh në fillim të provimit të praktikës profesionale, nga </w:t>
      </w:r>
      <w:r w:rsidRPr="00401A80">
        <w:rPr>
          <w:rFonts w:ascii="Book Antiqua" w:eastAsia="MS Mincho" w:hAnsi="Book Antiqua"/>
          <w:lang w:val="sq-AL"/>
        </w:rPr>
        <w:t>mësuesit t’i kushtohet vëmendje</w:t>
      </w:r>
      <w:r w:rsidRPr="00401A80">
        <w:rPr>
          <w:rFonts w:ascii="Book Antiqua" w:eastAsia="MS Mincho" w:hAnsi="Book Antiqua"/>
          <w:b/>
          <w:lang w:val="sq-AL"/>
        </w:rPr>
        <w:t xml:space="preserve"> “orientimit të nxënësve në lidhje me detyrat dhe me situatat e dhëna ” </w:t>
      </w:r>
      <w:r w:rsidRPr="00401A80">
        <w:rPr>
          <w:rFonts w:ascii="Book Antiqua" w:eastAsia="MS Mincho" w:hAnsi="Book Antiqua"/>
          <w:lang w:val="sq-AL"/>
        </w:rPr>
        <w:t>gjatë gjithë kryerjes së detyrave dhe për çdo nxënës</w:t>
      </w:r>
      <w:r w:rsidRPr="00401A80">
        <w:rPr>
          <w:rFonts w:ascii="Book Antiqua" w:eastAsia="MS Mincho" w:hAnsi="Book Antiqua"/>
          <w:b/>
          <w:lang w:val="sq-AL"/>
        </w:rPr>
        <w:t>.</w:t>
      </w:r>
    </w:p>
    <w:p w:rsidR="00335839" w:rsidRPr="00401A80" w:rsidRDefault="00335839" w:rsidP="007B3CBF">
      <w:pPr>
        <w:numPr>
          <w:ilvl w:val="0"/>
          <w:numId w:val="6"/>
        </w:numPr>
        <w:tabs>
          <w:tab w:val="left" w:pos="270"/>
        </w:tabs>
        <w:spacing w:line="276" w:lineRule="auto"/>
        <w:ind w:left="0" w:firstLine="0"/>
        <w:jc w:val="both"/>
        <w:rPr>
          <w:rFonts w:ascii="Book Antiqua" w:eastAsia="Calibri" w:hAnsi="Book Antiqua"/>
          <w:lang w:val="sq-AL"/>
        </w:rPr>
      </w:pPr>
      <w:r w:rsidRPr="00401A80">
        <w:rPr>
          <w:rFonts w:ascii="Book Antiqua" w:eastAsia="Calibri" w:hAnsi="Book Antiqua"/>
          <w:lang w:val="sq-AL"/>
        </w:rPr>
        <w:t>Për çdo detyrë, komisioni i vlerësimit duhet të përgatisë instrumentet përkatëse të vlerësimit sipas kompetencave profesionale. Instrumenti i vlerësimit për secilën detyrë duhet të përfshijë të gjitha hapat e realizimit të saj.</w:t>
      </w:r>
    </w:p>
    <w:p w:rsidR="00335839" w:rsidRPr="00401A80" w:rsidRDefault="00335839" w:rsidP="007B3CBF">
      <w:pPr>
        <w:numPr>
          <w:ilvl w:val="0"/>
          <w:numId w:val="6"/>
        </w:numPr>
        <w:tabs>
          <w:tab w:val="left" w:pos="270"/>
        </w:tabs>
        <w:spacing w:line="276" w:lineRule="auto"/>
        <w:ind w:left="0" w:firstLine="0"/>
        <w:jc w:val="both"/>
        <w:rPr>
          <w:rFonts w:ascii="Book Antiqua" w:eastAsia="Calibri" w:hAnsi="Book Antiqua"/>
          <w:lang w:val="sq-AL"/>
        </w:rPr>
      </w:pPr>
      <w:r w:rsidRPr="00401A80">
        <w:rPr>
          <w:rFonts w:ascii="Book Antiqua" w:eastAsia="Calibri" w:hAnsi="Book Antiqua"/>
          <w:lang w:val="sq-AL"/>
        </w:rPr>
        <w:t xml:space="preserve">Komisioni i provimit për të gjitha detyrat parapërgatit disa modele tezash  provimi, ku për çdo tezë detyrat janë të njëjta por me situata dhe të dhëna të ndryshme.  Nxënësi  në mënyrë të rastësishme zgjedh njërën prej tyre. Komisioni i provimit duhet të përgatisë paraprakisht instrumentin e vlerësimit me procedurat/hapat/etapat e kryerjes së detyrave. Komisioni nuk duhet të ndërhyjë gjatë zhvillimit të provimit. </w:t>
      </w:r>
    </w:p>
    <w:p w:rsidR="00335839" w:rsidRPr="00401A80" w:rsidRDefault="00335839" w:rsidP="007B3CBF">
      <w:pPr>
        <w:numPr>
          <w:ilvl w:val="0"/>
          <w:numId w:val="6"/>
        </w:numPr>
        <w:tabs>
          <w:tab w:val="left" w:pos="270"/>
        </w:tabs>
        <w:spacing w:line="276" w:lineRule="auto"/>
        <w:ind w:left="0" w:firstLine="0"/>
        <w:jc w:val="both"/>
        <w:rPr>
          <w:rFonts w:ascii="Book Antiqua" w:eastAsia="Calibri" w:hAnsi="Book Antiqua"/>
          <w:lang w:val="sq-AL"/>
        </w:rPr>
      </w:pPr>
      <w:r w:rsidRPr="00401A80">
        <w:rPr>
          <w:rFonts w:ascii="Book Antiqua" w:eastAsia="Calibri" w:hAnsi="Book Antiqua"/>
          <w:lang w:val="sq-AL"/>
        </w:rPr>
        <w:t>Vlerësimi i të gjitha detyrave bëhet me listë kontrolli në bazë të instrumenteve përkatëse të vlerësimit.</w:t>
      </w:r>
    </w:p>
    <w:p w:rsidR="00136A3A" w:rsidRPr="00335839" w:rsidRDefault="00136A3A" w:rsidP="007B3CBF">
      <w:pPr>
        <w:spacing w:line="276" w:lineRule="auto"/>
        <w:rPr>
          <w:rFonts w:ascii="Book Antiqua" w:hAnsi="Book Antiqua"/>
          <w:lang w:val="sq-AL"/>
        </w:rPr>
      </w:pPr>
    </w:p>
    <w:p w:rsidR="00335839" w:rsidRDefault="00145CE3" w:rsidP="007B3CBF">
      <w:pPr>
        <w:spacing w:line="276" w:lineRule="auto"/>
        <w:jc w:val="both"/>
        <w:rPr>
          <w:rFonts w:ascii="Book Antiqua" w:hAnsi="Book Antiqua"/>
          <w:lang w:val="sq-AL"/>
        </w:rPr>
      </w:pPr>
      <w:r w:rsidRPr="004802F2">
        <w:rPr>
          <w:rFonts w:ascii="Book Antiqua" w:hAnsi="Book Antiqua"/>
          <w:b/>
          <w:lang w:val="sq-AL"/>
        </w:rPr>
        <w:t>Detyra  1:</w:t>
      </w:r>
      <w:r w:rsidRPr="004802F2">
        <w:rPr>
          <w:rFonts w:ascii="Book Antiqua" w:hAnsi="Book Antiqua"/>
          <w:lang w:val="sq-AL"/>
        </w:rPr>
        <w:t xml:space="preserve"> </w:t>
      </w:r>
      <w:r w:rsidRPr="004802F2">
        <w:rPr>
          <w:rFonts w:ascii="Book Antiqua" w:hAnsi="Book Antiqua"/>
          <w:i/>
          <w:lang w:val="sq-AL"/>
        </w:rPr>
        <w:t>“</w:t>
      </w:r>
      <w:r w:rsidR="008D325A" w:rsidRPr="008D325A">
        <w:rPr>
          <w:rFonts w:ascii="Book Antiqua" w:hAnsi="Book Antiqua"/>
          <w:b/>
          <w:lang w:val="sq-AL"/>
        </w:rPr>
        <w:t>Hartimi i paketave për udhëtime turistike</w:t>
      </w:r>
      <w:r w:rsidRPr="004802F2">
        <w:rPr>
          <w:rFonts w:ascii="Book Antiqua" w:hAnsi="Book Antiqua"/>
          <w:b/>
          <w:i/>
          <w:lang w:val="sq-AL"/>
        </w:rPr>
        <w:t>”</w:t>
      </w:r>
      <w:r w:rsidRPr="004802F2">
        <w:rPr>
          <w:rFonts w:ascii="Book Antiqua" w:hAnsi="Book Antiqua"/>
          <w:i/>
          <w:lang w:val="sq-AL"/>
        </w:rPr>
        <w:t>.</w:t>
      </w:r>
      <w:r w:rsidRPr="004802F2">
        <w:rPr>
          <w:rFonts w:ascii="Book Antiqua" w:hAnsi="Book Antiqua"/>
          <w:lang w:val="sq-AL"/>
        </w:rPr>
        <w:t xml:space="preserve"> </w:t>
      </w:r>
    </w:p>
    <w:p w:rsidR="00145CE3" w:rsidRPr="004802F2" w:rsidRDefault="00145CE3" w:rsidP="007B3CBF">
      <w:pPr>
        <w:spacing w:line="276" w:lineRule="auto"/>
        <w:jc w:val="both"/>
        <w:rPr>
          <w:rFonts w:ascii="Book Antiqua" w:hAnsi="Book Antiqua"/>
          <w:lang w:val="sq-AL"/>
        </w:rPr>
      </w:pPr>
      <w:r w:rsidRPr="004802F2">
        <w:rPr>
          <w:rFonts w:ascii="Book Antiqua" w:hAnsi="Book Antiqua"/>
          <w:lang w:val="sq-AL"/>
        </w:rPr>
        <w:t>Detyra mund te realizohet si</w:t>
      </w:r>
      <w:r w:rsidRPr="004802F2">
        <w:rPr>
          <w:rFonts w:ascii="Book Antiqua" w:hAnsi="Book Antiqua"/>
          <w:b/>
          <w:i/>
          <w:lang w:val="sq-AL"/>
        </w:rPr>
        <w:t xml:space="preserve"> lojë në role</w:t>
      </w:r>
      <w:r w:rsidRPr="004802F2">
        <w:rPr>
          <w:rFonts w:ascii="Book Antiqua" w:hAnsi="Book Antiqua"/>
          <w:lang w:val="sq-AL"/>
        </w:rPr>
        <w:t xml:space="preserve"> ku mësuesi, në rolin e klientit, do të paraqesë kërkesën e tij për llojin e itinerarit, kohëzgjatjen e tij dhe </w:t>
      </w:r>
      <w:proofErr w:type="spellStart"/>
      <w:r w:rsidRPr="004802F2">
        <w:rPr>
          <w:rFonts w:ascii="Book Antiqua" w:hAnsi="Book Antiqua"/>
          <w:lang w:val="sq-AL"/>
        </w:rPr>
        <w:t>destinacionet</w:t>
      </w:r>
      <w:proofErr w:type="spellEnd"/>
      <w:r w:rsidRPr="004802F2">
        <w:rPr>
          <w:rFonts w:ascii="Book Antiqua" w:hAnsi="Book Antiqua"/>
          <w:lang w:val="sq-AL"/>
        </w:rPr>
        <w:t xml:space="preserve"> e detyrueshme për t’u përfshirë në itinerar. Kjo detyrë  konsiston dhe në llogaritjen  e kostove për shërbimet apo produktet e ofruara si dhe llogaritja e çmimit total të një pakete dhe e çmimit për njësi. Kjo llogaritje mund të kërkohet të kryhet jo vetëm për një produkt turistik (paketë), por edhe për shërbime të thjeshta, që ndërmarrja turistike  mund të ofrojë (shërbime </w:t>
      </w:r>
      <w:proofErr w:type="spellStart"/>
      <w:r w:rsidRPr="004802F2">
        <w:rPr>
          <w:rFonts w:ascii="Book Antiqua" w:hAnsi="Book Antiqua"/>
          <w:lang w:val="sq-AL"/>
        </w:rPr>
        <w:t>guidash</w:t>
      </w:r>
      <w:proofErr w:type="spellEnd"/>
      <w:r w:rsidRPr="004802F2">
        <w:rPr>
          <w:rFonts w:ascii="Book Antiqua" w:hAnsi="Book Antiqua"/>
          <w:lang w:val="sq-AL"/>
        </w:rPr>
        <w:t>, shërbime transporti, ndërmjetësime</w:t>
      </w:r>
      <w:r>
        <w:rPr>
          <w:rFonts w:ascii="Book Antiqua" w:hAnsi="Book Antiqua"/>
          <w:lang w:val="sq-AL"/>
        </w:rPr>
        <w:t>,</w:t>
      </w:r>
      <w:r w:rsidRPr="004802F2">
        <w:rPr>
          <w:rFonts w:ascii="Book Antiqua" w:hAnsi="Book Antiqua"/>
          <w:lang w:val="sq-AL"/>
        </w:rPr>
        <w:t xml:space="preserve"> etj</w:t>
      </w:r>
      <w:r>
        <w:rPr>
          <w:rFonts w:ascii="Book Antiqua" w:hAnsi="Book Antiqua"/>
          <w:lang w:val="sq-AL"/>
        </w:rPr>
        <w:t>.</w:t>
      </w:r>
      <w:r w:rsidRPr="004802F2">
        <w:rPr>
          <w:rFonts w:ascii="Book Antiqua" w:hAnsi="Book Antiqua"/>
          <w:lang w:val="sq-AL"/>
        </w:rPr>
        <w:t xml:space="preserve">). Organizatorët e </w:t>
      </w:r>
      <w:r w:rsidRPr="004802F2">
        <w:rPr>
          <w:rFonts w:ascii="Book Antiqua" w:hAnsi="Book Antiqua"/>
          <w:lang w:val="sq-AL"/>
        </w:rPr>
        <w:lastRenderedPageBreak/>
        <w:t>provimit mund të vendosin të kërkojnë llogaritje çmimesh në shkallë të ndryshme të vështirësisë. Realizimi i këtij objektivi mund të kryhet duke u bazuar në të njëjtin itinerar, ose dhe mund t’u jepen nxënësve shifra të reja për llogaritjet. Zgjedhja e mënyrës së realizimit varet nga kushtet që ofrohen</w:t>
      </w:r>
      <w:r>
        <w:rPr>
          <w:rFonts w:ascii="Book Antiqua" w:hAnsi="Book Antiqua"/>
          <w:lang w:val="sq-AL"/>
        </w:rPr>
        <w:t xml:space="preserve"> nga shkolla</w:t>
      </w:r>
      <w:r w:rsidRPr="004802F2">
        <w:rPr>
          <w:rFonts w:ascii="Book Antiqua" w:hAnsi="Book Antiqua"/>
          <w:lang w:val="sq-AL"/>
        </w:rPr>
        <w:t xml:space="preserve">. Nxënësve duhet t’u jepet informacioni i nevojshëm për të llogaritur, fillimisht kostot e drejtpërdrejta e të tërthorta, më pas për të llogaritur kostot totale dhe mesatare për njësi, pasi më parë të jetë përcaktuar numri minimal i pjesëmarrësve në udhëtim, dhe në fund, për të llogaritur çmimin e shitjes më shumicë e pakicë. Prezantimi i një produkti apo shërbimi turistik dhe realizimi i bisedave të suksesshme të shitjes, mund të kryhet nëpërmjet lojës me role, në të cilën mësuesi është në rolin e klientit dhe nxënësi, në rolin e punonjësit të agjencisë. Situatat mund të jenë nga më të ndryshmet: kërkesa për një produkt turistik, për një shërbim, kërkesa për të kërkuar prezantimin dhe shpjegimin e produkteve, kërkesa për prezantimin në një panair, kërkesa për informacione të ndryshme, për hartimin e itinerareve </w:t>
      </w:r>
      <w:proofErr w:type="spellStart"/>
      <w:r w:rsidRPr="004802F2">
        <w:rPr>
          <w:rFonts w:ascii="Book Antiqua" w:hAnsi="Book Antiqua"/>
          <w:lang w:val="sq-AL"/>
        </w:rPr>
        <w:t>fleksibël</w:t>
      </w:r>
      <w:proofErr w:type="spellEnd"/>
      <w:r w:rsidRPr="004802F2">
        <w:rPr>
          <w:rFonts w:ascii="Book Antiqua" w:hAnsi="Book Antiqua"/>
          <w:lang w:val="sq-AL"/>
        </w:rPr>
        <w:t xml:space="preserve">, etj. </w:t>
      </w:r>
    </w:p>
    <w:p w:rsidR="00145CE3" w:rsidRPr="004802F2" w:rsidRDefault="00145CE3" w:rsidP="007B3CBF">
      <w:pPr>
        <w:spacing w:line="276" w:lineRule="auto"/>
        <w:jc w:val="both"/>
        <w:rPr>
          <w:rFonts w:ascii="Book Antiqua" w:hAnsi="Book Antiqua"/>
          <w:lang w:val="sq-AL"/>
        </w:rPr>
      </w:pPr>
      <w:r w:rsidRPr="004802F2">
        <w:rPr>
          <w:rFonts w:ascii="Book Antiqua" w:hAnsi="Book Antiqua"/>
          <w:lang w:val="sq-AL"/>
        </w:rPr>
        <w:t>Nxënësve u vihen në dispozicion harta të ndryshme në letër, ose dhe mund të përdorin kompjuterët për të shfrytëzuar hartat elektronike.</w:t>
      </w:r>
    </w:p>
    <w:p w:rsidR="00145CE3" w:rsidRPr="004802F2" w:rsidRDefault="00145CE3" w:rsidP="007B3CBF">
      <w:pPr>
        <w:tabs>
          <w:tab w:val="left" w:pos="360"/>
        </w:tabs>
        <w:spacing w:line="276" w:lineRule="auto"/>
        <w:jc w:val="both"/>
        <w:rPr>
          <w:rFonts w:ascii="Book Antiqua" w:hAnsi="Book Antiqua"/>
          <w:lang w:val="sq-AL"/>
        </w:rPr>
      </w:pPr>
      <w:r w:rsidRPr="004802F2">
        <w:rPr>
          <w:rFonts w:ascii="Book Antiqua" w:hAnsi="Book Antiqua"/>
          <w:lang w:val="sq-AL"/>
        </w:rPr>
        <w:t>Nxënësit vlerësohen me listë kontrolli e cila hartohet nga komisioni i provimit dhe duhet të përmbajë të gjitha etapat e procesit të realizimit të kësaj detyre. Kjo listë kontrolli mund të përmbajë edhe kritere për vlerësimin e kompetencave kyçe profesionale</w:t>
      </w:r>
      <w:r w:rsidRPr="004802F2">
        <w:rPr>
          <w:rFonts w:ascii="Book Antiqua" w:hAnsi="Book Antiqua"/>
          <w:bCs/>
          <w:lang w:val="sq-AL"/>
        </w:rPr>
        <w:t xml:space="preserve">. </w:t>
      </w:r>
      <w:r w:rsidRPr="004802F2">
        <w:rPr>
          <w:rFonts w:ascii="Book Antiqua" w:hAnsi="Book Antiqua"/>
          <w:lang w:val="sq-AL"/>
        </w:rPr>
        <w:t xml:space="preserve">Gjatë vlerësimit të nxënësve, duhet të vihet theksi te verifikimi i shkallës së arritjes së shprehive praktike për realizimin e etapave të punës. Realizimi i pranueshëm i detyrës do të konsiderohet arritja e kënaqshme e të gjitha kritereve të realizimit të specifikuara për çdo rezultat të </w:t>
      </w:r>
      <w:proofErr w:type="spellStart"/>
      <w:r w:rsidRPr="004802F2">
        <w:rPr>
          <w:rFonts w:ascii="Book Antiqua" w:hAnsi="Book Antiqua"/>
          <w:lang w:val="sq-AL"/>
        </w:rPr>
        <w:t>të</w:t>
      </w:r>
      <w:proofErr w:type="spellEnd"/>
      <w:r w:rsidRPr="004802F2">
        <w:rPr>
          <w:rFonts w:ascii="Book Antiqua" w:hAnsi="Book Antiqua"/>
          <w:lang w:val="sq-AL"/>
        </w:rPr>
        <w:t xml:space="preserve"> mësuarit.</w:t>
      </w:r>
    </w:p>
    <w:p w:rsidR="00145CE3" w:rsidRDefault="00145CE3" w:rsidP="007B3CBF">
      <w:pPr>
        <w:spacing w:line="276" w:lineRule="auto"/>
        <w:jc w:val="both"/>
        <w:rPr>
          <w:rFonts w:ascii="Book Antiqua" w:eastAsia="Calibri" w:hAnsi="Book Antiqua"/>
          <w:lang w:val="sq-AL"/>
        </w:rPr>
      </w:pPr>
    </w:p>
    <w:p w:rsidR="00145CE3" w:rsidRPr="004802F2" w:rsidRDefault="00145CE3" w:rsidP="007B3CBF">
      <w:pPr>
        <w:spacing w:line="276" w:lineRule="auto"/>
        <w:jc w:val="both"/>
        <w:rPr>
          <w:rFonts w:ascii="Book Antiqua" w:hAnsi="Book Antiqua"/>
          <w:b/>
          <w:i/>
          <w:lang w:val="sq-AL"/>
        </w:rPr>
      </w:pPr>
      <w:r w:rsidRPr="004802F2">
        <w:rPr>
          <w:rFonts w:ascii="Book Antiqua" w:hAnsi="Book Antiqua"/>
          <w:b/>
          <w:lang w:val="sq-AL"/>
        </w:rPr>
        <w:t>Detyra 2:</w:t>
      </w:r>
      <w:r w:rsidRPr="004802F2">
        <w:rPr>
          <w:rFonts w:ascii="Book Antiqua" w:hAnsi="Book Antiqua"/>
          <w:lang w:val="sq-AL"/>
        </w:rPr>
        <w:t xml:space="preserve"> </w:t>
      </w:r>
      <w:r w:rsidRPr="004802F2">
        <w:rPr>
          <w:rFonts w:ascii="Book Antiqua" w:hAnsi="Book Antiqua"/>
          <w:b/>
          <w:i/>
          <w:lang w:val="sq-AL"/>
        </w:rPr>
        <w:t>“</w:t>
      </w:r>
      <w:r w:rsidR="008D325A" w:rsidRPr="008D325A">
        <w:rPr>
          <w:rFonts w:ascii="Book Antiqua" w:hAnsi="Book Antiqua"/>
          <w:b/>
          <w:lang w:val="sq-AL"/>
        </w:rPr>
        <w:t>Blerja, shitja, ndryshimi dhe dokumentimi i shërbimeve turistike</w:t>
      </w:r>
      <w:r w:rsidRPr="004802F2">
        <w:rPr>
          <w:rFonts w:ascii="Book Antiqua" w:hAnsi="Book Antiqua"/>
          <w:b/>
          <w:i/>
          <w:lang w:val="sq-AL"/>
        </w:rPr>
        <w:t>”</w:t>
      </w:r>
    </w:p>
    <w:p w:rsidR="00145CE3" w:rsidRPr="004802F2" w:rsidRDefault="00145CE3" w:rsidP="007B3CBF">
      <w:pPr>
        <w:spacing w:line="276" w:lineRule="auto"/>
        <w:jc w:val="both"/>
        <w:rPr>
          <w:rFonts w:ascii="Book Antiqua" w:hAnsi="Book Antiqua"/>
          <w:lang w:val="sq-AL"/>
        </w:rPr>
      </w:pPr>
      <w:r w:rsidRPr="004802F2">
        <w:rPr>
          <w:rFonts w:ascii="Book Antiqua" w:hAnsi="Book Antiqua"/>
          <w:lang w:val="sq-AL"/>
        </w:rPr>
        <w:t>Kjo detyrë konsiston në hartimin e kërkesave për oferta, marrjen e ofertave dhe vlerësimin e tyre, dërgimin e konfirmimeve të ofertave, marrjen e faturave, kontrollin, pranimin si dhe</w:t>
      </w:r>
      <w:r w:rsidRPr="004802F2">
        <w:rPr>
          <w:rFonts w:ascii="Book Antiqua" w:hAnsi="Book Antiqua"/>
          <w:color w:val="FF0000"/>
          <w:lang w:val="sq-AL"/>
        </w:rPr>
        <w:t xml:space="preserve"> </w:t>
      </w:r>
      <w:r w:rsidRPr="004802F2">
        <w:rPr>
          <w:rFonts w:ascii="Book Antiqua" w:hAnsi="Book Antiqua"/>
          <w:lang w:val="sq-AL"/>
        </w:rPr>
        <w:t>kryerjen e procedurave të rezervimit, ndryshimit dhe anulimit të shitjes sipas kërkesave të klientëve,</w:t>
      </w:r>
      <w:r w:rsidRPr="004802F2">
        <w:rPr>
          <w:rFonts w:ascii="Book Antiqua" w:hAnsi="Book Antiqua"/>
          <w:color w:val="FF0000"/>
          <w:lang w:val="sq-AL"/>
        </w:rPr>
        <w:t xml:space="preserve"> </w:t>
      </w:r>
      <w:r w:rsidRPr="004802F2">
        <w:rPr>
          <w:rFonts w:ascii="Book Antiqua" w:hAnsi="Book Antiqua"/>
          <w:lang w:val="sq-AL"/>
        </w:rPr>
        <w:t>shitjen  e produktit të krijuar dhe dokumentimin e tyre.</w:t>
      </w:r>
    </w:p>
    <w:p w:rsidR="00145CE3" w:rsidRPr="004802F2" w:rsidRDefault="00145CE3" w:rsidP="007B3CBF">
      <w:pPr>
        <w:spacing w:line="276" w:lineRule="auto"/>
        <w:jc w:val="both"/>
        <w:rPr>
          <w:rFonts w:ascii="Book Antiqua" w:hAnsi="Book Antiqua"/>
          <w:lang w:val="sq-AL"/>
        </w:rPr>
      </w:pPr>
      <w:r w:rsidRPr="004802F2">
        <w:rPr>
          <w:rFonts w:ascii="Book Antiqua" w:hAnsi="Book Antiqua"/>
          <w:lang w:val="sq-AL"/>
        </w:rPr>
        <w:t>Për realizimin e detyrës organizatorët e provimit duhet të vënë në dispozicion të nxënësve të gjithë dokumentacionin e nevojshëm, në formën e formularëve model, të cilët do të plotësohen më pas nga nxënësit. Shkolla mund ta realizojë këtë detyrë në mënyrën më të përshtatshme për nxënësit dhe komisionin, nga pikëpamja organizative. Detyr</w:t>
      </w:r>
      <w:r>
        <w:rPr>
          <w:rFonts w:ascii="Book Antiqua" w:hAnsi="Book Antiqua"/>
          <w:lang w:val="sq-AL"/>
        </w:rPr>
        <w:t>a Nr. 2</w:t>
      </w:r>
      <w:r w:rsidRPr="004802F2">
        <w:rPr>
          <w:rFonts w:ascii="Book Antiqua" w:hAnsi="Book Antiqua"/>
          <w:lang w:val="sq-AL"/>
        </w:rPr>
        <w:t xml:space="preserve">, mund të konsiderohet vazhdim i detyrës Nr. 1 dhe, në këtë rast, do të blihen ato shërbime turistike, të cilat lidhen me itinerarin e përcaktuar dhe shiten produktet  (paketa e krijuar) dhe bëhet dokumentimi i tyre. Por, detyra e dytë mund të </w:t>
      </w:r>
      <w:r w:rsidRPr="004802F2">
        <w:rPr>
          <w:rFonts w:ascii="Book Antiqua" w:hAnsi="Book Antiqua"/>
          <w:lang w:val="sq-AL"/>
        </w:rPr>
        <w:lastRenderedPageBreak/>
        <w:t>realizohet edhe në mënyrë të pavarur nga e para, rast në të cilin organizatori i provimit ka përcaktuar që më parë shërbimin që do të rezervohet blihet dhe do të shitet.</w:t>
      </w:r>
    </w:p>
    <w:p w:rsidR="00145CE3" w:rsidRPr="004802F2" w:rsidRDefault="00145CE3" w:rsidP="007B3CBF">
      <w:pPr>
        <w:tabs>
          <w:tab w:val="left" w:pos="360"/>
        </w:tabs>
        <w:spacing w:line="276" w:lineRule="auto"/>
        <w:jc w:val="both"/>
        <w:rPr>
          <w:rFonts w:ascii="Book Antiqua" w:hAnsi="Book Antiqua"/>
          <w:lang w:val="sq-AL"/>
        </w:rPr>
      </w:pPr>
      <w:r w:rsidRPr="004802F2">
        <w:rPr>
          <w:rFonts w:ascii="Book Antiqua" w:hAnsi="Book Antiqua"/>
          <w:lang w:val="sq-AL"/>
        </w:rPr>
        <w:t>Nxënësit vlerësohen me listë kontrolli e cila hartohet nga komisioni i provimit dhe duhet të përmbajë të gjitha etapat e procesit të realizimit të kësaj detyre. Kjo listë kontrolli mund të përmbajë edhe kritere për vlerësimin e kompetencave kyçe profesionale</w:t>
      </w:r>
      <w:r w:rsidRPr="004802F2">
        <w:rPr>
          <w:rFonts w:ascii="Book Antiqua" w:hAnsi="Book Antiqua"/>
          <w:bCs/>
          <w:lang w:val="sq-AL"/>
        </w:rPr>
        <w:t xml:space="preserve">. </w:t>
      </w:r>
      <w:r w:rsidRPr="004802F2">
        <w:rPr>
          <w:rFonts w:ascii="Book Antiqua" w:hAnsi="Book Antiqua"/>
          <w:lang w:val="sq-AL"/>
        </w:rPr>
        <w:t xml:space="preserve">Gjatë vlerësimit të nxënësve, duhet të vihet theksi te verifikimi i shkallës së arritjes së shprehive praktike për realizimin e etapave të punës. Realizimi i pranueshëm i detyrës do të konsiderohet arritja e kënaqshme e të gjitha kritereve të realizimit të specifikuara për çdo rezultat të </w:t>
      </w:r>
      <w:proofErr w:type="spellStart"/>
      <w:r w:rsidRPr="004802F2">
        <w:rPr>
          <w:rFonts w:ascii="Book Antiqua" w:hAnsi="Book Antiqua"/>
          <w:lang w:val="sq-AL"/>
        </w:rPr>
        <w:t>të</w:t>
      </w:r>
      <w:proofErr w:type="spellEnd"/>
      <w:r w:rsidRPr="004802F2">
        <w:rPr>
          <w:rFonts w:ascii="Book Antiqua" w:hAnsi="Book Antiqua"/>
          <w:lang w:val="sq-AL"/>
        </w:rPr>
        <w:t xml:space="preserve"> mësuarit.</w:t>
      </w:r>
    </w:p>
    <w:p w:rsidR="007A58B5" w:rsidRDefault="007A58B5" w:rsidP="007B3CBF">
      <w:pPr>
        <w:spacing w:line="276" w:lineRule="auto"/>
        <w:jc w:val="both"/>
        <w:rPr>
          <w:rFonts w:ascii="Book Antiqua" w:hAnsi="Book Antiqua"/>
          <w:b/>
          <w:lang w:val="sq-AL"/>
        </w:rPr>
      </w:pPr>
    </w:p>
    <w:p w:rsidR="00145CE3" w:rsidRPr="008D325A" w:rsidRDefault="00145CE3" w:rsidP="007B3CBF">
      <w:pPr>
        <w:spacing w:line="276" w:lineRule="auto"/>
        <w:jc w:val="both"/>
        <w:rPr>
          <w:rFonts w:ascii="Book Antiqua" w:hAnsi="Book Antiqua"/>
          <w:b/>
          <w:lang w:val="sq-AL"/>
        </w:rPr>
      </w:pPr>
      <w:r w:rsidRPr="004802F2">
        <w:rPr>
          <w:rFonts w:ascii="Book Antiqua" w:hAnsi="Book Antiqua"/>
          <w:b/>
          <w:lang w:val="sq-AL"/>
        </w:rPr>
        <w:t>Detyra 3:</w:t>
      </w:r>
      <w:r w:rsidRPr="004802F2">
        <w:rPr>
          <w:rFonts w:ascii="Book Antiqua" w:hAnsi="Book Antiqua"/>
          <w:lang w:val="sq-AL"/>
        </w:rPr>
        <w:t xml:space="preserve"> </w:t>
      </w:r>
      <w:r w:rsidRPr="008D325A">
        <w:rPr>
          <w:rFonts w:ascii="Book Antiqua" w:hAnsi="Book Antiqua"/>
          <w:b/>
          <w:i/>
          <w:lang w:val="sq-AL"/>
        </w:rPr>
        <w:t>“</w:t>
      </w:r>
      <w:r w:rsidR="008D325A" w:rsidRPr="008D325A">
        <w:rPr>
          <w:rFonts w:ascii="Book Antiqua" w:hAnsi="Book Antiqua"/>
          <w:b/>
          <w:lang w:val="sq-AL"/>
        </w:rPr>
        <w:t>Informimi i klientit dhe asistenca e tij”.</w:t>
      </w:r>
    </w:p>
    <w:p w:rsidR="00145CE3" w:rsidRPr="004802F2" w:rsidRDefault="00145CE3" w:rsidP="007B3CBF">
      <w:pPr>
        <w:spacing w:line="276" w:lineRule="auto"/>
        <w:jc w:val="both"/>
        <w:rPr>
          <w:rFonts w:ascii="Book Antiqua" w:hAnsi="Book Antiqua"/>
          <w:lang w:val="sq-AL"/>
        </w:rPr>
      </w:pPr>
      <w:r w:rsidRPr="004802F2">
        <w:rPr>
          <w:rFonts w:ascii="Book Antiqua" w:hAnsi="Book Antiqua"/>
          <w:lang w:val="sq-AL"/>
        </w:rPr>
        <w:t xml:space="preserve">Për realizimin e detyrës organizatorët e provimit, u japin nxënësve situata të ndryshme, në varësi të </w:t>
      </w:r>
      <w:proofErr w:type="spellStart"/>
      <w:r w:rsidRPr="004802F2">
        <w:rPr>
          <w:rFonts w:ascii="Book Antiqua" w:hAnsi="Book Antiqua"/>
          <w:lang w:val="sq-AL"/>
        </w:rPr>
        <w:t>të</w:t>
      </w:r>
      <w:proofErr w:type="spellEnd"/>
      <w:r w:rsidRPr="004802F2">
        <w:rPr>
          <w:rFonts w:ascii="Book Antiqua" w:hAnsi="Book Antiqua"/>
          <w:lang w:val="sq-AL"/>
        </w:rPr>
        <w:t xml:space="preserve"> cilave ata do të  informojnë klientin sipas kërkesës së bërë të hartojnë korrespondencën e përshtat</w:t>
      </w:r>
      <w:r>
        <w:rPr>
          <w:rFonts w:ascii="Book Antiqua" w:hAnsi="Book Antiqua"/>
          <w:lang w:val="sq-AL"/>
        </w:rPr>
        <w:t>sh</w:t>
      </w:r>
      <w:r w:rsidRPr="004802F2">
        <w:rPr>
          <w:rFonts w:ascii="Book Antiqua" w:hAnsi="Book Antiqua"/>
          <w:lang w:val="sq-AL"/>
        </w:rPr>
        <w:t xml:space="preserve">me si dhe </w:t>
      </w:r>
      <w:r w:rsidRPr="004802F2">
        <w:rPr>
          <w:rFonts w:ascii="Book Antiqua" w:hAnsi="Book Antiqua"/>
          <w:color w:val="000000"/>
          <w:lang w:val="sq-AL"/>
        </w:rPr>
        <w:t>të hartimit të materialit të detajuar informativ për të (kujdesin për klientin).</w:t>
      </w:r>
      <w:r w:rsidRPr="004802F2">
        <w:rPr>
          <w:rFonts w:ascii="Book Antiqua" w:hAnsi="Book Antiqua"/>
          <w:lang w:val="sq-AL"/>
        </w:rPr>
        <w:t xml:space="preserve"> Kjo korrespondencë mund të jetë me shkrim ose dhe </w:t>
      </w:r>
      <w:r>
        <w:rPr>
          <w:rFonts w:ascii="Book Antiqua" w:hAnsi="Book Antiqua"/>
          <w:lang w:val="sq-AL"/>
        </w:rPr>
        <w:t xml:space="preserve">në mënyrë </w:t>
      </w:r>
      <w:r w:rsidRPr="004802F2">
        <w:rPr>
          <w:rFonts w:ascii="Book Antiqua" w:hAnsi="Book Antiqua"/>
          <w:lang w:val="sq-AL"/>
        </w:rPr>
        <w:t>elektronike, në varësi të mundësive organizative që kanë shkolla të veçanta. Në çdo rast, qëllimi i detyr</w:t>
      </w:r>
      <w:r>
        <w:rPr>
          <w:rFonts w:ascii="Book Antiqua" w:hAnsi="Book Antiqua"/>
          <w:lang w:val="sq-AL"/>
        </w:rPr>
        <w:t>ës konsiderohet i përmbushur në</w:t>
      </w:r>
      <w:r w:rsidRPr="004802F2">
        <w:rPr>
          <w:rFonts w:ascii="Book Antiqua" w:hAnsi="Book Antiqua"/>
          <w:lang w:val="sq-AL"/>
        </w:rPr>
        <w:t>se nxënësit respektojnë të gjitha rregullat e domosdoshme dhe elementet e një komunikimi zyrtar, në varësi të situatës së dhënë dhe informojnë klientin në mënyrën e duhur. Trajtimi i rasteve të ndryshme të ankesave nga klientët, mund të realizohet në formën e lojës me ro</w:t>
      </w:r>
      <w:r>
        <w:rPr>
          <w:rFonts w:ascii="Book Antiqua" w:hAnsi="Book Antiqua"/>
          <w:lang w:val="sq-AL"/>
        </w:rPr>
        <w:t xml:space="preserve">le, ose dhe studimit të rastit. </w:t>
      </w:r>
      <w:r w:rsidRPr="004802F2">
        <w:rPr>
          <w:rFonts w:ascii="Book Antiqua" w:hAnsi="Book Antiqua"/>
          <w:lang w:val="sq-AL"/>
        </w:rPr>
        <w:t>Çdo shkollë zgjedh mënyrën më të përshtatshme për të nga pikëpamja organizative e provimit. Në çdo rast, nxënësit duhet të jenë në rolin e punonjësit të agjencisë së udhëtimeve dhe turizmit dhe mësuesi në rolin e klientit. Rastet e ankesave duhet të jenë të ndryshme dhe nxënësit do t’i kërkohet të sillet në mënyrë të përshtatshme në varësi të ankesës që do të trajtohet.</w:t>
      </w:r>
    </w:p>
    <w:p w:rsidR="00145CE3" w:rsidRPr="004802F2" w:rsidRDefault="00145CE3" w:rsidP="007B3CBF">
      <w:pPr>
        <w:tabs>
          <w:tab w:val="left" w:pos="360"/>
        </w:tabs>
        <w:spacing w:line="276" w:lineRule="auto"/>
        <w:jc w:val="both"/>
        <w:rPr>
          <w:rFonts w:ascii="Book Antiqua" w:hAnsi="Book Antiqua"/>
          <w:lang w:val="sq-AL"/>
        </w:rPr>
      </w:pPr>
      <w:r w:rsidRPr="004802F2">
        <w:rPr>
          <w:rFonts w:ascii="Book Antiqua" w:hAnsi="Book Antiqua"/>
          <w:lang w:val="sq-AL"/>
        </w:rPr>
        <w:t>Nxënësit vlerësohen me listë kontrolli e cila hartohet nga komisioni i provimit dhe duhet të përmbajë të gjitha etapat e procesit të realizimit të kësaj detyre. Kjo listë kontrolli mund të përmbajë edhe kritere për vlerësimin e kompetencave kyçe profesionale</w:t>
      </w:r>
      <w:r w:rsidRPr="004802F2">
        <w:rPr>
          <w:rFonts w:ascii="Book Antiqua" w:hAnsi="Book Antiqua"/>
          <w:bCs/>
          <w:lang w:val="sq-AL"/>
        </w:rPr>
        <w:t xml:space="preserve">. </w:t>
      </w:r>
      <w:r w:rsidRPr="004802F2">
        <w:rPr>
          <w:rFonts w:ascii="Book Antiqua" w:hAnsi="Book Antiqua"/>
          <w:lang w:val="sq-AL"/>
        </w:rPr>
        <w:t xml:space="preserve">Gjatë vlerësimit të nxënësve, duhet të vihet theksi te verifikimi i shkallës së arritjes së shprehive praktike për realizimin e etapave të punës. Realizimi i pranueshëm i detyrës do të konsiderohet arritja e kënaqshme e të gjitha kritereve të realizimit të specifikuara për çdo rezultat të </w:t>
      </w:r>
      <w:proofErr w:type="spellStart"/>
      <w:r w:rsidRPr="004802F2">
        <w:rPr>
          <w:rFonts w:ascii="Book Antiqua" w:hAnsi="Book Antiqua"/>
          <w:lang w:val="sq-AL"/>
        </w:rPr>
        <w:t>të</w:t>
      </w:r>
      <w:proofErr w:type="spellEnd"/>
      <w:r w:rsidRPr="004802F2">
        <w:rPr>
          <w:rFonts w:ascii="Book Antiqua" w:hAnsi="Book Antiqua"/>
          <w:lang w:val="sq-AL"/>
        </w:rPr>
        <w:t xml:space="preserve"> mësuarit.</w:t>
      </w:r>
    </w:p>
    <w:p w:rsidR="00145CE3" w:rsidRDefault="00145CE3" w:rsidP="007B3CBF">
      <w:pPr>
        <w:spacing w:line="276" w:lineRule="auto"/>
        <w:jc w:val="both"/>
        <w:rPr>
          <w:rFonts w:ascii="Book Antiqua" w:hAnsi="Book Antiqua"/>
          <w:lang w:val="sq-AL"/>
        </w:rPr>
      </w:pPr>
    </w:p>
    <w:p w:rsidR="007B3CBF" w:rsidRPr="004802F2" w:rsidRDefault="007B3CBF" w:rsidP="007B3CBF">
      <w:pPr>
        <w:spacing w:line="276" w:lineRule="auto"/>
        <w:jc w:val="both"/>
        <w:rPr>
          <w:rFonts w:ascii="Book Antiqua" w:hAnsi="Book Antiqua"/>
          <w:lang w:val="sq-AL"/>
        </w:rPr>
      </w:pPr>
    </w:p>
    <w:p w:rsidR="008D325A" w:rsidRDefault="008D325A" w:rsidP="007B3CBF">
      <w:pPr>
        <w:spacing w:line="276" w:lineRule="auto"/>
        <w:jc w:val="both"/>
        <w:rPr>
          <w:rFonts w:ascii="Book Antiqua" w:hAnsi="Book Antiqua"/>
          <w:b/>
          <w:lang w:val="sq-AL"/>
        </w:rPr>
      </w:pPr>
      <w:r w:rsidRPr="008D325A">
        <w:rPr>
          <w:rFonts w:ascii="Book Antiqua" w:hAnsi="Book Antiqua"/>
          <w:b/>
          <w:lang w:val="sq-AL"/>
        </w:rPr>
        <w:t>Detyra 4 :“</w:t>
      </w:r>
      <w:proofErr w:type="spellStart"/>
      <w:r w:rsidRPr="008D325A">
        <w:rPr>
          <w:rFonts w:ascii="Book Antiqua" w:hAnsi="Book Antiqua"/>
          <w:b/>
          <w:lang w:val="sq-AL"/>
        </w:rPr>
        <w:t>Kontabilizimi</w:t>
      </w:r>
      <w:proofErr w:type="spellEnd"/>
      <w:r w:rsidRPr="008D325A">
        <w:rPr>
          <w:rFonts w:ascii="Book Antiqua" w:hAnsi="Book Antiqua"/>
          <w:b/>
          <w:lang w:val="sq-AL"/>
        </w:rPr>
        <w:t xml:space="preserve"> i veprimeve në agjencinë e udhëtimeve dhe turistike ‘’</w:t>
      </w:r>
    </w:p>
    <w:p w:rsidR="008D325A" w:rsidRPr="008D325A" w:rsidRDefault="008D325A" w:rsidP="007B3CBF">
      <w:pPr>
        <w:spacing w:line="276" w:lineRule="auto"/>
        <w:jc w:val="both"/>
        <w:rPr>
          <w:rFonts w:ascii="Book Antiqua" w:hAnsi="Book Antiqua"/>
          <w:b/>
          <w:lang w:val="sq-AL"/>
        </w:rPr>
      </w:pPr>
    </w:p>
    <w:p w:rsidR="00930732" w:rsidRPr="007A58B5" w:rsidRDefault="00930732" w:rsidP="007B3CBF">
      <w:pPr>
        <w:spacing w:line="276" w:lineRule="auto"/>
        <w:jc w:val="both"/>
        <w:rPr>
          <w:rFonts w:ascii="Book Antiqua" w:hAnsi="Book Antiqua"/>
          <w:b/>
          <w:lang w:val="sq-AL"/>
        </w:rPr>
      </w:pPr>
      <w:r w:rsidRPr="00930732">
        <w:rPr>
          <w:rFonts w:ascii="Book Antiqua" w:hAnsi="Book Antiqua"/>
          <w:lang w:val="sq-AL"/>
        </w:rPr>
        <w:t>Realizimi</w:t>
      </w:r>
      <w:r w:rsidR="009E313A">
        <w:rPr>
          <w:rFonts w:ascii="Book Antiqua" w:hAnsi="Book Antiqua"/>
          <w:lang w:val="sq-AL"/>
        </w:rPr>
        <w:t xml:space="preserve"> </w:t>
      </w:r>
      <w:r w:rsidRPr="00930732">
        <w:rPr>
          <w:rFonts w:ascii="Book Antiqua" w:hAnsi="Book Antiqua"/>
          <w:lang w:val="sq-AL"/>
        </w:rPr>
        <w:t>i</w:t>
      </w:r>
      <w:r w:rsidR="009E313A">
        <w:rPr>
          <w:rFonts w:ascii="Book Antiqua" w:hAnsi="Book Antiqua"/>
          <w:lang w:val="sq-AL"/>
        </w:rPr>
        <w:t xml:space="preserve"> </w:t>
      </w:r>
      <w:r w:rsidR="00941DEC">
        <w:rPr>
          <w:rFonts w:ascii="Book Antiqua" w:hAnsi="Book Antiqua"/>
          <w:b/>
          <w:lang w:val="sq-AL"/>
        </w:rPr>
        <w:t>detyr</w:t>
      </w:r>
      <w:r w:rsidR="007B3CBF">
        <w:rPr>
          <w:rFonts w:ascii="Book Antiqua" w:hAnsi="Book Antiqua"/>
          <w:b/>
          <w:lang w:val="sq-AL"/>
        </w:rPr>
        <w:t>ë</w:t>
      </w:r>
      <w:r w:rsidR="00941DEC">
        <w:rPr>
          <w:rFonts w:ascii="Book Antiqua" w:hAnsi="Book Antiqua"/>
          <w:b/>
          <w:lang w:val="sq-AL"/>
        </w:rPr>
        <w:t xml:space="preserve">s </w:t>
      </w:r>
      <w:r>
        <w:rPr>
          <w:rFonts w:ascii="Book Antiqua" w:hAnsi="Book Antiqua"/>
          <w:b/>
          <w:lang w:val="sq-AL"/>
        </w:rPr>
        <w:t xml:space="preserve">4 </w:t>
      </w:r>
      <w:r w:rsidRPr="00930732">
        <w:rPr>
          <w:rFonts w:ascii="Book Antiqua" w:hAnsi="Book Antiqua"/>
          <w:lang w:val="sq-AL"/>
        </w:rPr>
        <w:t xml:space="preserve">mund të </w:t>
      </w:r>
      <w:r w:rsidR="007B3CBF">
        <w:rPr>
          <w:rFonts w:ascii="Book Antiqua" w:hAnsi="Book Antiqua"/>
          <w:lang w:val="sq-AL"/>
        </w:rPr>
        <w:t>organizohet</w:t>
      </w:r>
      <w:r w:rsidRPr="00930732">
        <w:rPr>
          <w:rFonts w:ascii="Book Antiqua" w:hAnsi="Book Antiqua"/>
          <w:lang w:val="sq-AL"/>
        </w:rPr>
        <w:t xml:space="preserve"> në mënyra të ndryshme.</w:t>
      </w:r>
      <w:r w:rsidR="007B3CBF">
        <w:rPr>
          <w:rFonts w:ascii="Book Antiqua" w:hAnsi="Book Antiqua"/>
          <w:lang w:val="sq-AL"/>
        </w:rPr>
        <w:t xml:space="preserve"> </w:t>
      </w:r>
      <w:r w:rsidRPr="00930732">
        <w:rPr>
          <w:rFonts w:ascii="Book Antiqua" w:hAnsi="Book Antiqua"/>
          <w:lang w:val="sq-AL"/>
        </w:rPr>
        <w:t xml:space="preserve">Organizatorët e provimit mund të venë në dispozicion të nxënësve dokumente të plotësuara, për të cilët </w:t>
      </w:r>
      <w:r w:rsidRPr="00930732">
        <w:rPr>
          <w:rFonts w:ascii="Book Antiqua" w:hAnsi="Book Antiqua"/>
          <w:lang w:val="sq-AL"/>
        </w:rPr>
        <w:lastRenderedPageBreak/>
        <w:t xml:space="preserve">kërkohet </w:t>
      </w:r>
      <w:proofErr w:type="spellStart"/>
      <w:r w:rsidRPr="00930732">
        <w:rPr>
          <w:rFonts w:ascii="Book Antiqua" w:hAnsi="Book Antiqua"/>
          <w:lang w:val="sq-AL"/>
        </w:rPr>
        <w:t>kontabilizimi</w:t>
      </w:r>
      <w:proofErr w:type="spellEnd"/>
      <w:r w:rsidR="007B3CBF">
        <w:rPr>
          <w:rFonts w:ascii="Book Antiqua" w:hAnsi="Book Antiqua"/>
          <w:lang w:val="sq-AL"/>
        </w:rPr>
        <w:t xml:space="preserve"> i tyre</w:t>
      </w:r>
      <w:r w:rsidRPr="00930732">
        <w:rPr>
          <w:rFonts w:ascii="Book Antiqua" w:hAnsi="Book Antiqua"/>
          <w:lang w:val="sq-AL"/>
        </w:rPr>
        <w:t>.</w:t>
      </w:r>
      <w:r w:rsidR="007A58B5">
        <w:rPr>
          <w:rFonts w:ascii="Book Antiqua" w:hAnsi="Book Antiqua"/>
          <w:lang w:val="sq-AL"/>
        </w:rPr>
        <w:t xml:space="preserve"> </w:t>
      </w:r>
      <w:r w:rsidRPr="007B3CBF">
        <w:rPr>
          <w:rFonts w:ascii="Book Antiqua" w:hAnsi="Book Antiqua"/>
          <w:lang w:val="sq-AL"/>
        </w:rPr>
        <w:t xml:space="preserve">Një mënyrë tjetër është </w:t>
      </w:r>
      <w:r w:rsidR="007B3CBF">
        <w:rPr>
          <w:rFonts w:ascii="Book Antiqua" w:hAnsi="Book Antiqua"/>
          <w:lang w:val="sq-AL"/>
        </w:rPr>
        <w:t xml:space="preserve">edhe </w:t>
      </w:r>
      <w:r w:rsidRPr="007B3CBF">
        <w:rPr>
          <w:rFonts w:ascii="Book Antiqua" w:hAnsi="Book Antiqua"/>
          <w:lang w:val="sq-AL"/>
        </w:rPr>
        <w:t xml:space="preserve">ajo në të cilën </w:t>
      </w:r>
      <w:proofErr w:type="spellStart"/>
      <w:r w:rsidRPr="007B3CBF">
        <w:rPr>
          <w:rFonts w:ascii="Book Antiqua" w:hAnsi="Book Antiqua"/>
          <w:lang w:val="sq-AL"/>
        </w:rPr>
        <w:t>kontabilizohen</w:t>
      </w:r>
      <w:proofErr w:type="spellEnd"/>
      <w:r w:rsidRPr="007B3CBF">
        <w:rPr>
          <w:rFonts w:ascii="Book Antiqua" w:hAnsi="Book Antiqua"/>
          <w:lang w:val="sq-AL"/>
        </w:rPr>
        <w:t xml:space="preserve"> veprimet e kryera në detyrat 1 dhe 2 .</w:t>
      </w:r>
    </w:p>
    <w:p w:rsidR="007B3CBF" w:rsidRDefault="007B3CBF" w:rsidP="007B3CBF">
      <w:pPr>
        <w:spacing w:line="276" w:lineRule="auto"/>
        <w:jc w:val="both"/>
        <w:rPr>
          <w:rFonts w:ascii="Book Antiqua" w:eastAsia="Calibri" w:hAnsi="Book Antiqua"/>
          <w:lang w:val="sq-AL"/>
        </w:rPr>
      </w:pPr>
    </w:p>
    <w:p w:rsidR="007B3CBF" w:rsidRPr="00401A80" w:rsidRDefault="007B3CBF" w:rsidP="007B3CBF">
      <w:pPr>
        <w:spacing w:line="276" w:lineRule="auto"/>
        <w:jc w:val="both"/>
        <w:rPr>
          <w:rFonts w:ascii="Book Antiqua" w:eastAsia="Calibri" w:hAnsi="Book Antiqua"/>
          <w:color w:val="FF0000"/>
          <w:lang w:val="sq-AL"/>
        </w:rPr>
      </w:pPr>
      <w:r w:rsidRPr="00401A80">
        <w:rPr>
          <w:rFonts w:ascii="Book Antiqua" w:eastAsia="Calibri" w:hAnsi="Book Antiqua"/>
          <w:lang w:val="sq-AL"/>
        </w:rPr>
        <w:t>Nxënësit vlerësohen me listë kontrolli, listë e cila hartohet nga komisioni i provimit dhe duhet të përmbajë të gjitha hapat e procedurës së realizimit të kësaj detyre. Kjo listë kontrolli mund të përmbajë edhe kritere për vlerësimin e kompetencave kyçe profesionale</w:t>
      </w:r>
      <w:r w:rsidRPr="00401A80">
        <w:rPr>
          <w:rFonts w:ascii="Book Antiqua" w:eastAsia="Calibri" w:hAnsi="Book Antiqua"/>
          <w:color w:val="FF0000"/>
          <w:lang w:val="sq-AL"/>
        </w:rPr>
        <w:t xml:space="preserve">. </w:t>
      </w:r>
    </w:p>
    <w:p w:rsidR="007B3CBF" w:rsidRPr="00401A80" w:rsidRDefault="007B3CBF" w:rsidP="007B3CBF">
      <w:pPr>
        <w:overflowPunct w:val="0"/>
        <w:autoSpaceDE w:val="0"/>
        <w:autoSpaceDN w:val="0"/>
        <w:adjustRightInd w:val="0"/>
        <w:spacing w:line="276" w:lineRule="auto"/>
        <w:jc w:val="both"/>
        <w:textAlignment w:val="baseline"/>
        <w:rPr>
          <w:rFonts w:ascii="Book Antiqua" w:hAnsi="Book Antiqua"/>
          <w:lang w:val="sq-AL"/>
        </w:rPr>
      </w:pPr>
      <w:r w:rsidRPr="00401A80">
        <w:rPr>
          <w:rFonts w:ascii="Book Antiqua" w:hAnsi="Book Antiqua"/>
          <w:lang w:val="sq-AL"/>
        </w:rPr>
        <w:t>Nxënësit duhet të udhëzohen nga mësuesi për kryerjen drejt të detyrave të dhëna.</w:t>
      </w:r>
    </w:p>
    <w:p w:rsidR="007B3CBF" w:rsidRPr="00401A80" w:rsidRDefault="007B3CBF" w:rsidP="007B3CBF">
      <w:pPr>
        <w:spacing w:line="276" w:lineRule="auto"/>
        <w:jc w:val="both"/>
        <w:rPr>
          <w:rFonts w:ascii="Book Antiqua" w:eastAsia="Calibri" w:hAnsi="Book Antiqua"/>
          <w:lang w:val="sq-AL"/>
        </w:rPr>
      </w:pPr>
      <w:r w:rsidRPr="00401A80">
        <w:rPr>
          <w:rFonts w:ascii="Book Antiqua" w:eastAsia="Calibri" w:hAnsi="Book Antiqua"/>
          <w:lang w:val="sq-AL"/>
        </w:rPr>
        <w:t>Rekomandohet që secili nga postet e punës së lartpërmendur të ketë listë vlerësimi për çdo kompetencë dhe në fund të realizimit të detyrave të parashikuara të bëhet tabela përmbledhëse e pikëve dhe të hidhet nota përkatëse.</w:t>
      </w:r>
    </w:p>
    <w:p w:rsidR="00FF5D7C" w:rsidRPr="007A58B5" w:rsidRDefault="00FF5D7C" w:rsidP="007B3CBF">
      <w:pPr>
        <w:spacing w:line="276" w:lineRule="auto"/>
        <w:jc w:val="both"/>
        <w:rPr>
          <w:rFonts w:ascii="Book Antiqua" w:hAnsi="Book Antiqua"/>
          <w:b/>
          <w:lang w:val="sq-AL"/>
        </w:rPr>
      </w:pPr>
    </w:p>
    <w:sectPr w:rsidR="00FF5D7C" w:rsidRPr="007A58B5" w:rsidSect="00C13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A0" w:rsidRDefault="002319A0" w:rsidP="0071368A">
      <w:r>
        <w:separator/>
      </w:r>
    </w:p>
  </w:endnote>
  <w:endnote w:type="continuationSeparator" w:id="0">
    <w:p w:rsidR="002319A0" w:rsidRDefault="002319A0" w:rsidP="007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A0" w:rsidRDefault="002319A0" w:rsidP="0071368A">
      <w:r>
        <w:separator/>
      </w:r>
    </w:p>
  </w:footnote>
  <w:footnote w:type="continuationSeparator" w:id="0">
    <w:p w:rsidR="002319A0" w:rsidRDefault="002319A0" w:rsidP="00713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14"/>
    <w:multiLevelType w:val="hybridMultilevel"/>
    <w:tmpl w:val="ACCE0F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44B49"/>
    <w:multiLevelType w:val="hybridMultilevel"/>
    <w:tmpl w:val="BDCE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96BEA"/>
    <w:multiLevelType w:val="hybridMultilevel"/>
    <w:tmpl w:val="547690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AC74927"/>
    <w:multiLevelType w:val="hybridMultilevel"/>
    <w:tmpl w:val="2BEC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BF7743"/>
    <w:multiLevelType w:val="hybridMultilevel"/>
    <w:tmpl w:val="04B02862"/>
    <w:lvl w:ilvl="0" w:tplc="04090001">
      <w:start w:val="1"/>
      <w:numFmt w:val="bullet"/>
      <w:lvlText w:val=""/>
      <w:lvlJc w:val="left"/>
      <w:pPr>
        <w:tabs>
          <w:tab w:val="num" w:pos="720"/>
        </w:tabs>
        <w:ind w:left="720" w:hanging="360"/>
      </w:pPr>
      <w:rPr>
        <w:rFonts w:ascii="Symbol" w:hAnsi="Symbol" w:hint="default"/>
        <w:sz w:val="28"/>
      </w:rPr>
    </w:lvl>
    <w:lvl w:ilvl="1" w:tplc="A86A95B2">
      <w:start w:val="3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3E93886"/>
    <w:multiLevelType w:val="hybridMultilevel"/>
    <w:tmpl w:val="F5CAF6F4"/>
    <w:lvl w:ilvl="0" w:tplc="AB3EF6A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74292986"/>
    <w:multiLevelType w:val="hybridMultilevel"/>
    <w:tmpl w:val="6DF4AD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EF"/>
    <w:rsid w:val="000A4FE2"/>
    <w:rsid w:val="000A7CD3"/>
    <w:rsid w:val="000F3FD7"/>
    <w:rsid w:val="00136A3A"/>
    <w:rsid w:val="00144928"/>
    <w:rsid w:val="00145CE3"/>
    <w:rsid w:val="00197667"/>
    <w:rsid w:val="001C3972"/>
    <w:rsid w:val="002319A0"/>
    <w:rsid w:val="0024029C"/>
    <w:rsid w:val="0028765E"/>
    <w:rsid w:val="002A2153"/>
    <w:rsid w:val="002C07EF"/>
    <w:rsid w:val="00302275"/>
    <w:rsid w:val="003231AD"/>
    <w:rsid w:val="00335839"/>
    <w:rsid w:val="003942CD"/>
    <w:rsid w:val="003C6A5D"/>
    <w:rsid w:val="003C7AA3"/>
    <w:rsid w:val="003E53F8"/>
    <w:rsid w:val="00411D81"/>
    <w:rsid w:val="004A5F6C"/>
    <w:rsid w:val="00597B74"/>
    <w:rsid w:val="005D5B7A"/>
    <w:rsid w:val="005E63D8"/>
    <w:rsid w:val="006024E5"/>
    <w:rsid w:val="00603FE8"/>
    <w:rsid w:val="006C0B87"/>
    <w:rsid w:val="006E140B"/>
    <w:rsid w:val="006F24CA"/>
    <w:rsid w:val="0071368A"/>
    <w:rsid w:val="00780D70"/>
    <w:rsid w:val="007A1E24"/>
    <w:rsid w:val="007A58B5"/>
    <w:rsid w:val="007B3CBF"/>
    <w:rsid w:val="007F3085"/>
    <w:rsid w:val="00825DAA"/>
    <w:rsid w:val="008550D4"/>
    <w:rsid w:val="008D325A"/>
    <w:rsid w:val="008D6FE2"/>
    <w:rsid w:val="008D72C9"/>
    <w:rsid w:val="008E5625"/>
    <w:rsid w:val="008F49FA"/>
    <w:rsid w:val="00906E42"/>
    <w:rsid w:val="00930732"/>
    <w:rsid w:val="00941DEC"/>
    <w:rsid w:val="0097380F"/>
    <w:rsid w:val="0099376D"/>
    <w:rsid w:val="009B1755"/>
    <w:rsid w:val="009C2C3D"/>
    <w:rsid w:val="009E1CB6"/>
    <w:rsid w:val="009E313A"/>
    <w:rsid w:val="00A60C91"/>
    <w:rsid w:val="00A70411"/>
    <w:rsid w:val="00A91B11"/>
    <w:rsid w:val="00A93629"/>
    <w:rsid w:val="00AC7693"/>
    <w:rsid w:val="00AE0015"/>
    <w:rsid w:val="00B628FD"/>
    <w:rsid w:val="00B6579D"/>
    <w:rsid w:val="00BA4B50"/>
    <w:rsid w:val="00BB587B"/>
    <w:rsid w:val="00C13B55"/>
    <w:rsid w:val="00C51854"/>
    <w:rsid w:val="00C84A86"/>
    <w:rsid w:val="00CB0093"/>
    <w:rsid w:val="00CC7FFC"/>
    <w:rsid w:val="00D13813"/>
    <w:rsid w:val="00D208E7"/>
    <w:rsid w:val="00D31930"/>
    <w:rsid w:val="00D96EAD"/>
    <w:rsid w:val="00DD02BE"/>
    <w:rsid w:val="00DD4913"/>
    <w:rsid w:val="00E326A5"/>
    <w:rsid w:val="00E81082"/>
    <w:rsid w:val="00E85F3B"/>
    <w:rsid w:val="00EC5D32"/>
    <w:rsid w:val="00ED01CB"/>
    <w:rsid w:val="00ED5D87"/>
    <w:rsid w:val="00ED6039"/>
    <w:rsid w:val="00EE2F5C"/>
    <w:rsid w:val="00F03541"/>
    <w:rsid w:val="00F07ABC"/>
    <w:rsid w:val="00F24B79"/>
    <w:rsid w:val="00FA5B06"/>
    <w:rsid w:val="00FA60BC"/>
    <w:rsid w:val="00FB1B52"/>
    <w:rsid w:val="00FF5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1854"/>
    <w:pPr>
      <w:ind w:left="720"/>
    </w:pPr>
    <w:rPr>
      <w:rFonts w:eastAsia="Calibri"/>
    </w:rPr>
  </w:style>
  <w:style w:type="paragraph" w:customStyle="1" w:styleId="Default">
    <w:name w:val="Default"/>
    <w:rsid w:val="00C518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1368A"/>
    <w:pPr>
      <w:tabs>
        <w:tab w:val="center" w:pos="4680"/>
        <w:tab w:val="right" w:pos="9360"/>
      </w:tabs>
    </w:pPr>
  </w:style>
  <w:style w:type="character" w:customStyle="1" w:styleId="HeaderChar">
    <w:name w:val="Header Char"/>
    <w:basedOn w:val="DefaultParagraphFont"/>
    <w:link w:val="Header"/>
    <w:uiPriority w:val="99"/>
    <w:rsid w:val="007136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68A"/>
    <w:pPr>
      <w:tabs>
        <w:tab w:val="center" w:pos="4680"/>
        <w:tab w:val="right" w:pos="9360"/>
      </w:tabs>
    </w:pPr>
  </w:style>
  <w:style w:type="character" w:customStyle="1" w:styleId="FooterChar">
    <w:name w:val="Footer Char"/>
    <w:basedOn w:val="DefaultParagraphFont"/>
    <w:link w:val="Footer"/>
    <w:uiPriority w:val="99"/>
    <w:rsid w:val="007136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3D8"/>
    <w:rPr>
      <w:rFonts w:ascii="Tahoma" w:hAnsi="Tahoma" w:cs="Tahoma"/>
      <w:sz w:val="16"/>
      <w:szCs w:val="16"/>
    </w:rPr>
  </w:style>
  <w:style w:type="character" w:customStyle="1" w:styleId="BalloonTextChar">
    <w:name w:val="Balloon Text Char"/>
    <w:basedOn w:val="DefaultParagraphFont"/>
    <w:link w:val="BalloonText"/>
    <w:uiPriority w:val="99"/>
    <w:semiHidden/>
    <w:rsid w:val="005E63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1854"/>
    <w:pPr>
      <w:ind w:left="720"/>
    </w:pPr>
    <w:rPr>
      <w:rFonts w:eastAsia="Calibri"/>
    </w:rPr>
  </w:style>
  <w:style w:type="paragraph" w:customStyle="1" w:styleId="Default">
    <w:name w:val="Default"/>
    <w:rsid w:val="00C518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1368A"/>
    <w:pPr>
      <w:tabs>
        <w:tab w:val="center" w:pos="4680"/>
        <w:tab w:val="right" w:pos="9360"/>
      </w:tabs>
    </w:pPr>
  </w:style>
  <w:style w:type="character" w:customStyle="1" w:styleId="HeaderChar">
    <w:name w:val="Header Char"/>
    <w:basedOn w:val="DefaultParagraphFont"/>
    <w:link w:val="Header"/>
    <w:uiPriority w:val="99"/>
    <w:rsid w:val="007136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68A"/>
    <w:pPr>
      <w:tabs>
        <w:tab w:val="center" w:pos="4680"/>
        <w:tab w:val="right" w:pos="9360"/>
      </w:tabs>
    </w:pPr>
  </w:style>
  <w:style w:type="character" w:customStyle="1" w:styleId="FooterChar">
    <w:name w:val="Footer Char"/>
    <w:basedOn w:val="DefaultParagraphFont"/>
    <w:link w:val="Footer"/>
    <w:uiPriority w:val="99"/>
    <w:rsid w:val="007136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3D8"/>
    <w:rPr>
      <w:rFonts w:ascii="Tahoma" w:hAnsi="Tahoma" w:cs="Tahoma"/>
      <w:sz w:val="16"/>
      <w:szCs w:val="16"/>
    </w:rPr>
  </w:style>
  <w:style w:type="character" w:customStyle="1" w:styleId="BalloonTextChar">
    <w:name w:val="Balloon Text Char"/>
    <w:basedOn w:val="DefaultParagraphFont"/>
    <w:link w:val="BalloonText"/>
    <w:uiPriority w:val="99"/>
    <w:semiHidden/>
    <w:rsid w:val="005E63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7783">
      <w:bodyDiv w:val="1"/>
      <w:marLeft w:val="0"/>
      <w:marRight w:val="0"/>
      <w:marTop w:val="0"/>
      <w:marBottom w:val="0"/>
      <w:divBdr>
        <w:top w:val="none" w:sz="0" w:space="0" w:color="auto"/>
        <w:left w:val="none" w:sz="0" w:space="0" w:color="auto"/>
        <w:bottom w:val="none" w:sz="0" w:space="0" w:color="auto"/>
        <w:right w:val="none" w:sz="0" w:space="0" w:color="auto"/>
      </w:divBdr>
    </w:div>
    <w:div w:id="7449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majlindalleshi@gmail.com</cp:lastModifiedBy>
  <cp:revision>2</cp:revision>
  <dcterms:created xsi:type="dcterms:W3CDTF">2022-02-28T09:17:00Z</dcterms:created>
  <dcterms:modified xsi:type="dcterms:W3CDTF">2022-02-28T09:17:00Z</dcterms:modified>
</cp:coreProperties>
</file>