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09936" w14:textId="77777777" w:rsidR="00146FAA" w:rsidRPr="007401CA" w:rsidRDefault="00146FAA" w:rsidP="007401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780DD80B" w14:textId="754CEB61" w:rsidR="00A979E1" w:rsidRPr="007401CA" w:rsidRDefault="00CB4C1A" w:rsidP="007401CA">
      <w:pPr>
        <w:spacing w:line="276" w:lineRule="auto"/>
        <w:jc w:val="both"/>
        <w:rPr>
          <w:rFonts w:ascii="Times New Roman" w:hAnsi="Times New Roman" w:cs="Times New Roman"/>
          <w:b/>
          <w:color w:val="9F2936" w:themeColor="accent2"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b/>
          <w:color w:val="9F2936" w:themeColor="accent2"/>
          <w:sz w:val="24"/>
          <w:szCs w:val="24"/>
          <w:lang w:val="sq-AL"/>
        </w:rPr>
        <w:t>KOMITETI SEKTORIAL NË MIKPRITJE DHE TURIZ</w:t>
      </w:r>
      <w:r w:rsidR="007401CA">
        <w:rPr>
          <w:rFonts w:ascii="Times New Roman" w:hAnsi="Times New Roman" w:cs="Times New Roman"/>
          <w:b/>
          <w:color w:val="9F2936" w:themeColor="accent2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b/>
          <w:color w:val="9F2936" w:themeColor="accent2"/>
          <w:sz w:val="24"/>
          <w:szCs w:val="24"/>
          <w:lang w:val="sq-AL"/>
        </w:rPr>
        <w:t xml:space="preserve">M </w:t>
      </w:r>
    </w:p>
    <w:p w14:paraId="20657292" w14:textId="2C07DED7" w:rsidR="005A521F" w:rsidRPr="007401CA" w:rsidRDefault="005A521F" w:rsidP="007401CA">
      <w:pPr>
        <w:pStyle w:val="Heading2"/>
        <w:spacing w:before="0" w:line="276" w:lineRule="auto"/>
        <w:jc w:val="right"/>
        <w:rPr>
          <w:rFonts w:ascii="Times New Roman" w:hAnsi="Times New Roman" w:cs="Times New Roman"/>
          <w:iCs/>
          <w:color w:val="9F2936" w:themeColor="accent2"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>04.05.2023</w:t>
      </w:r>
      <w:r w:rsidR="00EA6642" w:rsidRPr="007401CA">
        <w:rPr>
          <w:rStyle w:val="SubtleEmphasis"/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 xml:space="preserve"> </w:t>
      </w:r>
      <w:r w:rsidR="00EA6642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|</w:t>
      </w:r>
      <w:r w:rsidR="009A5B12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1</w:t>
      </w:r>
      <w:r w:rsidR="0001443E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1</w:t>
      </w:r>
      <w:r w:rsidR="009A5B12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.</w:t>
      </w:r>
      <w:r w:rsidR="001B7E64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0</w:t>
      </w:r>
      <w:r w:rsidR="009A5B12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0-1</w:t>
      </w:r>
      <w:r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3</w:t>
      </w:r>
      <w:r w:rsidR="009A5B12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.</w:t>
      </w:r>
      <w:r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3</w:t>
      </w:r>
      <w:r w:rsidR="009A5B12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0</w:t>
      </w:r>
      <w:r w:rsidR="00A979E1" w:rsidRPr="007401CA">
        <w:rPr>
          <w:rFonts w:ascii="Times New Roman" w:hAnsi="Times New Roman" w:cs="Times New Roman"/>
          <w:i/>
          <w:color w:val="9F2936" w:themeColor="accent2"/>
          <w:sz w:val="24"/>
          <w:szCs w:val="24"/>
          <w:lang w:val="sq-AL"/>
        </w:rPr>
        <w:t xml:space="preserve">| </w:t>
      </w:r>
      <w:r w:rsidR="009A5B12" w:rsidRPr="007401CA"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>Tiran</w:t>
      </w:r>
      <w:r w:rsidR="00022A90" w:rsidRPr="007401CA"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>ë</w:t>
      </w:r>
      <w:r w:rsidR="00A979E1" w:rsidRPr="007401CA"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 xml:space="preserve"> </w:t>
      </w:r>
      <w:r w:rsidR="009A5B12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Shqip</w:t>
      </w:r>
      <w:r w:rsidR="00022A90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ë</w:t>
      </w:r>
      <w:r w:rsidR="009A5B12" w:rsidRPr="007401CA">
        <w:rPr>
          <w:rStyle w:val="SubtleEmphasis"/>
          <w:rFonts w:ascii="Times New Roman" w:hAnsi="Times New Roman" w:cs="Times New Roman"/>
          <w:i w:val="0"/>
          <w:color w:val="9F2936" w:themeColor="accent2"/>
          <w:sz w:val="24"/>
          <w:szCs w:val="24"/>
          <w:lang w:val="sq-AL"/>
        </w:rPr>
        <w:t>ri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4770"/>
        <w:gridCol w:w="4770"/>
      </w:tblGrid>
      <w:tr w:rsidR="00A979E1" w:rsidRPr="007401CA" w14:paraId="2F0F64D2" w14:textId="77777777" w:rsidTr="00143C4C">
        <w:tc>
          <w:tcPr>
            <w:tcW w:w="5400" w:type="dxa"/>
          </w:tcPr>
          <w:tbl>
            <w:tblPr>
              <w:tblW w:w="4949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095"/>
              <w:gridCol w:w="2854"/>
            </w:tblGrid>
            <w:tr w:rsidR="00A979E1" w:rsidRPr="007401CA" w14:paraId="3C1C37E8" w14:textId="77777777" w:rsidTr="00C0401D">
              <w:trPr>
                <w:trHeight w:val="265"/>
              </w:trPr>
              <w:tc>
                <w:tcPr>
                  <w:tcW w:w="2095" w:type="dxa"/>
                  <w:tcBorders>
                    <w:left w:val="nil"/>
                  </w:tcBorders>
                </w:tcPr>
                <w:p w14:paraId="3FE87645" w14:textId="3CCE14CE" w:rsidR="00A979E1" w:rsidRPr="007401CA" w:rsidRDefault="009A5B12" w:rsidP="007401CA">
                  <w:pPr>
                    <w:pStyle w:val="Heading3"/>
                    <w:spacing w:before="0" w:line="276" w:lineRule="auto"/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401CA">
                    <w:rPr>
                      <w:rFonts w:ascii="Times New Roman" w:hAnsi="Times New Roman" w:cs="Times New Roman"/>
                      <w:color w:val="9F2936" w:themeColor="accent2"/>
                      <w:lang w:val="sq-AL"/>
                    </w:rPr>
                    <w:t>Organizuesi</w:t>
                  </w:r>
                  <w:r w:rsidR="00EA6642" w:rsidRPr="007401CA">
                    <w:rPr>
                      <w:rFonts w:ascii="Times New Roman" w:hAnsi="Times New Roman" w:cs="Times New Roman"/>
                      <w:color w:val="9F2936" w:themeColor="accent2"/>
                      <w:lang w:val="sq-AL"/>
                    </w:rPr>
                    <w:t>:</w:t>
                  </w:r>
                </w:p>
              </w:tc>
              <w:tc>
                <w:tcPr>
                  <w:tcW w:w="2854" w:type="dxa"/>
                  <w:tcBorders>
                    <w:right w:val="single" w:sz="8" w:space="0" w:color="F07F09" w:themeColor="accent1"/>
                  </w:tcBorders>
                </w:tcPr>
                <w:p w14:paraId="540E1A85" w14:textId="48CFC04F" w:rsidR="00A979E1" w:rsidRPr="007401CA" w:rsidRDefault="00C27F6D" w:rsidP="007401CA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7401CA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AKAFPK dhe </w:t>
                  </w:r>
                  <w:r w:rsidR="005A521F" w:rsidRPr="007401CA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BERZH</w:t>
                  </w:r>
                </w:p>
              </w:tc>
            </w:tr>
            <w:tr w:rsidR="00A979E1" w:rsidRPr="007401CA" w14:paraId="7C30384C" w14:textId="77777777" w:rsidTr="00C0401D">
              <w:trPr>
                <w:trHeight w:val="265"/>
              </w:trPr>
              <w:tc>
                <w:tcPr>
                  <w:tcW w:w="2095" w:type="dxa"/>
                  <w:tcBorders>
                    <w:left w:val="nil"/>
                  </w:tcBorders>
                </w:tcPr>
                <w:p w14:paraId="2199A616" w14:textId="01B0A898" w:rsidR="00A979E1" w:rsidRPr="007401CA" w:rsidRDefault="00EA6642" w:rsidP="007401CA">
                  <w:pPr>
                    <w:pStyle w:val="Heading3"/>
                    <w:spacing w:before="0" w:line="276" w:lineRule="auto"/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401CA">
                    <w:rPr>
                      <w:rFonts w:ascii="Times New Roman" w:hAnsi="Times New Roman" w:cs="Times New Roman"/>
                      <w:color w:val="9F2936" w:themeColor="accent2"/>
                      <w:lang w:val="sq-AL"/>
                    </w:rPr>
                    <w:t>Takimi:</w:t>
                  </w:r>
                </w:p>
              </w:tc>
              <w:tc>
                <w:tcPr>
                  <w:tcW w:w="2854" w:type="dxa"/>
                  <w:tcBorders>
                    <w:right w:val="single" w:sz="8" w:space="0" w:color="F07F09" w:themeColor="accent1"/>
                  </w:tcBorders>
                </w:tcPr>
                <w:p w14:paraId="1E855590" w14:textId="68C9934B" w:rsidR="00A979E1" w:rsidRPr="007401CA" w:rsidRDefault="009A5B12" w:rsidP="007401CA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7401CA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nr. </w:t>
                  </w:r>
                  <w:r w:rsidR="005A521F" w:rsidRPr="007401CA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1</w:t>
                  </w:r>
                </w:p>
              </w:tc>
            </w:tr>
            <w:tr w:rsidR="00A979E1" w:rsidRPr="007401CA" w14:paraId="24319164" w14:textId="77777777" w:rsidTr="00C0401D">
              <w:trPr>
                <w:trHeight w:val="272"/>
              </w:trPr>
              <w:tc>
                <w:tcPr>
                  <w:tcW w:w="2095" w:type="dxa"/>
                  <w:tcBorders>
                    <w:left w:val="nil"/>
                  </w:tcBorders>
                </w:tcPr>
                <w:p w14:paraId="60ECA448" w14:textId="51EB8376" w:rsidR="00A979E1" w:rsidRPr="007401CA" w:rsidRDefault="009A5B12" w:rsidP="007401CA">
                  <w:pPr>
                    <w:pStyle w:val="Heading3"/>
                    <w:spacing w:before="0" w:line="276" w:lineRule="auto"/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proofErr w:type="spellStart"/>
                  <w:r w:rsidRPr="007401CA">
                    <w:rPr>
                      <w:rFonts w:ascii="Times New Roman" w:hAnsi="Times New Roman" w:cs="Times New Roman"/>
                      <w:color w:val="9F2936" w:themeColor="accent2"/>
                      <w:lang w:val="sq-AL"/>
                    </w:rPr>
                    <w:t>Moderim</w:t>
                  </w:r>
                  <w:r w:rsidR="00EA6642" w:rsidRPr="007401CA">
                    <w:rPr>
                      <w:rFonts w:ascii="Times New Roman" w:hAnsi="Times New Roman" w:cs="Times New Roman"/>
                      <w:color w:val="9F2936" w:themeColor="accent2"/>
                      <w:lang w:val="sq-AL"/>
                    </w:rPr>
                    <w:t>i</w:t>
                  </w:r>
                  <w:proofErr w:type="spellEnd"/>
                  <w:r w:rsidR="00EA6642" w:rsidRPr="007401CA">
                    <w:rPr>
                      <w:rFonts w:ascii="Times New Roman" w:hAnsi="Times New Roman" w:cs="Times New Roman"/>
                      <w:color w:val="9F2936" w:themeColor="accent2"/>
                      <w:lang w:val="sq-AL"/>
                    </w:rPr>
                    <w:t>:</w:t>
                  </w:r>
                </w:p>
              </w:tc>
              <w:tc>
                <w:tcPr>
                  <w:tcW w:w="2854" w:type="dxa"/>
                  <w:tcBorders>
                    <w:right w:val="single" w:sz="8" w:space="0" w:color="F07F09" w:themeColor="accent1"/>
                  </w:tcBorders>
                </w:tcPr>
                <w:p w14:paraId="716754EA" w14:textId="22296E4A" w:rsidR="005A521F" w:rsidRPr="007401CA" w:rsidRDefault="00C0401D" w:rsidP="007401CA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proofErr w:type="spellStart"/>
                  <w:r w:rsidRPr="007401CA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Ejvis</w:t>
                  </w:r>
                  <w:proofErr w:type="spellEnd"/>
                  <w:r w:rsidRPr="007401CA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Gishti</w:t>
                  </w:r>
                </w:p>
              </w:tc>
            </w:tr>
            <w:tr w:rsidR="00A979E1" w:rsidRPr="007401CA" w14:paraId="23055B51" w14:textId="77777777" w:rsidTr="00A90C45">
              <w:trPr>
                <w:trHeight w:val="324"/>
              </w:trPr>
              <w:tc>
                <w:tcPr>
                  <w:tcW w:w="2095" w:type="dxa"/>
                  <w:tcBorders>
                    <w:left w:val="nil"/>
                  </w:tcBorders>
                </w:tcPr>
                <w:p w14:paraId="1CA370E3" w14:textId="046C2032" w:rsidR="00A979E1" w:rsidRPr="007401CA" w:rsidRDefault="00A979E1" w:rsidP="007401CA">
                  <w:pPr>
                    <w:pStyle w:val="Heading3"/>
                    <w:spacing w:before="0" w:line="276" w:lineRule="auto"/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</w:p>
              </w:tc>
              <w:tc>
                <w:tcPr>
                  <w:tcW w:w="2854" w:type="dxa"/>
                  <w:tcBorders>
                    <w:right w:val="single" w:sz="8" w:space="0" w:color="F07F09" w:themeColor="accent1"/>
                  </w:tcBorders>
                </w:tcPr>
                <w:p w14:paraId="452E79D9" w14:textId="61569CEE" w:rsidR="00A979E1" w:rsidRPr="007401CA" w:rsidRDefault="00A979E1" w:rsidP="007401CA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BEDA1E8" w14:textId="77777777" w:rsidR="00A979E1" w:rsidRPr="007401CA" w:rsidRDefault="00A979E1" w:rsidP="007401C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400" w:type="dxa"/>
          </w:tcPr>
          <w:p w14:paraId="16692371" w14:textId="248DE6DA" w:rsidR="00A979E1" w:rsidRPr="007401CA" w:rsidRDefault="00A979E1" w:rsidP="007401C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D4E9223" w14:textId="7E2AA805" w:rsidR="00EA6642" w:rsidRPr="007401CA" w:rsidRDefault="00EA6642" w:rsidP="007401C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A8157BA" w14:textId="4B776B7D" w:rsidR="00A979E1" w:rsidRPr="007401CA" w:rsidRDefault="00A979E1" w:rsidP="007401C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7C9B957E" w14:textId="7EA4A4AE" w:rsidR="00A979E1" w:rsidRPr="007401CA" w:rsidRDefault="009A5B12" w:rsidP="007401CA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>Ç</w:t>
      </w:r>
      <w:r w:rsidR="00022A90" w:rsidRPr="007401CA"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>shtjet</w:t>
      </w:r>
      <w:r w:rsidR="00EA6642" w:rsidRPr="007401CA">
        <w:rPr>
          <w:rFonts w:ascii="Times New Roman" w:hAnsi="Times New Roman" w:cs="Times New Roman"/>
          <w:color w:val="9F2936" w:themeColor="accent2"/>
          <w:sz w:val="24"/>
          <w:szCs w:val="24"/>
          <w:lang w:val="sq-AL"/>
        </w:rPr>
        <w:t>:</w:t>
      </w:r>
    </w:p>
    <w:p w14:paraId="689A932D" w14:textId="77777777" w:rsidR="00A90C45" w:rsidRPr="007401CA" w:rsidRDefault="00A90C45" w:rsidP="00740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DF09B3" w14:textId="6A2BC1F9" w:rsidR="00A530ED" w:rsidRPr="007401CA" w:rsidRDefault="00D9755B" w:rsidP="00243AAB">
      <w:pPr>
        <w:pStyle w:val="Heading2"/>
        <w:numPr>
          <w:ilvl w:val="0"/>
          <w:numId w:val="25"/>
        </w:numPr>
        <w:spacing w:before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Mirëseardhja</w:t>
      </w:r>
      <w:r w:rsidR="00C26D25" w:rsidRPr="007401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</w:t>
      </w:r>
      <w:r w:rsidR="004F5CBA" w:rsidRPr="007401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dhe prezantimi i pjes</w:t>
      </w:r>
      <w:r w:rsidR="007401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="004F5CBA" w:rsidRPr="007401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marr</w:t>
      </w:r>
      <w:r w:rsidR="007401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="004F5CBA" w:rsidRPr="007401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sve</w:t>
      </w:r>
    </w:p>
    <w:p w14:paraId="7C9911A2" w14:textId="77777777" w:rsidR="00A530ED" w:rsidRPr="007401CA" w:rsidRDefault="00A530ED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16BCD2" w14:textId="19B77F51" w:rsidR="00C26D25" w:rsidRPr="007401CA" w:rsidRDefault="00C26D25" w:rsidP="00243AA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Fjala hapëse e këtij takimi u mbajt nga </w:t>
      </w:r>
      <w:proofErr w:type="spellStart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>znj</w:t>
      </w:r>
      <w:proofErr w:type="spellEnd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proofErr w:type="spellStart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>Ejvis</w:t>
      </w:r>
      <w:proofErr w:type="spellEnd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Gishti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, Drejtor i Përgjithshëm i AKAFPK-së, e cila u uroi mirëseardhjen pjesëmarrësve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takimin e par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tij Komiteti. Ajo falënderoi anëtarët e Komitetit Sektorial që kanë dhënë kontributin e tyre </w:t>
      </w:r>
      <w:r w:rsidR="007401CA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si aktorë të rëndësishëm në sektorin e Mikpritjes dhe Turizmit 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 xml:space="preserve">dhe një pjesë e tyre edhe 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si bashkëpunëtorë të hershëm të AKAFPK-së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proofErr w:type="spellStart"/>
      <w:r w:rsidR="009317F6">
        <w:rPr>
          <w:rFonts w:ascii="Times New Roman" w:hAnsi="Times New Roman" w:cs="Times New Roman"/>
          <w:sz w:val="24"/>
          <w:szCs w:val="24"/>
          <w:lang w:val="sq-AL"/>
        </w:rPr>
        <w:t>Znj</w:t>
      </w:r>
      <w:proofErr w:type="spellEnd"/>
      <w:r w:rsidR="009317F6">
        <w:rPr>
          <w:rFonts w:ascii="Times New Roman" w:hAnsi="Times New Roman" w:cs="Times New Roman"/>
          <w:sz w:val="24"/>
          <w:szCs w:val="24"/>
          <w:lang w:val="sq-AL"/>
        </w:rPr>
        <w:t>. Gishti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theksoi se, Komiteti Sektorial është një mekanizëm që synon t’i sh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rbej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ofertës së arsimit dhe formimit profesional, po aq sa dhe tregut të punës. Fal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mb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shtetjes 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Ministris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Financave dhe Ekonomis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procesin e jet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Komiteteve Sektoriale, u bë i mundur ngritja e këtij Komiteti. </w:t>
      </w:r>
      <w:proofErr w:type="spellStart"/>
      <w:r w:rsidR="009317F6">
        <w:rPr>
          <w:rFonts w:ascii="Times New Roman" w:hAnsi="Times New Roman" w:cs="Times New Roman"/>
          <w:sz w:val="24"/>
          <w:szCs w:val="24"/>
          <w:lang w:val="sq-AL"/>
        </w:rPr>
        <w:t>Znj</w:t>
      </w:r>
      <w:proofErr w:type="spellEnd"/>
      <w:r w:rsidR="009317F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>Gishti shtoi se, ka një interes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 xml:space="preserve"> të madh për produktet e këtij K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>omitetit, pasi turizmi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 xml:space="preserve"> dhe mikpritja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është një nga prioritetet e zhvillimit ekonomik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 xml:space="preserve"> vendit dhe ky K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omitet do të shërbejë </w:t>
      </w:r>
      <w:r w:rsidR="009317F6" w:rsidRPr="007401C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17F6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r zhvillime 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>të mëtejshme në këtë sektor</w:t>
      </w:r>
      <w:r w:rsidR="009317F6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>pas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identifik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>imit t</w:t>
      </w:r>
      <w:r w:rsidR="00243A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 xml:space="preserve"> nevojave t</w:t>
      </w:r>
      <w:r w:rsidR="00243A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17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>tregut të pun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s. 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Në vijim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, ajo falënderoi 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BERZH (Banka Evropiane për Rindërtim dhe Zhvillim)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për mbështetjen e vazhdueshme në këtë</w:t>
      </w:r>
      <w:r w:rsidR="00990F3A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proces dhe realizimin e 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këtij takimi. </w:t>
      </w:r>
    </w:p>
    <w:p w14:paraId="659D104D" w14:textId="77777777" w:rsidR="00990F3A" w:rsidRPr="007401CA" w:rsidRDefault="00990F3A" w:rsidP="00243AA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810C64C" w14:textId="4C2F049D" w:rsidR="00C26D25" w:rsidRPr="007401CA" w:rsidRDefault="009317F6" w:rsidP="00243AAB">
      <w:pPr>
        <w:tabs>
          <w:tab w:val="left" w:pos="0"/>
        </w:tabs>
        <w:spacing w:after="0" w:line="276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Pas përfundimit t</w:t>
      </w:r>
      <w:r w:rsidR="00243AAB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fjalës nga </w:t>
      </w:r>
      <w:proofErr w:type="spellStart"/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znj</w:t>
      </w:r>
      <w:proofErr w:type="spellEnd"/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. Gishti, fjal</w:t>
      </w:r>
      <w:r w:rsidR="00243AAB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n e mir</w:t>
      </w:r>
      <w:r w:rsidR="00243AAB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seardhjes e mori</w:t>
      </w:r>
      <w:r w:rsidR="00990F3A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</w:t>
      </w:r>
      <w:proofErr w:type="spellStart"/>
      <w:r w:rsidR="00990F3A" w:rsidRPr="007401CA">
        <w:rPr>
          <w:rStyle w:val="SubtleEmphasis"/>
          <w:rFonts w:ascii="Times New Roman" w:hAnsi="Times New Roman" w:cs="Times New Roman"/>
          <w:b/>
          <w:i w:val="0"/>
          <w:sz w:val="24"/>
          <w:szCs w:val="24"/>
          <w:lang w:val="sq-AL"/>
        </w:rPr>
        <w:t>z</w:t>
      </w:r>
      <w:r w:rsidR="00C26D25" w:rsidRPr="007401CA">
        <w:rPr>
          <w:rStyle w:val="SubtleEmphasis"/>
          <w:rFonts w:ascii="Times New Roman" w:hAnsi="Times New Roman" w:cs="Times New Roman"/>
          <w:b/>
          <w:i w:val="0"/>
          <w:sz w:val="24"/>
          <w:szCs w:val="24"/>
          <w:lang w:val="sq-AL"/>
        </w:rPr>
        <w:t>nj</w:t>
      </w:r>
      <w:proofErr w:type="spellEnd"/>
      <w:r w:rsidR="00C26D25" w:rsidRPr="007401CA">
        <w:rPr>
          <w:rStyle w:val="Subtle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. </w:t>
      </w:r>
      <w:proofErr w:type="spellStart"/>
      <w:r w:rsidR="00C26D25" w:rsidRPr="007401CA">
        <w:rPr>
          <w:rStyle w:val="SubtleEmphasis"/>
          <w:rFonts w:ascii="Times New Roman" w:hAnsi="Times New Roman" w:cs="Times New Roman"/>
          <w:b/>
          <w:i w:val="0"/>
          <w:sz w:val="24"/>
          <w:szCs w:val="24"/>
          <w:lang w:val="sq-AL"/>
        </w:rPr>
        <w:t>Esmeralda</w:t>
      </w:r>
      <w:proofErr w:type="spellEnd"/>
      <w:r w:rsidR="00A530ED" w:rsidRPr="007401CA">
        <w:rPr>
          <w:rStyle w:val="Subtle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proofErr w:type="spellStart"/>
      <w:r w:rsidR="00A530ED" w:rsidRPr="007401CA">
        <w:rPr>
          <w:rStyle w:val="SubtleEmphasis"/>
          <w:rFonts w:ascii="Times New Roman" w:hAnsi="Times New Roman" w:cs="Times New Roman"/>
          <w:b/>
          <w:i w:val="0"/>
          <w:sz w:val="24"/>
          <w:szCs w:val="24"/>
          <w:lang w:val="sq-AL"/>
        </w:rPr>
        <w:t>Shehaj</w:t>
      </w:r>
      <w:proofErr w:type="spellEnd"/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-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përfaqësuese e BERZH</w:t>
      </w:r>
      <w:r w:rsidR="00990F3A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, e cila 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i uroi të gjithëve 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shum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suksese 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k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iniciativ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nd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rmarr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dhe p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 pjes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marrjen 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k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Komitet. Ajo t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heksoi se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,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BERZH ka përkrahur vazhdimisht 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zhvillimin e 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politika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ve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reja</w:t>
      </w:r>
      <w:r w:rsidRPr="009317F6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</w:t>
      </w:r>
      <w:r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në vend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, q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synojn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fuqizimin e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institucione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ve. Ngritja e k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tij Komiteti Sektorial 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sht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nj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iniciativ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shum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e mir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p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adresuar 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mospërputhje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t e 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aftësive me tregun e punës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theksoi ajo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. 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Ndaj 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sht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shumë e rëndësishme nxitja e sektorit priva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t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për t’u dëgjuar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dhe p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qen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pjes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aktive e politikave q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nd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rmerren. </w:t>
      </w:r>
      <w:proofErr w:type="spellStart"/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Znj</w:t>
      </w:r>
      <w:proofErr w:type="spellEnd"/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. </w:t>
      </w:r>
      <w:proofErr w:type="spellStart"/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Shehaj</w:t>
      </w:r>
      <w:proofErr w:type="spellEnd"/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p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rfundoi fjal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n e saj duke siguruar se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,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BERZH d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o të 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ofroj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mb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shtetje dhe nxitje p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 an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tar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t e Komitetit Sektorial q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A530ED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kontributi i tyre të jet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C26D25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sa më i vlefshëm.</w:t>
      </w:r>
      <w:r w:rsidR="004F5CBA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funksion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k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saj, BERZH aktualisht 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sht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angazhuar 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realizimin e nj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studimi p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evidentuar nevojat e tregut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pun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 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fush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n e mikpritjes dhe turizmit, studim q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do i vendoset n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dispozicion Komitetit Sektorial p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diskutuar, analizuar, </w:t>
      </w:r>
      <w:proofErr w:type="spellStart"/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nd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rvepruar</w:t>
      </w:r>
      <w:proofErr w:type="spellEnd"/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dhe marr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vendime lidhur me kualifikime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322311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reja profesionale os</w:t>
      </w:r>
      <w:r w:rsidR="004278E6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e rishikime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4278E6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atyre ekzistuese, duke p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4278E6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rmir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4278E6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suar k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4278E6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shtu ofert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4278E6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n aktuale t</w:t>
      </w:r>
      <w:r w:rsid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4278E6" w:rsidRPr="007401CA"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arsimit dhe formimit profesional.</w:t>
      </w:r>
    </w:p>
    <w:p w14:paraId="42763434" w14:textId="77777777" w:rsidR="004F5CBA" w:rsidRPr="007401CA" w:rsidRDefault="004F5CBA" w:rsidP="00243AAB">
      <w:pPr>
        <w:tabs>
          <w:tab w:val="left" w:pos="0"/>
        </w:tabs>
        <w:spacing w:after="0" w:line="276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  <w:lang w:val="sq-AL"/>
        </w:rPr>
      </w:pPr>
    </w:p>
    <w:p w14:paraId="3B2C5755" w14:textId="171B118F" w:rsidR="004F5CBA" w:rsidRPr="007401CA" w:rsidRDefault="004F5CBA" w:rsidP="00243AA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M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pas takimi vazhdoi me prezantimin e anëtarëve të KS të Mikpritjes dhe Turizmit, 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 tu njohur m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tep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 mes tyre, duke treguar shkurtimisht institucionin q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rfaq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sonin, eksperiencat e m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parshme dhe </w:t>
      </w:r>
      <w:proofErr w:type="spellStart"/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pritshm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rit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proofErr w:type="spellEnd"/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e tyre 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 pun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n e k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tij Komiteti. </w:t>
      </w:r>
    </w:p>
    <w:p w14:paraId="0EC35EC1" w14:textId="77777777" w:rsidR="00C26D25" w:rsidRPr="007401CA" w:rsidRDefault="00C26D25" w:rsidP="00243A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73EA500" w14:textId="77777777" w:rsidR="004F5CBA" w:rsidRPr="007401CA" w:rsidRDefault="00D9755B" w:rsidP="00243AAB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Prezantimi i kuadrit ligjor për K</w:t>
      </w:r>
      <w:r w:rsidR="00765FC9" w:rsidRP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omitetet S</w:t>
      </w:r>
      <w:r w:rsidRP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ektoriale</w:t>
      </w:r>
    </w:p>
    <w:p w14:paraId="2488A524" w14:textId="77777777" w:rsidR="003837B6" w:rsidRPr="007401CA" w:rsidRDefault="003837B6" w:rsidP="00243AA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9D2281A" w14:textId="7F26E6F7" w:rsidR="003837B6" w:rsidRPr="007401CA" w:rsidRDefault="004F5CBA" w:rsidP="00243AA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 w:bidi="pt-PT"/>
        </w:rPr>
      </w:pPr>
      <w:r w:rsidRPr="007401CA">
        <w:rPr>
          <w:rFonts w:ascii="Times New Roman" w:hAnsi="Times New Roman" w:cs="Times New Roman"/>
          <w:sz w:val="24"/>
          <w:szCs w:val="24"/>
          <w:lang w:val="sq-AL"/>
        </w:rPr>
        <w:lastRenderedPageBreak/>
        <w:t>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n e dyt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takimit, </w:t>
      </w:r>
      <w:proofErr w:type="spellStart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>znj</w:t>
      </w:r>
      <w:proofErr w:type="spellEnd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>. Diana Xhelili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e kryetares 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Sekretariatit Teknik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Komitetit Sektorial 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 Mikpritjen dhe Turizmin prezantoi an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 e 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tij Komiteti shkurtimisht me </w:t>
      </w:r>
      <w:r w:rsidR="003837B6" w:rsidRPr="007401CA">
        <w:rPr>
          <w:rFonts w:ascii="Times New Roman" w:hAnsi="Times New Roman" w:cs="Times New Roman"/>
          <w:bCs/>
          <w:sz w:val="24"/>
          <w:szCs w:val="24"/>
          <w:lang w:val="sq-AL"/>
        </w:rPr>
        <w:t>objektivat dhe kuadrin ligjor t</w:t>
      </w:r>
      <w:r w:rsidR="007401CA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3837B6" w:rsidRPr="007401C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Komiteteve Sektoriale, funksionet dhe rezultatet e pritshme nga funksionimi i KS, si dhe </w:t>
      </w:r>
      <w:r w:rsidR="003837B6"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rolin e Sekretariatit Teknik, fush</w:t>
      </w:r>
      <w:r w:rsid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ë</w:t>
      </w:r>
      <w:r w:rsidR="003837B6"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n e veprimit, objektivat, funksionet dhe aktivitetet e tij lidhur me k</w:t>
      </w:r>
      <w:r w:rsid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ë</w:t>
      </w:r>
      <w:r w:rsidR="003837B6"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t</w:t>
      </w:r>
      <w:r w:rsid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ë</w:t>
      </w:r>
      <w:r w:rsidR="003837B6"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 xml:space="preserve"> Komitet Sektorial. </w:t>
      </w:r>
    </w:p>
    <w:p w14:paraId="4190358C" w14:textId="77777777" w:rsidR="004278E6" w:rsidRPr="007401CA" w:rsidRDefault="004278E6" w:rsidP="00243AA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 w:bidi="pt-PT"/>
        </w:rPr>
      </w:pPr>
    </w:p>
    <w:p w14:paraId="797E83C1" w14:textId="7C1A1DD9" w:rsidR="003837B6" w:rsidRPr="007401CA" w:rsidRDefault="003837B6" w:rsidP="00243AA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N</w:t>
      </w:r>
      <w:r w:rsid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ë</w:t>
      </w:r>
      <w:r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 xml:space="preserve"> p</w:t>
      </w:r>
      <w:r w:rsid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ë</w:t>
      </w:r>
      <w:r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rfundim t</w:t>
      </w:r>
      <w:r w:rsid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ë</w:t>
      </w:r>
      <w:r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 xml:space="preserve"> k</w:t>
      </w:r>
      <w:r w:rsid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>ë</w:t>
      </w:r>
      <w:r w:rsidRPr="007401CA">
        <w:rPr>
          <w:rFonts w:ascii="Times New Roman" w:hAnsi="Times New Roman" w:cs="Times New Roman"/>
          <w:bCs/>
          <w:sz w:val="24"/>
          <w:szCs w:val="24"/>
          <w:lang w:val="sq-AL" w:bidi="pt-PT"/>
        </w:rPr>
        <w:t xml:space="preserve">tij prezantimi, </w:t>
      </w:r>
      <w:proofErr w:type="spellStart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>znj</w:t>
      </w:r>
      <w:proofErr w:type="spellEnd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. </w:t>
      </w:r>
      <w:proofErr w:type="spellStart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>Matilda</w:t>
      </w:r>
      <w:proofErr w:type="spellEnd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</w:t>
      </w:r>
      <w:proofErr w:type="spellStart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>Naço</w:t>
      </w:r>
      <w:proofErr w:type="spellEnd"/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shtoi se, nj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nga problematikat q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 hasur gjat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ushtrimit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detyrave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saj ka qen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mungesa e informacionit dhe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dh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nave</w:t>
      </w:r>
      <w:r w:rsidR="009317F6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sistematike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. 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Ajo theksoi se 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sht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e nevojshme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dh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na </w:t>
      </w:r>
      <w:r w:rsidR="009317F6">
        <w:rPr>
          <w:rFonts w:ascii="Times New Roman" w:hAnsi="Times New Roman" w:cs="Times New Roman"/>
          <w:iCs/>
          <w:sz w:val="24"/>
          <w:szCs w:val="24"/>
          <w:lang w:val="sq-AL"/>
        </w:rPr>
        <w:t>t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9317F6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tilla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sakta dhe 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studimi i nevojave t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tregut t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pun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s 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sht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nj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produkt i r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nd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sish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m n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k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t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kuad</w:t>
      </w:r>
      <w:r w:rsidR="007401CA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="004278E6" w:rsidRPr="00797EED">
        <w:rPr>
          <w:rFonts w:ascii="Times New Roman" w:hAnsi="Times New Roman" w:cs="Times New Roman"/>
          <w:b/>
          <w:iCs/>
          <w:sz w:val="24"/>
          <w:szCs w:val="24"/>
          <w:lang w:val="sq-AL"/>
        </w:rPr>
        <w:t>r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. </w:t>
      </w:r>
      <w:proofErr w:type="spellStart"/>
      <w:r w:rsidR="004278E6"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>Znj</w:t>
      </w:r>
      <w:proofErr w:type="spellEnd"/>
      <w:r w:rsidR="004278E6"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. </w:t>
      </w:r>
      <w:proofErr w:type="spellStart"/>
      <w:r w:rsidR="004278E6"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>Naço</w:t>
      </w:r>
      <w:proofErr w:type="spellEnd"/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rkoi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kuptonte m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tep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 mbi produktet q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priteshin 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>nga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ky Komitet dhe nivelin e ndikimit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vendimmarrjes nga ana e tyre. Ajo pyeti n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rastin se, nj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vendim i Komitetit implikonte ndryshime ligjore a do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isht</w:t>
      </w:r>
      <w:r w:rsidR="00B2153F">
        <w:rPr>
          <w:rFonts w:ascii="Times New Roman" w:hAnsi="Times New Roman" w:cs="Times New Roman"/>
          <w:iCs/>
          <w:sz w:val="24"/>
          <w:szCs w:val="24"/>
          <w:lang w:val="sq-AL"/>
        </w:rPr>
        <w:t>e</w:t>
      </w:r>
      <w:r w:rsidR="004278E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kjo e mundur?</w:t>
      </w:r>
    </w:p>
    <w:p w14:paraId="2E960423" w14:textId="77777777" w:rsidR="000B4786" w:rsidRPr="007401CA" w:rsidRDefault="000B4786" w:rsidP="00243AA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14:paraId="05917C47" w14:textId="4884A20C" w:rsidR="003837B6" w:rsidRPr="007401CA" w:rsidRDefault="003837B6" w:rsidP="00243AA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proofErr w:type="spellStart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>Znj</w:t>
      </w:r>
      <w:proofErr w:type="spellEnd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. </w:t>
      </w:r>
      <w:proofErr w:type="spellStart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>Ejvis</w:t>
      </w:r>
      <w:proofErr w:type="spellEnd"/>
      <w:r w:rsidRPr="007401CA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Gishti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tha se,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vendimet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q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Komiteti do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merrt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>e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, pas analizimit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studimit 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 nevojat e tregut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pun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s, 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r kualifikimet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profesionale 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do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pasqy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rohen n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Katalogun Komb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tar të Kualifikimeve, me miratim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ministrit 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rgjegj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s 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r arsimin dhe </w:t>
      </w:r>
      <w:r w:rsidR="00992111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formimin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profesional pas propozimit nga AKAFPK. </w:t>
      </w:r>
      <w:proofErr w:type="spellStart"/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Znj</w:t>
      </w:r>
      <w:proofErr w:type="spellEnd"/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. Gishti, theksoi se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>,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Kualifikimet 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Profesionale,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q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do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propozohen do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proofErr w:type="spellStart"/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validohen</w:t>
      </w:r>
      <w:proofErr w:type="spellEnd"/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797EED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nga Komiteti Sektorial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,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n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fund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procesit 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>t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hartimit t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tyre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. 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Gjithashtu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,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n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se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Komiteti Sektorial 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do të ketë nevoj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r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informacione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>t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>tejshme mbi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politika të caktuara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q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lidhen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>direkt ose indirekt me fushën dhe jan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jasht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kompetencave t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AKAFPK-s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797E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, 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do të vijnë të ftuar 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>q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mund t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ndihmojn</w:t>
      </w:r>
      <w:r w:rsidR="007401CA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0B4786"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6867B9">
        <w:rPr>
          <w:rFonts w:ascii="Times New Roman" w:hAnsi="Times New Roman" w:cs="Times New Roman"/>
          <w:iCs/>
          <w:sz w:val="24"/>
          <w:szCs w:val="24"/>
          <w:lang w:val="sq-AL"/>
        </w:rPr>
        <w:t>an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6867B9">
        <w:rPr>
          <w:rFonts w:ascii="Times New Roman" w:hAnsi="Times New Roman" w:cs="Times New Roman"/>
          <w:iCs/>
          <w:sz w:val="24"/>
          <w:szCs w:val="24"/>
          <w:lang w:val="sq-AL"/>
        </w:rPr>
        <w:t>tar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6867B9">
        <w:rPr>
          <w:rFonts w:ascii="Times New Roman" w:hAnsi="Times New Roman" w:cs="Times New Roman"/>
          <w:iCs/>
          <w:sz w:val="24"/>
          <w:szCs w:val="24"/>
          <w:lang w:val="sq-AL"/>
        </w:rPr>
        <w:t>t e KS.</w:t>
      </w:r>
    </w:p>
    <w:p w14:paraId="46A616E2" w14:textId="2BB8FDCD" w:rsidR="004F5CBA" w:rsidRPr="007401CA" w:rsidRDefault="004F5CBA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00C595" w14:textId="628EED96" w:rsidR="005D743B" w:rsidRPr="007401CA" w:rsidRDefault="00D9755B" w:rsidP="00243AAB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Prezantimi i Korniz</w:t>
      </w:r>
      <w:r w:rsid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s Shqiptare t</w:t>
      </w:r>
      <w:r w:rsid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Kualifikimeve</w:t>
      </w:r>
    </w:p>
    <w:p w14:paraId="533C21B4" w14:textId="77777777" w:rsidR="005D743B" w:rsidRPr="006867B9" w:rsidRDefault="005D743B" w:rsidP="00243AA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799947AF" w14:textId="165C2C3D" w:rsidR="005D743B" w:rsidRPr="007401CA" w:rsidRDefault="005D743B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>Znj</w:t>
      </w:r>
      <w:proofErr w:type="spellEnd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proofErr w:type="spellStart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>Ejvis</w:t>
      </w:r>
      <w:proofErr w:type="spellEnd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Gishti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, prezantoi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vijim Korniz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n Shqiptare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Kualifikimeve (KSHK) duke njohur an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 me sistemin shqiptar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kualifikimeve, me m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n si 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e organizuar KSHK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nivele, si e leht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son 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>ajo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kalimin horizontal dhe vertikal 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rgjat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niveleve. Gjithashtu, u theksua 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sia q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ka realizimi i procesit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401CA">
        <w:rPr>
          <w:rFonts w:ascii="Times New Roman" w:hAnsi="Times New Roman" w:cs="Times New Roman"/>
          <w:sz w:val="24"/>
          <w:szCs w:val="24"/>
          <w:lang w:val="sq-AL"/>
        </w:rPr>
        <w:t>referencimit</w:t>
      </w:r>
      <w:proofErr w:type="spellEnd"/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KSHK me Korniz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B2153F" w:rsidRPr="007401CA">
        <w:rPr>
          <w:rFonts w:ascii="Times New Roman" w:hAnsi="Times New Roman" w:cs="Times New Roman"/>
          <w:sz w:val="24"/>
          <w:szCs w:val="24"/>
          <w:lang w:val="sq-AL"/>
        </w:rPr>
        <w:t>Evropiane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Kualifikimeve (KEK), </w:t>
      </w:r>
      <w:r w:rsidR="00B314C7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proces i </w:t>
      </w:r>
      <w:r w:rsidR="00644040" w:rsidRPr="007401CA">
        <w:rPr>
          <w:rFonts w:ascii="Times New Roman" w:hAnsi="Times New Roman" w:cs="Times New Roman"/>
          <w:sz w:val="24"/>
          <w:szCs w:val="24"/>
          <w:lang w:val="sq-AL"/>
        </w:rPr>
        <w:t>finalizuar me sukses</w:t>
      </w:r>
      <w:r w:rsidR="00B314C7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14C7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2021, 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153F">
        <w:rPr>
          <w:rFonts w:ascii="Times New Roman" w:hAnsi="Times New Roman" w:cs="Times New Roman"/>
          <w:sz w:val="24"/>
          <w:szCs w:val="24"/>
          <w:lang w:val="sq-AL"/>
        </w:rPr>
        <w:t>leht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son njohjen e </w:t>
      </w:r>
      <w:r w:rsidR="00B2153F" w:rsidRPr="007401CA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B215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153F" w:rsidRPr="007401CA">
        <w:rPr>
          <w:rFonts w:ascii="Times New Roman" w:hAnsi="Times New Roman" w:cs="Times New Roman"/>
          <w:sz w:val="24"/>
          <w:szCs w:val="24"/>
          <w:lang w:val="sq-AL"/>
        </w:rPr>
        <w:t>rsjellë</w:t>
      </w:r>
      <w:r w:rsidR="00B2153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kualifikimeve profesionale mes vendeve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153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B2153F" w:rsidRPr="007401CA">
        <w:rPr>
          <w:rFonts w:ascii="Times New Roman" w:hAnsi="Times New Roman" w:cs="Times New Roman"/>
          <w:sz w:val="24"/>
          <w:szCs w:val="24"/>
          <w:lang w:val="sq-AL"/>
        </w:rPr>
        <w:t>vrop</w:t>
      </w:r>
      <w:r w:rsidR="00B215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153F" w:rsidRPr="007401CA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153F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vizshm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rin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e forc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s pun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tore.</w:t>
      </w:r>
      <w:r w:rsidR="00644040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E103ACF" w14:textId="77777777" w:rsidR="00644040" w:rsidRPr="007401CA" w:rsidRDefault="00644040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632F4EE" w14:textId="1BFD81D4" w:rsidR="00765FC9" w:rsidRDefault="00765FC9" w:rsidP="00243AAB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Prezantimi i Rregullores p</w:t>
      </w:r>
      <w:r w:rsid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b/>
          <w:i/>
          <w:sz w:val="24"/>
          <w:szCs w:val="24"/>
          <w:lang w:val="sq-AL"/>
        </w:rPr>
        <w:t>r funksionimin e Komiteteve Sektoriale</w:t>
      </w:r>
    </w:p>
    <w:p w14:paraId="77166883" w14:textId="77777777" w:rsidR="006867B9" w:rsidRPr="006867B9" w:rsidRDefault="006867B9" w:rsidP="00243AA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0D3FBBFC" w14:textId="39C622D3" w:rsidR="000B6363" w:rsidRPr="007401CA" w:rsidRDefault="000B6363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n e kat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tij takimi, an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ar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 e Komitetit Sektorial u njoh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n me rregulloren 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r funksionimin e KS. </w:t>
      </w:r>
      <w:proofErr w:type="spellStart"/>
      <w:r w:rsidR="00A72B5F" w:rsidRPr="006867B9">
        <w:rPr>
          <w:rFonts w:ascii="Times New Roman" w:hAnsi="Times New Roman" w:cs="Times New Roman"/>
          <w:b/>
          <w:sz w:val="24"/>
          <w:szCs w:val="24"/>
          <w:lang w:val="sq-AL"/>
        </w:rPr>
        <w:t>Znj</w:t>
      </w:r>
      <w:proofErr w:type="spellEnd"/>
      <w:r w:rsidR="00A72B5F" w:rsidRPr="006867B9">
        <w:rPr>
          <w:rFonts w:ascii="Times New Roman" w:hAnsi="Times New Roman" w:cs="Times New Roman"/>
          <w:b/>
          <w:sz w:val="24"/>
          <w:szCs w:val="24"/>
          <w:lang w:val="sq-AL"/>
        </w:rPr>
        <w:t>. Aida Hoxha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e juristes pran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AKAFPK-s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, njohu an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t me q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llimin e krijimit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KS, parimet e funksionalitetit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tij Komiteti, drejtimin e veprimtaris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 xml:space="preserve"> tij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, organizimi dhe zhvillimi i mbledhjeve, z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vend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simin e nj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an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tari dhe baz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n ligjore 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r mas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n e shp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>rblimit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2B5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tyre.</w:t>
      </w:r>
    </w:p>
    <w:p w14:paraId="189D9659" w14:textId="77777777" w:rsidR="00A72B5F" w:rsidRPr="007401CA" w:rsidRDefault="00A72B5F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EDC9804" w14:textId="0E254908" w:rsidR="000050A2" w:rsidRPr="007401CA" w:rsidRDefault="00765FC9" w:rsidP="00243AAB">
      <w:pPr>
        <w:pStyle w:val="Heading2"/>
        <w:numPr>
          <w:ilvl w:val="0"/>
          <w:numId w:val="25"/>
        </w:numPr>
        <w:spacing w:before="0" w:line="276" w:lineRule="auto"/>
        <w:jc w:val="both"/>
        <w:rPr>
          <w:rStyle w:val="SubtleEmphasis"/>
          <w:rFonts w:ascii="Times New Roman" w:hAnsi="Times New Roman" w:cs="Times New Roman"/>
          <w:b/>
          <w:iCs w:val="0"/>
          <w:color w:val="auto"/>
          <w:sz w:val="24"/>
          <w:szCs w:val="24"/>
          <w:lang w:val="sq-AL"/>
        </w:rPr>
      </w:pPr>
      <w:r w:rsidRPr="007401CA">
        <w:rPr>
          <w:rStyle w:val="SubtleEmphasis"/>
          <w:rFonts w:ascii="Times New Roman" w:hAnsi="Times New Roman" w:cs="Times New Roman"/>
          <w:b/>
          <w:iCs w:val="0"/>
          <w:color w:val="auto"/>
          <w:sz w:val="24"/>
          <w:szCs w:val="24"/>
          <w:lang w:val="sq-AL"/>
        </w:rPr>
        <w:t>Zgjedhja e Kryetarit të KS për Mikpritje dhe Turiz</w:t>
      </w:r>
      <w:r w:rsidR="007401CA">
        <w:rPr>
          <w:rStyle w:val="SubtleEmphasis"/>
          <w:rFonts w:ascii="Times New Roman" w:hAnsi="Times New Roman" w:cs="Times New Roman"/>
          <w:b/>
          <w:iCs w:val="0"/>
          <w:color w:val="auto"/>
          <w:sz w:val="24"/>
          <w:szCs w:val="24"/>
          <w:lang w:val="sq-AL"/>
        </w:rPr>
        <w:t>ë</w:t>
      </w:r>
      <w:r w:rsidRPr="007401CA">
        <w:rPr>
          <w:rStyle w:val="SubtleEmphasis"/>
          <w:rFonts w:ascii="Times New Roman" w:hAnsi="Times New Roman" w:cs="Times New Roman"/>
          <w:b/>
          <w:iCs w:val="0"/>
          <w:color w:val="auto"/>
          <w:sz w:val="24"/>
          <w:szCs w:val="24"/>
          <w:lang w:val="sq-AL"/>
        </w:rPr>
        <w:t>m dhe p</w:t>
      </w:r>
      <w:r w:rsidR="0001443E" w:rsidRPr="007401CA">
        <w:rPr>
          <w:rStyle w:val="SubtleEmphasis"/>
          <w:rFonts w:ascii="Times New Roman" w:hAnsi="Times New Roman" w:cs="Times New Roman"/>
          <w:b/>
          <w:iCs w:val="0"/>
          <w:color w:val="auto"/>
          <w:sz w:val="24"/>
          <w:szCs w:val="24"/>
          <w:lang w:val="sq-AL"/>
        </w:rPr>
        <w:t>ërcaktimi i agjendës për takimin e ardhshëm</w:t>
      </w:r>
    </w:p>
    <w:p w14:paraId="6AA37B61" w14:textId="77777777" w:rsidR="00D47A73" w:rsidRPr="007401CA" w:rsidRDefault="00D47A73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67331B6" w14:textId="1D5FC1AB" w:rsidR="00CA149F" w:rsidRPr="007401CA" w:rsidRDefault="00A72B5F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rfundim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tij takimi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867B9">
        <w:rPr>
          <w:rFonts w:ascii="Times New Roman" w:hAnsi="Times New Roman" w:cs="Times New Roman"/>
          <w:b/>
          <w:sz w:val="24"/>
          <w:szCs w:val="24"/>
          <w:lang w:val="sq-AL"/>
        </w:rPr>
        <w:t>znj</w:t>
      </w:r>
      <w:proofErr w:type="spellEnd"/>
      <w:r w:rsidRPr="006867B9">
        <w:rPr>
          <w:rFonts w:ascii="Times New Roman" w:hAnsi="Times New Roman" w:cs="Times New Roman"/>
          <w:b/>
          <w:sz w:val="24"/>
          <w:szCs w:val="24"/>
          <w:lang w:val="sq-AL"/>
        </w:rPr>
        <w:t>. Gishti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rkoi nga an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t propozimet 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e tyre 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 kryetarin e 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tij Komiteti. </w:t>
      </w:r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Z. Fatos </w:t>
      </w:r>
      <w:proofErr w:type="spellStart"/>
      <w:r w:rsidRPr="007401CA">
        <w:rPr>
          <w:rFonts w:ascii="Times New Roman" w:hAnsi="Times New Roman" w:cs="Times New Roman"/>
          <w:b/>
          <w:sz w:val="24"/>
          <w:szCs w:val="24"/>
          <w:lang w:val="sq-AL"/>
        </w:rPr>
        <w:t>Cerenishti</w:t>
      </w:r>
      <w:proofErr w:type="spellEnd"/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propozoi z. </w:t>
      </w:r>
      <w:proofErr w:type="spellStart"/>
      <w:r w:rsidRPr="007401CA">
        <w:rPr>
          <w:rFonts w:ascii="Times New Roman" w:hAnsi="Times New Roman" w:cs="Times New Roman"/>
          <w:sz w:val="24"/>
          <w:szCs w:val="24"/>
          <w:lang w:val="sq-AL"/>
        </w:rPr>
        <w:t>Rrahman</w:t>
      </w:r>
      <w:proofErr w:type="spellEnd"/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Kasa si kryetar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, duke theksuar veprimtarin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e gjat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dhe shum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43A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243A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243A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>sishme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z. Kasa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zhvillimin e fush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turizmit dhe si 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rfaq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sues i nj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r mekanizmave m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sish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.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an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10020" w:rsidRPr="007401CA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t e tjer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mb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shtet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propozimin e z. </w:t>
      </w:r>
      <w:proofErr w:type="spellStart"/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Cerenishti</w:t>
      </w:r>
      <w:proofErr w:type="spellEnd"/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dhe votuan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>unanimitet</w:t>
      </w:r>
      <w:proofErr w:type="spellEnd"/>
      <w:r w:rsidR="005E1D14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A149F" w:rsidRPr="007401CA">
        <w:rPr>
          <w:rFonts w:ascii="Times New Roman" w:hAnsi="Times New Roman" w:cs="Times New Roman"/>
          <w:sz w:val="24"/>
          <w:szCs w:val="24"/>
          <w:lang w:val="sq-AL"/>
        </w:rPr>
        <w:t>zgjedhjen e z. Kasa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A149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si kryetar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67B9">
        <w:rPr>
          <w:rFonts w:ascii="Times New Roman" w:hAnsi="Times New Roman" w:cs="Times New Roman"/>
          <w:sz w:val="24"/>
          <w:szCs w:val="24"/>
          <w:lang w:val="sq-AL"/>
        </w:rPr>
        <w:t xml:space="preserve"> Komitetit Sektorial, </w:t>
      </w:r>
      <w:r w:rsidR="00CA149F" w:rsidRPr="007401CA">
        <w:rPr>
          <w:rFonts w:ascii="Times New Roman" w:hAnsi="Times New Roman" w:cs="Times New Roman"/>
          <w:sz w:val="24"/>
          <w:szCs w:val="24"/>
          <w:lang w:val="sq-AL"/>
        </w:rPr>
        <w:t>edhe pse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149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munges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149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149F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tij. </w:t>
      </w:r>
    </w:p>
    <w:p w14:paraId="1B0A4E19" w14:textId="77777777" w:rsidR="007D3658" w:rsidRPr="007401CA" w:rsidRDefault="007D3658" w:rsidP="00243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2C81ED7" w14:textId="302F78ED" w:rsidR="00CA149F" w:rsidRPr="007401CA" w:rsidRDefault="00CA149F" w:rsidP="00243A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r agjend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n e takimit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ardhsh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sz w:val="24"/>
          <w:szCs w:val="24"/>
          <w:lang w:val="sq-AL"/>
        </w:rPr>
        <w:t>m u propozua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fillonte puna me njohjen e studimit 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>r nevojat e tregut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>n e mikpritjes dhe turizmit</w:t>
      </w:r>
      <w:r w:rsidR="00B2153F">
        <w:rPr>
          <w:rFonts w:ascii="Times New Roman" w:hAnsi="Times New Roman" w:cs="Times New Roman"/>
          <w:sz w:val="24"/>
          <w:szCs w:val="24"/>
          <w:lang w:val="sq-AL"/>
        </w:rPr>
        <w:t>, studim ky i mbështetur</w:t>
      </w:r>
      <w:r w:rsidR="00B2153F" w:rsidRPr="00B215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153F" w:rsidRPr="007401CA">
        <w:rPr>
          <w:rFonts w:ascii="Times New Roman" w:hAnsi="Times New Roman" w:cs="Times New Roman"/>
          <w:sz w:val="24"/>
          <w:szCs w:val="24"/>
          <w:lang w:val="sq-AL"/>
        </w:rPr>
        <w:t>nga</w:t>
      </w:r>
      <w:r w:rsidR="00B2153F" w:rsidRPr="00B215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153F" w:rsidRPr="007401CA">
        <w:rPr>
          <w:rFonts w:ascii="Times New Roman" w:hAnsi="Times New Roman" w:cs="Times New Roman"/>
          <w:sz w:val="24"/>
          <w:szCs w:val="24"/>
          <w:lang w:val="sq-AL"/>
        </w:rPr>
        <w:t>BERZH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diskutohej mbi m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>nyrat e fuqizimit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35871" w:rsidRPr="007401CA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5871" w:rsidRPr="007401CA">
        <w:rPr>
          <w:rFonts w:ascii="Times New Roman" w:hAnsi="Times New Roman" w:cs="Times New Roman"/>
          <w:sz w:val="24"/>
          <w:szCs w:val="24"/>
          <w:lang w:val="sq-AL"/>
        </w:rPr>
        <w:t>tejsh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5871" w:rsidRPr="007401CA">
        <w:rPr>
          <w:rFonts w:ascii="Times New Roman" w:hAnsi="Times New Roman" w:cs="Times New Roman"/>
          <w:sz w:val="24"/>
          <w:szCs w:val="24"/>
          <w:lang w:val="sq-AL"/>
        </w:rPr>
        <w:t>m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5871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>ba</w:t>
      </w:r>
      <w:r w:rsidR="00735871" w:rsidRPr="007401CA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695D" w:rsidRPr="007401CA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735871" w:rsidRPr="007401CA">
        <w:rPr>
          <w:rFonts w:ascii="Times New Roman" w:hAnsi="Times New Roman" w:cs="Times New Roman"/>
          <w:sz w:val="24"/>
          <w:szCs w:val="24"/>
          <w:lang w:val="sq-AL"/>
        </w:rPr>
        <w:t>imit mes biznesit dhe institucioneve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5871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ar</w:t>
      </w:r>
      <w:r w:rsidR="000D01E1" w:rsidRPr="007401CA">
        <w:rPr>
          <w:rFonts w:ascii="Times New Roman" w:hAnsi="Times New Roman" w:cs="Times New Roman"/>
          <w:sz w:val="24"/>
          <w:szCs w:val="24"/>
          <w:lang w:val="sq-AL"/>
        </w:rPr>
        <w:t>simit dhe formimit profesional dhe prezantimi i disa masave q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01E1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po nd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01E1" w:rsidRPr="007401CA">
        <w:rPr>
          <w:rFonts w:ascii="Times New Roman" w:hAnsi="Times New Roman" w:cs="Times New Roman"/>
          <w:sz w:val="24"/>
          <w:szCs w:val="24"/>
          <w:lang w:val="sq-AL"/>
        </w:rPr>
        <w:t>rmerr MAS dhe MFE p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01E1" w:rsidRPr="007401CA">
        <w:rPr>
          <w:rFonts w:ascii="Times New Roman" w:hAnsi="Times New Roman" w:cs="Times New Roman"/>
          <w:sz w:val="24"/>
          <w:szCs w:val="24"/>
          <w:lang w:val="sq-AL"/>
        </w:rPr>
        <w:t>r rritjen e bashk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01E1" w:rsidRPr="007401CA">
        <w:rPr>
          <w:rFonts w:ascii="Times New Roman" w:hAnsi="Times New Roman" w:cs="Times New Roman"/>
          <w:sz w:val="24"/>
          <w:szCs w:val="24"/>
          <w:lang w:val="sq-AL"/>
        </w:rPr>
        <w:t>punimit t</w:t>
      </w:r>
      <w:r w:rsidR="007401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01E1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D3658" w:rsidRPr="007401CA">
        <w:rPr>
          <w:rFonts w:ascii="Times New Roman" w:hAnsi="Times New Roman" w:cs="Times New Roman"/>
          <w:sz w:val="24"/>
          <w:szCs w:val="24"/>
          <w:lang w:val="sq-AL"/>
        </w:rPr>
        <w:t>institucioneve arsimore</w:t>
      </w:r>
      <w:r w:rsidR="000D01E1" w:rsidRPr="007401CA">
        <w:rPr>
          <w:rFonts w:ascii="Times New Roman" w:hAnsi="Times New Roman" w:cs="Times New Roman"/>
          <w:sz w:val="24"/>
          <w:szCs w:val="24"/>
          <w:lang w:val="sq-AL"/>
        </w:rPr>
        <w:t xml:space="preserve"> me biznesin.</w:t>
      </w:r>
    </w:p>
    <w:p w14:paraId="58728D01" w14:textId="464C0B69" w:rsidR="007A106B" w:rsidRPr="006867B9" w:rsidRDefault="006867B9" w:rsidP="00243AAB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Konkluzione</w:t>
      </w:r>
    </w:p>
    <w:p w14:paraId="2F6EB109" w14:textId="6DA997A6" w:rsidR="001131EE" w:rsidRPr="00B64E96" w:rsidRDefault="006867B9" w:rsidP="00243AA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867B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6867B9">
        <w:rPr>
          <w:rFonts w:ascii="Times New Roman" w:hAnsi="Times New Roman" w:cs="Times New Roman"/>
          <w:iCs/>
          <w:sz w:val="24"/>
          <w:szCs w:val="24"/>
          <w:lang w:val="sq-AL"/>
        </w:rPr>
        <w:t>tudimi i nevojave të tregut të punës n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6867B9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fush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6867B9">
        <w:rPr>
          <w:rFonts w:ascii="Times New Roman" w:hAnsi="Times New Roman" w:cs="Times New Roman"/>
          <w:iCs/>
          <w:sz w:val="24"/>
          <w:szCs w:val="24"/>
          <w:lang w:val="sq-AL"/>
        </w:rPr>
        <w:t>n e mikpritjes dhe turizmit është një produkt i rëndësishëm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dhe shum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i nevojsh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m p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r </w:t>
      </w:r>
      <w:r w:rsidR="00EB3B17">
        <w:rPr>
          <w:rFonts w:ascii="Times New Roman" w:hAnsi="Times New Roman" w:cs="Times New Roman"/>
          <w:iCs/>
          <w:sz w:val="24"/>
          <w:szCs w:val="24"/>
          <w:lang w:val="sq-AL"/>
        </w:rPr>
        <w:t>punën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e Komitetit Sektorial dhe p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r p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rmir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simin e ofert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s s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arsimit dhe formimit profesional n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t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fush</w:t>
      </w:r>
      <w:r w:rsidR="00243AA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. </w:t>
      </w:r>
    </w:p>
    <w:p w14:paraId="15B4F9C7" w14:textId="1479BFD3" w:rsidR="00243AAB" w:rsidRPr="00243AAB" w:rsidRDefault="00243AAB" w:rsidP="00243AA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BERZH do të mbështesë punën e Komitetit Sektorial për ngritjen e kapaciteteve që kontributi i tyre të jetë sa më i vlefshëm.</w:t>
      </w:r>
    </w:p>
    <w:p w14:paraId="29742E47" w14:textId="275C5788" w:rsidR="00243AAB" w:rsidRPr="00243AAB" w:rsidRDefault="00243AAB" w:rsidP="00243AA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V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endimet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do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merrt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e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Komiteti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Sektorial lidhur me kualifikimet profesionale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, pas analizimit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studimit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r nevojat e tregut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pun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s, do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pasqyrohen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Katalogun Komb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tar të Kualifikimeve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1A2BE4DA" w14:textId="031A748A" w:rsidR="00243AAB" w:rsidRPr="00243AAB" w:rsidRDefault="00243AAB" w:rsidP="00243AA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Kualifikimet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Profesionale, 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do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propozohen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nga Komiteti 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do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proofErr w:type="spellStart"/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validohen</w:t>
      </w:r>
      <w:proofErr w:type="spellEnd"/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prej tij, 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fund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7401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procesit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të hartimit të tyre.</w:t>
      </w:r>
      <w:r w:rsidRPr="00243AAB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</w:p>
    <w:p w14:paraId="3318F278" w14:textId="75CBA565" w:rsidR="00243AAB" w:rsidRPr="00243AAB" w:rsidRDefault="00243AAB" w:rsidP="00243AA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Z.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q-AL"/>
        </w:rPr>
        <w:t>Rahman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Kasa do të jetë </w:t>
      </w:r>
      <w:r w:rsidR="00EB3B17">
        <w:rPr>
          <w:rFonts w:ascii="Times New Roman" w:hAnsi="Times New Roman" w:cs="Times New Roman"/>
          <w:iCs/>
          <w:sz w:val="24"/>
          <w:szCs w:val="24"/>
          <w:lang w:val="sq-AL"/>
        </w:rPr>
        <w:t>kryetar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i Komitetit Sektorial të Mikpritjes dhe Turizmit. </w:t>
      </w:r>
    </w:p>
    <w:sectPr w:rsidR="00243AAB" w:rsidRPr="00243AAB" w:rsidSect="00C27F6D">
      <w:footerReference w:type="default" r:id="rId10"/>
      <w:pgSz w:w="11907" w:h="16839" w:code="9"/>
      <w:pgMar w:top="720" w:right="1107" w:bottom="1008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54C81" w14:textId="77777777" w:rsidR="003F4477" w:rsidRDefault="003F4477">
      <w:pPr>
        <w:spacing w:after="0"/>
      </w:pPr>
      <w:r>
        <w:separator/>
      </w:r>
    </w:p>
  </w:endnote>
  <w:endnote w:type="continuationSeparator" w:id="0">
    <w:p w14:paraId="4CD6A216" w14:textId="77777777" w:rsidR="003F4477" w:rsidRDefault="003F44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D7E38" w14:textId="0FECB2F6" w:rsidR="007401CA" w:rsidRDefault="007401CA" w:rsidP="00CB50F2">
    <w:pPr>
      <w:pStyle w:val="Footer"/>
    </w:pPr>
    <w:proofErr w:type="spellStart"/>
    <w:r>
      <w:t>Faqe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F02A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6CD40" w14:textId="77777777" w:rsidR="003F4477" w:rsidRDefault="003F4477">
      <w:pPr>
        <w:spacing w:after="0"/>
      </w:pPr>
      <w:r>
        <w:separator/>
      </w:r>
    </w:p>
  </w:footnote>
  <w:footnote w:type="continuationSeparator" w:id="0">
    <w:p w14:paraId="4F631652" w14:textId="77777777" w:rsidR="003F4477" w:rsidRDefault="003F44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25F47"/>
    <w:multiLevelType w:val="hybridMultilevel"/>
    <w:tmpl w:val="FE9EB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FB17FB"/>
    <w:multiLevelType w:val="hybridMultilevel"/>
    <w:tmpl w:val="724414BE"/>
    <w:lvl w:ilvl="0" w:tplc="1046B0C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19045AC0"/>
    <w:multiLevelType w:val="hybridMultilevel"/>
    <w:tmpl w:val="8DE2BA86"/>
    <w:lvl w:ilvl="0" w:tplc="B00679C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71F1907"/>
    <w:multiLevelType w:val="hybridMultilevel"/>
    <w:tmpl w:val="4A62E048"/>
    <w:lvl w:ilvl="0" w:tplc="1BA018F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0D9"/>
    <w:multiLevelType w:val="hybridMultilevel"/>
    <w:tmpl w:val="15FA9B20"/>
    <w:lvl w:ilvl="0" w:tplc="8A4C1E10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F144ADF"/>
    <w:multiLevelType w:val="hybridMultilevel"/>
    <w:tmpl w:val="16D40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107D0"/>
    <w:multiLevelType w:val="hybridMultilevel"/>
    <w:tmpl w:val="05808088"/>
    <w:lvl w:ilvl="0" w:tplc="9FDC41B4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817A3"/>
    <w:multiLevelType w:val="hybridMultilevel"/>
    <w:tmpl w:val="EBF0E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B56B6"/>
    <w:multiLevelType w:val="hybridMultilevel"/>
    <w:tmpl w:val="88B03A7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566D5C5A"/>
    <w:multiLevelType w:val="hybridMultilevel"/>
    <w:tmpl w:val="4678DD22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7C2A"/>
    <w:multiLevelType w:val="hybridMultilevel"/>
    <w:tmpl w:val="59BCF85A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1">
    <w:nsid w:val="58F43F14"/>
    <w:multiLevelType w:val="hybridMultilevel"/>
    <w:tmpl w:val="749ADC8A"/>
    <w:lvl w:ilvl="0" w:tplc="8A4C1E10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98917BF"/>
    <w:multiLevelType w:val="hybridMultilevel"/>
    <w:tmpl w:val="724414BE"/>
    <w:lvl w:ilvl="0" w:tplc="1046B0C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F6A343D"/>
    <w:multiLevelType w:val="hybridMultilevel"/>
    <w:tmpl w:val="7C44D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9817C7"/>
    <w:multiLevelType w:val="hybridMultilevel"/>
    <w:tmpl w:val="DBCEEC0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F9C6B19"/>
    <w:multiLevelType w:val="hybridMultilevel"/>
    <w:tmpl w:val="DAE63D92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1"/>
  </w:num>
  <w:num w:numId="14">
    <w:abstractNumId w:val="16"/>
  </w:num>
  <w:num w:numId="15">
    <w:abstractNumId w:val="11"/>
  </w:num>
  <w:num w:numId="16">
    <w:abstractNumId w:val="22"/>
  </w:num>
  <w:num w:numId="17">
    <w:abstractNumId w:val="14"/>
  </w:num>
  <w:num w:numId="18">
    <w:abstractNumId w:val="15"/>
  </w:num>
  <w:num w:numId="19">
    <w:abstractNumId w:val="13"/>
  </w:num>
  <w:num w:numId="20">
    <w:abstractNumId w:val="17"/>
  </w:num>
  <w:num w:numId="21">
    <w:abstractNumId w:val="19"/>
  </w:num>
  <w:num w:numId="22">
    <w:abstractNumId w:val="24"/>
  </w:num>
  <w:num w:numId="23">
    <w:abstractNumId w:val="20"/>
  </w:num>
  <w:num w:numId="24">
    <w:abstractNumId w:val="25"/>
  </w:num>
  <w:num w:numId="25">
    <w:abstractNumId w:val="10"/>
  </w:num>
  <w:num w:numId="26">
    <w:abstractNumId w:val="2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A8"/>
    <w:rsid w:val="000026C2"/>
    <w:rsid w:val="000050A2"/>
    <w:rsid w:val="0001214D"/>
    <w:rsid w:val="0001234C"/>
    <w:rsid w:val="0001443E"/>
    <w:rsid w:val="000208DC"/>
    <w:rsid w:val="00022A90"/>
    <w:rsid w:val="0006060D"/>
    <w:rsid w:val="0006336A"/>
    <w:rsid w:val="0006502E"/>
    <w:rsid w:val="0006755E"/>
    <w:rsid w:val="00070820"/>
    <w:rsid w:val="00071E0B"/>
    <w:rsid w:val="00082115"/>
    <w:rsid w:val="00085959"/>
    <w:rsid w:val="00091B22"/>
    <w:rsid w:val="00093BCB"/>
    <w:rsid w:val="000960F7"/>
    <w:rsid w:val="000B1D0E"/>
    <w:rsid w:val="000B205C"/>
    <w:rsid w:val="000B4786"/>
    <w:rsid w:val="000B6363"/>
    <w:rsid w:val="000C4E2A"/>
    <w:rsid w:val="000C52A8"/>
    <w:rsid w:val="000D01E1"/>
    <w:rsid w:val="000D6498"/>
    <w:rsid w:val="000E3AFF"/>
    <w:rsid w:val="001005E5"/>
    <w:rsid w:val="00107A25"/>
    <w:rsid w:val="001118FD"/>
    <w:rsid w:val="001131EE"/>
    <w:rsid w:val="00125502"/>
    <w:rsid w:val="00134369"/>
    <w:rsid w:val="00143C4C"/>
    <w:rsid w:val="00146FAA"/>
    <w:rsid w:val="00152CC8"/>
    <w:rsid w:val="001552BE"/>
    <w:rsid w:val="0017681F"/>
    <w:rsid w:val="00196461"/>
    <w:rsid w:val="001B0859"/>
    <w:rsid w:val="001B7266"/>
    <w:rsid w:val="001B7E64"/>
    <w:rsid w:val="001C2151"/>
    <w:rsid w:val="001C2EDA"/>
    <w:rsid w:val="001C4546"/>
    <w:rsid w:val="001C6C77"/>
    <w:rsid w:val="001E574F"/>
    <w:rsid w:val="001E589A"/>
    <w:rsid w:val="001F58D0"/>
    <w:rsid w:val="0020278A"/>
    <w:rsid w:val="00215EB8"/>
    <w:rsid w:val="00217F2A"/>
    <w:rsid w:val="0023058B"/>
    <w:rsid w:val="002411A7"/>
    <w:rsid w:val="00243AAB"/>
    <w:rsid w:val="0024402A"/>
    <w:rsid w:val="002646CD"/>
    <w:rsid w:val="00280C6D"/>
    <w:rsid w:val="00282EFE"/>
    <w:rsid w:val="002A751D"/>
    <w:rsid w:val="002B1863"/>
    <w:rsid w:val="002B6C94"/>
    <w:rsid w:val="002D7DFE"/>
    <w:rsid w:val="002E7469"/>
    <w:rsid w:val="002F4AA5"/>
    <w:rsid w:val="002F4ABE"/>
    <w:rsid w:val="0030255F"/>
    <w:rsid w:val="00303A15"/>
    <w:rsid w:val="00305F27"/>
    <w:rsid w:val="0031489E"/>
    <w:rsid w:val="00322311"/>
    <w:rsid w:val="00332A4C"/>
    <w:rsid w:val="00334226"/>
    <w:rsid w:val="00334DE8"/>
    <w:rsid w:val="003527C4"/>
    <w:rsid w:val="00364DB8"/>
    <w:rsid w:val="003837B6"/>
    <w:rsid w:val="003A741A"/>
    <w:rsid w:val="003B1BCE"/>
    <w:rsid w:val="003B2999"/>
    <w:rsid w:val="003B364B"/>
    <w:rsid w:val="003C1B81"/>
    <w:rsid w:val="003C2537"/>
    <w:rsid w:val="003C6B6C"/>
    <w:rsid w:val="003F4477"/>
    <w:rsid w:val="0041439B"/>
    <w:rsid w:val="00421F52"/>
    <w:rsid w:val="004278E6"/>
    <w:rsid w:val="004319CC"/>
    <w:rsid w:val="00432552"/>
    <w:rsid w:val="00432EAD"/>
    <w:rsid w:val="00444D8F"/>
    <w:rsid w:val="00451638"/>
    <w:rsid w:val="00451A46"/>
    <w:rsid w:val="00452155"/>
    <w:rsid w:val="00452671"/>
    <w:rsid w:val="0045750A"/>
    <w:rsid w:val="00475D6C"/>
    <w:rsid w:val="00477E8F"/>
    <w:rsid w:val="004B0913"/>
    <w:rsid w:val="004B743D"/>
    <w:rsid w:val="004E02D0"/>
    <w:rsid w:val="004E07B8"/>
    <w:rsid w:val="004F0DBC"/>
    <w:rsid w:val="004F5CBA"/>
    <w:rsid w:val="0051612C"/>
    <w:rsid w:val="0052642B"/>
    <w:rsid w:val="005305D7"/>
    <w:rsid w:val="00545CA8"/>
    <w:rsid w:val="00545FE2"/>
    <w:rsid w:val="00554E19"/>
    <w:rsid w:val="00557792"/>
    <w:rsid w:val="00557ECE"/>
    <w:rsid w:val="00564F7B"/>
    <w:rsid w:val="005826B2"/>
    <w:rsid w:val="00584377"/>
    <w:rsid w:val="005904C7"/>
    <w:rsid w:val="00594AE0"/>
    <w:rsid w:val="00594E10"/>
    <w:rsid w:val="005A521F"/>
    <w:rsid w:val="005A7B21"/>
    <w:rsid w:val="005C0D2F"/>
    <w:rsid w:val="005C361A"/>
    <w:rsid w:val="005C7A62"/>
    <w:rsid w:val="005D3E00"/>
    <w:rsid w:val="005D743B"/>
    <w:rsid w:val="005E1D14"/>
    <w:rsid w:val="005E7D19"/>
    <w:rsid w:val="005F0094"/>
    <w:rsid w:val="00605283"/>
    <w:rsid w:val="00610020"/>
    <w:rsid w:val="00611740"/>
    <w:rsid w:val="006250FD"/>
    <w:rsid w:val="00644040"/>
    <w:rsid w:val="00654750"/>
    <w:rsid w:val="00654756"/>
    <w:rsid w:val="0066086F"/>
    <w:rsid w:val="00663AC6"/>
    <w:rsid w:val="0066747E"/>
    <w:rsid w:val="00670325"/>
    <w:rsid w:val="00672A6F"/>
    <w:rsid w:val="00683E9C"/>
    <w:rsid w:val="0068505F"/>
    <w:rsid w:val="006867B9"/>
    <w:rsid w:val="00687D6D"/>
    <w:rsid w:val="006928B4"/>
    <w:rsid w:val="00697C6F"/>
    <w:rsid w:val="006A2642"/>
    <w:rsid w:val="006A4ABC"/>
    <w:rsid w:val="006A4B9A"/>
    <w:rsid w:val="006B7381"/>
    <w:rsid w:val="006C0F46"/>
    <w:rsid w:val="006D571F"/>
    <w:rsid w:val="006D5B5F"/>
    <w:rsid w:val="006E3CF0"/>
    <w:rsid w:val="006E7C59"/>
    <w:rsid w:val="006F0276"/>
    <w:rsid w:val="006F1F90"/>
    <w:rsid w:val="006F5A3F"/>
    <w:rsid w:val="006F7339"/>
    <w:rsid w:val="006F75DC"/>
    <w:rsid w:val="00704DCD"/>
    <w:rsid w:val="00711B60"/>
    <w:rsid w:val="00714174"/>
    <w:rsid w:val="007211C6"/>
    <w:rsid w:val="007253CC"/>
    <w:rsid w:val="00735871"/>
    <w:rsid w:val="007401CA"/>
    <w:rsid w:val="0074175C"/>
    <w:rsid w:val="0074659F"/>
    <w:rsid w:val="007543BA"/>
    <w:rsid w:val="00761645"/>
    <w:rsid w:val="00765FC9"/>
    <w:rsid w:val="007661F8"/>
    <w:rsid w:val="0077535D"/>
    <w:rsid w:val="00781D69"/>
    <w:rsid w:val="0078695D"/>
    <w:rsid w:val="0078743A"/>
    <w:rsid w:val="00787C91"/>
    <w:rsid w:val="00790397"/>
    <w:rsid w:val="007934B6"/>
    <w:rsid w:val="0079778A"/>
    <w:rsid w:val="00797EED"/>
    <w:rsid w:val="007A106B"/>
    <w:rsid w:val="007B0B6B"/>
    <w:rsid w:val="007B3931"/>
    <w:rsid w:val="007B5FBB"/>
    <w:rsid w:val="007C3265"/>
    <w:rsid w:val="007C4D1E"/>
    <w:rsid w:val="007D3658"/>
    <w:rsid w:val="007D42B9"/>
    <w:rsid w:val="007E1B73"/>
    <w:rsid w:val="007E246D"/>
    <w:rsid w:val="007E53CF"/>
    <w:rsid w:val="007F0BF9"/>
    <w:rsid w:val="007F28C1"/>
    <w:rsid w:val="0080567B"/>
    <w:rsid w:val="008220D5"/>
    <w:rsid w:val="00822646"/>
    <w:rsid w:val="008354A8"/>
    <w:rsid w:val="008431CB"/>
    <w:rsid w:val="00865459"/>
    <w:rsid w:val="008703F5"/>
    <w:rsid w:val="00881EE7"/>
    <w:rsid w:val="00887209"/>
    <w:rsid w:val="008A3ADD"/>
    <w:rsid w:val="008A718A"/>
    <w:rsid w:val="008E2FAF"/>
    <w:rsid w:val="008E6F96"/>
    <w:rsid w:val="008F440B"/>
    <w:rsid w:val="008F5BFE"/>
    <w:rsid w:val="008F7EE1"/>
    <w:rsid w:val="00924EAA"/>
    <w:rsid w:val="009317F6"/>
    <w:rsid w:val="0093449B"/>
    <w:rsid w:val="0093618D"/>
    <w:rsid w:val="00945859"/>
    <w:rsid w:val="0094599C"/>
    <w:rsid w:val="0096285B"/>
    <w:rsid w:val="009635BC"/>
    <w:rsid w:val="00972483"/>
    <w:rsid w:val="00983719"/>
    <w:rsid w:val="00990F3A"/>
    <w:rsid w:val="009916AE"/>
    <w:rsid w:val="00992111"/>
    <w:rsid w:val="00996177"/>
    <w:rsid w:val="009A5B12"/>
    <w:rsid w:val="009A764C"/>
    <w:rsid w:val="009B595C"/>
    <w:rsid w:val="009C56BF"/>
    <w:rsid w:val="009C7C2A"/>
    <w:rsid w:val="009D4769"/>
    <w:rsid w:val="009E6F31"/>
    <w:rsid w:val="009F3010"/>
    <w:rsid w:val="009F5982"/>
    <w:rsid w:val="009F6C3C"/>
    <w:rsid w:val="00A06733"/>
    <w:rsid w:val="00A06A4A"/>
    <w:rsid w:val="00A071EB"/>
    <w:rsid w:val="00A14E16"/>
    <w:rsid w:val="00A1579B"/>
    <w:rsid w:val="00A34424"/>
    <w:rsid w:val="00A530ED"/>
    <w:rsid w:val="00A55DC7"/>
    <w:rsid w:val="00A72B5F"/>
    <w:rsid w:val="00A73BDB"/>
    <w:rsid w:val="00A84366"/>
    <w:rsid w:val="00A90C45"/>
    <w:rsid w:val="00A94B37"/>
    <w:rsid w:val="00A979E1"/>
    <w:rsid w:val="00AA57C6"/>
    <w:rsid w:val="00AA5BD5"/>
    <w:rsid w:val="00AA69DC"/>
    <w:rsid w:val="00AB5F6A"/>
    <w:rsid w:val="00AC2B57"/>
    <w:rsid w:val="00AC3D10"/>
    <w:rsid w:val="00AD104B"/>
    <w:rsid w:val="00AD1628"/>
    <w:rsid w:val="00AD6F06"/>
    <w:rsid w:val="00AE3AD9"/>
    <w:rsid w:val="00AF494D"/>
    <w:rsid w:val="00AF5148"/>
    <w:rsid w:val="00B01F85"/>
    <w:rsid w:val="00B11246"/>
    <w:rsid w:val="00B2153F"/>
    <w:rsid w:val="00B2329D"/>
    <w:rsid w:val="00B314C7"/>
    <w:rsid w:val="00B35062"/>
    <w:rsid w:val="00B3684B"/>
    <w:rsid w:val="00B45E12"/>
    <w:rsid w:val="00B53CA0"/>
    <w:rsid w:val="00B5792C"/>
    <w:rsid w:val="00B64E96"/>
    <w:rsid w:val="00B718F1"/>
    <w:rsid w:val="00B92BF3"/>
    <w:rsid w:val="00BA5770"/>
    <w:rsid w:val="00BD7B3C"/>
    <w:rsid w:val="00BF4AB5"/>
    <w:rsid w:val="00C03937"/>
    <w:rsid w:val="00C0401D"/>
    <w:rsid w:val="00C20C71"/>
    <w:rsid w:val="00C26D25"/>
    <w:rsid w:val="00C27F6D"/>
    <w:rsid w:val="00C32B85"/>
    <w:rsid w:val="00C44CB3"/>
    <w:rsid w:val="00C452B2"/>
    <w:rsid w:val="00C6752B"/>
    <w:rsid w:val="00C73082"/>
    <w:rsid w:val="00C75A2D"/>
    <w:rsid w:val="00C7755C"/>
    <w:rsid w:val="00C87F98"/>
    <w:rsid w:val="00C9013A"/>
    <w:rsid w:val="00C9347D"/>
    <w:rsid w:val="00CA149F"/>
    <w:rsid w:val="00CB4C1A"/>
    <w:rsid w:val="00CB50F2"/>
    <w:rsid w:val="00CC43DB"/>
    <w:rsid w:val="00CF0BA3"/>
    <w:rsid w:val="00CF5C61"/>
    <w:rsid w:val="00CF6E28"/>
    <w:rsid w:val="00CF77C5"/>
    <w:rsid w:val="00D13EF1"/>
    <w:rsid w:val="00D1661A"/>
    <w:rsid w:val="00D2026E"/>
    <w:rsid w:val="00D24BC7"/>
    <w:rsid w:val="00D304A3"/>
    <w:rsid w:val="00D326E3"/>
    <w:rsid w:val="00D40352"/>
    <w:rsid w:val="00D47A73"/>
    <w:rsid w:val="00D538C3"/>
    <w:rsid w:val="00D6466C"/>
    <w:rsid w:val="00D71C09"/>
    <w:rsid w:val="00D75480"/>
    <w:rsid w:val="00D756EF"/>
    <w:rsid w:val="00D757CA"/>
    <w:rsid w:val="00D9026B"/>
    <w:rsid w:val="00D90A37"/>
    <w:rsid w:val="00D9755B"/>
    <w:rsid w:val="00DB00AB"/>
    <w:rsid w:val="00DC2307"/>
    <w:rsid w:val="00DC7895"/>
    <w:rsid w:val="00DF0D88"/>
    <w:rsid w:val="00E14008"/>
    <w:rsid w:val="00E51BE8"/>
    <w:rsid w:val="00E52810"/>
    <w:rsid w:val="00E655C2"/>
    <w:rsid w:val="00E70F21"/>
    <w:rsid w:val="00E75DA4"/>
    <w:rsid w:val="00E800AB"/>
    <w:rsid w:val="00E866BF"/>
    <w:rsid w:val="00EA3679"/>
    <w:rsid w:val="00EA6642"/>
    <w:rsid w:val="00EB3B17"/>
    <w:rsid w:val="00EB43FE"/>
    <w:rsid w:val="00EB6035"/>
    <w:rsid w:val="00EC1837"/>
    <w:rsid w:val="00EC6718"/>
    <w:rsid w:val="00EE0ACC"/>
    <w:rsid w:val="00EF36DF"/>
    <w:rsid w:val="00EF6975"/>
    <w:rsid w:val="00EF6C66"/>
    <w:rsid w:val="00F0503C"/>
    <w:rsid w:val="00F16A88"/>
    <w:rsid w:val="00F238D7"/>
    <w:rsid w:val="00F33D2E"/>
    <w:rsid w:val="00F45ED3"/>
    <w:rsid w:val="00F560A1"/>
    <w:rsid w:val="00F6014B"/>
    <w:rsid w:val="00F74759"/>
    <w:rsid w:val="00F81CAC"/>
    <w:rsid w:val="00F82FC3"/>
    <w:rsid w:val="00F955F9"/>
    <w:rsid w:val="00FB2868"/>
    <w:rsid w:val="00FB4591"/>
    <w:rsid w:val="00FB50F9"/>
    <w:rsid w:val="00FB58CE"/>
    <w:rsid w:val="00FC130B"/>
    <w:rsid w:val="00FC6D80"/>
    <w:rsid w:val="00FE1B6A"/>
    <w:rsid w:val="00FE5BD2"/>
    <w:rsid w:val="00FF02A0"/>
    <w:rsid w:val="00FF39BA"/>
    <w:rsid w:val="00FF415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EF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E7"/>
  </w:style>
  <w:style w:type="paragraph" w:styleId="Heading1">
    <w:name w:val="heading 1"/>
    <w:basedOn w:val="Normal"/>
    <w:next w:val="Normal"/>
    <w:link w:val="Heading1Char"/>
    <w:uiPriority w:val="9"/>
    <w:qFormat/>
    <w:rsid w:val="00881EE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E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E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19859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19859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31"/>
    <w:qFormat/>
    <w:rsid w:val="00881EE7"/>
    <w:rPr>
      <w:smallCap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qFormat/>
    <w:rsid w:val="00881EE7"/>
    <w:rPr>
      <w:b/>
      <w:bCs/>
      <w:caps w:val="0"/>
      <w:smallCaps/>
      <w:spacing w:val="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1EE7"/>
    <w:pPr>
      <w:spacing w:line="240" w:lineRule="auto"/>
    </w:pPr>
    <w:rPr>
      <w:b/>
      <w:bCs/>
      <w:smallCaps/>
      <w:color w:val="595959" w:themeColor="text1" w:themeTint="A6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qFormat/>
    <w:rsid w:val="00881EE7"/>
    <w:rPr>
      <w:i/>
      <w:iCs/>
      <w:color w:val="C19859" w:themeColor="accent6"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after="0"/>
      <w:jc w:val="right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customStyle="1" w:styleId="GridTable1Light1">
    <w:name w:val="Grid Table 1 Light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81EE7"/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1EE7"/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1EE7"/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EE7"/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EE7"/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EE7"/>
    <w:rPr>
      <w:rFonts w:asciiTheme="majorHAnsi" w:eastAsiaTheme="majorEastAsia" w:hAnsiTheme="majorHAnsi" w:cstheme="majorBidi"/>
      <w:color w:val="C19859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EE7"/>
    <w:rPr>
      <w:rFonts w:asciiTheme="majorHAnsi" w:eastAsiaTheme="majorEastAsia" w:hAnsiTheme="majorHAnsi" w:cstheme="majorBidi"/>
      <w:b/>
      <w:bCs/>
      <w:color w:val="C19859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EE7"/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EE7"/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81EE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E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E7"/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881EE7"/>
    <w:rPr>
      <w:b/>
      <w:bCs/>
      <w:smallCaps/>
      <w:color w:val="C19859" w:themeColor="accent6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CF5C61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E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customStyle="1" w:styleId="PlainTable11">
    <w:name w:val="Plain Table 1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E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81EE7"/>
    <w:rPr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qFormat/>
    <w:rsid w:val="00881EE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E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81EE7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0"/>
    <w:qFormat/>
    <w:rsid w:val="00881EE7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81EE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EE7"/>
    <w:pPr>
      <w:outlineLvl w:val="9"/>
    </w:pPr>
  </w:style>
  <w:style w:type="character" w:customStyle="1" w:styleId="ListParagraphChar">
    <w:name w:val="List Paragraph Char"/>
    <w:link w:val="ListParagraph"/>
    <w:uiPriority w:val="34"/>
    <w:locked/>
    <w:rsid w:val="00A7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E7"/>
  </w:style>
  <w:style w:type="paragraph" w:styleId="Heading1">
    <w:name w:val="heading 1"/>
    <w:basedOn w:val="Normal"/>
    <w:next w:val="Normal"/>
    <w:link w:val="Heading1Char"/>
    <w:uiPriority w:val="9"/>
    <w:qFormat/>
    <w:rsid w:val="00881EE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E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E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19859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19859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31"/>
    <w:qFormat/>
    <w:rsid w:val="00881EE7"/>
    <w:rPr>
      <w:smallCap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qFormat/>
    <w:rsid w:val="00881EE7"/>
    <w:rPr>
      <w:b/>
      <w:bCs/>
      <w:caps w:val="0"/>
      <w:smallCaps/>
      <w:spacing w:val="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1EE7"/>
    <w:pPr>
      <w:spacing w:line="240" w:lineRule="auto"/>
    </w:pPr>
    <w:rPr>
      <w:b/>
      <w:bCs/>
      <w:smallCaps/>
      <w:color w:val="595959" w:themeColor="text1" w:themeTint="A6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qFormat/>
    <w:rsid w:val="00881EE7"/>
    <w:rPr>
      <w:i/>
      <w:iCs/>
      <w:color w:val="C19859" w:themeColor="accent6"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after="0"/>
      <w:jc w:val="right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customStyle="1" w:styleId="GridTable1Light1">
    <w:name w:val="Grid Table 1 Light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81EE7"/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1EE7"/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1EE7"/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EE7"/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EE7"/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EE7"/>
    <w:rPr>
      <w:rFonts w:asciiTheme="majorHAnsi" w:eastAsiaTheme="majorEastAsia" w:hAnsiTheme="majorHAnsi" w:cstheme="majorBidi"/>
      <w:color w:val="C19859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EE7"/>
    <w:rPr>
      <w:rFonts w:asciiTheme="majorHAnsi" w:eastAsiaTheme="majorEastAsia" w:hAnsiTheme="majorHAnsi" w:cstheme="majorBidi"/>
      <w:b/>
      <w:bCs/>
      <w:color w:val="C19859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EE7"/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EE7"/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81EE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E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E7"/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881EE7"/>
    <w:rPr>
      <w:b/>
      <w:bCs/>
      <w:smallCaps/>
      <w:color w:val="C19859" w:themeColor="accent6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CF5C61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E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customStyle="1" w:styleId="PlainTable11">
    <w:name w:val="Plain Table 1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E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81EE7"/>
    <w:rPr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qFormat/>
    <w:rsid w:val="00881EE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E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81EE7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0"/>
    <w:qFormat/>
    <w:rsid w:val="00881EE7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81EE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EE7"/>
    <w:pPr>
      <w:outlineLvl w:val="9"/>
    </w:pPr>
  </w:style>
  <w:style w:type="character" w:customStyle="1" w:styleId="ListParagraphChar">
    <w:name w:val="List Paragraph Char"/>
    <w:link w:val="ListParagraph"/>
    <w:uiPriority w:val="34"/>
    <w:locked/>
    <w:rsid w:val="00A7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r\Downloads\tf03463080_win3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9BE72-0840-4D42-BDBD-E83D6C8E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tf03463080_win32</Template>
  <TotalTime>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majlindalleshi@gmail.com</cp:lastModifiedBy>
  <cp:revision>2</cp:revision>
  <dcterms:created xsi:type="dcterms:W3CDTF">2023-06-29T08:20:00Z</dcterms:created>
  <dcterms:modified xsi:type="dcterms:W3CDTF">2023-06-29T08:20:00Z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