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DD80B" w14:textId="43636808" w:rsidR="00A979E1" w:rsidRPr="001131EE" w:rsidRDefault="009A5B12" w:rsidP="001131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 w:rsidRPr="001131EE">
        <w:rPr>
          <w:rFonts w:ascii="Times New Roman" w:hAnsi="Times New Roman" w:cs="Times New Roman"/>
          <w:sz w:val="24"/>
          <w:szCs w:val="24"/>
          <w:lang w:val="sq-AL"/>
        </w:rPr>
        <w:t>Komiteti Sektorial</w:t>
      </w:r>
      <w:r w:rsidR="00A979E1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3CF0" w:rsidRPr="001131EE">
        <w:rPr>
          <w:rFonts w:ascii="Times New Roman" w:hAnsi="Times New Roman" w:cs="Times New Roman"/>
          <w:sz w:val="24"/>
          <w:szCs w:val="24"/>
          <w:lang w:val="sq-AL"/>
        </w:rPr>
        <w:t>në TIK</w:t>
      </w:r>
      <w:r w:rsidR="00EA664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EA6642" w:rsidRPr="001131EE">
        <w:rPr>
          <w:rStyle w:val="SubtleEmphasis"/>
          <w:rFonts w:ascii="Times New Roman" w:hAnsi="Times New Roman" w:cs="Times New Roman"/>
          <w:sz w:val="24"/>
          <w:szCs w:val="24"/>
          <w:lang w:val="sq-AL"/>
        </w:rPr>
        <w:t>Diskutimi lidhur me procesin e përkthimit të nevojave të tregut të punës në kualifikime të reja apo në rishikime të kualifikimeve ekzistuese”</w:t>
      </w:r>
    </w:p>
    <w:p w14:paraId="1F1DF3E3" w14:textId="5B220695" w:rsidR="0020278A" w:rsidRPr="001131EE" w:rsidRDefault="009A5B12" w:rsidP="001131EE">
      <w:pPr>
        <w:pStyle w:val="Heading2"/>
        <w:spacing w:before="0" w:line="276" w:lineRule="auto"/>
        <w:jc w:val="right"/>
        <w:rPr>
          <w:rFonts w:ascii="Times New Roman" w:hAnsi="Times New Roman" w:cs="Times New Roman"/>
          <w:iCs/>
          <w:color w:val="0070C0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2</w:t>
      </w:r>
      <w:r w:rsidR="00A73BDB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0</w:t>
      </w: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.</w:t>
      </w:r>
      <w:r w:rsidR="00A73BDB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1</w:t>
      </w:r>
      <w:r w:rsidR="0001443E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2</w:t>
      </w: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.2022</w:t>
      </w:r>
      <w:r w:rsidR="00A979E1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 xml:space="preserve"> </w:t>
      </w:r>
      <w:r w:rsidR="00EA6642" w:rsidRPr="001131EE">
        <w:rPr>
          <w:rStyle w:val="SubtleEmphasis"/>
          <w:rFonts w:ascii="Times New Roman" w:hAnsi="Times New Roman" w:cs="Times New Roman"/>
          <w:color w:val="0070C0"/>
          <w:sz w:val="24"/>
          <w:szCs w:val="24"/>
          <w:lang w:val="sq-AL"/>
        </w:rPr>
        <w:t xml:space="preserve"> </w:t>
      </w:r>
      <w:r w:rsidR="00EA6642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|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1</w:t>
      </w:r>
      <w:r w:rsidR="0001443E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1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.</w:t>
      </w:r>
      <w:r w:rsidR="001B7E64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0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0-1</w:t>
      </w:r>
      <w:r w:rsidR="00EA6642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4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.</w:t>
      </w:r>
      <w:r w:rsidR="001B7E64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0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0</w:t>
      </w:r>
      <w:r w:rsidR="00A979E1" w:rsidRPr="001131EE">
        <w:rPr>
          <w:rFonts w:ascii="Times New Roman" w:hAnsi="Times New Roman" w:cs="Times New Roman"/>
          <w:i/>
          <w:color w:val="0070C0"/>
          <w:sz w:val="24"/>
          <w:szCs w:val="24"/>
          <w:lang w:val="sq-AL"/>
        </w:rPr>
        <w:t xml:space="preserve">| </w:t>
      </w: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Tiran</w:t>
      </w:r>
      <w:r w:rsidR="00022A90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ë</w:t>
      </w:r>
      <w:r w:rsidR="00A979E1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 xml:space="preserve"> 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Shqip</w:t>
      </w:r>
      <w:r w:rsidR="00022A90"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  <w:lang w:val="sq-AL"/>
        </w:rPr>
        <w:t>ri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770"/>
        <w:gridCol w:w="4770"/>
      </w:tblGrid>
      <w:tr w:rsidR="00A979E1" w:rsidRPr="001131EE" w14:paraId="2F0F64D2" w14:textId="77777777" w:rsidTr="00143C4C">
        <w:tc>
          <w:tcPr>
            <w:tcW w:w="5400" w:type="dxa"/>
          </w:tcPr>
          <w:tbl>
            <w:tblPr>
              <w:tblW w:w="4949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095"/>
              <w:gridCol w:w="2854"/>
            </w:tblGrid>
            <w:tr w:rsidR="00A979E1" w:rsidRPr="001131EE" w14:paraId="3C1C37E8" w14:textId="77777777" w:rsidTr="00C0401D">
              <w:trPr>
                <w:trHeight w:val="265"/>
              </w:trPr>
              <w:tc>
                <w:tcPr>
                  <w:tcW w:w="2095" w:type="dxa"/>
                  <w:tcBorders>
                    <w:left w:val="nil"/>
                  </w:tcBorders>
                </w:tcPr>
                <w:p w14:paraId="3FE87645" w14:textId="3CCE14CE" w:rsidR="00A979E1" w:rsidRPr="001131EE" w:rsidRDefault="009A5B12" w:rsidP="001131EE">
                  <w:pPr>
                    <w:pStyle w:val="Heading3"/>
                    <w:spacing w:before="0" w:line="276" w:lineRule="auto"/>
                    <w:jc w:val="both"/>
                    <w:rPr>
                      <w:rFonts w:ascii="Times New Roman" w:hAnsi="Times New Roman" w:cs="Times New Roman"/>
                      <w:lang w:val="sq-AL"/>
                    </w:rPr>
                  </w:pPr>
                  <w:r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Organizuesi</w:t>
                  </w:r>
                  <w:r w:rsidR="00EA6642"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:</w:t>
                  </w:r>
                </w:p>
              </w:tc>
              <w:tc>
                <w:tcPr>
                  <w:tcW w:w="2854" w:type="dxa"/>
                  <w:tcBorders>
                    <w:right w:val="single" w:sz="8" w:space="0" w:color="F07F09" w:themeColor="accent1"/>
                  </w:tcBorders>
                </w:tcPr>
                <w:p w14:paraId="540E1A85" w14:textId="1EE96018" w:rsidR="00A979E1" w:rsidRPr="001131EE" w:rsidRDefault="00C27F6D" w:rsidP="001131E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AKAFPK dhe Risi </w:t>
                  </w:r>
                  <w:proofErr w:type="spellStart"/>
                  <w:r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Albania</w:t>
                  </w:r>
                  <w:proofErr w:type="spellEnd"/>
                </w:p>
              </w:tc>
            </w:tr>
            <w:tr w:rsidR="00A979E1" w:rsidRPr="001131EE" w14:paraId="7C30384C" w14:textId="77777777" w:rsidTr="00C0401D">
              <w:trPr>
                <w:trHeight w:val="265"/>
              </w:trPr>
              <w:tc>
                <w:tcPr>
                  <w:tcW w:w="2095" w:type="dxa"/>
                  <w:tcBorders>
                    <w:left w:val="nil"/>
                  </w:tcBorders>
                </w:tcPr>
                <w:p w14:paraId="2199A616" w14:textId="01B0A898" w:rsidR="00A979E1" w:rsidRPr="001131EE" w:rsidRDefault="00EA6642" w:rsidP="001131EE">
                  <w:pPr>
                    <w:pStyle w:val="Heading3"/>
                    <w:spacing w:before="0" w:line="276" w:lineRule="auto"/>
                    <w:jc w:val="both"/>
                    <w:rPr>
                      <w:rFonts w:ascii="Times New Roman" w:hAnsi="Times New Roman" w:cs="Times New Roman"/>
                      <w:lang w:val="sq-AL"/>
                    </w:rPr>
                  </w:pPr>
                  <w:r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Takimi:</w:t>
                  </w:r>
                </w:p>
              </w:tc>
              <w:tc>
                <w:tcPr>
                  <w:tcW w:w="2854" w:type="dxa"/>
                  <w:tcBorders>
                    <w:right w:val="single" w:sz="8" w:space="0" w:color="F07F09" w:themeColor="accent1"/>
                  </w:tcBorders>
                </w:tcPr>
                <w:p w14:paraId="1E855590" w14:textId="427C7CD7" w:rsidR="00A979E1" w:rsidRPr="001131EE" w:rsidRDefault="009A5B12" w:rsidP="001131E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nr. </w:t>
                  </w:r>
                  <w:r w:rsidR="0001443E"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</w:t>
                  </w:r>
                </w:p>
              </w:tc>
            </w:tr>
            <w:tr w:rsidR="00A979E1" w:rsidRPr="001131EE" w14:paraId="24319164" w14:textId="77777777" w:rsidTr="00C0401D">
              <w:trPr>
                <w:trHeight w:val="272"/>
              </w:trPr>
              <w:tc>
                <w:tcPr>
                  <w:tcW w:w="2095" w:type="dxa"/>
                  <w:tcBorders>
                    <w:left w:val="nil"/>
                  </w:tcBorders>
                </w:tcPr>
                <w:p w14:paraId="60ECA448" w14:textId="51EB8376" w:rsidR="00A979E1" w:rsidRPr="001131EE" w:rsidRDefault="009A5B12" w:rsidP="001131EE">
                  <w:pPr>
                    <w:pStyle w:val="Heading3"/>
                    <w:spacing w:before="0" w:line="276" w:lineRule="auto"/>
                    <w:jc w:val="both"/>
                    <w:rPr>
                      <w:rFonts w:ascii="Times New Roman" w:hAnsi="Times New Roman" w:cs="Times New Roman"/>
                      <w:lang w:val="sq-AL"/>
                    </w:rPr>
                  </w:pPr>
                  <w:proofErr w:type="spellStart"/>
                  <w:r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Moderim</w:t>
                  </w:r>
                  <w:r w:rsidR="00EA6642"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i</w:t>
                  </w:r>
                  <w:proofErr w:type="spellEnd"/>
                  <w:r w:rsidR="00EA6642" w:rsidRPr="001131EE">
                    <w:rPr>
                      <w:rFonts w:ascii="Times New Roman" w:hAnsi="Times New Roman" w:cs="Times New Roman"/>
                      <w:color w:val="0070C0"/>
                      <w:lang w:val="sq-AL"/>
                    </w:rPr>
                    <w:t>:</w:t>
                  </w:r>
                </w:p>
              </w:tc>
              <w:tc>
                <w:tcPr>
                  <w:tcW w:w="2854" w:type="dxa"/>
                  <w:tcBorders>
                    <w:right w:val="single" w:sz="8" w:space="0" w:color="F07F09" w:themeColor="accent1"/>
                  </w:tcBorders>
                </w:tcPr>
                <w:p w14:paraId="716754EA" w14:textId="2B29A313" w:rsidR="00A979E1" w:rsidRPr="001131EE" w:rsidRDefault="00C0401D" w:rsidP="001131E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proofErr w:type="spellStart"/>
                  <w:r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Ejvis</w:t>
                  </w:r>
                  <w:proofErr w:type="spellEnd"/>
                  <w:r w:rsidRPr="001131EE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Gishti</w:t>
                  </w:r>
                </w:p>
              </w:tc>
            </w:tr>
            <w:tr w:rsidR="00A979E1" w:rsidRPr="001131EE" w14:paraId="23055B51" w14:textId="77777777" w:rsidTr="00A90C45">
              <w:trPr>
                <w:trHeight w:val="324"/>
              </w:trPr>
              <w:tc>
                <w:tcPr>
                  <w:tcW w:w="2095" w:type="dxa"/>
                  <w:tcBorders>
                    <w:left w:val="nil"/>
                  </w:tcBorders>
                </w:tcPr>
                <w:p w14:paraId="1CA370E3" w14:textId="046C2032" w:rsidR="00A979E1" w:rsidRPr="001131EE" w:rsidRDefault="00A979E1" w:rsidP="001131EE">
                  <w:pPr>
                    <w:pStyle w:val="Heading3"/>
                    <w:spacing w:before="0" w:line="276" w:lineRule="auto"/>
                    <w:jc w:val="both"/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2854" w:type="dxa"/>
                  <w:tcBorders>
                    <w:right w:val="single" w:sz="8" w:space="0" w:color="F07F09" w:themeColor="accent1"/>
                  </w:tcBorders>
                </w:tcPr>
                <w:p w14:paraId="452E79D9" w14:textId="61569CEE" w:rsidR="00A979E1" w:rsidRPr="001131EE" w:rsidRDefault="00A979E1" w:rsidP="001131E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BEDA1E8" w14:textId="77777777" w:rsidR="00A979E1" w:rsidRPr="001131EE" w:rsidRDefault="00A979E1" w:rsidP="001131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00" w:type="dxa"/>
          </w:tcPr>
          <w:p w14:paraId="16692371" w14:textId="248DE6DA" w:rsidR="00A979E1" w:rsidRPr="001131EE" w:rsidRDefault="00A979E1" w:rsidP="001131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4E9223" w14:textId="7E2AA805" w:rsidR="00EA6642" w:rsidRPr="001131EE" w:rsidRDefault="00EA6642" w:rsidP="001131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8157BA" w14:textId="4B776B7D" w:rsidR="00A979E1" w:rsidRPr="001131EE" w:rsidRDefault="00A979E1" w:rsidP="001131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C9B957E" w14:textId="7EA4A4AE" w:rsidR="00A979E1" w:rsidRPr="001131EE" w:rsidRDefault="009A5B12" w:rsidP="001131EE">
      <w:pPr>
        <w:pStyle w:val="Heading1"/>
        <w:spacing w:before="0"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Ç</w:t>
      </w:r>
      <w:r w:rsidR="00022A90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shtjet</w:t>
      </w:r>
      <w:r w:rsidR="00EA6642" w:rsidRPr="001131EE">
        <w:rPr>
          <w:rFonts w:ascii="Times New Roman" w:hAnsi="Times New Roman" w:cs="Times New Roman"/>
          <w:color w:val="0070C0"/>
          <w:sz w:val="24"/>
          <w:szCs w:val="24"/>
          <w:lang w:val="sq-AL"/>
        </w:rPr>
        <w:t>:</w:t>
      </w:r>
    </w:p>
    <w:p w14:paraId="689A932D" w14:textId="77777777" w:rsidR="00A90C45" w:rsidRPr="001131EE" w:rsidRDefault="00A90C45" w:rsidP="001131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B8458B" w14:textId="5258B01D" w:rsidR="000050A2" w:rsidRPr="001131EE" w:rsidRDefault="000050A2" w:rsidP="001131EE">
      <w:pPr>
        <w:pStyle w:val="Heading2"/>
        <w:numPr>
          <w:ilvl w:val="0"/>
          <w:numId w:val="25"/>
        </w:numPr>
        <w:spacing w:before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Prezantimi i rendit t</w:t>
      </w:r>
      <w:r w:rsidR="007A106B"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 xml:space="preserve"> dit</w:t>
      </w:r>
      <w:r w:rsidR="007A106B"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s dhe an</w:t>
      </w:r>
      <w:r w:rsidR="007A106B"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tarit t</w:t>
      </w:r>
      <w:r w:rsidR="007A106B"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 xml:space="preserve"> ri t</w:t>
      </w:r>
      <w:r w:rsidR="007A106B"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 xml:space="preserve"> KS</w:t>
      </w:r>
    </w:p>
    <w:p w14:paraId="467FD33D" w14:textId="77777777" w:rsidR="000050A2" w:rsidRPr="001131EE" w:rsidRDefault="000050A2" w:rsidP="001131EE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FA06DA2" w14:textId="3A2B3AD1" w:rsidR="00A90C45" w:rsidRPr="001131EE" w:rsidRDefault="00EA6642" w:rsidP="001131EE">
      <w:pPr>
        <w:pStyle w:val="Heading2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Takimi u hap nga </w:t>
      </w:r>
      <w:proofErr w:type="spellStart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</w:t>
      </w:r>
      <w:proofErr w:type="spellEnd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rena</w:t>
      </w:r>
      <w:proofErr w:type="spellEnd"/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Malolli</w:t>
      </w:r>
      <w:proofErr w:type="spellEnd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rolin e </w:t>
      </w:r>
      <w:proofErr w:type="spellStart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</w:t>
      </w:r>
      <w:proofErr w:type="spellEnd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kryetares, 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munges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znj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Hatixhe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Bylykbashi (kryetare).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Znj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Malolli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uroi </w:t>
      </w:r>
      <w:r w:rsidR="006E7C59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mirëseardhjen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6E7C59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pjesëmarrësve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bëri 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prezant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imin e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anëtari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ri 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këtij komiteti</w:t>
      </w:r>
      <w:r w:rsid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z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Gentian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Likaj</w:t>
      </w:r>
      <w:proofErr w:type="spellEnd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të cilin e</w:t>
      </w:r>
      <w:r w:rsidR="00F82FC3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konsideroi si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nj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B0859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vler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shtuar 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komision. 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Më pas prezantoi agjendën e ditës dhe f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jal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ën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kaloi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</w:t>
      </w:r>
      <w:proofErr w:type="spellEnd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proofErr w:type="spellStart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Ejvis</w:t>
      </w:r>
      <w:proofErr w:type="spellEnd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Gishti 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F6E28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 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të vazhduar </w:t>
      </w:r>
      <w:proofErr w:type="spellStart"/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moderimin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 takimit</w:t>
      </w:r>
      <w:r w:rsidR="00D7548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Znj</w:t>
      </w:r>
      <w:proofErr w:type="spellEnd"/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Gishti prezantoi 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pjes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marr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sit me 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objektivin e agjend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  <w:r w:rsidR="007F28C1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1E574F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“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Diskutimi lidhur me procesin e përkthimit të nevojave të tregut të punës në rishikime të kualifikimeve ekzistuese apo në kualifikime të reja (bazuar në studimin e b</w:t>
      </w:r>
      <w:r w:rsidR="007A106B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r</w:t>
      </w:r>
      <w:r w:rsidR="007A106B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r nevojat në fushën TIK, eksperienc</w:t>
      </w:r>
      <w:r w:rsidR="007A106B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n dhe ofert</w:t>
      </w:r>
      <w:r w:rsidR="007A106B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  <w:lang w:val="sq-AL"/>
        </w:rPr>
        <w:t>n ekzistuese</w:t>
      </w:r>
      <w:r w:rsidR="0020278A" w:rsidRPr="001131EE">
        <w:rPr>
          <w:rFonts w:ascii="Times New Roman" w:hAnsi="Times New Roman" w:cs="Times New Roman"/>
          <w:i/>
          <w:iCs/>
          <w:color w:val="0070C0"/>
          <w:sz w:val="24"/>
          <w:szCs w:val="24"/>
        </w:rPr>
        <w:t>)</w:t>
      </w:r>
      <w:r w:rsidR="001E574F" w:rsidRPr="001131EE">
        <w:rPr>
          <w:rFonts w:ascii="Times New Roman" w:hAnsi="Times New Roman" w:cs="Times New Roman"/>
          <w:i/>
          <w:iCs/>
          <w:color w:val="0070C0"/>
          <w:sz w:val="24"/>
          <w:szCs w:val="24"/>
        </w:rPr>
        <w:t>”</w:t>
      </w:r>
      <w:r w:rsidR="0020278A" w:rsidRPr="001131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0278A" w:rsidRPr="00113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Gjithashtu, </w:t>
      </w:r>
      <w:proofErr w:type="spellStart"/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znj</w:t>
      </w:r>
      <w:proofErr w:type="spellEnd"/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Gishti i uroi mir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seardhjen p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rfaq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suesit t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AKPA-s,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z. Gentian Bajraktari,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rolin e</w:t>
      </w:r>
      <w:r w:rsidR="000E3AFF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0278A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zhguesit.</w:t>
      </w:r>
    </w:p>
    <w:p w14:paraId="30D7B2A3" w14:textId="77777777" w:rsidR="000050A2" w:rsidRPr="001131EE" w:rsidRDefault="000050A2" w:rsidP="001131E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52A093E" w14:textId="0E61CC87" w:rsidR="000050A2" w:rsidRPr="001131EE" w:rsidRDefault="000050A2" w:rsidP="001131E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Prezantimi i ofert</w:t>
      </w:r>
      <w:r w:rsidR="007A106B"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s s</w:t>
      </w:r>
      <w:r w:rsidR="007A106B"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AFP-s</w:t>
      </w:r>
      <w:r w:rsidR="007A106B"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</w:t>
      </w:r>
      <w:r w:rsidR="007A106B"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TIK</w:t>
      </w:r>
    </w:p>
    <w:p w14:paraId="0D2A2C62" w14:textId="72CB3438" w:rsidR="00CF77C5" w:rsidRPr="001131EE" w:rsidRDefault="00EF6C66" w:rsidP="001131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vijim,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Gishti orientoi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gupin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nivelet e Korniz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Shqiptare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Kualifikimeve dhe ofert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 ekzistuese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kualifikimeve TIK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rfshihen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Korniz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Gishti shpjegoi sesi është renditja e dokumenteve të cilat zhvillohen në AKAFPK, të cilat fillojnë me hartimin e standardit të profesionit, me hartimin e standardit të Kualifikimit Profesional e më pas </w:t>
      </w:r>
      <w:proofErr w:type="spellStart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Skeletkurrikula</w:t>
      </w:r>
      <w:proofErr w:type="spellEnd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r çdo nivel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kualifikimeve (II-V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KSHK-s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).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Takimi vijoi me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rmble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>dhje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takimit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>parsh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>m lidhur me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nevojat e dala nga </w:t>
      </w:r>
      <w:r w:rsidR="00334DE8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studimi i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tregu</w:t>
      </w:r>
      <w:r w:rsidR="00334DE8" w:rsidRPr="001131EE">
        <w:rPr>
          <w:rFonts w:ascii="Times New Roman" w:hAnsi="Times New Roman" w:cs="Times New Roman"/>
          <w:sz w:val="24"/>
          <w:szCs w:val="24"/>
          <w:lang w:val="sq-AL"/>
        </w:rPr>
        <w:t>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 e TIK.</w:t>
      </w:r>
      <w:r w:rsidR="00CF77C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U prezantua lista e nevojave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tregut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dala nga studimi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r fush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n e TIK. </w:t>
      </w:r>
      <w:proofErr w:type="spellStart"/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. Gishti qart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soi grupin e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s se nga tabela e nevojave duhet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identifikoheshin vet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m ato nevoja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3D10" w:rsidRPr="001131EE">
        <w:rPr>
          <w:rFonts w:ascii="Times New Roman" w:hAnsi="Times New Roman" w:cs="Times New Roman"/>
          <w:sz w:val="24"/>
          <w:szCs w:val="24"/>
          <w:lang w:val="sq-AL"/>
        </w:rPr>
        <w:t>rfshihen/realizohen nga arsimi profesional.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vijim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saj, </w:t>
      </w:r>
      <w:proofErr w:type="spellStart"/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>nj</w:t>
      </w:r>
      <w:proofErr w:type="spellEnd"/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>Irena</w:t>
      </w:r>
      <w:proofErr w:type="spellEnd"/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>Malolli</w:t>
      </w:r>
      <w:proofErr w:type="spellEnd"/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kërkoi që të bë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hen dy filtrime: f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>iltrimi i parë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, çfar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realizohen me kualifikime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AP-s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nga kolona 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nevojave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tregut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s dhe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iltrimi i dytë çfarë është e përfshirë 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ose</w:t>
      </w:r>
      <w:r w:rsidR="001B0859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jo në 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ofert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n aktuale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AP-s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5283" w:rsidRPr="001131E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Ejvis</w:t>
      </w:r>
      <w:proofErr w:type="spellEnd"/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Gishti shtoi se duhen parë dhe ato nevoja të cilat përfshihen edhe në nivelin e V të KSHK-së,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r momentin nuk ofrohen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institucionet e AP-s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35BC" w:rsidRPr="001131E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U diskutuan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gjitha nevojat e studimit duke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>rjashtuar nevojat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nuk i mbulon dot AP. Pas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analize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detajuar grupi i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>s vendosi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mos marr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konsiderat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nevojat e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325" w:rsidRPr="001131EE">
        <w:rPr>
          <w:rFonts w:ascii="Times New Roman" w:hAnsi="Times New Roman" w:cs="Times New Roman"/>
          <w:sz w:val="24"/>
          <w:szCs w:val="24"/>
          <w:lang w:val="sq-AL"/>
        </w:rPr>
        <w:t>poshtme:</w:t>
      </w:r>
    </w:p>
    <w:p w14:paraId="7292850E" w14:textId="619459D1" w:rsidR="006A2642" w:rsidRPr="001131EE" w:rsidRDefault="006A2642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Soft</w:t>
      </w:r>
      <w:r w:rsid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are Engineer/ Architect</w:t>
      </w:r>
    </w:p>
    <w:p w14:paraId="2E74C6C3" w14:textId="15C62E59" w:rsidR="006A2642" w:rsidRPr="001131EE" w:rsidRDefault="006A2642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Business Analyst (for soft</w:t>
      </w:r>
      <w:r w:rsid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are design)</w:t>
      </w:r>
    </w:p>
    <w:p w14:paraId="43647815" w14:textId="6224B3C1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IT Engineer / Sys Admin</w:t>
      </w:r>
    </w:p>
    <w:p w14:paraId="3510DEF0" w14:textId="0D4A8592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Net</w:t>
      </w:r>
      <w:r w:rsid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ork Engineer</w:t>
      </w:r>
    </w:p>
    <w:p w14:paraId="21C7094D" w14:textId="646AFCD5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Accountant</w:t>
      </w:r>
    </w:p>
    <w:p w14:paraId="4201D3FB" w14:textId="77777777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Electric engineer</w:t>
      </w:r>
    </w:p>
    <w:p w14:paraId="7772704F" w14:textId="5B2E2643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 engineer</w:t>
      </w:r>
    </w:p>
    <w:p w14:paraId="147ECFA1" w14:textId="22AA69E7" w:rsidR="00594AE0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Geo informatics engineer</w:t>
      </w:r>
    </w:p>
    <w:p w14:paraId="1C6E48D9" w14:textId="00A588AF" w:rsidR="00EF6C66" w:rsidRPr="001131EE" w:rsidRDefault="00594AE0" w:rsidP="001131E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shd w:val="clear" w:color="auto" w:fill="FFFFFF"/>
        </w:rPr>
        <w:t>Secretary</w:t>
      </w:r>
    </w:p>
    <w:p w14:paraId="473728E6" w14:textId="66107F76" w:rsidR="00594AE0" w:rsidRPr="001131EE" w:rsidRDefault="00594AE0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Menj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pas evidentimit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nevojave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mbulon AP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, filloi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puna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krahasimin e 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çdo kualifikimi ekzistues duke paraqitur standardet e kualifikimeve dhe </w:t>
      </w:r>
      <w:proofErr w:type="spellStart"/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proofErr w:type="spellEnd"/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se. Detyra e </w:t>
      </w:r>
      <w:proofErr w:type="spellStart"/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rradh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an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KS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ushtrim isht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evidentohej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rastin se</w:t>
      </w:r>
      <w:r w:rsidR="00C75A2D" w:rsidRPr="001131E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>to oferta ekzistuese kishte mungesa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adresuara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nevojave</w:t>
      </w:r>
      <w:r w:rsidR="00C75A2D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aktuale</w:t>
      </w:r>
      <w:r w:rsidR="00B3506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6E46260" w14:textId="12F805F6" w:rsidR="00421F52" w:rsidRPr="001131EE" w:rsidRDefault="008F7EE1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I pari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n e diskutimeve ishte Kualifikimi Profesional </w:t>
      </w:r>
      <w:r w:rsidR="001C2EDA" w:rsidRPr="001131EE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Teknologji Informacioni dhe Komunikimi</w:t>
      </w:r>
      <w:r w:rsidR="001C2EDA" w:rsidRPr="001131EE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, 2 vjeçar, n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iveli II i KSHK-s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>. Gishti shpjegoi se, pas mbarimit të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tij kualifikimi, individi pajiset me Certifikatën Profesionale 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si ndihm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të këtij niveli, si dhe me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Suplementin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kësaj certifikate,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rmban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skeletkurrikul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realizuar prej tij. Ky kualifikim </w:t>
      </w:r>
      <w:r w:rsidR="00C75A2D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aktualisht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ofrohet në</w:t>
      </w:r>
      <w:r w:rsidR="00C75A2D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11 shkolla publike. 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Pas analiz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thelluar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rmbajtjes 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tij kualifikimi dhe </w:t>
      </w:r>
      <w:proofErr w:type="spellStart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ekzistuese, grupi </w:t>
      </w:r>
      <w:proofErr w:type="spellStart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dakord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soi</w:t>
      </w:r>
      <w:proofErr w:type="spellEnd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se nevojat janë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pasqyruara në </w:t>
      </w:r>
      <w:proofErr w:type="spellStart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skeletkurrikul</w:t>
      </w:r>
      <w:proofErr w:type="spellEnd"/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>. U sugjerua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shtohen teknologjit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747E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ndryshme ose programet e veçanta (</w:t>
      </w:r>
      <w:r w:rsidR="0066747E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z. Gentian </w:t>
      </w:r>
      <w:proofErr w:type="spellStart"/>
      <w:r w:rsidR="0066747E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Likaj</w:t>
      </w:r>
      <w:proofErr w:type="spellEnd"/>
      <w:r w:rsidR="0066747E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)</w:t>
      </w:r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si dhe t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rfshihen </w:t>
      </w:r>
      <w:proofErr w:type="spellStart"/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Python</w:t>
      </w:r>
      <w:proofErr w:type="spellEnd"/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PHP si module me zgjedhje (z. Dritan </w:t>
      </w:r>
      <w:proofErr w:type="spellStart"/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Mezini</w:t>
      </w:r>
      <w:proofErr w:type="spellEnd"/>
      <w:r w:rsidR="00421F52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). 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Gjithashtu, u propozua se duhet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shihet me shum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kujdes dhe 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si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rfshirja e </w:t>
      </w:r>
      <w:proofErr w:type="spellStart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cyber</w:t>
      </w:r>
      <w:proofErr w:type="spellEnd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security</w:t>
      </w:r>
      <w:proofErr w:type="spellEnd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dig</w:t>
      </w:r>
      <w:r w:rsidR="007E1B73" w:rsidRPr="001131EE">
        <w:rPr>
          <w:rFonts w:ascii="Times New Roman" w:hAnsi="Times New Roman" w:cs="Times New Roman"/>
          <w:sz w:val="24"/>
          <w:szCs w:val="24"/>
          <w:lang w:val="sq-AL"/>
        </w:rPr>
        <w:t>ital</w:t>
      </w:r>
      <w:proofErr w:type="spellEnd"/>
      <w:r w:rsidR="007E1B7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marketing</w:t>
      </w:r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(z. </w:t>
      </w:r>
      <w:proofErr w:type="spellStart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Irena</w:t>
      </w:r>
      <w:proofErr w:type="spellEnd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Malolli</w:t>
      </w:r>
      <w:proofErr w:type="spellEnd"/>
      <w:r w:rsidR="00421F52" w:rsidRPr="001131EE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79D63A9F" w14:textId="13D30372" w:rsidR="00787C91" w:rsidRPr="001131EE" w:rsidRDefault="00787C91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Analiza vazhdoi me kualifikimet profesionale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niveli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IV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KSHK-s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: Rrjete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nash, Programim, Mb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shtetje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rdoruesve TIK, Zhvillim </w:t>
      </w:r>
      <w:proofErr w:type="spellStart"/>
      <w:r w:rsidR="0077535D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ebsite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Multimedia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>, Rrjete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nash (pilot GIZ), Inxhinieri Informatike Softuer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sh (4 vjeçar). </w:t>
      </w:r>
    </w:p>
    <w:p w14:paraId="339F8765" w14:textId="77306406" w:rsidR="00EC1837" w:rsidRPr="001131EE" w:rsidRDefault="00787C91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kualifikimin </w:t>
      </w:r>
      <w:r w:rsidR="001C2EDA" w:rsidRPr="001131EE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Rrjete t</w:t>
      </w:r>
      <w:r w:rsidR="007A106B" w:rsidRPr="001131EE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7A106B" w:rsidRPr="001131EE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nash</w:t>
      </w:r>
      <w:r w:rsidR="001C2EDA" w:rsidRPr="001131EE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u sugjerua 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proofErr w:type="spellEnd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shtohen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tep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or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programimi pasi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nevojshme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tregun e pu</w:t>
      </w:r>
      <w:r w:rsidR="00611740"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dhe i af</w:t>
      </w:r>
      <w:r w:rsidR="00611740" w:rsidRPr="001131E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son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tep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rinjt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sfidat e tregut (z. Dritan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Mezini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>).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. Gishti shpjegoi se aktualisht ka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kualifikim profesional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dedikuar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r programimin. Kjo u mb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shtet nga </w:t>
      </w:r>
      <w:proofErr w:type="spellStart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Hedi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e</w:t>
      </w:r>
      <w:proofErr w:type="spellEnd"/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Gjoni, e cila tha se,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rveç kualifikimit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dedikuar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r programim, nx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>sit marrin njohuri programimi edhe gjat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nivelit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II</w:t>
      </w:r>
      <w:r w:rsidR="00611740" w:rsidRPr="001131EE">
        <w:rPr>
          <w:rFonts w:ascii="Times New Roman" w:hAnsi="Times New Roman" w:cs="Times New Roman"/>
          <w:sz w:val="24"/>
          <w:szCs w:val="24"/>
          <w:lang w:val="sq-AL"/>
        </w:rPr>
        <w:t>-t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B5FBB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A1A0729" w14:textId="6AD8D49F" w:rsidR="00EC1837" w:rsidRPr="001131EE" w:rsidRDefault="001C2EDA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kualifikimin profesional 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“Programim”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, z. Dritan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Mezini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z.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Endri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Sina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konstatuan se 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programimi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proofErr w:type="spellStart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w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ift</w:t>
      </w:r>
      <w:proofErr w:type="spellEnd"/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kur</w:t>
      </w:r>
      <w:r w:rsidR="00611740" w:rsidRPr="001131E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është një gjuhë e vjetër dhe ka vite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nuk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doret. 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An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t e KS 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propoz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>uan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kjo gjuh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rishikohet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proofErr w:type="spellEnd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z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sohet me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programimi aktuale,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nevojshme dhe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rshtatshme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r tregun</w:t>
      </w:r>
      <w:r w:rsidR="00761645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Gjithashtu, z. </w:t>
      </w:r>
      <w:proofErr w:type="spellStart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Endri</w:t>
      </w:r>
      <w:proofErr w:type="spellEnd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Sina</w:t>
      </w:r>
      <w:proofErr w:type="spellEnd"/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tha se moduli me zgjedhje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detyruar “Projektim dhe nd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rtim i aplikacioneve hibride” ishte e paqart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se si b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hej zb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rthimi i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>tyre aplikacioneve hibride dhe se nuk e kuptonte se çfar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ka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56B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fokus ky aplikacion.</w:t>
      </w:r>
    </w:p>
    <w:p w14:paraId="185C35B6" w14:textId="40A1F568" w:rsidR="00945859" w:rsidRPr="001131EE" w:rsidRDefault="00945859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 kualifikimin profesional </w:t>
      </w:r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proofErr w:type="spellStart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Multimedia</w:t>
      </w:r>
      <w:proofErr w:type="spellEnd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  <w:r w:rsidR="00611740" w:rsidRPr="0077535D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znj</w:t>
      </w:r>
      <w:proofErr w:type="spellEnd"/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. Gishti</w:t>
      </w:r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vuri në dukje se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ky kualifikim pati një sfidë të madhe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r hartimin 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përmbajtje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Pas analiz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tij kualifikimi, z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="0077535D">
        <w:rPr>
          <w:rFonts w:ascii="Times New Roman" w:hAnsi="Times New Roman" w:cs="Times New Roman"/>
          <w:sz w:val="24"/>
          <w:szCs w:val="24"/>
          <w:lang w:val="sq-AL"/>
        </w:rPr>
        <w:t>Endri</w:t>
      </w:r>
      <w:proofErr w:type="spellEnd"/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535D">
        <w:rPr>
          <w:rFonts w:ascii="Times New Roman" w:hAnsi="Times New Roman" w:cs="Times New Roman"/>
          <w:sz w:val="24"/>
          <w:szCs w:val="24"/>
          <w:lang w:val="sq-AL"/>
        </w:rPr>
        <w:t>Xhina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evidentoi se mungon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e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lemente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rkuar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sot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industrisë në </w:t>
      </w:r>
      <w:proofErr w:type="spellStart"/>
      <w:r w:rsidR="0077535D">
        <w:rPr>
          <w:rFonts w:ascii="Times New Roman" w:hAnsi="Times New Roman" w:cs="Times New Roman"/>
          <w:sz w:val="24"/>
          <w:szCs w:val="24"/>
          <w:lang w:val="sq-AL"/>
        </w:rPr>
        <w:t>multimedia</w:t>
      </w:r>
      <w:proofErr w:type="spellEnd"/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ndërtimi i lojërave </w:t>
      </w:r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(game </w:t>
      </w:r>
      <w:proofErr w:type="spellStart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design</w:t>
      </w:r>
      <w:proofErr w:type="spellEnd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Githashtu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>, grupi evidentoi se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mungonin sistemet e transmetimit, por u shpjegua se ka kualifikim profesional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dedikuar telekomunikacionit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 e elektronik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s,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rfshin dhe sistemet e transmetimit.</w:t>
      </w:r>
    </w:p>
    <w:p w14:paraId="0083BC37" w14:textId="10EC8FE2" w:rsidR="00945859" w:rsidRPr="001131EE" w:rsidRDefault="00945859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Irena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Malolli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shtoi se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nuk shihte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pasqyruara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 dhe detyrimin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respektimin e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vet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rregullimit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veprimtaris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, vet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rregullimit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media, etik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mbrojtjes 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nave.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U shpjegua se</w:t>
      </w:r>
      <w:r w:rsidR="00704DCD" w:rsidRPr="001131E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rubrik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vete </w:t>
      </w:r>
      <w:r w:rsidR="00704DCD" w:rsidRPr="001131E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04DCD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standardet e kualifikimit 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>që i dedikohet respektimit të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kodit dhe etik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, privat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ës së </w:t>
      </w:r>
      <w:r w:rsidR="002B1863" w:rsidRPr="001131EE">
        <w:rPr>
          <w:rFonts w:ascii="Times New Roman" w:hAnsi="Times New Roman" w:cs="Times New Roman"/>
          <w:sz w:val="24"/>
          <w:szCs w:val="24"/>
          <w:lang w:val="sq-AL"/>
        </w:rPr>
        <w:t>autorit.</w:t>
      </w:r>
    </w:p>
    <w:p w14:paraId="5DC57C07" w14:textId="050571E4" w:rsidR="00945859" w:rsidRPr="001131EE" w:rsidRDefault="00EB6035" w:rsidP="001131EE">
      <w:pPr>
        <w:spacing w:line="276" w:lineRule="auto"/>
        <w:ind w:left="7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lastRenderedPageBreak/>
        <w:t>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kualifikimin profesional 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“Inxhinieri Informatike Softuer</w:t>
      </w:r>
      <w:r w:rsidR="007A106B" w:rsidRPr="001131EE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sh”</w:t>
      </w:r>
      <w:r w:rsidR="00611740" w:rsidRPr="001131EE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pas analizimit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rmbajtjes s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aktuale, u propozua rishikimi i saj dhe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simi me ndryshimet e fush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duke qen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se,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kurrikula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ka mbi 7 vjet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zbatohet e pandryshuar. Gjithashtu z.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Endri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Sina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propozoi se titulli i kualifikimit duhet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rishikohet me patjet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pasi nuk mund 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titu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llohet inxhinieri, </w:t>
      </w:r>
      <w:r w:rsidR="0077535D">
        <w:rPr>
          <w:rFonts w:ascii="Times New Roman" w:hAnsi="Times New Roman" w:cs="Times New Roman"/>
          <w:sz w:val="24"/>
          <w:szCs w:val="24"/>
          <w:lang w:val="sq-AL"/>
        </w:rPr>
        <w:t xml:space="preserve">sepse ai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titull q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fitohet me arsimin e lart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4218FF7" w14:textId="330B34ED" w:rsidR="004B0913" w:rsidRPr="001131EE" w:rsidRDefault="00EB6035" w:rsidP="001131EE">
      <w:pPr>
        <w:spacing w:line="276" w:lineRule="auto"/>
        <w:jc w:val="both"/>
        <w:rPr>
          <w:rStyle w:val="SubtleEmphasis"/>
          <w:rFonts w:ascii="Times New Roman" w:hAnsi="Times New Roman" w:cs="Times New Roman"/>
          <w:bCs/>
          <w:i w:val="0"/>
          <w:iCs w:val="0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Pjesa e dyt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takimit u 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rq</w:t>
      </w:r>
      <w:r w:rsidR="0077535D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ndrua n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propozimet e an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tar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ve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KS 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r kualifikime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reja q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mund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shtohen dhe nivelin 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rkat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s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tyre. 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kuad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r, </w:t>
      </w:r>
      <w:proofErr w:type="spellStart"/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z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nj</w:t>
      </w:r>
      <w:proofErr w:type="spellEnd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  <w:proofErr w:type="spellStart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Irena</w:t>
      </w:r>
      <w:proofErr w:type="spellEnd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Malolli</w:t>
      </w:r>
      <w:proofErr w:type="spellEnd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propozoi se 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duhej m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shum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koh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menduar p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r kualifikimet e reja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munguara aktualisht por nj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nevoj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emergjente 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Cyber</w:t>
      </w:r>
      <w:proofErr w:type="spellEnd"/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security</w:t>
      </w:r>
      <w:proofErr w:type="spellEnd"/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. N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mb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shtetje t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7A106B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8505F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saj, </w:t>
      </w:r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z. </w:t>
      </w:r>
      <w:proofErr w:type="spellStart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Endri</w:t>
      </w:r>
      <w:proofErr w:type="spellEnd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>Sina</w:t>
      </w:r>
      <w:proofErr w:type="spellEnd"/>
      <w:r w:rsidR="009B595C"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evidentoi se 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çështja e sigurisë kibernetike 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e r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>sishme p</w:t>
      </w:r>
      <w:r w:rsidR="007A106B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vendin </w:t>
      </w:r>
      <w:r w:rsidR="0068505F"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aktualisht. 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>Pas diskutimit, an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>t propozuan q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 xml:space="preserve"> ofrohet si nj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 xml:space="preserve"> kualifikim i nivelit t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 xml:space="preserve"> V t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 xml:space="preserve"> KSHK-s</w:t>
      </w:r>
      <w:r w:rsidR="007A106B" w:rsidRPr="00F050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595C" w:rsidRPr="00F0503C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B595C"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002BD35" w14:textId="3CF99BD9" w:rsidR="004B0913" w:rsidRPr="001131EE" w:rsidRDefault="0001443E" w:rsidP="001131EE">
      <w:pPr>
        <w:pStyle w:val="Heading2"/>
        <w:numPr>
          <w:ilvl w:val="0"/>
          <w:numId w:val="25"/>
        </w:numPr>
        <w:spacing w:line="276" w:lineRule="auto"/>
        <w:jc w:val="both"/>
        <w:rPr>
          <w:rStyle w:val="SubtleEmphasis"/>
          <w:rFonts w:ascii="Times New Roman" w:hAnsi="Times New Roman" w:cs="Times New Roman"/>
          <w:b/>
          <w:iCs w:val="0"/>
          <w:color w:val="auto"/>
          <w:sz w:val="24"/>
          <w:szCs w:val="24"/>
          <w:lang w:val="sq-AL"/>
        </w:rPr>
      </w:pPr>
      <w:r w:rsidRPr="001131EE">
        <w:rPr>
          <w:rStyle w:val="SubtleEmphasis"/>
          <w:rFonts w:ascii="Times New Roman" w:hAnsi="Times New Roman" w:cs="Times New Roman"/>
          <w:b/>
          <w:iCs w:val="0"/>
          <w:color w:val="auto"/>
          <w:sz w:val="24"/>
          <w:szCs w:val="24"/>
          <w:lang w:val="sq-AL"/>
        </w:rPr>
        <w:t>Përcaktimi i agjendës për takimin e ardhshëm</w:t>
      </w:r>
    </w:p>
    <w:p w14:paraId="4EDC9804" w14:textId="77777777" w:rsidR="000050A2" w:rsidRPr="001131EE" w:rsidRDefault="000050A2" w:rsidP="001131EE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1CADFEE" w14:textId="04C96945" w:rsidR="00654750" w:rsidRPr="001131EE" w:rsidRDefault="000050A2" w:rsidP="001131EE">
      <w:pPr>
        <w:spacing w:line="276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</w:pP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Në fund të këtyre diskutime,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Ejvis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Gishti u 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kërkoi pjesëmarrësve q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pas nj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an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a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lize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materialeve (kualifikim, </w:t>
      </w:r>
      <w:proofErr w:type="spellStart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skeletkurrikula</w:t>
      </w:r>
      <w:proofErr w:type="spellEnd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dhe nevojat e evid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en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tuara nga studimi)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vijn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me sugjerime p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 kualifikime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reja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(niveli II-V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KSHK-s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) dhe 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rishikim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kualifikimeve ekzistuese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.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Afati p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 p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="006F0276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rgjigje u la data 15 janar 2023.</w:t>
      </w:r>
    </w:p>
    <w:p w14:paraId="4AB16052" w14:textId="600C7A5E" w:rsidR="006F0276" w:rsidRPr="001131EE" w:rsidRDefault="006F0276" w:rsidP="001131EE">
      <w:pPr>
        <w:spacing w:line="276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</w:pP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takimin e </w:t>
      </w:r>
      <w:proofErr w:type="spellStart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rradh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s</w:t>
      </w:r>
      <w:proofErr w:type="spellEnd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do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diskutohen nevojat p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 kurse afatshkurtra 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fush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n e TIK-ut. 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p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rmbyllje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takimit, </w:t>
      </w:r>
      <w:proofErr w:type="spellStart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znj</w:t>
      </w:r>
      <w:proofErr w:type="spellEnd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. Ermira Shyti (</w:t>
      </w:r>
      <w:r w:rsidRPr="00F0503C">
        <w:rPr>
          <w:rStyle w:val="SubtleEmphasis"/>
          <w:rFonts w:ascii="Times New Roman" w:hAnsi="Times New Roman" w:cs="Times New Roman"/>
          <w:iCs w:val="0"/>
          <w:sz w:val="24"/>
          <w:szCs w:val="24"/>
          <w:lang w:val="sq-AL"/>
        </w:rPr>
        <w:t xml:space="preserve">Risi </w:t>
      </w:r>
      <w:proofErr w:type="spellStart"/>
      <w:r w:rsidRPr="00F0503C">
        <w:rPr>
          <w:rStyle w:val="SubtleEmphasis"/>
          <w:rFonts w:ascii="Times New Roman" w:hAnsi="Times New Roman" w:cs="Times New Roman"/>
          <w:iCs w:val="0"/>
          <w:sz w:val="24"/>
          <w:szCs w:val="24"/>
          <w:lang w:val="sq-AL"/>
        </w:rPr>
        <w:t>Albania</w:t>
      </w:r>
      <w:proofErr w:type="spellEnd"/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) ju konfirmoi an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tar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ve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KS se, 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kuad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r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ngritjes s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kapacitetit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Komitetit Sektorial, do 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organizohet nj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vizit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studimore n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Estoni, gjat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jav</w:t>
      </w:r>
      <w:r w:rsidR="007A106B"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>ë</w:t>
      </w:r>
      <w:r w:rsidRPr="001131EE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s 22-26 janar. </w:t>
      </w:r>
    </w:p>
    <w:p w14:paraId="62E6EC2A" w14:textId="4A586329" w:rsidR="006F0276" w:rsidRPr="001131EE" w:rsidRDefault="006F0276" w:rsidP="001131E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/>
          <w:i/>
          <w:sz w:val="24"/>
          <w:szCs w:val="24"/>
          <w:lang w:val="sq-AL"/>
        </w:rPr>
        <w:t>Konkluzione</w:t>
      </w:r>
    </w:p>
    <w:p w14:paraId="58728D01" w14:textId="77777777" w:rsidR="007A106B" w:rsidRPr="001131EE" w:rsidRDefault="007A106B" w:rsidP="001131EE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9BF4F2C" w14:textId="0186E6B9" w:rsidR="007A106B" w:rsidRPr="001131EE" w:rsidRDefault="007A106B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Evidentimi i nevojave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tregut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503C">
        <w:rPr>
          <w:rFonts w:ascii="Times New Roman" w:hAnsi="Times New Roman" w:cs="Times New Roman"/>
          <w:sz w:val="24"/>
          <w:szCs w:val="24"/>
          <w:lang w:val="sq-AL"/>
        </w:rPr>
        <w:t xml:space="preserve">n e TIK, të dala nga studimi,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mbuloj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/adresoj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arsimi profesion, p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r nivelin II-V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KSHK-s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6F963B7" w14:textId="7CE65BFB" w:rsidR="007A106B" w:rsidRPr="001131EE" w:rsidRDefault="007A106B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r kualifikimin profesional 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>“Teknologji Informacioni dhe Komunikimi”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niveli II i KSHK-s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u sugjerua të shtohen teknologjitë e ndryshme ose programet e veçanta, </w:t>
      </w:r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të përfshihen </w:t>
      </w:r>
      <w:proofErr w:type="spellStart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Python</w:t>
      </w:r>
      <w:proofErr w:type="spellEnd"/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PHP si module me </w:t>
      </w:r>
      <w:r w:rsidR="00611740"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zgjedhje, si </w:t>
      </w:r>
      <w:r w:rsidRPr="001131E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dhe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të shihet me kujdes dhe rëndësi përfshirja e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cyber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security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digital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marketing.</w:t>
      </w:r>
    </w:p>
    <w:p w14:paraId="1B7307A7" w14:textId="44785942" w:rsidR="007A106B" w:rsidRPr="001131EE" w:rsidRDefault="00611740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Për kualifikimin profesional 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“Programim”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u propozua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rishi</w:t>
      </w:r>
      <w:r w:rsidR="00F0503C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ohet gjuha e programimit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0503C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ift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kurrikul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të zëvendësohet me një gjuhë programimi aktuale.</w:t>
      </w:r>
    </w:p>
    <w:p w14:paraId="78DE88C0" w14:textId="73873D64" w:rsidR="00611740" w:rsidRPr="001131EE" w:rsidRDefault="00611740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Për kualifikimin profesional </w:t>
      </w:r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proofErr w:type="spellStart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>Multimedia</w:t>
      </w:r>
      <w:proofErr w:type="spellEnd"/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” 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u evidentua</w:t>
      </w:r>
      <w:r w:rsidRPr="001131E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se mungon një ndër elementet më të kërkuar sot të industris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multimedias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që është ndërtimi i lojërave </w:t>
      </w:r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(game </w:t>
      </w:r>
      <w:proofErr w:type="spellStart"/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design</w:t>
      </w:r>
      <w:proofErr w:type="spellEnd"/>
      <w:r w:rsidRPr="001131EE">
        <w:rPr>
          <w:rFonts w:ascii="Times New Roman" w:hAnsi="Times New Roman" w:cs="Times New Roman"/>
          <w:bCs/>
          <w:sz w:val="24"/>
          <w:szCs w:val="24"/>
          <w:lang w:val="sq-AL"/>
        </w:rPr>
        <w:t>).</w:t>
      </w:r>
    </w:p>
    <w:p w14:paraId="7A2A102E" w14:textId="5805221A" w:rsidR="00611740" w:rsidRPr="001131EE" w:rsidRDefault="00611740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Për kualifikimin profesional </w:t>
      </w:r>
      <w:r w:rsidRPr="001131EE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“Inxhinieri Informatike Softuerësh” 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>u propozua rishikimi i saj dhe përditësimi me ndryshimet e fushës</w:t>
      </w:r>
      <w:r w:rsidR="00F0503C"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dhe rishikimi i titullit t</w:t>
      </w:r>
      <w:r w:rsidR="001131EE" w:rsidRPr="001131E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kualifikimit.</w:t>
      </w:r>
    </w:p>
    <w:p w14:paraId="2F6EB109" w14:textId="003634CA" w:rsidR="001131EE" w:rsidRPr="001131EE" w:rsidRDefault="001131EE" w:rsidP="001131E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Për kualifikime të reja u propozua që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Cyber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131EE">
        <w:rPr>
          <w:rFonts w:ascii="Times New Roman" w:hAnsi="Times New Roman" w:cs="Times New Roman"/>
          <w:sz w:val="24"/>
          <w:szCs w:val="24"/>
          <w:lang w:val="sq-AL"/>
        </w:rPr>
        <w:t>security</w:t>
      </w:r>
      <w:proofErr w:type="spellEnd"/>
      <w:r w:rsidRPr="001131EE">
        <w:rPr>
          <w:rFonts w:ascii="Times New Roman" w:hAnsi="Times New Roman" w:cs="Times New Roman"/>
          <w:sz w:val="24"/>
          <w:szCs w:val="24"/>
          <w:lang w:val="sq-AL"/>
        </w:rPr>
        <w:t xml:space="preserve"> të ofrohet si një kualifikim i nivelit të V-të të KSHK-së. </w:t>
      </w:r>
    </w:p>
    <w:sectPr w:rsidR="001131EE" w:rsidRPr="001131EE" w:rsidSect="00C27F6D">
      <w:footerReference w:type="default" r:id="rId10"/>
      <w:pgSz w:w="11907" w:h="16839" w:code="9"/>
      <w:pgMar w:top="720" w:right="1107" w:bottom="1008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25FC1" w14:textId="77777777" w:rsidR="003F0F8C" w:rsidRDefault="003F0F8C">
      <w:pPr>
        <w:spacing w:after="0"/>
      </w:pPr>
      <w:r>
        <w:separator/>
      </w:r>
    </w:p>
  </w:endnote>
  <w:endnote w:type="continuationSeparator" w:id="0">
    <w:p w14:paraId="1DF3820A" w14:textId="77777777" w:rsidR="003F0F8C" w:rsidRDefault="003F0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D7E38" w14:textId="33CAC894" w:rsidR="007A106B" w:rsidRDefault="007A106B" w:rsidP="00CB50F2">
    <w:pPr>
      <w:pStyle w:val="Footer"/>
    </w:pPr>
    <w:proofErr w:type="spellStart"/>
    <w:r>
      <w:t>Faqe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66A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CEAB" w14:textId="77777777" w:rsidR="003F0F8C" w:rsidRDefault="003F0F8C">
      <w:pPr>
        <w:spacing w:after="0"/>
      </w:pPr>
      <w:r>
        <w:separator/>
      </w:r>
    </w:p>
  </w:footnote>
  <w:footnote w:type="continuationSeparator" w:id="0">
    <w:p w14:paraId="58B41C7E" w14:textId="77777777" w:rsidR="003F0F8C" w:rsidRDefault="003F0F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D25F47"/>
    <w:multiLevelType w:val="hybridMultilevel"/>
    <w:tmpl w:val="FE9EB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FB17FB"/>
    <w:multiLevelType w:val="hybridMultilevel"/>
    <w:tmpl w:val="724414BE"/>
    <w:lvl w:ilvl="0" w:tplc="1046B0C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19045AC0"/>
    <w:multiLevelType w:val="hybridMultilevel"/>
    <w:tmpl w:val="8DE2BA86"/>
    <w:lvl w:ilvl="0" w:tplc="B00679C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71F1907"/>
    <w:multiLevelType w:val="hybridMultilevel"/>
    <w:tmpl w:val="4A62E048"/>
    <w:lvl w:ilvl="0" w:tplc="1BA018FE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260D9"/>
    <w:multiLevelType w:val="hybridMultilevel"/>
    <w:tmpl w:val="15FA9B20"/>
    <w:lvl w:ilvl="0" w:tplc="8A4C1E10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2F144ADF"/>
    <w:multiLevelType w:val="hybridMultilevel"/>
    <w:tmpl w:val="16D40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107D0"/>
    <w:multiLevelType w:val="hybridMultilevel"/>
    <w:tmpl w:val="05808088"/>
    <w:lvl w:ilvl="0" w:tplc="9FDC41B4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817A3"/>
    <w:multiLevelType w:val="hybridMultilevel"/>
    <w:tmpl w:val="EBF0E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B56B6"/>
    <w:multiLevelType w:val="hybridMultilevel"/>
    <w:tmpl w:val="88B03A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566D5C5A"/>
    <w:multiLevelType w:val="hybridMultilevel"/>
    <w:tmpl w:val="4678DD22"/>
    <w:lvl w:ilvl="0" w:tplc="07A6C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27C2A"/>
    <w:multiLevelType w:val="hybridMultilevel"/>
    <w:tmpl w:val="59BCF8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1">
    <w:nsid w:val="58F43F14"/>
    <w:multiLevelType w:val="hybridMultilevel"/>
    <w:tmpl w:val="749ADC8A"/>
    <w:lvl w:ilvl="0" w:tplc="8A4C1E10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98917BF"/>
    <w:multiLevelType w:val="hybridMultilevel"/>
    <w:tmpl w:val="724414BE"/>
    <w:lvl w:ilvl="0" w:tplc="1046B0C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F6A343D"/>
    <w:multiLevelType w:val="hybridMultilevel"/>
    <w:tmpl w:val="7C44D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9817C7"/>
    <w:multiLevelType w:val="hybridMultilevel"/>
    <w:tmpl w:val="DBCEEC0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7F9C6B19"/>
    <w:multiLevelType w:val="hybridMultilevel"/>
    <w:tmpl w:val="DAE63D92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21"/>
  </w:num>
  <w:num w:numId="14">
    <w:abstractNumId w:val="16"/>
  </w:num>
  <w:num w:numId="15">
    <w:abstractNumId w:val="11"/>
  </w:num>
  <w:num w:numId="16">
    <w:abstractNumId w:val="22"/>
  </w:num>
  <w:num w:numId="17">
    <w:abstractNumId w:val="14"/>
  </w:num>
  <w:num w:numId="18">
    <w:abstractNumId w:val="15"/>
  </w:num>
  <w:num w:numId="19">
    <w:abstractNumId w:val="13"/>
  </w:num>
  <w:num w:numId="20">
    <w:abstractNumId w:val="17"/>
  </w:num>
  <w:num w:numId="21">
    <w:abstractNumId w:val="19"/>
  </w:num>
  <w:num w:numId="22">
    <w:abstractNumId w:val="24"/>
  </w:num>
  <w:num w:numId="23">
    <w:abstractNumId w:val="20"/>
  </w:num>
  <w:num w:numId="24">
    <w:abstractNumId w:val="25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A8"/>
    <w:rsid w:val="000026C2"/>
    <w:rsid w:val="000050A2"/>
    <w:rsid w:val="0001214D"/>
    <w:rsid w:val="0001234C"/>
    <w:rsid w:val="0001443E"/>
    <w:rsid w:val="000208DC"/>
    <w:rsid w:val="00022A90"/>
    <w:rsid w:val="0006060D"/>
    <w:rsid w:val="0006336A"/>
    <w:rsid w:val="0006502E"/>
    <w:rsid w:val="0006755E"/>
    <w:rsid w:val="00070820"/>
    <w:rsid w:val="00071E0B"/>
    <w:rsid w:val="00082115"/>
    <w:rsid w:val="00085959"/>
    <w:rsid w:val="00091B22"/>
    <w:rsid w:val="00093BCB"/>
    <w:rsid w:val="000960F7"/>
    <w:rsid w:val="000B1D0E"/>
    <w:rsid w:val="000B205C"/>
    <w:rsid w:val="000C4E2A"/>
    <w:rsid w:val="000C52A8"/>
    <w:rsid w:val="000D6498"/>
    <w:rsid w:val="000E3AFF"/>
    <w:rsid w:val="001005E5"/>
    <w:rsid w:val="00107A25"/>
    <w:rsid w:val="001118FD"/>
    <w:rsid w:val="001131EE"/>
    <w:rsid w:val="00125502"/>
    <w:rsid w:val="00134369"/>
    <w:rsid w:val="00143C4C"/>
    <w:rsid w:val="00152CC8"/>
    <w:rsid w:val="001552BE"/>
    <w:rsid w:val="0017681F"/>
    <w:rsid w:val="00196461"/>
    <w:rsid w:val="001B0859"/>
    <w:rsid w:val="001B7266"/>
    <w:rsid w:val="001B7E64"/>
    <w:rsid w:val="001C2151"/>
    <w:rsid w:val="001C2EDA"/>
    <w:rsid w:val="001C4546"/>
    <w:rsid w:val="001C6C77"/>
    <w:rsid w:val="001E574F"/>
    <w:rsid w:val="001E589A"/>
    <w:rsid w:val="001F58D0"/>
    <w:rsid w:val="0020278A"/>
    <w:rsid w:val="00215EB8"/>
    <w:rsid w:val="00217F2A"/>
    <w:rsid w:val="0023058B"/>
    <w:rsid w:val="002411A7"/>
    <w:rsid w:val="0024402A"/>
    <w:rsid w:val="002646CD"/>
    <w:rsid w:val="00280C6D"/>
    <w:rsid w:val="00282EFE"/>
    <w:rsid w:val="002A751D"/>
    <w:rsid w:val="002B1863"/>
    <w:rsid w:val="002B6C94"/>
    <w:rsid w:val="002D7DFE"/>
    <w:rsid w:val="002E7469"/>
    <w:rsid w:val="002F4AA5"/>
    <w:rsid w:val="002F4ABE"/>
    <w:rsid w:val="0030255F"/>
    <w:rsid w:val="00303A15"/>
    <w:rsid w:val="00305F27"/>
    <w:rsid w:val="0031489E"/>
    <w:rsid w:val="00332A4C"/>
    <w:rsid w:val="00334226"/>
    <w:rsid w:val="00334DE8"/>
    <w:rsid w:val="003527C4"/>
    <w:rsid w:val="00364DB8"/>
    <w:rsid w:val="003A741A"/>
    <w:rsid w:val="003B1BCE"/>
    <w:rsid w:val="003B2999"/>
    <w:rsid w:val="003B364B"/>
    <w:rsid w:val="003C1B81"/>
    <w:rsid w:val="003C2537"/>
    <w:rsid w:val="003C6B6C"/>
    <w:rsid w:val="003F0F8C"/>
    <w:rsid w:val="0041439B"/>
    <w:rsid w:val="00421F52"/>
    <w:rsid w:val="004319CC"/>
    <w:rsid w:val="00432552"/>
    <w:rsid w:val="00432EAD"/>
    <w:rsid w:val="00444D8F"/>
    <w:rsid w:val="00451638"/>
    <w:rsid w:val="00451A46"/>
    <w:rsid w:val="00452155"/>
    <w:rsid w:val="00452671"/>
    <w:rsid w:val="0045750A"/>
    <w:rsid w:val="00475D6C"/>
    <w:rsid w:val="00477E8F"/>
    <w:rsid w:val="004B0913"/>
    <w:rsid w:val="004B743D"/>
    <w:rsid w:val="004E02D0"/>
    <w:rsid w:val="004E07B8"/>
    <w:rsid w:val="004F0DBC"/>
    <w:rsid w:val="0051612C"/>
    <w:rsid w:val="0052642B"/>
    <w:rsid w:val="005305D7"/>
    <w:rsid w:val="00545CA8"/>
    <w:rsid w:val="00545FE2"/>
    <w:rsid w:val="00557792"/>
    <w:rsid w:val="00557ECE"/>
    <w:rsid w:val="00564F7B"/>
    <w:rsid w:val="00566AE2"/>
    <w:rsid w:val="005826B2"/>
    <w:rsid w:val="00584377"/>
    <w:rsid w:val="005904C7"/>
    <w:rsid w:val="00594AE0"/>
    <w:rsid w:val="00594E10"/>
    <w:rsid w:val="005A7B21"/>
    <w:rsid w:val="005C0D2F"/>
    <w:rsid w:val="005C361A"/>
    <w:rsid w:val="005C7A62"/>
    <w:rsid w:val="005D3E00"/>
    <w:rsid w:val="005E7D19"/>
    <w:rsid w:val="005F0094"/>
    <w:rsid w:val="00605283"/>
    <w:rsid w:val="00611740"/>
    <w:rsid w:val="006250FD"/>
    <w:rsid w:val="00654750"/>
    <w:rsid w:val="00654756"/>
    <w:rsid w:val="0066086F"/>
    <w:rsid w:val="00663AC6"/>
    <w:rsid w:val="0066747E"/>
    <w:rsid w:val="00670325"/>
    <w:rsid w:val="00672A6F"/>
    <w:rsid w:val="00683E9C"/>
    <w:rsid w:val="0068505F"/>
    <w:rsid w:val="006928B4"/>
    <w:rsid w:val="00697C6F"/>
    <w:rsid w:val="006A2642"/>
    <w:rsid w:val="006A4ABC"/>
    <w:rsid w:val="006A4B9A"/>
    <w:rsid w:val="006B7381"/>
    <w:rsid w:val="006C0F46"/>
    <w:rsid w:val="006D571F"/>
    <w:rsid w:val="006D5B5F"/>
    <w:rsid w:val="006E3CF0"/>
    <w:rsid w:val="006E7C59"/>
    <w:rsid w:val="006F0276"/>
    <w:rsid w:val="006F1F90"/>
    <w:rsid w:val="006F5A3F"/>
    <w:rsid w:val="006F7339"/>
    <w:rsid w:val="006F75DC"/>
    <w:rsid w:val="00704DCD"/>
    <w:rsid w:val="00711B60"/>
    <w:rsid w:val="00714174"/>
    <w:rsid w:val="007211C6"/>
    <w:rsid w:val="007253CC"/>
    <w:rsid w:val="0074175C"/>
    <w:rsid w:val="0074659F"/>
    <w:rsid w:val="007543BA"/>
    <w:rsid w:val="00761645"/>
    <w:rsid w:val="007661F8"/>
    <w:rsid w:val="0077535D"/>
    <w:rsid w:val="00781D69"/>
    <w:rsid w:val="0078743A"/>
    <w:rsid w:val="00787C91"/>
    <w:rsid w:val="00790397"/>
    <w:rsid w:val="007934B6"/>
    <w:rsid w:val="0079778A"/>
    <w:rsid w:val="007A106B"/>
    <w:rsid w:val="007B0B6B"/>
    <w:rsid w:val="007B3931"/>
    <w:rsid w:val="007B5FBB"/>
    <w:rsid w:val="007C3265"/>
    <w:rsid w:val="007C4D1E"/>
    <w:rsid w:val="007D42B9"/>
    <w:rsid w:val="007E1B73"/>
    <w:rsid w:val="007E246D"/>
    <w:rsid w:val="007E53CF"/>
    <w:rsid w:val="007F0BF9"/>
    <w:rsid w:val="007F28C1"/>
    <w:rsid w:val="008220D5"/>
    <w:rsid w:val="00822646"/>
    <w:rsid w:val="008354A8"/>
    <w:rsid w:val="008431CB"/>
    <w:rsid w:val="00865459"/>
    <w:rsid w:val="008703F5"/>
    <w:rsid w:val="00881EE7"/>
    <w:rsid w:val="00887209"/>
    <w:rsid w:val="008A3ADD"/>
    <w:rsid w:val="008A718A"/>
    <w:rsid w:val="008E2FAF"/>
    <w:rsid w:val="008E6F96"/>
    <w:rsid w:val="008F440B"/>
    <w:rsid w:val="008F5BFE"/>
    <w:rsid w:val="008F7EE1"/>
    <w:rsid w:val="00924EAA"/>
    <w:rsid w:val="0093449B"/>
    <w:rsid w:val="0093618D"/>
    <w:rsid w:val="00945859"/>
    <w:rsid w:val="0094599C"/>
    <w:rsid w:val="0096285B"/>
    <w:rsid w:val="009635BC"/>
    <w:rsid w:val="00972483"/>
    <w:rsid w:val="00983719"/>
    <w:rsid w:val="009916AE"/>
    <w:rsid w:val="00996177"/>
    <w:rsid w:val="009A5B12"/>
    <w:rsid w:val="009A764C"/>
    <w:rsid w:val="009B595C"/>
    <w:rsid w:val="009C56BF"/>
    <w:rsid w:val="009C7C2A"/>
    <w:rsid w:val="009D4769"/>
    <w:rsid w:val="009E6F31"/>
    <w:rsid w:val="009F5982"/>
    <w:rsid w:val="009F6C3C"/>
    <w:rsid w:val="00A06733"/>
    <w:rsid w:val="00A06A4A"/>
    <w:rsid w:val="00A071EB"/>
    <w:rsid w:val="00A14E16"/>
    <w:rsid w:val="00A1579B"/>
    <w:rsid w:val="00A34424"/>
    <w:rsid w:val="00A55DC7"/>
    <w:rsid w:val="00A73BDB"/>
    <w:rsid w:val="00A84366"/>
    <w:rsid w:val="00A90C45"/>
    <w:rsid w:val="00A94B37"/>
    <w:rsid w:val="00A979E1"/>
    <w:rsid w:val="00AA57C6"/>
    <w:rsid w:val="00AA5BD5"/>
    <w:rsid w:val="00AA69DC"/>
    <w:rsid w:val="00AC2B57"/>
    <w:rsid w:val="00AC3D10"/>
    <w:rsid w:val="00AD104B"/>
    <w:rsid w:val="00AD1628"/>
    <w:rsid w:val="00AD6F06"/>
    <w:rsid w:val="00AE3AD9"/>
    <w:rsid w:val="00AF494D"/>
    <w:rsid w:val="00AF5148"/>
    <w:rsid w:val="00B01F85"/>
    <w:rsid w:val="00B11246"/>
    <w:rsid w:val="00B35062"/>
    <w:rsid w:val="00B3684B"/>
    <w:rsid w:val="00B45E12"/>
    <w:rsid w:val="00B53CA0"/>
    <w:rsid w:val="00B5792C"/>
    <w:rsid w:val="00B718F1"/>
    <w:rsid w:val="00B92BF3"/>
    <w:rsid w:val="00BA5770"/>
    <w:rsid w:val="00BD7B3C"/>
    <w:rsid w:val="00BF4AB5"/>
    <w:rsid w:val="00C03937"/>
    <w:rsid w:val="00C0401D"/>
    <w:rsid w:val="00C20C71"/>
    <w:rsid w:val="00C27F6D"/>
    <w:rsid w:val="00C32B85"/>
    <w:rsid w:val="00C44CB3"/>
    <w:rsid w:val="00C452B2"/>
    <w:rsid w:val="00C6752B"/>
    <w:rsid w:val="00C73082"/>
    <w:rsid w:val="00C75A2D"/>
    <w:rsid w:val="00C7755C"/>
    <w:rsid w:val="00C87F98"/>
    <w:rsid w:val="00C9013A"/>
    <w:rsid w:val="00C9347D"/>
    <w:rsid w:val="00CB50F2"/>
    <w:rsid w:val="00CC43DB"/>
    <w:rsid w:val="00CF0BA3"/>
    <w:rsid w:val="00CF5C61"/>
    <w:rsid w:val="00CF6E28"/>
    <w:rsid w:val="00CF77C5"/>
    <w:rsid w:val="00D13EF1"/>
    <w:rsid w:val="00D1661A"/>
    <w:rsid w:val="00D2026E"/>
    <w:rsid w:val="00D24BC7"/>
    <w:rsid w:val="00D304A3"/>
    <w:rsid w:val="00D326E3"/>
    <w:rsid w:val="00D40352"/>
    <w:rsid w:val="00D538C3"/>
    <w:rsid w:val="00D6466C"/>
    <w:rsid w:val="00D71C09"/>
    <w:rsid w:val="00D75480"/>
    <w:rsid w:val="00D756EF"/>
    <w:rsid w:val="00D757CA"/>
    <w:rsid w:val="00D9026B"/>
    <w:rsid w:val="00D90A37"/>
    <w:rsid w:val="00DB00AB"/>
    <w:rsid w:val="00DC2307"/>
    <w:rsid w:val="00DC7895"/>
    <w:rsid w:val="00DF0D88"/>
    <w:rsid w:val="00E14008"/>
    <w:rsid w:val="00E51BE8"/>
    <w:rsid w:val="00E52810"/>
    <w:rsid w:val="00E655C2"/>
    <w:rsid w:val="00E70F21"/>
    <w:rsid w:val="00E75DA4"/>
    <w:rsid w:val="00E800AB"/>
    <w:rsid w:val="00E866BF"/>
    <w:rsid w:val="00EA3679"/>
    <w:rsid w:val="00EA6642"/>
    <w:rsid w:val="00EB43FE"/>
    <w:rsid w:val="00EB6035"/>
    <w:rsid w:val="00EC1837"/>
    <w:rsid w:val="00EC6718"/>
    <w:rsid w:val="00EE0ACC"/>
    <w:rsid w:val="00EF36DF"/>
    <w:rsid w:val="00EF6975"/>
    <w:rsid w:val="00EF6C66"/>
    <w:rsid w:val="00F0503C"/>
    <w:rsid w:val="00F16A88"/>
    <w:rsid w:val="00F238D7"/>
    <w:rsid w:val="00F33D2E"/>
    <w:rsid w:val="00F45ED3"/>
    <w:rsid w:val="00F560A1"/>
    <w:rsid w:val="00F6014B"/>
    <w:rsid w:val="00F74759"/>
    <w:rsid w:val="00F81CAC"/>
    <w:rsid w:val="00F82FC3"/>
    <w:rsid w:val="00F955F9"/>
    <w:rsid w:val="00FB2868"/>
    <w:rsid w:val="00FB4591"/>
    <w:rsid w:val="00FB50F9"/>
    <w:rsid w:val="00FB58CE"/>
    <w:rsid w:val="00FC130B"/>
    <w:rsid w:val="00FC6D80"/>
    <w:rsid w:val="00FE1B6A"/>
    <w:rsid w:val="00FE5BD2"/>
    <w:rsid w:val="00FF415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F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E7"/>
  </w:style>
  <w:style w:type="paragraph" w:styleId="Heading1">
    <w:name w:val="heading 1"/>
    <w:basedOn w:val="Normal"/>
    <w:next w:val="Normal"/>
    <w:link w:val="Heading1Char"/>
    <w:uiPriority w:val="9"/>
    <w:qFormat/>
    <w:rsid w:val="00881EE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E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EE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E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1985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1985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31"/>
    <w:qFormat/>
    <w:rsid w:val="00881EE7"/>
    <w:rPr>
      <w:smallCap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qFormat/>
    <w:rsid w:val="00881EE7"/>
    <w:rPr>
      <w:b/>
      <w:bCs/>
      <w:caps w:val="0"/>
      <w:smallCaps/>
      <w:spacing w:val="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1EE7"/>
    <w:pPr>
      <w:spacing w:line="240" w:lineRule="auto"/>
    </w:pPr>
    <w:rPr>
      <w:b/>
      <w:bCs/>
      <w:smallCaps/>
      <w:color w:val="595959" w:themeColor="text1" w:themeTint="A6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qFormat/>
    <w:rsid w:val="00881EE7"/>
    <w:rPr>
      <w:i/>
      <w:iCs/>
      <w:color w:val="C19859" w:themeColor="accent6"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after="0"/>
      <w:jc w:val="right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customStyle="1" w:styleId="GridTable1Light1">
    <w:name w:val="Grid Table 1 Light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E7"/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E7"/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E7"/>
    <w:rPr>
      <w:rFonts w:asciiTheme="majorHAnsi" w:eastAsiaTheme="majorEastAsia" w:hAnsiTheme="majorHAnsi" w:cstheme="majorBidi"/>
      <w:color w:val="C1985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E7"/>
    <w:rPr>
      <w:rFonts w:asciiTheme="majorHAnsi" w:eastAsiaTheme="majorEastAsia" w:hAnsiTheme="majorHAnsi" w:cstheme="majorBidi"/>
      <w:b/>
      <w:bCs/>
      <w:color w:val="C1985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E7"/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E7"/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81EE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E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E7"/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881EE7"/>
    <w:rPr>
      <w:b/>
      <w:bCs/>
      <w:smallCaps/>
      <w:color w:val="C19859" w:themeColor="accent6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CF5C6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81E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customStyle="1" w:styleId="PlainTable11">
    <w:name w:val="Plain Table 1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81EE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81EE7"/>
    <w:rPr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qFormat/>
    <w:rsid w:val="00881EE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81EE7"/>
    <w:rPr>
      <w:rFonts w:asciiTheme="majorHAnsi" w:eastAsiaTheme="majorEastAsia" w:hAnsiTheme="majorHAnsi" w:cstheme="majorBidi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881EE7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81E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1EE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EE7"/>
    <w:pPr>
      <w:outlineLvl w:val="9"/>
    </w:pPr>
  </w:style>
  <w:style w:type="character" w:customStyle="1" w:styleId="ListParagraphChar">
    <w:name w:val="List Paragraph Char"/>
    <w:link w:val="ListParagraph"/>
    <w:uiPriority w:val="34"/>
    <w:locked/>
    <w:rsid w:val="00A73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E7"/>
  </w:style>
  <w:style w:type="paragraph" w:styleId="Heading1">
    <w:name w:val="heading 1"/>
    <w:basedOn w:val="Normal"/>
    <w:next w:val="Normal"/>
    <w:link w:val="Heading1Char"/>
    <w:uiPriority w:val="9"/>
    <w:qFormat/>
    <w:rsid w:val="00881EE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E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EE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E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1985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1985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31"/>
    <w:qFormat/>
    <w:rsid w:val="00881EE7"/>
    <w:rPr>
      <w:smallCap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qFormat/>
    <w:rsid w:val="00881EE7"/>
    <w:rPr>
      <w:b/>
      <w:bCs/>
      <w:caps w:val="0"/>
      <w:smallCaps/>
      <w:spacing w:val="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1EE7"/>
    <w:pPr>
      <w:spacing w:line="240" w:lineRule="auto"/>
    </w:pPr>
    <w:rPr>
      <w:b/>
      <w:bCs/>
      <w:smallCaps/>
      <w:color w:val="595959" w:themeColor="text1" w:themeTint="A6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qFormat/>
    <w:rsid w:val="00881EE7"/>
    <w:rPr>
      <w:i/>
      <w:iCs/>
      <w:color w:val="C19859" w:themeColor="accent6"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after="0"/>
      <w:jc w:val="right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customStyle="1" w:styleId="GridTable1Light1">
    <w:name w:val="Grid Table 1 Light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1EE7"/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E7"/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E7"/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E7"/>
    <w:rPr>
      <w:rFonts w:asciiTheme="majorHAnsi" w:eastAsiaTheme="majorEastAsia" w:hAnsiTheme="majorHAnsi" w:cstheme="majorBidi"/>
      <w:color w:val="C1985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E7"/>
    <w:rPr>
      <w:rFonts w:asciiTheme="majorHAnsi" w:eastAsiaTheme="majorEastAsia" w:hAnsiTheme="majorHAnsi" w:cstheme="majorBidi"/>
      <w:b/>
      <w:bCs/>
      <w:color w:val="C1985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E7"/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E7"/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81EE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E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E7"/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881EE7"/>
    <w:rPr>
      <w:b/>
      <w:bCs/>
      <w:smallCaps/>
      <w:color w:val="C19859" w:themeColor="accent6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CF5C6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81E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customStyle="1" w:styleId="PlainTable11">
    <w:name w:val="Plain Table 1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81EE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81EE7"/>
    <w:rPr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qFormat/>
    <w:rsid w:val="00881EE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81EE7"/>
    <w:rPr>
      <w:rFonts w:asciiTheme="majorHAnsi" w:eastAsiaTheme="majorEastAsia" w:hAnsiTheme="majorHAnsi" w:cstheme="majorBidi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881EE7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81E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1EE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EE7"/>
    <w:pPr>
      <w:outlineLvl w:val="9"/>
    </w:pPr>
  </w:style>
  <w:style w:type="character" w:customStyle="1" w:styleId="ListParagraphChar">
    <w:name w:val="List Paragraph Char"/>
    <w:link w:val="ListParagraph"/>
    <w:uiPriority w:val="34"/>
    <w:locked/>
    <w:rsid w:val="00A7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or\Downloads\tf03463080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A00499-89E4-40DD-B18E-5ADD76C2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tf03463080_win32</Template>
  <TotalTime>0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</dc:creator>
  <cp:lastModifiedBy>majlindalleshi@gmail.com</cp:lastModifiedBy>
  <cp:revision>2</cp:revision>
  <dcterms:created xsi:type="dcterms:W3CDTF">2023-06-29T08:39:00Z</dcterms:created>
  <dcterms:modified xsi:type="dcterms:W3CDTF">2023-06-29T08:39:00Z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