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ED682B" w:rsidRDefault="004D7C4A">
      <w:pPr>
        <w:rPr>
          <w:rFonts w:ascii="Times New Roman" w:hAnsi="Times New Roman" w:cs="Times New Roman"/>
        </w:rPr>
      </w:pPr>
      <w:r w:rsidRPr="00ED682B">
        <w:rPr>
          <w:rFonts w:ascii="Times New Roman" w:hAnsi="Times New Roman" w:cs="Times New Roman"/>
          <w:color w:val="auto"/>
          <w:kern w:val="0"/>
          <w:sz w:val="24"/>
          <w:szCs w:val="24"/>
          <w:lang w:val="sq-AL" w:eastAsia="sq-AL"/>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D244C" w:rsidRPr="00ED682B" w:rsidRDefault="000D244C" w:rsidP="000D244C">
                            <w:pPr>
                              <w:spacing w:after="0" w:line="276" w:lineRule="auto"/>
                              <w:jc w:val="center"/>
                              <w:rPr>
                                <w:rFonts w:ascii="Times New Roman" w:hAnsi="Times New Roman" w:cs="Times New Roman"/>
                                <w:b/>
                                <w:bCs/>
                                <w:sz w:val="28"/>
                                <w:szCs w:val="28"/>
                                <w:lang w:val="sq-AL"/>
                                <w14:ligatures w14:val="none"/>
                              </w:rPr>
                            </w:pPr>
                            <w:r w:rsidRPr="00ED682B">
                              <w:rPr>
                                <w:rFonts w:ascii="Times New Roman" w:hAnsi="Times New Roman" w:cs="Times New Roman"/>
                                <w:b/>
                                <w:bCs/>
                                <w:sz w:val="28"/>
                                <w:szCs w:val="28"/>
                                <w:lang w:val="sq-AL"/>
                                <w14:ligatures w14:val="none"/>
                              </w:rPr>
                              <w:t> </w:t>
                            </w:r>
                          </w:p>
                          <w:p w:rsidR="006114E9" w:rsidRPr="00ED682B" w:rsidRDefault="009A7DBD" w:rsidP="009A7DBD">
                            <w:pPr>
                              <w:spacing w:after="0" w:line="276" w:lineRule="auto"/>
                              <w:jc w:val="center"/>
                              <w:rPr>
                                <w:rFonts w:ascii="Times New Roman" w:hAnsi="Times New Roman" w:cs="Times New Roman"/>
                                <w:b/>
                                <w:bCs/>
                                <w:sz w:val="28"/>
                                <w:szCs w:val="28"/>
                                <w:lang w:val="sq-AL"/>
                                <w14:ligatures w14:val="none"/>
                              </w:rPr>
                            </w:pPr>
                            <w:proofErr w:type="spellStart"/>
                            <w:r w:rsidRPr="00ED682B">
                              <w:rPr>
                                <w:rFonts w:ascii="Times New Roman" w:hAnsi="Times New Roman" w:cs="Times New Roman"/>
                                <w:b/>
                                <w:bCs/>
                                <w:sz w:val="28"/>
                                <w:szCs w:val="28"/>
                                <w:lang w:val="sq-AL"/>
                                <w14:ligatures w14:val="none"/>
                              </w:rPr>
                              <w:t>Suplement</w:t>
                            </w:r>
                            <w:proofErr w:type="spellEnd"/>
                            <w:r w:rsidRPr="00ED682B">
                              <w:rPr>
                                <w:rFonts w:ascii="Times New Roman" w:hAnsi="Times New Roman" w:cs="Times New Roman"/>
                                <w:b/>
                                <w:bCs/>
                                <w:sz w:val="28"/>
                                <w:szCs w:val="28"/>
                                <w:lang w:val="sq-AL"/>
                                <w14:ligatures w14:val="none"/>
                              </w:rPr>
                              <w:t xml:space="preserve"> i Certifikatës për kualifikimin profesional,</w:t>
                            </w:r>
                          </w:p>
                          <w:p w:rsidR="00DF068B" w:rsidRPr="00ED682B" w:rsidRDefault="0083645D" w:rsidP="009A7DBD">
                            <w:pPr>
                              <w:spacing w:after="0" w:line="276" w:lineRule="auto"/>
                              <w:jc w:val="center"/>
                              <w:rPr>
                                <w:rFonts w:ascii="Times New Roman" w:hAnsi="Times New Roman" w:cs="Times New Roman"/>
                                <w:b/>
                                <w:bCs/>
                                <w:sz w:val="28"/>
                                <w:szCs w:val="28"/>
                                <w:lang w:val="sq-AL"/>
                                <w14:ligatures w14:val="none"/>
                              </w:rPr>
                            </w:pPr>
                            <w:r w:rsidRPr="00ED682B">
                              <w:rPr>
                                <w:rFonts w:ascii="Times New Roman" w:hAnsi="Times New Roman" w:cs="Times New Roman"/>
                                <w:b/>
                                <w:bCs/>
                                <w:sz w:val="28"/>
                                <w:szCs w:val="28"/>
                                <w:lang w:val="sq-AL"/>
                                <w14:ligatures w14:val="none"/>
                              </w:rPr>
                              <w:t>MAKINA METALPUNUESE</w:t>
                            </w:r>
                            <w:r w:rsidR="000D244C" w:rsidRPr="00ED682B">
                              <w:rPr>
                                <w:rFonts w:ascii="Times New Roman" w:hAnsi="Times New Roman" w:cs="Times New Roman"/>
                                <w:b/>
                                <w:bCs/>
                                <w:sz w:val="28"/>
                                <w:szCs w:val="28"/>
                                <w:lang w:val="sq-AL"/>
                                <w14:ligatures w14:val="none"/>
                              </w:rPr>
                              <w:t xml:space="preserve">, </w:t>
                            </w:r>
                            <w:r w:rsidR="009A7DBD" w:rsidRPr="00ED682B">
                              <w:rPr>
                                <w:rFonts w:ascii="Times New Roman" w:hAnsi="Times New Roman" w:cs="Times New Roman"/>
                                <w:b/>
                                <w:bCs/>
                                <w:sz w:val="28"/>
                                <w:szCs w:val="28"/>
                                <w:lang w:val="sq-AL"/>
                                <w14:ligatures w14:val="none"/>
                              </w:rPr>
                              <w:t>Niveli III në KSHK, referuar nivelit III të KEK</w:t>
                            </w:r>
                          </w:p>
                          <w:p w:rsidR="00A252C3" w:rsidRPr="00ED682B" w:rsidRDefault="006114E9" w:rsidP="00820A5D">
                            <w:pPr>
                              <w:spacing w:line="276" w:lineRule="auto"/>
                              <w:rPr>
                                <w:rFonts w:ascii="Times New Roman" w:hAnsi="Times New Roman" w:cs="Times New Roman"/>
                                <w:b/>
                                <w:bCs/>
                                <w:sz w:val="22"/>
                                <w:szCs w:val="22"/>
                                <w:lang w:val="sq-AL"/>
                                <w14:ligatures w14:val="none"/>
                              </w:rPr>
                            </w:pPr>
                            <w:r w:rsidRPr="00ED682B">
                              <w:rPr>
                                <w:rFonts w:ascii="Times New Roman" w:hAnsi="Times New Roman" w:cs="Times New Roman"/>
                                <w:b/>
                                <w:bCs/>
                                <w:sz w:val="22"/>
                                <w:szCs w:val="22"/>
                                <w:lang w:val="sq-AL"/>
                                <w14:ligatures w14:val="none"/>
                              </w:rPr>
                              <w:t>Individi</w:t>
                            </w:r>
                            <w:r w:rsidR="000D244C" w:rsidRPr="00ED682B">
                              <w:rPr>
                                <w:rFonts w:ascii="Times New Roman" w:hAnsi="Times New Roman" w:cs="Times New Roman"/>
                                <w:b/>
                                <w:bCs/>
                                <w:sz w:val="22"/>
                                <w:szCs w:val="22"/>
                                <w:lang w:val="sq-AL"/>
                                <w14:ligatures w14:val="none"/>
                              </w:rPr>
                              <w:t xml:space="preserve"> është i aftë: </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konceptojё</w:t>
                            </w:r>
                            <w:proofErr w:type="spellEnd"/>
                            <w:r w:rsidRPr="00ED682B">
                              <w:rPr>
                                <w:rFonts w:ascii="Times New Roman" w:hAnsi="Times New Roman" w:cs="Times New Roman"/>
                                <w:sz w:val="22"/>
                                <w:szCs w:val="22"/>
                                <w:lang w:val="sq-AL"/>
                                <w14:ligatures w14:val="none"/>
                              </w:rPr>
                              <w:t xml:space="preserve"> planin </w:t>
                            </w:r>
                            <w:proofErr w:type="spellStart"/>
                            <w:r w:rsidRPr="00ED682B">
                              <w:rPr>
                                <w:rFonts w:ascii="Times New Roman" w:hAnsi="Times New Roman" w:cs="Times New Roman"/>
                                <w:sz w:val="22"/>
                                <w:szCs w:val="22"/>
                                <w:lang w:val="sq-AL"/>
                                <w14:ligatures w14:val="none"/>
                              </w:rPr>
                              <w:t>pёr</w:t>
                            </w:r>
                            <w:proofErr w:type="spellEnd"/>
                            <w:r w:rsidRPr="00ED682B">
                              <w:rPr>
                                <w:rFonts w:ascii="Times New Roman" w:hAnsi="Times New Roman" w:cs="Times New Roman"/>
                                <w:sz w:val="22"/>
                                <w:szCs w:val="22"/>
                                <w:lang w:val="sq-AL"/>
                                <w14:ligatures w14:val="none"/>
                              </w:rPr>
                              <w:t xml:space="preserve"> hapjen e </w:t>
                            </w:r>
                            <w:proofErr w:type="spellStart"/>
                            <w:r w:rsidRPr="00ED682B">
                              <w:rPr>
                                <w:rFonts w:ascii="Times New Roman" w:hAnsi="Times New Roman" w:cs="Times New Roman"/>
                                <w:sz w:val="22"/>
                                <w:szCs w:val="22"/>
                                <w:lang w:val="sq-AL"/>
                                <w14:ligatures w14:val="none"/>
                              </w:rPr>
                              <w:t>njё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bisnesi</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vogёl</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nё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veprimtaritё</w:t>
                            </w:r>
                            <w:proofErr w:type="spellEnd"/>
                            <w:r w:rsidRPr="00ED682B">
                              <w:rPr>
                                <w:rFonts w:ascii="Times New Roman" w:hAnsi="Times New Roman" w:cs="Times New Roman"/>
                                <w:sz w:val="22"/>
                                <w:szCs w:val="22"/>
                                <w:lang w:val="sq-AL"/>
                                <w14:ligatures w14:val="none"/>
                              </w:rPr>
                              <w:t xml:space="preserve"> profesionale të</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punimeve me 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kryejё</w:t>
                            </w:r>
                            <w:proofErr w:type="spellEnd"/>
                            <w:r w:rsidRPr="00ED682B">
                              <w:rPr>
                                <w:rFonts w:ascii="Times New Roman" w:hAnsi="Times New Roman" w:cs="Times New Roman"/>
                                <w:sz w:val="22"/>
                                <w:szCs w:val="22"/>
                                <w:lang w:val="sq-AL"/>
                                <w14:ligatures w14:val="none"/>
                              </w:rPr>
                              <w:t xml:space="preserve"> llogaritje </w:t>
                            </w: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thjeshta ekonomike </w:t>
                            </w:r>
                            <w:proofErr w:type="spellStart"/>
                            <w:r w:rsidRPr="00ED682B">
                              <w:rPr>
                                <w:rFonts w:ascii="Times New Roman" w:hAnsi="Times New Roman" w:cs="Times New Roman"/>
                                <w:sz w:val="22"/>
                                <w:szCs w:val="22"/>
                                <w:lang w:val="sq-AL"/>
                                <w14:ligatures w14:val="none"/>
                              </w:rPr>
                              <w:t>qё</w:t>
                            </w:r>
                            <w:proofErr w:type="spellEnd"/>
                            <w:r w:rsidRPr="00ED682B">
                              <w:rPr>
                                <w:rFonts w:ascii="Times New Roman" w:hAnsi="Times New Roman" w:cs="Times New Roman"/>
                                <w:sz w:val="22"/>
                                <w:szCs w:val="22"/>
                                <w:lang w:val="sq-AL"/>
                                <w14:ligatures w14:val="none"/>
                              </w:rPr>
                              <w:t xml:space="preserve"> lidhen me </w:t>
                            </w:r>
                            <w:proofErr w:type="spellStart"/>
                            <w:r w:rsidRPr="00ED682B">
                              <w:rPr>
                                <w:rFonts w:ascii="Times New Roman" w:hAnsi="Times New Roman" w:cs="Times New Roman"/>
                                <w:sz w:val="22"/>
                                <w:szCs w:val="22"/>
                                <w:lang w:val="sq-AL"/>
                                <w14:ligatures w14:val="none"/>
                              </w:rPr>
                              <w:t>veprimtaritё</w:t>
                            </w:r>
                            <w:proofErr w:type="spellEnd"/>
                            <w:r w:rsidRPr="00ED682B">
                              <w:rPr>
                                <w:rFonts w:ascii="Times New Roman" w:hAnsi="Times New Roman" w:cs="Times New Roman"/>
                                <w:sz w:val="22"/>
                                <w:szCs w:val="22"/>
                                <w:lang w:val="sq-AL"/>
                                <w14:ligatures w14:val="none"/>
                              </w:rPr>
                              <w:t xml:space="preserve"> profesionale</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punimeve me 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zbatojë standardet e profesionit.</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interpretojë dhe të përgatitë dokumentacionin teknik për punime në makinat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projektojë procesin </w:t>
                            </w:r>
                            <w:proofErr w:type="spellStart"/>
                            <w:r w:rsidRPr="00ED682B">
                              <w:rPr>
                                <w:rFonts w:ascii="Times New Roman" w:hAnsi="Times New Roman" w:cs="Times New Roman"/>
                                <w:sz w:val="22"/>
                                <w:szCs w:val="22"/>
                                <w:lang w:val="sq-AL"/>
                                <w14:ligatures w14:val="none"/>
                              </w:rPr>
                              <w:t>teknologjit</w:t>
                            </w:r>
                            <w:proofErr w:type="spellEnd"/>
                            <w:r w:rsidRPr="00ED682B">
                              <w:rPr>
                                <w:rFonts w:ascii="Times New Roman" w:hAnsi="Times New Roman" w:cs="Times New Roman"/>
                                <w:sz w:val="22"/>
                                <w:szCs w:val="22"/>
                                <w:lang w:val="sq-AL"/>
                                <w14:ligatures w14:val="none"/>
                              </w:rPr>
                              <w:t xml:space="preserve"> të prodhimit të detaleve me vështirësi mesatare me</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përgatitë vizatimet dhe skicat e punës së detaleve që prodhohen me makina</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materialet (copat) për prodhimin e detaleve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pajisjet ndihmëse për prodhimin e detaleve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instrumentet prerëse për prodhimin e detaleve në makinat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bëjë kontrollin e saktësisë së makinave metalprerëse ( tornos, frezës, etj.)</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kryejë matje, kontrolle dhe shënime për punimet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përgatitë për punë dhe të rregullojë regjimet e punës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tornuese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frezuese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w:t>
                            </w:r>
                            <w:proofErr w:type="spellStart"/>
                            <w:r w:rsidRPr="00ED682B">
                              <w:rPr>
                                <w:rFonts w:ascii="Times New Roman" w:hAnsi="Times New Roman" w:cs="Times New Roman"/>
                                <w:sz w:val="22"/>
                                <w:szCs w:val="22"/>
                                <w:lang w:val="sq-AL"/>
                                <w14:ligatures w14:val="none"/>
                              </w:rPr>
                              <w:t>zdruguese</w:t>
                            </w:r>
                            <w:proofErr w:type="spellEnd"/>
                            <w:r w:rsidRPr="00ED682B">
                              <w:rPr>
                                <w:rFonts w:ascii="Times New Roman" w:hAnsi="Times New Roman" w:cs="Times New Roman"/>
                                <w:sz w:val="22"/>
                                <w:szCs w:val="22"/>
                                <w:lang w:val="sq-AL"/>
                                <w14:ligatures w14:val="none"/>
                              </w:rPr>
                              <w:t xml:space="preserv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shpuese </w:t>
                            </w:r>
                            <w:proofErr w:type="spellStart"/>
                            <w:r w:rsidRPr="00ED682B">
                              <w:rPr>
                                <w:rFonts w:ascii="Times New Roman" w:hAnsi="Times New Roman" w:cs="Times New Roman"/>
                                <w:sz w:val="22"/>
                                <w:szCs w:val="22"/>
                                <w:lang w:val="sq-AL"/>
                                <w14:ligatures w14:val="none"/>
                              </w:rPr>
                              <w:t>kollonë</w:t>
                            </w:r>
                            <w:proofErr w:type="spellEnd"/>
                            <w:r w:rsidRPr="00ED682B">
                              <w:rPr>
                                <w:rFonts w:ascii="Times New Roman" w:hAnsi="Times New Roman" w:cs="Times New Roman"/>
                                <w:sz w:val="22"/>
                                <w:szCs w:val="22"/>
                                <w:lang w:val="sq-AL"/>
                                <w14:ligatures w14:val="none"/>
                              </w:rPr>
                              <w:t xml:space="preserve"> të cilësisë</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IT7 – 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w:t>
                            </w:r>
                            <w:proofErr w:type="spellStart"/>
                            <w:r w:rsidRPr="00ED682B">
                              <w:rPr>
                                <w:rFonts w:ascii="Times New Roman" w:hAnsi="Times New Roman" w:cs="Times New Roman"/>
                                <w:sz w:val="22"/>
                                <w:szCs w:val="22"/>
                                <w:lang w:val="sq-AL"/>
                                <w14:ligatures w14:val="none"/>
                              </w:rPr>
                              <w:t>retifikuese</w:t>
                            </w:r>
                            <w:proofErr w:type="spellEnd"/>
                            <w:r w:rsidRPr="00ED682B">
                              <w:rPr>
                                <w:rFonts w:ascii="Times New Roman" w:hAnsi="Times New Roman" w:cs="Times New Roman"/>
                                <w:sz w:val="22"/>
                                <w:szCs w:val="22"/>
                                <w:lang w:val="sq-AL"/>
                                <w14:ligatures w14:val="none"/>
                              </w:rPr>
                              <w:t xml:space="preserv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kthyese.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prerëse.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tregojë kujdesin e duhur dhe të mirëmbajë vendin e punës, veglat, pajisjet,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instrumentet dhe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komunikojë me etikën e duhur në kuadrin e veprimtarisë profesionale.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zbatojë rregullat e mbrojtjes në punë e të ruajtjes së mjedisit.</w:t>
                            </w:r>
                          </w:p>
                          <w:p w:rsidR="0083645D" w:rsidRPr="00ED682B" w:rsidRDefault="0083645D" w:rsidP="0083645D">
                            <w:pPr>
                              <w:spacing w:after="0"/>
                              <w:jc w:val="both"/>
                              <w:rPr>
                                <w:rFonts w:ascii="Times New Roman" w:hAnsi="Times New Roman" w:cs="Times New Roman"/>
                                <w:sz w:val="22"/>
                                <w:szCs w:val="22"/>
                                <w:lang w:val="sq-AL"/>
                                <w14:ligatures w14:val="none"/>
                              </w:rPr>
                            </w:pPr>
                          </w:p>
                          <w:p w:rsidR="000D244C" w:rsidRPr="00ED682B" w:rsidRDefault="000D244C" w:rsidP="0083645D">
                            <w:pPr>
                              <w:spacing w:after="0"/>
                              <w:jc w:val="both"/>
                              <w:rPr>
                                <w:rFonts w:ascii="Times New Roman" w:hAnsi="Times New Roman" w:cs="Times New Roman"/>
                                <w:b/>
                                <w:bCs/>
                                <w:sz w:val="22"/>
                                <w:szCs w:val="22"/>
                                <w:lang w:val="sq-AL"/>
                                <w14:ligatures w14:val="none"/>
                              </w:rPr>
                            </w:pPr>
                            <w:r w:rsidRPr="00ED682B">
                              <w:rPr>
                                <w:rFonts w:ascii="Times New Roman" w:hAnsi="Times New Roman" w:cs="Times New Roman"/>
                                <w:b/>
                                <w:bCs/>
                                <w:sz w:val="22"/>
                                <w:szCs w:val="22"/>
                                <w:lang w:val="sq-AL"/>
                                <w14:ligatures w14:val="none"/>
                              </w:rPr>
                              <w:t>Mundësitë e kualifikimit të mëtejshëm dhe të punësimit:</w:t>
                            </w:r>
                          </w:p>
                          <w:p w:rsidR="009A7DBD" w:rsidRPr="00ED682B" w:rsidRDefault="0083645D" w:rsidP="0083645D">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Përfundimi me sukses i kualifikimit profesional “Makina metalpunuese” niveli III-të në KSHK,</w:t>
                            </w:r>
                            <w:r w:rsidR="009A7DBD" w:rsidRPr="00ED682B">
                              <w:rPr>
                                <w:rFonts w:ascii="Times New Roman" w:hAnsi="Times New Roman" w:cs="Times New Roman"/>
                                <w:color w:val="auto"/>
                                <w:sz w:val="22"/>
                                <w:szCs w:val="22"/>
                                <w:lang w:val="sq-AL"/>
                                <w14:ligatures w14:val="none"/>
                              </w:rPr>
                              <w:t xml:space="preserve"> </w:t>
                            </w:r>
                            <w:r w:rsidR="009A7DBD" w:rsidRPr="00ED682B">
                              <w:rPr>
                                <w:rFonts w:ascii="Times New Roman" w:hAnsi="Times New Roman" w:cs="Times New Roman"/>
                                <w:sz w:val="22"/>
                                <w:szCs w:val="22"/>
                                <w:lang w:val="sq-AL"/>
                              </w:rPr>
                              <w:t>referuar nivelit III të KEK,</w:t>
                            </w:r>
                            <w:r w:rsidRPr="00ED682B">
                              <w:rPr>
                                <w:rFonts w:ascii="Times New Roman" w:hAnsi="Times New Roman" w:cs="Times New Roman"/>
                                <w:sz w:val="22"/>
                                <w:szCs w:val="22"/>
                                <w:lang w:val="sq-AL"/>
                              </w:rPr>
                              <w:t xml:space="preserve"> e pajis individin me </w:t>
                            </w:r>
                            <w:r w:rsidR="00AE0234" w:rsidRPr="00ED682B">
                              <w:rPr>
                                <w:rFonts w:ascii="Times New Roman" w:hAnsi="Times New Roman" w:cs="Times New Roman"/>
                                <w:sz w:val="22"/>
                                <w:szCs w:val="22"/>
                                <w:lang w:val="sq-AL"/>
                              </w:rPr>
                              <w:t xml:space="preserve">Certifikatën Profesionale të nivelit dhe </w:t>
                            </w:r>
                            <w:proofErr w:type="spellStart"/>
                            <w:r w:rsidR="00AE0234" w:rsidRPr="00ED682B">
                              <w:rPr>
                                <w:rFonts w:ascii="Times New Roman" w:hAnsi="Times New Roman" w:cs="Times New Roman"/>
                                <w:sz w:val="22"/>
                                <w:szCs w:val="22"/>
                                <w:lang w:val="sq-AL"/>
                              </w:rPr>
                              <w:t>Suplementin</w:t>
                            </w:r>
                            <w:proofErr w:type="spellEnd"/>
                            <w:r w:rsidR="00AE0234" w:rsidRPr="00ED682B">
                              <w:rPr>
                                <w:rFonts w:ascii="Times New Roman" w:hAnsi="Times New Roman" w:cs="Times New Roman"/>
                                <w:sz w:val="22"/>
                                <w:szCs w:val="22"/>
                                <w:lang w:val="sq-AL"/>
                              </w:rPr>
                              <w:t xml:space="preserve"> përkatës të saj, të punonjësit të kualifikuar në këtë kualifikim </w:t>
                            </w:r>
                            <w:r w:rsidR="00ED682B" w:rsidRPr="00ED682B">
                              <w:rPr>
                                <w:rFonts w:ascii="Times New Roman" w:hAnsi="Times New Roman" w:cs="Times New Roman"/>
                                <w:sz w:val="22"/>
                                <w:szCs w:val="22"/>
                                <w:lang w:val="sq-AL"/>
                              </w:rPr>
                              <w:t>profesional</w:t>
                            </w:r>
                            <w:r w:rsidR="009A7DBD" w:rsidRPr="00ED682B">
                              <w:rPr>
                                <w:rFonts w:ascii="Times New Roman" w:hAnsi="Times New Roman" w:cs="Times New Roman"/>
                                <w:sz w:val="22"/>
                                <w:szCs w:val="22"/>
                                <w:lang w:val="sq-AL"/>
                              </w:rPr>
                              <w:t>.</w:t>
                            </w:r>
                            <w:r w:rsidR="00AE0234" w:rsidRPr="00ED682B">
                              <w:rPr>
                                <w:rFonts w:ascii="Times New Roman" w:hAnsi="Times New Roman" w:cs="Times New Roman"/>
                                <w:sz w:val="22"/>
                                <w:szCs w:val="22"/>
                                <w:lang w:val="sq-AL"/>
                              </w:rPr>
                              <w:t xml:space="preserve"> </w:t>
                            </w:r>
                          </w:p>
                          <w:p w:rsidR="0083645D" w:rsidRPr="00ED682B" w:rsidRDefault="0083645D" w:rsidP="0083645D">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Ky kualifikim i jep mundësinë indiv</w:t>
                            </w:r>
                            <w:r w:rsidR="00AE0234" w:rsidRPr="00ED682B">
                              <w:rPr>
                                <w:rFonts w:ascii="Times New Roman" w:hAnsi="Times New Roman" w:cs="Times New Roman"/>
                                <w:sz w:val="22"/>
                                <w:szCs w:val="22"/>
                                <w:lang w:val="sq-AL"/>
                              </w:rPr>
                              <w:t xml:space="preserve">idit që t`i drejtohet tregut të </w:t>
                            </w:r>
                            <w:r w:rsidRPr="00ED682B">
                              <w:rPr>
                                <w:rFonts w:ascii="Times New Roman" w:hAnsi="Times New Roman" w:cs="Times New Roman"/>
                                <w:sz w:val="22"/>
                                <w:szCs w:val="22"/>
                                <w:lang w:val="sq-AL"/>
                              </w:rPr>
                              <w:t xml:space="preserve">punës për punësim në ndërmarrje të shërbimeve mekanike, në pika shërbimi të makinave të përpunimit mekanik të detaleve, në reparte mirëmbajtje të ndërmarrje të ndryshme, në njësi të shitjeve të materialeve dhe veglave të punës, si dhe në veprimtari të tjera që ushtrohen në këtë drejtim. Gjithashtu, individi mund të vetëpunësohet në kuadrin e një biznesi individual në fushën e mekanikës. </w:t>
                            </w:r>
                          </w:p>
                          <w:p w:rsidR="00AE0234" w:rsidRPr="00ED682B" w:rsidRDefault="0083645D" w:rsidP="00AE0234">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 xml:space="preserve">Me kualifikimin profesional “Makina metalpunuese” </w:t>
                            </w:r>
                            <w:r w:rsidR="00AE0234" w:rsidRPr="00ED682B">
                              <w:rPr>
                                <w:rFonts w:ascii="Times New Roman" w:hAnsi="Times New Roman" w:cs="Times New Roman"/>
                                <w:sz w:val="22"/>
                                <w:szCs w:val="22"/>
                                <w:lang w:val="sq-AL"/>
                              </w:rPr>
                              <w:t>niveli III në KSHK,</w:t>
                            </w:r>
                            <w:r w:rsidR="009A7DBD" w:rsidRPr="00ED682B">
                              <w:rPr>
                                <w:rFonts w:ascii="Times New Roman" w:hAnsi="Times New Roman" w:cs="Times New Roman"/>
                                <w:color w:val="auto"/>
                                <w:sz w:val="22"/>
                                <w:szCs w:val="22"/>
                                <w:lang w:val="sq-AL"/>
                                <w14:ligatures w14:val="none"/>
                              </w:rPr>
                              <w:t xml:space="preserve"> </w:t>
                            </w:r>
                            <w:r w:rsidR="009A7DBD" w:rsidRPr="00ED682B">
                              <w:rPr>
                                <w:rFonts w:ascii="Times New Roman" w:hAnsi="Times New Roman" w:cs="Times New Roman"/>
                                <w:sz w:val="22"/>
                                <w:szCs w:val="22"/>
                                <w:lang w:val="sq-AL"/>
                              </w:rPr>
                              <w:t>referuar nivelit III të KEK,</w:t>
                            </w:r>
                            <w:r w:rsidR="00AE0234" w:rsidRPr="00ED682B">
                              <w:rPr>
                                <w:rFonts w:ascii="Times New Roman" w:hAnsi="Times New Roman" w:cs="Times New Roman"/>
                                <w:sz w:val="22"/>
                                <w:szCs w:val="22"/>
                                <w:lang w:val="sq-AL"/>
                              </w:rPr>
                              <w:t xml:space="preserve"> individi ka mundësi për vazhdimin e arsimimit në nivelin IV në KSHK</w:t>
                            </w:r>
                            <w:r w:rsidR="009A7DBD" w:rsidRPr="00ED682B">
                              <w:rPr>
                                <w:rFonts w:ascii="Times New Roman" w:hAnsi="Times New Roman" w:cs="Times New Roman"/>
                                <w:sz w:val="22"/>
                                <w:szCs w:val="22"/>
                                <w:lang w:val="sq-AL"/>
                              </w:rPr>
                              <w:t>, referuar nivelit IV të KEK,</w:t>
                            </w:r>
                            <w:r w:rsidR="00AE0234" w:rsidRPr="00ED682B">
                              <w:rPr>
                                <w:rFonts w:ascii="Times New Roman" w:hAnsi="Times New Roman" w:cs="Times New Roman"/>
                                <w:sz w:val="22"/>
                                <w:szCs w:val="22"/>
                                <w:lang w:val="sq-AL"/>
                              </w:rPr>
                              <w:t xml:space="preserve"> (m</w:t>
                            </w:r>
                            <w:r w:rsidR="00ED682B">
                              <w:rPr>
                                <w:rFonts w:ascii="Times New Roman" w:hAnsi="Times New Roman" w:cs="Times New Roman"/>
                                <w:sz w:val="22"/>
                                <w:szCs w:val="22"/>
                                <w:lang w:val="sq-AL"/>
                              </w:rPr>
                              <w:t>e</w:t>
                            </w:r>
                            <w:bookmarkStart w:id="0" w:name="_GoBack"/>
                            <w:bookmarkEnd w:id="0"/>
                            <w:r w:rsidR="00AE0234" w:rsidRPr="00ED682B">
                              <w:rPr>
                                <w:rFonts w:ascii="Times New Roman" w:hAnsi="Times New Roman" w:cs="Times New Roman"/>
                                <w:sz w:val="22"/>
                                <w:szCs w:val="22"/>
                                <w:lang w:val="sq-AL"/>
                              </w:rPr>
                              <w:t>naxherial) të arsimit profesional (njëvjeçar) në kualifikimin përkatës, për të fituar diplomën e “Maturës Shtetërore Profesionale”, me mundësi për vazhdimin e studimeve pas të mesëm ose universitare.</w:t>
                            </w:r>
                          </w:p>
                          <w:p w:rsidR="00AE0234" w:rsidRPr="00ED682B" w:rsidRDefault="00AE0234" w:rsidP="00AE0234">
                            <w:pPr>
                              <w:spacing w:before="240" w:after="0" w:line="240" w:lineRule="auto"/>
                              <w:jc w:val="both"/>
                              <w:rPr>
                                <w:rFonts w:ascii="Times New Roman" w:hAnsi="Times New Roman" w:cs="Times New Roman"/>
                                <w:b/>
                                <w:bCs/>
                                <w:sz w:val="22"/>
                                <w:szCs w:val="22"/>
                                <w:lang w:val="sq-AL"/>
                                <w14:ligatures w14:val="none"/>
                              </w:rPr>
                            </w:pPr>
                          </w:p>
                          <w:p w:rsidR="004D7C4A" w:rsidRPr="00ED682B" w:rsidRDefault="004D7C4A" w:rsidP="004A1113">
                            <w:pPr>
                              <w:spacing w:after="200" w:line="240" w:lineRule="auto"/>
                              <w:jc w:val="both"/>
                              <w:rPr>
                                <w:rFonts w:ascii="Times New Roman" w:hAnsi="Times New Roman" w:cs="Times New Roman"/>
                                <w:lang w:val="sq-AL"/>
                                <w14:ligatures w14:val="none"/>
                              </w:rPr>
                            </w:pPr>
                            <w:r w:rsidRPr="00ED682B">
                              <w:rPr>
                                <w:rFonts w:ascii="Times New Roman" w:hAnsi="Times New Roman" w:cs="Times New Roman"/>
                                <w:b/>
                                <w:bCs/>
                                <w:lang w:val="sq-AL"/>
                                <w14:ligatures w14:val="none"/>
                              </w:rPr>
                              <w:t>Shënim:</w:t>
                            </w:r>
                            <w:r w:rsidRPr="00ED682B">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ED682B">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0D244C" w:rsidRPr="00ED682B" w:rsidRDefault="000D244C" w:rsidP="000D244C">
                      <w:pPr>
                        <w:spacing w:after="0" w:line="276" w:lineRule="auto"/>
                        <w:jc w:val="center"/>
                        <w:rPr>
                          <w:rFonts w:ascii="Times New Roman" w:hAnsi="Times New Roman" w:cs="Times New Roman"/>
                          <w:b/>
                          <w:bCs/>
                          <w:sz w:val="28"/>
                          <w:szCs w:val="28"/>
                          <w:lang w:val="sq-AL"/>
                          <w14:ligatures w14:val="none"/>
                        </w:rPr>
                      </w:pPr>
                      <w:r w:rsidRPr="00ED682B">
                        <w:rPr>
                          <w:rFonts w:ascii="Times New Roman" w:hAnsi="Times New Roman" w:cs="Times New Roman"/>
                          <w:b/>
                          <w:bCs/>
                          <w:sz w:val="28"/>
                          <w:szCs w:val="28"/>
                          <w:lang w:val="sq-AL"/>
                          <w14:ligatures w14:val="none"/>
                        </w:rPr>
                        <w:t> </w:t>
                      </w:r>
                    </w:p>
                    <w:p w:rsidR="006114E9" w:rsidRPr="00ED682B" w:rsidRDefault="009A7DBD" w:rsidP="009A7DBD">
                      <w:pPr>
                        <w:spacing w:after="0" w:line="276" w:lineRule="auto"/>
                        <w:jc w:val="center"/>
                        <w:rPr>
                          <w:rFonts w:ascii="Times New Roman" w:hAnsi="Times New Roman" w:cs="Times New Roman"/>
                          <w:b/>
                          <w:bCs/>
                          <w:sz w:val="28"/>
                          <w:szCs w:val="28"/>
                          <w:lang w:val="sq-AL"/>
                          <w14:ligatures w14:val="none"/>
                        </w:rPr>
                      </w:pPr>
                      <w:proofErr w:type="spellStart"/>
                      <w:r w:rsidRPr="00ED682B">
                        <w:rPr>
                          <w:rFonts w:ascii="Times New Roman" w:hAnsi="Times New Roman" w:cs="Times New Roman"/>
                          <w:b/>
                          <w:bCs/>
                          <w:sz w:val="28"/>
                          <w:szCs w:val="28"/>
                          <w:lang w:val="sq-AL"/>
                          <w14:ligatures w14:val="none"/>
                        </w:rPr>
                        <w:t>Suplement</w:t>
                      </w:r>
                      <w:proofErr w:type="spellEnd"/>
                      <w:r w:rsidRPr="00ED682B">
                        <w:rPr>
                          <w:rFonts w:ascii="Times New Roman" w:hAnsi="Times New Roman" w:cs="Times New Roman"/>
                          <w:b/>
                          <w:bCs/>
                          <w:sz w:val="28"/>
                          <w:szCs w:val="28"/>
                          <w:lang w:val="sq-AL"/>
                          <w14:ligatures w14:val="none"/>
                        </w:rPr>
                        <w:t xml:space="preserve"> i Certifikatës për kualifikimin profesional,</w:t>
                      </w:r>
                    </w:p>
                    <w:p w:rsidR="00DF068B" w:rsidRPr="00ED682B" w:rsidRDefault="0083645D" w:rsidP="009A7DBD">
                      <w:pPr>
                        <w:spacing w:after="0" w:line="276" w:lineRule="auto"/>
                        <w:jc w:val="center"/>
                        <w:rPr>
                          <w:rFonts w:ascii="Times New Roman" w:hAnsi="Times New Roman" w:cs="Times New Roman"/>
                          <w:b/>
                          <w:bCs/>
                          <w:sz w:val="28"/>
                          <w:szCs w:val="28"/>
                          <w:lang w:val="sq-AL"/>
                          <w14:ligatures w14:val="none"/>
                        </w:rPr>
                      </w:pPr>
                      <w:r w:rsidRPr="00ED682B">
                        <w:rPr>
                          <w:rFonts w:ascii="Times New Roman" w:hAnsi="Times New Roman" w:cs="Times New Roman"/>
                          <w:b/>
                          <w:bCs/>
                          <w:sz w:val="28"/>
                          <w:szCs w:val="28"/>
                          <w:lang w:val="sq-AL"/>
                          <w14:ligatures w14:val="none"/>
                        </w:rPr>
                        <w:t>MAKINA METALPUNUESE</w:t>
                      </w:r>
                      <w:r w:rsidR="000D244C" w:rsidRPr="00ED682B">
                        <w:rPr>
                          <w:rFonts w:ascii="Times New Roman" w:hAnsi="Times New Roman" w:cs="Times New Roman"/>
                          <w:b/>
                          <w:bCs/>
                          <w:sz w:val="28"/>
                          <w:szCs w:val="28"/>
                          <w:lang w:val="sq-AL"/>
                          <w14:ligatures w14:val="none"/>
                        </w:rPr>
                        <w:t xml:space="preserve">, </w:t>
                      </w:r>
                      <w:r w:rsidR="009A7DBD" w:rsidRPr="00ED682B">
                        <w:rPr>
                          <w:rFonts w:ascii="Times New Roman" w:hAnsi="Times New Roman" w:cs="Times New Roman"/>
                          <w:b/>
                          <w:bCs/>
                          <w:sz w:val="28"/>
                          <w:szCs w:val="28"/>
                          <w:lang w:val="sq-AL"/>
                          <w14:ligatures w14:val="none"/>
                        </w:rPr>
                        <w:t>Niveli III në KSHK, referuar nivelit III të KEK</w:t>
                      </w:r>
                    </w:p>
                    <w:p w:rsidR="00A252C3" w:rsidRPr="00ED682B" w:rsidRDefault="006114E9" w:rsidP="00820A5D">
                      <w:pPr>
                        <w:spacing w:line="276" w:lineRule="auto"/>
                        <w:rPr>
                          <w:rFonts w:ascii="Times New Roman" w:hAnsi="Times New Roman" w:cs="Times New Roman"/>
                          <w:b/>
                          <w:bCs/>
                          <w:sz w:val="22"/>
                          <w:szCs w:val="22"/>
                          <w:lang w:val="sq-AL"/>
                          <w14:ligatures w14:val="none"/>
                        </w:rPr>
                      </w:pPr>
                      <w:r w:rsidRPr="00ED682B">
                        <w:rPr>
                          <w:rFonts w:ascii="Times New Roman" w:hAnsi="Times New Roman" w:cs="Times New Roman"/>
                          <w:b/>
                          <w:bCs/>
                          <w:sz w:val="22"/>
                          <w:szCs w:val="22"/>
                          <w:lang w:val="sq-AL"/>
                          <w14:ligatures w14:val="none"/>
                        </w:rPr>
                        <w:t>Individi</w:t>
                      </w:r>
                      <w:r w:rsidR="000D244C" w:rsidRPr="00ED682B">
                        <w:rPr>
                          <w:rFonts w:ascii="Times New Roman" w:hAnsi="Times New Roman" w:cs="Times New Roman"/>
                          <w:b/>
                          <w:bCs/>
                          <w:sz w:val="22"/>
                          <w:szCs w:val="22"/>
                          <w:lang w:val="sq-AL"/>
                          <w14:ligatures w14:val="none"/>
                        </w:rPr>
                        <w:t xml:space="preserve"> është i aftë: </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konceptojё</w:t>
                      </w:r>
                      <w:proofErr w:type="spellEnd"/>
                      <w:r w:rsidRPr="00ED682B">
                        <w:rPr>
                          <w:rFonts w:ascii="Times New Roman" w:hAnsi="Times New Roman" w:cs="Times New Roman"/>
                          <w:sz w:val="22"/>
                          <w:szCs w:val="22"/>
                          <w:lang w:val="sq-AL"/>
                          <w14:ligatures w14:val="none"/>
                        </w:rPr>
                        <w:t xml:space="preserve"> planin </w:t>
                      </w:r>
                      <w:proofErr w:type="spellStart"/>
                      <w:r w:rsidRPr="00ED682B">
                        <w:rPr>
                          <w:rFonts w:ascii="Times New Roman" w:hAnsi="Times New Roman" w:cs="Times New Roman"/>
                          <w:sz w:val="22"/>
                          <w:szCs w:val="22"/>
                          <w:lang w:val="sq-AL"/>
                          <w14:ligatures w14:val="none"/>
                        </w:rPr>
                        <w:t>pёr</w:t>
                      </w:r>
                      <w:proofErr w:type="spellEnd"/>
                      <w:r w:rsidRPr="00ED682B">
                        <w:rPr>
                          <w:rFonts w:ascii="Times New Roman" w:hAnsi="Times New Roman" w:cs="Times New Roman"/>
                          <w:sz w:val="22"/>
                          <w:szCs w:val="22"/>
                          <w:lang w:val="sq-AL"/>
                          <w14:ligatures w14:val="none"/>
                        </w:rPr>
                        <w:t xml:space="preserve"> hapjen e </w:t>
                      </w:r>
                      <w:proofErr w:type="spellStart"/>
                      <w:r w:rsidRPr="00ED682B">
                        <w:rPr>
                          <w:rFonts w:ascii="Times New Roman" w:hAnsi="Times New Roman" w:cs="Times New Roman"/>
                          <w:sz w:val="22"/>
                          <w:szCs w:val="22"/>
                          <w:lang w:val="sq-AL"/>
                          <w14:ligatures w14:val="none"/>
                        </w:rPr>
                        <w:t>njё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bisnesi</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vogёl</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nё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veprimtaritё</w:t>
                      </w:r>
                      <w:proofErr w:type="spellEnd"/>
                      <w:r w:rsidRPr="00ED682B">
                        <w:rPr>
                          <w:rFonts w:ascii="Times New Roman" w:hAnsi="Times New Roman" w:cs="Times New Roman"/>
                          <w:sz w:val="22"/>
                          <w:szCs w:val="22"/>
                          <w:lang w:val="sq-AL"/>
                          <w14:ligatures w14:val="none"/>
                        </w:rPr>
                        <w:t xml:space="preserve"> profesionale të</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punimeve me 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w:t>
                      </w:r>
                      <w:proofErr w:type="spellStart"/>
                      <w:r w:rsidRPr="00ED682B">
                        <w:rPr>
                          <w:rFonts w:ascii="Times New Roman" w:hAnsi="Times New Roman" w:cs="Times New Roman"/>
                          <w:sz w:val="22"/>
                          <w:szCs w:val="22"/>
                          <w:lang w:val="sq-AL"/>
                          <w14:ligatures w14:val="none"/>
                        </w:rPr>
                        <w:t>kryejё</w:t>
                      </w:r>
                      <w:proofErr w:type="spellEnd"/>
                      <w:r w:rsidRPr="00ED682B">
                        <w:rPr>
                          <w:rFonts w:ascii="Times New Roman" w:hAnsi="Times New Roman" w:cs="Times New Roman"/>
                          <w:sz w:val="22"/>
                          <w:szCs w:val="22"/>
                          <w:lang w:val="sq-AL"/>
                          <w14:ligatures w14:val="none"/>
                        </w:rPr>
                        <w:t xml:space="preserve"> llogaritje </w:t>
                      </w:r>
                      <w:proofErr w:type="spellStart"/>
                      <w:r w:rsidRPr="00ED682B">
                        <w:rPr>
                          <w:rFonts w:ascii="Times New Roman" w:hAnsi="Times New Roman" w:cs="Times New Roman"/>
                          <w:sz w:val="22"/>
                          <w:szCs w:val="22"/>
                          <w:lang w:val="sq-AL"/>
                          <w14:ligatures w14:val="none"/>
                        </w:rPr>
                        <w:t>tё</w:t>
                      </w:r>
                      <w:proofErr w:type="spellEnd"/>
                      <w:r w:rsidRPr="00ED682B">
                        <w:rPr>
                          <w:rFonts w:ascii="Times New Roman" w:hAnsi="Times New Roman" w:cs="Times New Roman"/>
                          <w:sz w:val="22"/>
                          <w:szCs w:val="22"/>
                          <w:lang w:val="sq-AL"/>
                          <w14:ligatures w14:val="none"/>
                        </w:rPr>
                        <w:t xml:space="preserve"> thjeshta ekonomike </w:t>
                      </w:r>
                      <w:proofErr w:type="spellStart"/>
                      <w:r w:rsidRPr="00ED682B">
                        <w:rPr>
                          <w:rFonts w:ascii="Times New Roman" w:hAnsi="Times New Roman" w:cs="Times New Roman"/>
                          <w:sz w:val="22"/>
                          <w:szCs w:val="22"/>
                          <w:lang w:val="sq-AL"/>
                          <w14:ligatures w14:val="none"/>
                        </w:rPr>
                        <w:t>qё</w:t>
                      </w:r>
                      <w:proofErr w:type="spellEnd"/>
                      <w:r w:rsidRPr="00ED682B">
                        <w:rPr>
                          <w:rFonts w:ascii="Times New Roman" w:hAnsi="Times New Roman" w:cs="Times New Roman"/>
                          <w:sz w:val="22"/>
                          <w:szCs w:val="22"/>
                          <w:lang w:val="sq-AL"/>
                          <w14:ligatures w14:val="none"/>
                        </w:rPr>
                        <w:t xml:space="preserve"> lidhen me </w:t>
                      </w:r>
                      <w:proofErr w:type="spellStart"/>
                      <w:r w:rsidRPr="00ED682B">
                        <w:rPr>
                          <w:rFonts w:ascii="Times New Roman" w:hAnsi="Times New Roman" w:cs="Times New Roman"/>
                          <w:sz w:val="22"/>
                          <w:szCs w:val="22"/>
                          <w:lang w:val="sq-AL"/>
                          <w14:ligatures w14:val="none"/>
                        </w:rPr>
                        <w:t>veprimtaritё</w:t>
                      </w:r>
                      <w:proofErr w:type="spellEnd"/>
                      <w:r w:rsidRPr="00ED682B">
                        <w:rPr>
                          <w:rFonts w:ascii="Times New Roman" w:hAnsi="Times New Roman" w:cs="Times New Roman"/>
                          <w:sz w:val="22"/>
                          <w:szCs w:val="22"/>
                          <w:lang w:val="sq-AL"/>
                          <w14:ligatures w14:val="none"/>
                        </w:rPr>
                        <w:t xml:space="preserve"> profesionale</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punimeve me 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zbatojë standardet e profesionit.</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interpretojë dhe të përgatitë dokumentacionin teknik për punime në makinat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projektojë procesin </w:t>
                      </w:r>
                      <w:proofErr w:type="spellStart"/>
                      <w:r w:rsidRPr="00ED682B">
                        <w:rPr>
                          <w:rFonts w:ascii="Times New Roman" w:hAnsi="Times New Roman" w:cs="Times New Roman"/>
                          <w:sz w:val="22"/>
                          <w:szCs w:val="22"/>
                          <w:lang w:val="sq-AL"/>
                          <w14:ligatures w14:val="none"/>
                        </w:rPr>
                        <w:t>teknologjit</w:t>
                      </w:r>
                      <w:proofErr w:type="spellEnd"/>
                      <w:r w:rsidRPr="00ED682B">
                        <w:rPr>
                          <w:rFonts w:ascii="Times New Roman" w:hAnsi="Times New Roman" w:cs="Times New Roman"/>
                          <w:sz w:val="22"/>
                          <w:szCs w:val="22"/>
                          <w:lang w:val="sq-AL"/>
                          <w14:ligatures w14:val="none"/>
                        </w:rPr>
                        <w:t xml:space="preserve"> të prodhimit të detaleve me vështirësi mesatare me</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makina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përgatitë vizatimet dhe skicat e punës së detaleve që prodhohen me makina</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materialet (copat) për prodhimin e detaleve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pajisjet ndihmëse për prodhimin e detaleve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përzgjedhë instrumentet prerëse për prodhimin e detaleve në makinat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bëjë kontrollin e saktësisë së makinave metalprerëse ( tornos, frezës, etj.)</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kryejë matje, kontrolle dhe shënime për punimet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përgatitë për punë dhe të rregullojë regjimet e punës në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tornuese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frezuese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w:t>
                      </w:r>
                      <w:proofErr w:type="spellStart"/>
                      <w:r w:rsidRPr="00ED682B">
                        <w:rPr>
                          <w:rFonts w:ascii="Times New Roman" w:hAnsi="Times New Roman" w:cs="Times New Roman"/>
                          <w:sz w:val="22"/>
                          <w:szCs w:val="22"/>
                          <w:lang w:val="sq-AL"/>
                          <w14:ligatures w14:val="none"/>
                        </w:rPr>
                        <w:t>zdruguese</w:t>
                      </w:r>
                      <w:proofErr w:type="spellEnd"/>
                      <w:r w:rsidRPr="00ED682B">
                        <w:rPr>
                          <w:rFonts w:ascii="Times New Roman" w:hAnsi="Times New Roman" w:cs="Times New Roman"/>
                          <w:sz w:val="22"/>
                          <w:szCs w:val="22"/>
                          <w:lang w:val="sq-AL"/>
                          <w14:ligatures w14:val="none"/>
                        </w:rPr>
                        <w:t xml:space="preserv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shpuese </w:t>
                      </w:r>
                      <w:proofErr w:type="spellStart"/>
                      <w:r w:rsidRPr="00ED682B">
                        <w:rPr>
                          <w:rFonts w:ascii="Times New Roman" w:hAnsi="Times New Roman" w:cs="Times New Roman"/>
                          <w:sz w:val="22"/>
                          <w:szCs w:val="22"/>
                          <w:lang w:val="sq-AL"/>
                          <w14:ligatures w14:val="none"/>
                        </w:rPr>
                        <w:t>kollonë</w:t>
                      </w:r>
                      <w:proofErr w:type="spellEnd"/>
                      <w:r w:rsidRPr="00ED682B">
                        <w:rPr>
                          <w:rFonts w:ascii="Times New Roman" w:hAnsi="Times New Roman" w:cs="Times New Roman"/>
                          <w:sz w:val="22"/>
                          <w:szCs w:val="22"/>
                          <w:lang w:val="sq-AL"/>
                          <w14:ligatures w14:val="none"/>
                        </w:rPr>
                        <w:t xml:space="preserve"> të cilësisë</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IT7 – 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 xml:space="preserve">Të prodhojë detale metalike me përdorimin e makinave </w:t>
                      </w:r>
                      <w:proofErr w:type="spellStart"/>
                      <w:r w:rsidRPr="00ED682B">
                        <w:rPr>
                          <w:rFonts w:ascii="Times New Roman" w:hAnsi="Times New Roman" w:cs="Times New Roman"/>
                          <w:sz w:val="22"/>
                          <w:szCs w:val="22"/>
                          <w:lang w:val="sq-AL"/>
                          <w14:ligatures w14:val="none"/>
                        </w:rPr>
                        <w:t>retifikuese</w:t>
                      </w:r>
                      <w:proofErr w:type="spellEnd"/>
                      <w:r w:rsidRPr="00ED682B">
                        <w:rPr>
                          <w:rFonts w:ascii="Times New Roman" w:hAnsi="Times New Roman" w:cs="Times New Roman"/>
                          <w:sz w:val="22"/>
                          <w:szCs w:val="22"/>
                          <w:lang w:val="sq-AL"/>
                          <w14:ligatures w14:val="none"/>
                        </w:rPr>
                        <w:t xml:space="preserve"> të cilësisë IT7 –</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IT11.</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kthyese.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prodhojë detale metalike me përdorimin e makinave prerëse.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tregojë kujdesin e duhur dhe të mirëmbajë vendin e punës, veglat, pajisjet,</w:t>
                      </w:r>
                      <w:r w:rsidR="00AE0234" w:rsidRPr="00ED682B">
                        <w:rPr>
                          <w:rFonts w:ascii="Times New Roman" w:hAnsi="Times New Roman" w:cs="Times New Roman"/>
                          <w:sz w:val="22"/>
                          <w:szCs w:val="22"/>
                          <w:lang w:val="sq-AL"/>
                          <w14:ligatures w14:val="none"/>
                        </w:rPr>
                        <w:t xml:space="preserve"> </w:t>
                      </w:r>
                      <w:r w:rsidRPr="00ED682B">
                        <w:rPr>
                          <w:rFonts w:ascii="Times New Roman" w:hAnsi="Times New Roman" w:cs="Times New Roman"/>
                          <w:sz w:val="22"/>
                          <w:szCs w:val="22"/>
                          <w:lang w:val="sq-AL"/>
                          <w14:ligatures w14:val="none"/>
                        </w:rPr>
                        <w:t>instrumentet dhe makinat metalpunuese.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komunikojë me etikën e duhur në kuadrin e veprimtarisë profesionale.</w:t>
                      </w:r>
                    </w:p>
                    <w:p w:rsidR="0083645D" w:rsidRPr="00ED682B" w:rsidRDefault="0083645D" w:rsidP="00AE0234">
                      <w:pPr>
                        <w:pStyle w:val="ListParagraph"/>
                        <w:numPr>
                          <w:ilvl w:val="0"/>
                          <w:numId w:val="11"/>
                        </w:numPr>
                        <w:spacing w:after="0"/>
                        <w:ind w:left="360"/>
                        <w:jc w:val="both"/>
                        <w:rPr>
                          <w:rFonts w:ascii="Times New Roman" w:hAnsi="Times New Roman" w:cs="Times New Roman"/>
                          <w:sz w:val="22"/>
                          <w:szCs w:val="22"/>
                          <w:lang w:val="sq-AL"/>
                          <w14:ligatures w14:val="none"/>
                        </w:rPr>
                      </w:pPr>
                      <w:r w:rsidRPr="00ED682B">
                        <w:rPr>
                          <w:rFonts w:ascii="Times New Roman" w:hAnsi="Times New Roman" w:cs="Times New Roman"/>
                          <w:sz w:val="22"/>
                          <w:szCs w:val="22"/>
                          <w:lang w:val="sq-AL"/>
                          <w14:ligatures w14:val="none"/>
                        </w:rPr>
                        <w:t>Të zbatojë rregullat e mbrojtjes në punë e të ruajtjes së mjedisit.</w:t>
                      </w:r>
                    </w:p>
                    <w:p w:rsidR="0083645D" w:rsidRPr="00ED682B" w:rsidRDefault="0083645D" w:rsidP="0083645D">
                      <w:pPr>
                        <w:spacing w:after="0"/>
                        <w:jc w:val="both"/>
                        <w:rPr>
                          <w:rFonts w:ascii="Times New Roman" w:hAnsi="Times New Roman" w:cs="Times New Roman"/>
                          <w:sz w:val="22"/>
                          <w:szCs w:val="22"/>
                          <w:lang w:val="sq-AL"/>
                          <w14:ligatures w14:val="none"/>
                        </w:rPr>
                      </w:pPr>
                    </w:p>
                    <w:p w:rsidR="000D244C" w:rsidRPr="00ED682B" w:rsidRDefault="000D244C" w:rsidP="0083645D">
                      <w:pPr>
                        <w:spacing w:after="0"/>
                        <w:jc w:val="both"/>
                        <w:rPr>
                          <w:rFonts w:ascii="Times New Roman" w:hAnsi="Times New Roman" w:cs="Times New Roman"/>
                          <w:b/>
                          <w:bCs/>
                          <w:sz w:val="22"/>
                          <w:szCs w:val="22"/>
                          <w:lang w:val="sq-AL"/>
                          <w14:ligatures w14:val="none"/>
                        </w:rPr>
                      </w:pPr>
                      <w:r w:rsidRPr="00ED682B">
                        <w:rPr>
                          <w:rFonts w:ascii="Times New Roman" w:hAnsi="Times New Roman" w:cs="Times New Roman"/>
                          <w:b/>
                          <w:bCs/>
                          <w:sz w:val="22"/>
                          <w:szCs w:val="22"/>
                          <w:lang w:val="sq-AL"/>
                          <w14:ligatures w14:val="none"/>
                        </w:rPr>
                        <w:t>Mundësitë e kualifikimit të mëtejshëm dhe të punësimit:</w:t>
                      </w:r>
                    </w:p>
                    <w:p w:rsidR="009A7DBD" w:rsidRPr="00ED682B" w:rsidRDefault="0083645D" w:rsidP="0083645D">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Përfundimi me sukses i kualifikimit profesional “Makina metalpunuese” niveli III-të në KSHK,</w:t>
                      </w:r>
                      <w:r w:rsidR="009A7DBD" w:rsidRPr="00ED682B">
                        <w:rPr>
                          <w:rFonts w:ascii="Times New Roman" w:hAnsi="Times New Roman" w:cs="Times New Roman"/>
                          <w:color w:val="auto"/>
                          <w:sz w:val="22"/>
                          <w:szCs w:val="22"/>
                          <w:lang w:val="sq-AL"/>
                          <w14:ligatures w14:val="none"/>
                        </w:rPr>
                        <w:t xml:space="preserve"> </w:t>
                      </w:r>
                      <w:r w:rsidR="009A7DBD" w:rsidRPr="00ED682B">
                        <w:rPr>
                          <w:rFonts w:ascii="Times New Roman" w:hAnsi="Times New Roman" w:cs="Times New Roman"/>
                          <w:sz w:val="22"/>
                          <w:szCs w:val="22"/>
                          <w:lang w:val="sq-AL"/>
                        </w:rPr>
                        <w:t>referuar nivelit III të KEK,</w:t>
                      </w:r>
                      <w:r w:rsidRPr="00ED682B">
                        <w:rPr>
                          <w:rFonts w:ascii="Times New Roman" w:hAnsi="Times New Roman" w:cs="Times New Roman"/>
                          <w:sz w:val="22"/>
                          <w:szCs w:val="22"/>
                          <w:lang w:val="sq-AL"/>
                        </w:rPr>
                        <w:t xml:space="preserve"> e pajis individin me </w:t>
                      </w:r>
                      <w:r w:rsidR="00AE0234" w:rsidRPr="00ED682B">
                        <w:rPr>
                          <w:rFonts w:ascii="Times New Roman" w:hAnsi="Times New Roman" w:cs="Times New Roman"/>
                          <w:sz w:val="22"/>
                          <w:szCs w:val="22"/>
                          <w:lang w:val="sq-AL"/>
                        </w:rPr>
                        <w:t xml:space="preserve">Certifikatën Profesionale të nivelit dhe </w:t>
                      </w:r>
                      <w:proofErr w:type="spellStart"/>
                      <w:r w:rsidR="00AE0234" w:rsidRPr="00ED682B">
                        <w:rPr>
                          <w:rFonts w:ascii="Times New Roman" w:hAnsi="Times New Roman" w:cs="Times New Roman"/>
                          <w:sz w:val="22"/>
                          <w:szCs w:val="22"/>
                          <w:lang w:val="sq-AL"/>
                        </w:rPr>
                        <w:t>Suplementin</w:t>
                      </w:r>
                      <w:proofErr w:type="spellEnd"/>
                      <w:r w:rsidR="00AE0234" w:rsidRPr="00ED682B">
                        <w:rPr>
                          <w:rFonts w:ascii="Times New Roman" w:hAnsi="Times New Roman" w:cs="Times New Roman"/>
                          <w:sz w:val="22"/>
                          <w:szCs w:val="22"/>
                          <w:lang w:val="sq-AL"/>
                        </w:rPr>
                        <w:t xml:space="preserve"> përkatës të saj, të punonjësit të kualifikuar në këtë kualifikim </w:t>
                      </w:r>
                      <w:r w:rsidR="00ED682B" w:rsidRPr="00ED682B">
                        <w:rPr>
                          <w:rFonts w:ascii="Times New Roman" w:hAnsi="Times New Roman" w:cs="Times New Roman"/>
                          <w:sz w:val="22"/>
                          <w:szCs w:val="22"/>
                          <w:lang w:val="sq-AL"/>
                        </w:rPr>
                        <w:t>profesional</w:t>
                      </w:r>
                      <w:r w:rsidR="009A7DBD" w:rsidRPr="00ED682B">
                        <w:rPr>
                          <w:rFonts w:ascii="Times New Roman" w:hAnsi="Times New Roman" w:cs="Times New Roman"/>
                          <w:sz w:val="22"/>
                          <w:szCs w:val="22"/>
                          <w:lang w:val="sq-AL"/>
                        </w:rPr>
                        <w:t>.</w:t>
                      </w:r>
                      <w:r w:rsidR="00AE0234" w:rsidRPr="00ED682B">
                        <w:rPr>
                          <w:rFonts w:ascii="Times New Roman" w:hAnsi="Times New Roman" w:cs="Times New Roman"/>
                          <w:sz w:val="22"/>
                          <w:szCs w:val="22"/>
                          <w:lang w:val="sq-AL"/>
                        </w:rPr>
                        <w:t xml:space="preserve"> </w:t>
                      </w:r>
                    </w:p>
                    <w:p w:rsidR="0083645D" w:rsidRPr="00ED682B" w:rsidRDefault="0083645D" w:rsidP="0083645D">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Ky kualifikim i jep mundësinë indiv</w:t>
                      </w:r>
                      <w:r w:rsidR="00AE0234" w:rsidRPr="00ED682B">
                        <w:rPr>
                          <w:rFonts w:ascii="Times New Roman" w:hAnsi="Times New Roman" w:cs="Times New Roman"/>
                          <w:sz w:val="22"/>
                          <w:szCs w:val="22"/>
                          <w:lang w:val="sq-AL"/>
                        </w:rPr>
                        <w:t xml:space="preserve">idit që t`i drejtohet tregut të </w:t>
                      </w:r>
                      <w:r w:rsidRPr="00ED682B">
                        <w:rPr>
                          <w:rFonts w:ascii="Times New Roman" w:hAnsi="Times New Roman" w:cs="Times New Roman"/>
                          <w:sz w:val="22"/>
                          <w:szCs w:val="22"/>
                          <w:lang w:val="sq-AL"/>
                        </w:rPr>
                        <w:t xml:space="preserve">punës për punësim në ndërmarrje të shërbimeve mekanike, në pika shërbimi të makinave të përpunimit mekanik të detaleve, në reparte mirëmbajtje të ndërmarrje të ndryshme, në njësi të shitjeve të materialeve dhe veglave të punës, si dhe në veprimtari të tjera që ushtrohen në këtë drejtim. Gjithashtu, individi mund të vetëpunësohet në kuadrin e një biznesi individual në fushën e mekanikës. </w:t>
                      </w:r>
                    </w:p>
                    <w:p w:rsidR="00AE0234" w:rsidRPr="00ED682B" w:rsidRDefault="0083645D" w:rsidP="00AE0234">
                      <w:pPr>
                        <w:spacing w:before="240" w:after="0" w:line="240" w:lineRule="auto"/>
                        <w:jc w:val="both"/>
                        <w:rPr>
                          <w:rFonts w:ascii="Times New Roman" w:hAnsi="Times New Roman" w:cs="Times New Roman"/>
                          <w:sz w:val="22"/>
                          <w:szCs w:val="22"/>
                          <w:lang w:val="sq-AL"/>
                        </w:rPr>
                      </w:pPr>
                      <w:r w:rsidRPr="00ED682B">
                        <w:rPr>
                          <w:rFonts w:ascii="Times New Roman" w:hAnsi="Times New Roman" w:cs="Times New Roman"/>
                          <w:sz w:val="22"/>
                          <w:szCs w:val="22"/>
                          <w:lang w:val="sq-AL"/>
                        </w:rPr>
                        <w:t xml:space="preserve">Me kualifikimin profesional “Makina metalpunuese” </w:t>
                      </w:r>
                      <w:r w:rsidR="00AE0234" w:rsidRPr="00ED682B">
                        <w:rPr>
                          <w:rFonts w:ascii="Times New Roman" w:hAnsi="Times New Roman" w:cs="Times New Roman"/>
                          <w:sz w:val="22"/>
                          <w:szCs w:val="22"/>
                          <w:lang w:val="sq-AL"/>
                        </w:rPr>
                        <w:t>niveli III në KSHK,</w:t>
                      </w:r>
                      <w:r w:rsidR="009A7DBD" w:rsidRPr="00ED682B">
                        <w:rPr>
                          <w:rFonts w:ascii="Times New Roman" w:hAnsi="Times New Roman" w:cs="Times New Roman"/>
                          <w:color w:val="auto"/>
                          <w:sz w:val="22"/>
                          <w:szCs w:val="22"/>
                          <w:lang w:val="sq-AL"/>
                          <w14:ligatures w14:val="none"/>
                        </w:rPr>
                        <w:t xml:space="preserve"> </w:t>
                      </w:r>
                      <w:r w:rsidR="009A7DBD" w:rsidRPr="00ED682B">
                        <w:rPr>
                          <w:rFonts w:ascii="Times New Roman" w:hAnsi="Times New Roman" w:cs="Times New Roman"/>
                          <w:sz w:val="22"/>
                          <w:szCs w:val="22"/>
                          <w:lang w:val="sq-AL"/>
                        </w:rPr>
                        <w:t>referuar nivelit III të KEK,</w:t>
                      </w:r>
                      <w:r w:rsidR="00AE0234" w:rsidRPr="00ED682B">
                        <w:rPr>
                          <w:rFonts w:ascii="Times New Roman" w:hAnsi="Times New Roman" w:cs="Times New Roman"/>
                          <w:sz w:val="22"/>
                          <w:szCs w:val="22"/>
                          <w:lang w:val="sq-AL"/>
                        </w:rPr>
                        <w:t xml:space="preserve"> individi ka mundësi për vazhdimin e arsimimit në nivelin IV në KSHK</w:t>
                      </w:r>
                      <w:r w:rsidR="009A7DBD" w:rsidRPr="00ED682B">
                        <w:rPr>
                          <w:rFonts w:ascii="Times New Roman" w:hAnsi="Times New Roman" w:cs="Times New Roman"/>
                          <w:sz w:val="22"/>
                          <w:szCs w:val="22"/>
                          <w:lang w:val="sq-AL"/>
                        </w:rPr>
                        <w:t>, referuar nivelit IV të KEK,</w:t>
                      </w:r>
                      <w:r w:rsidR="00AE0234" w:rsidRPr="00ED682B">
                        <w:rPr>
                          <w:rFonts w:ascii="Times New Roman" w:hAnsi="Times New Roman" w:cs="Times New Roman"/>
                          <w:sz w:val="22"/>
                          <w:szCs w:val="22"/>
                          <w:lang w:val="sq-AL"/>
                        </w:rPr>
                        <w:t xml:space="preserve"> (m</w:t>
                      </w:r>
                      <w:r w:rsidR="00ED682B">
                        <w:rPr>
                          <w:rFonts w:ascii="Times New Roman" w:hAnsi="Times New Roman" w:cs="Times New Roman"/>
                          <w:sz w:val="22"/>
                          <w:szCs w:val="22"/>
                          <w:lang w:val="sq-AL"/>
                        </w:rPr>
                        <w:t>e</w:t>
                      </w:r>
                      <w:bookmarkStart w:id="1" w:name="_GoBack"/>
                      <w:bookmarkEnd w:id="1"/>
                      <w:r w:rsidR="00AE0234" w:rsidRPr="00ED682B">
                        <w:rPr>
                          <w:rFonts w:ascii="Times New Roman" w:hAnsi="Times New Roman" w:cs="Times New Roman"/>
                          <w:sz w:val="22"/>
                          <w:szCs w:val="22"/>
                          <w:lang w:val="sq-AL"/>
                        </w:rPr>
                        <w:t>naxherial) të arsimit profesional (njëvjeçar) në kualifikimin përkatës, për të fituar diplomën e “Maturës Shtetërore Profesionale”, me mundësi për vazhdimin e studimeve pas të mesëm ose universitare.</w:t>
                      </w:r>
                    </w:p>
                    <w:p w:rsidR="00AE0234" w:rsidRPr="00ED682B" w:rsidRDefault="00AE0234" w:rsidP="00AE0234">
                      <w:pPr>
                        <w:spacing w:before="240" w:after="0" w:line="240" w:lineRule="auto"/>
                        <w:jc w:val="both"/>
                        <w:rPr>
                          <w:rFonts w:ascii="Times New Roman" w:hAnsi="Times New Roman" w:cs="Times New Roman"/>
                          <w:b/>
                          <w:bCs/>
                          <w:sz w:val="22"/>
                          <w:szCs w:val="22"/>
                          <w:lang w:val="sq-AL"/>
                          <w14:ligatures w14:val="none"/>
                        </w:rPr>
                      </w:pPr>
                    </w:p>
                    <w:p w:rsidR="004D7C4A" w:rsidRPr="00ED682B" w:rsidRDefault="004D7C4A" w:rsidP="004A1113">
                      <w:pPr>
                        <w:spacing w:after="200" w:line="240" w:lineRule="auto"/>
                        <w:jc w:val="both"/>
                        <w:rPr>
                          <w:rFonts w:ascii="Times New Roman" w:hAnsi="Times New Roman" w:cs="Times New Roman"/>
                          <w:lang w:val="sq-AL"/>
                          <w14:ligatures w14:val="none"/>
                        </w:rPr>
                      </w:pPr>
                      <w:r w:rsidRPr="00ED682B">
                        <w:rPr>
                          <w:rFonts w:ascii="Times New Roman" w:hAnsi="Times New Roman" w:cs="Times New Roman"/>
                          <w:b/>
                          <w:bCs/>
                          <w:lang w:val="sq-AL"/>
                          <w14:ligatures w14:val="none"/>
                        </w:rPr>
                        <w:t>Shënim:</w:t>
                      </w:r>
                      <w:r w:rsidRPr="00ED682B">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ED682B">
                        <w:rPr>
                          <w:rFonts w:ascii="Times New Roman" w:hAnsi="Times New Roman" w:cs="Times New Roman"/>
                          <w:lang w:val="sq-AL"/>
                          <w14:ligatures w14:val="none"/>
                        </w:rPr>
                        <w:t>).</w:t>
                      </w:r>
                    </w:p>
                  </w:txbxContent>
                </v:textbox>
              </v:shape>
            </w:pict>
          </mc:Fallback>
        </mc:AlternateContent>
      </w:r>
    </w:p>
    <w:sectPr w:rsidR="000615CB" w:rsidRPr="00ED682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7421A7"/>
    <w:multiLevelType w:val="hybridMultilevel"/>
    <w:tmpl w:val="35348EBE"/>
    <w:lvl w:ilvl="0" w:tplc="A2E490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62A"/>
    <w:multiLevelType w:val="hybridMultilevel"/>
    <w:tmpl w:val="2EB67A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1"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7"/>
  </w:num>
  <w:num w:numId="6">
    <w:abstractNumId w:val="11"/>
  </w:num>
  <w:num w:numId="7">
    <w:abstractNumId w:val="0"/>
    <w:lvlOverride w:ilvl="0">
      <w:lvl w:ilvl="0">
        <w:start w:val="1"/>
        <w:numFmt w:val="bullet"/>
        <w:lvlText w:val=""/>
        <w:legacy w:legacy="1" w:legacySpace="0" w:legacyIndent="360"/>
        <w:lvlJc w:val="left"/>
        <w:rPr>
          <w:rFonts w:ascii="Symbol" w:hAnsi="Symbol" w:hint="default"/>
        </w:rPr>
      </w:lvl>
    </w:lvlOverride>
  </w:num>
  <w:num w:numId="8">
    <w:abstractNumId w:val="10"/>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313C7"/>
    <w:rsid w:val="000615CB"/>
    <w:rsid w:val="00066075"/>
    <w:rsid w:val="000D244C"/>
    <w:rsid w:val="002914F5"/>
    <w:rsid w:val="002A7A89"/>
    <w:rsid w:val="003B618D"/>
    <w:rsid w:val="004A1113"/>
    <w:rsid w:val="004D7C4A"/>
    <w:rsid w:val="006114E9"/>
    <w:rsid w:val="00820A5D"/>
    <w:rsid w:val="0083645D"/>
    <w:rsid w:val="009A7DBD"/>
    <w:rsid w:val="00A00219"/>
    <w:rsid w:val="00A252C3"/>
    <w:rsid w:val="00AE0234"/>
    <w:rsid w:val="00BC4559"/>
    <w:rsid w:val="00C827CD"/>
    <w:rsid w:val="00CB4C93"/>
    <w:rsid w:val="00D035D2"/>
    <w:rsid w:val="00D74BFA"/>
    <w:rsid w:val="00DD219B"/>
    <w:rsid w:val="00DF068B"/>
    <w:rsid w:val="00E576EF"/>
    <w:rsid w:val="00ED5D0B"/>
    <w:rsid w:val="00ED682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0E6A"/>
  <w15:docId w15:val="{D0F52CC2-9A58-402C-A373-F1837D0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963E-040A-494D-9AB0-330BD64B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5</cp:revision>
  <cp:lastPrinted>2019-07-02T14:24:00Z</cp:lastPrinted>
  <dcterms:created xsi:type="dcterms:W3CDTF">2023-06-12T09:07:00Z</dcterms:created>
  <dcterms:modified xsi:type="dcterms:W3CDTF">2023-07-06T07:32:00Z</dcterms:modified>
</cp:coreProperties>
</file>