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8E4" w:rsidRPr="0030338F" w:rsidRDefault="00DC08E4">
      <w:pPr>
        <w:rPr>
          <w:rFonts w:ascii="Times New Roman" w:hAnsi="Times New Roman" w:cs="Times New Roman"/>
        </w:rPr>
      </w:pPr>
    </w:p>
    <w:p w:rsidR="000615CB" w:rsidRPr="0030338F" w:rsidRDefault="004D7C4A">
      <w:pPr>
        <w:rPr>
          <w:rFonts w:ascii="Times New Roman" w:hAnsi="Times New Roman" w:cs="Times New Roman"/>
        </w:rPr>
      </w:pPr>
      <w:r w:rsidRPr="0030338F">
        <w:rPr>
          <w:rFonts w:ascii="Times New Roman" w:hAnsi="Times New Roman" w:cs="Times New Roman"/>
          <w:noProof/>
          <w:color w:val="auto"/>
          <w:kern w:val="0"/>
          <w:sz w:val="24"/>
          <w:szCs w:val="24"/>
          <w:lang w:val="sq-AL" w:eastAsia="sq-AL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134F" w:rsidRPr="005A134F" w:rsidRDefault="005A134F" w:rsidP="005A134F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5A134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Pr="005A134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i Certifikatës për kualifikimin profesional,</w:t>
                            </w:r>
                          </w:p>
                          <w:p w:rsidR="000D244C" w:rsidRPr="002831A6" w:rsidRDefault="000D244C" w:rsidP="005A134F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2831A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 MOBILERI DHE TAPICERI, </w:t>
                            </w:r>
                            <w:r w:rsidR="005A134F" w:rsidRPr="005A134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Niveli III në KSHK, referuar nivelit III të KEK </w:t>
                            </w:r>
                          </w:p>
                          <w:p w:rsidR="000D244C" w:rsidRPr="002831A6" w:rsidRDefault="00DC08E4" w:rsidP="00820A5D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</w:pPr>
                            <w:r w:rsidRPr="002831A6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  <w:t xml:space="preserve">Individi </w:t>
                            </w:r>
                            <w:r w:rsidR="000D244C" w:rsidRPr="002831A6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  <w:t>është i aftë: </w:t>
                            </w:r>
                          </w:p>
                          <w:p w:rsidR="00820A5D" w:rsidRPr="002831A6" w:rsidRDefault="00820A5D" w:rsidP="00820A5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2831A6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Tё konceptojё planin pёr hapjen e njё bisnesi tё vogёl nё veprimtaritё profesionale   pёrkatёse.</w:t>
                            </w:r>
                          </w:p>
                          <w:p w:rsidR="00820A5D" w:rsidRPr="002831A6" w:rsidRDefault="00820A5D" w:rsidP="00820A5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2831A6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Tё kryejё llogaritje tё thjeshta ekonomike qё lidhen me veprimtaritё profesionale pёrkatёse.</w:t>
                            </w:r>
                          </w:p>
                          <w:p w:rsidR="00820A5D" w:rsidRPr="002831A6" w:rsidRDefault="00820A5D" w:rsidP="00820A5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2831A6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respektojë standardet e profesionit.</w:t>
                            </w:r>
                          </w:p>
                          <w:p w:rsidR="00820A5D" w:rsidRPr="002831A6" w:rsidRDefault="00820A5D" w:rsidP="00820A5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2831A6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Të interpretojë dokumentacionin teknik të profesionit. </w:t>
                            </w:r>
                          </w:p>
                          <w:p w:rsidR="00820A5D" w:rsidRPr="002831A6" w:rsidRDefault="00820A5D" w:rsidP="00820A5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2831A6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skicojë skema të objekteve të ndryshme prej druri, mobilje, dyer, dritare, shkallё druri etj.</w:t>
                            </w:r>
                          </w:p>
                          <w:p w:rsidR="00820A5D" w:rsidRPr="002831A6" w:rsidRDefault="00820A5D" w:rsidP="00820A5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2831A6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Të organizojë vendin e punës për realizimin e punimeve të objekteve prej druri dhe prodhimeve gjysmë të gatshme prej druri. </w:t>
                            </w:r>
                          </w:p>
                          <w:p w:rsidR="00820A5D" w:rsidRPr="002831A6" w:rsidRDefault="00820A5D" w:rsidP="00820A5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2831A6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përzgjedhë veglat, pajisjet dhe materialet e duhura për punime prej druri.</w:t>
                            </w:r>
                          </w:p>
                          <w:p w:rsidR="00820A5D" w:rsidRPr="002831A6" w:rsidRDefault="00820A5D" w:rsidP="00820A5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2831A6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kryejë matje dhe shënime në elementet prej druri dhe prodhimeve gjysmё të gatshme prej druri.</w:t>
                            </w:r>
                          </w:p>
                          <w:p w:rsidR="00820A5D" w:rsidRPr="002831A6" w:rsidRDefault="00820A5D" w:rsidP="00820A5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2831A6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Të përdorë dhe mirëmbajë veglat dhe pajisjet e punës.  </w:t>
                            </w:r>
                          </w:p>
                          <w:p w:rsidR="00820A5D" w:rsidRPr="002831A6" w:rsidRDefault="00820A5D" w:rsidP="00820A5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2831A6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kryejë punime me makinat e përpunimit të drurit.</w:t>
                            </w:r>
                          </w:p>
                          <w:p w:rsidR="00820A5D" w:rsidRPr="002831A6" w:rsidRDefault="00820A5D" w:rsidP="00820A5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2831A6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kryejë punime me makina të montimit të drurit.</w:t>
                            </w:r>
                          </w:p>
                          <w:p w:rsidR="00820A5D" w:rsidRPr="002831A6" w:rsidRDefault="00820A5D" w:rsidP="00820A5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2831A6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Tё kryejё punime tё pёrkuljes sё drurit.</w:t>
                            </w:r>
                          </w:p>
                          <w:p w:rsidR="00820A5D" w:rsidRPr="002831A6" w:rsidRDefault="00820A5D" w:rsidP="00820A5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2831A6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realizojë punime të thjeshta, nё dru dhe pllaka me bazё druri, si veshje me rimeso, teni, letër dhe PVC.</w:t>
                            </w:r>
                          </w:p>
                          <w:p w:rsidR="00820A5D" w:rsidRPr="002831A6" w:rsidRDefault="00820A5D" w:rsidP="00820A5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2831A6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kryejё riparime  në repartin e montimit, gjatë veshjes së brinjëve me teni, rimeso, plastikë etj.</w:t>
                            </w:r>
                          </w:p>
                          <w:p w:rsidR="00820A5D" w:rsidRPr="002831A6" w:rsidRDefault="00820A5D" w:rsidP="00820A5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2831A6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përgatisë sipërfaqen, e drurit dhe pllakave me baze druri, për ngjitje.</w:t>
                            </w:r>
                          </w:p>
                          <w:p w:rsidR="00820A5D" w:rsidRPr="002831A6" w:rsidRDefault="00820A5D" w:rsidP="00820A5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2831A6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pёrgatisё lëndët ngjitëse, tё drurit, sipas recetës</w:t>
                            </w:r>
                          </w:p>
                          <w:p w:rsidR="00820A5D" w:rsidRPr="002831A6" w:rsidRDefault="00820A5D" w:rsidP="00820A5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2831A6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realizojë punime  ngjitjeje me elementёt prej druri</w:t>
                            </w:r>
                          </w:p>
                          <w:p w:rsidR="00820A5D" w:rsidRPr="002831A6" w:rsidRDefault="00820A5D" w:rsidP="00820A5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2831A6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Të realizojë imitime të thjeshta të drurit. </w:t>
                            </w:r>
                          </w:p>
                          <w:p w:rsidR="00820A5D" w:rsidRPr="002831A6" w:rsidRDefault="00820A5D" w:rsidP="00820A5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2831A6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Tё pёrdorë  pajisje dhe makina të imitimit të drurit. </w:t>
                            </w:r>
                          </w:p>
                          <w:p w:rsidR="00820A5D" w:rsidRPr="002831A6" w:rsidRDefault="00820A5D" w:rsidP="00820A5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2831A6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Të përgatisë sipërfaqen, e drurit dhe pllakave me bazё druri, për lustrim. </w:t>
                            </w:r>
                          </w:p>
                          <w:p w:rsidR="00820A5D" w:rsidRPr="002831A6" w:rsidRDefault="00820A5D" w:rsidP="00820A5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2831A6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Tё pёrgatisё lёndёn lustruese tё  drurit sipas recetёs.</w:t>
                            </w:r>
                          </w:p>
                          <w:p w:rsidR="00820A5D" w:rsidRPr="002831A6" w:rsidRDefault="00820A5D" w:rsidP="00820A5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2831A6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realizojë punime të lustrimit nё dru dhe pllaka me baze druri.</w:t>
                            </w:r>
                          </w:p>
                          <w:p w:rsidR="00820A5D" w:rsidRPr="002831A6" w:rsidRDefault="00820A5D" w:rsidP="00820A5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2831A6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kryejё riparime të defekteve mbas lustrimit, patinimit.</w:t>
                            </w:r>
                          </w:p>
                          <w:p w:rsidR="00820A5D" w:rsidRPr="002831A6" w:rsidRDefault="00820A5D" w:rsidP="00820A5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2831A6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Të realizojë  aplikime në dru të lëndëve kimike për ta  mbrojtur atë.  </w:t>
                            </w:r>
                          </w:p>
                          <w:p w:rsidR="00820A5D" w:rsidRPr="002831A6" w:rsidRDefault="00820A5D" w:rsidP="00820A5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2831A6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Të kryejë punime të thjeshta me prodhime gjysëm të gatshme prej druri. </w:t>
                            </w:r>
                          </w:p>
                          <w:p w:rsidR="00820A5D" w:rsidRPr="002831A6" w:rsidRDefault="00820A5D" w:rsidP="00820A5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2831A6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vendosë aksesorë  metalikë në objekte me bazë druri.</w:t>
                            </w:r>
                          </w:p>
                          <w:p w:rsidR="00820A5D" w:rsidRPr="002831A6" w:rsidRDefault="00820A5D" w:rsidP="00820A5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2831A6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kryejë montime në objekte  mobilerie me pllakë zdrukthi, fibër.</w:t>
                            </w:r>
                          </w:p>
                          <w:p w:rsidR="00820A5D" w:rsidRPr="002831A6" w:rsidRDefault="00820A5D" w:rsidP="00820A5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2831A6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kryejё punime tё mirëmbajtës dhe restaurimit të objekteve, tё reja dhe tё vjetra  prej druri dhe me material  gjysmë të gatshme.</w:t>
                            </w:r>
                          </w:p>
                          <w:p w:rsidR="00820A5D" w:rsidRPr="002831A6" w:rsidRDefault="00820A5D" w:rsidP="00820A5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2831A6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përdorë vegla, pajisje dhe makina të tapicerisë.</w:t>
                            </w:r>
                          </w:p>
                          <w:p w:rsidR="00820A5D" w:rsidRPr="002831A6" w:rsidRDefault="00820A5D" w:rsidP="00820A5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2831A6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Të përgatisё skelete të objekteve të tapicuara. </w:t>
                            </w:r>
                          </w:p>
                          <w:p w:rsidR="00820A5D" w:rsidRPr="002831A6" w:rsidRDefault="00820A5D" w:rsidP="00820A5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2831A6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Tё kryejё punime pёr veshjen e dyshemesë me parket</w:t>
                            </w:r>
                          </w:p>
                          <w:p w:rsidR="00820A5D" w:rsidRPr="002831A6" w:rsidRDefault="00820A5D" w:rsidP="00820A5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2831A6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Tё kryejё punime pёr ndёrtimin e shkallёve prej druri. </w:t>
                            </w:r>
                          </w:p>
                          <w:p w:rsidR="00820A5D" w:rsidRPr="002831A6" w:rsidRDefault="00820A5D" w:rsidP="00820A5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2831A6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përgatisё materiale tё tapicerisё.</w:t>
                            </w:r>
                          </w:p>
                          <w:p w:rsidR="00820A5D" w:rsidRPr="002831A6" w:rsidRDefault="00820A5D" w:rsidP="00820A5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2831A6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Të realizojё tapicerinё e mobiljeve me bazё suste dhe sfyngjeri. </w:t>
                            </w:r>
                          </w:p>
                          <w:p w:rsidR="00820A5D" w:rsidRPr="002831A6" w:rsidRDefault="00820A5D" w:rsidP="00820A5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2831A6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realizojё tapicerinё e mobiljeve me bazё sfyngjeri dhe materiale tё tjera.</w:t>
                            </w:r>
                          </w:p>
                          <w:p w:rsidR="00820A5D" w:rsidRPr="002831A6" w:rsidRDefault="00820A5D" w:rsidP="00820A5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2831A6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kryejё punime të riparimeve dhe restaurimeve në tapiceri</w:t>
                            </w:r>
                          </w:p>
                          <w:p w:rsidR="000D244C" w:rsidRPr="002831A6" w:rsidRDefault="00820A5D" w:rsidP="00820A5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2831A6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zbatojë rregullat e mbrojtjes në punë e të ruajtjes së mjedisit.</w:t>
                            </w:r>
                          </w:p>
                          <w:p w:rsidR="000D244C" w:rsidRPr="002831A6" w:rsidRDefault="000D244C" w:rsidP="000D244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</w:pPr>
                            <w:r w:rsidRPr="002831A6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:rsidR="000A743C" w:rsidRDefault="000D244C" w:rsidP="00DC08E4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lang w:val="sq-AL"/>
                                <w14:ligatures w14:val="none"/>
                              </w:rPr>
                            </w:pPr>
                            <w:r w:rsidRPr="002831A6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Përfundimi me sukses i </w:t>
                            </w:r>
                            <w:r w:rsidR="00DC08E4" w:rsidRPr="002831A6">
                              <w:rPr>
                                <w:rFonts w:ascii="Times New Roman" w:hAnsi="Times New Roman" w:cs="Times New Roman"/>
                                <w:color w:val="auto"/>
                                <w:lang w:val="sq-AL"/>
                                <w14:ligatures w14:val="none"/>
                              </w:rPr>
                              <w:t>kualifikimit profesional</w:t>
                            </w:r>
                            <w:r w:rsidRPr="002831A6">
                              <w:rPr>
                                <w:rFonts w:ascii="Times New Roman" w:hAnsi="Times New Roman" w:cs="Times New Roman"/>
                                <w:color w:val="auto"/>
                                <w:lang w:val="sq-AL"/>
                                <w14:ligatures w14:val="none"/>
                              </w:rPr>
                              <w:t xml:space="preserve"> “Mobilieri dhe tapiceri”, niveli III në KSHK</w:t>
                            </w:r>
                            <w:r w:rsidR="005A134F">
                              <w:rPr>
                                <w:rFonts w:ascii="Times New Roman" w:hAnsi="Times New Roman" w:cs="Times New Roman"/>
                                <w:color w:val="auto"/>
                                <w:lang w:val="sq-AL"/>
                                <w14:ligatures w14:val="none"/>
                              </w:rPr>
                              <w:t>,</w:t>
                            </w:r>
                            <w:r w:rsidR="005A134F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5A134F" w:rsidRPr="005A134F">
                              <w:rPr>
                                <w:rFonts w:ascii="Times New Roman" w:hAnsi="Times New Roman" w:cs="Times New Roman"/>
                                <w:color w:val="auto"/>
                                <w:lang w:val="sq-AL"/>
                                <w14:ligatures w14:val="none"/>
                              </w:rPr>
                              <w:t>referuar nivelit III të KEK,</w:t>
                            </w:r>
                            <w:r w:rsidR="00DC08E4" w:rsidRPr="002831A6">
                              <w:rPr>
                                <w:rFonts w:ascii="Times New Roman" w:hAnsi="Times New Roman" w:cs="Times New Roman"/>
                                <w:color w:val="auto"/>
                                <w:lang w:val="sq-AL"/>
                                <w14:ligatures w14:val="none"/>
                              </w:rPr>
                              <w:t xml:space="preserve"> e pajis individin </w:t>
                            </w:r>
                            <w:r w:rsidR="000A743C" w:rsidRPr="000A743C">
                              <w:rPr>
                                <w:rFonts w:ascii="Times New Roman" w:hAnsi="Times New Roman" w:cs="Times New Roman"/>
                                <w:color w:val="auto"/>
                                <w:lang w:val="sq-AL"/>
                                <w14:ligatures w14:val="none"/>
                              </w:rPr>
                              <w:t xml:space="preserve">Certifikatën Profesionale të nivelit dhe </w:t>
                            </w:r>
                            <w:proofErr w:type="spellStart"/>
                            <w:r w:rsidR="000A743C" w:rsidRPr="000A743C">
                              <w:rPr>
                                <w:rFonts w:ascii="Times New Roman" w:hAnsi="Times New Roman" w:cs="Times New Roman"/>
                                <w:color w:val="auto"/>
                                <w:lang w:val="sq-AL"/>
                                <w14:ligatures w14:val="none"/>
                              </w:rPr>
                              <w:t>Suplementin</w:t>
                            </w:r>
                            <w:proofErr w:type="spellEnd"/>
                            <w:r w:rsidR="000A743C" w:rsidRPr="000A743C">
                              <w:rPr>
                                <w:rFonts w:ascii="Times New Roman" w:hAnsi="Times New Roman" w:cs="Times New Roman"/>
                                <w:color w:val="auto"/>
                                <w:lang w:val="sq-AL"/>
                                <w14:ligatures w14:val="none"/>
                              </w:rPr>
                              <w:t xml:space="preserve"> përkatës të saj, të punonjësit të kualifikuar në këtë kualifikim profesional. </w:t>
                            </w:r>
                          </w:p>
                          <w:p w:rsidR="00DC08E4" w:rsidRPr="002831A6" w:rsidRDefault="000D244C" w:rsidP="00DC08E4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lang w:val="sq-AL"/>
                                <w14:ligatures w14:val="none"/>
                              </w:rPr>
                            </w:pPr>
                            <w:r w:rsidRPr="002831A6">
                              <w:rPr>
                                <w:rFonts w:ascii="Times New Roman" w:hAnsi="Times New Roman" w:cs="Times New Roman"/>
                                <w:color w:val="auto"/>
                                <w:lang w:val="sq-AL"/>
                                <w14:ligatures w14:val="none"/>
                              </w:rPr>
                              <w:t>Ky arsimim i jep mundësi individit t’i drejtohet tregut të punës për t’u punësuar në ndërmarrje të ndryshme që kanë veprimtari për prodhime mobilierie/tapicerie, në repartet e makinerive të përpunimit të drurit, në montimin e mobilieve, lyerjen dhe lustrim, në repartet të tapicerisë, në mirëmbajtjen e mobilieve etj..</w:t>
                            </w:r>
                            <w:r w:rsidR="00DC08E4" w:rsidRPr="002831A6">
                              <w:rPr>
                                <w:rFonts w:ascii="Times New Roman" w:hAnsi="Times New Roman" w:cs="Times New Roman"/>
                                <w:color w:val="auto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DC08E4" w:rsidRPr="002831A6" w:rsidRDefault="00DC08E4" w:rsidP="000A743C">
                            <w:pPr>
                              <w:spacing w:after="20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2831A6">
                              <w:rPr>
                                <w:rFonts w:ascii="Times New Roman" w:hAnsi="Times New Roman" w:cs="Times New Roman"/>
                                <w:color w:val="auto"/>
                                <w:lang w:val="sq-AL"/>
                                <w14:ligatures w14:val="none"/>
                              </w:rPr>
                              <w:t>Me përfundimi e kualifikimit profesional “Mobilieri dhe</w:t>
                            </w:r>
                            <w:r w:rsidR="000A743C">
                              <w:rPr>
                                <w:rFonts w:ascii="Times New Roman" w:hAnsi="Times New Roman" w:cs="Times New Roman"/>
                                <w:color w:val="auto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0D244C" w:rsidRPr="002831A6">
                              <w:rPr>
                                <w:rFonts w:ascii="Times New Roman" w:hAnsi="Times New Roman" w:cs="Times New Roman"/>
                                <w:color w:val="auto"/>
                                <w:lang w:val="sq-AL"/>
                                <w14:ligatures w14:val="none"/>
                              </w:rPr>
                              <w:t>tapiceri”</w:t>
                            </w:r>
                            <w:r w:rsidRPr="002831A6">
                              <w:rPr>
                                <w:rFonts w:ascii="Times New Roman" w:hAnsi="Times New Roman" w:cs="Times New Roman"/>
                                <w:color w:val="auto"/>
                                <w:lang w:val="sq-AL"/>
                                <w14:ligatures w14:val="none"/>
                              </w:rPr>
                              <w:t>, niveli III në KSHK,</w:t>
                            </w:r>
                            <w:r w:rsidR="005A134F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5A134F" w:rsidRPr="005A134F">
                              <w:rPr>
                                <w:rFonts w:ascii="Times New Roman" w:hAnsi="Times New Roman" w:cs="Times New Roman"/>
                                <w:color w:val="auto"/>
                                <w:lang w:val="sq-AL"/>
                                <w14:ligatures w14:val="none"/>
                              </w:rPr>
                              <w:t>referuar nivelit III të KEK,</w:t>
                            </w:r>
                            <w:r w:rsidRPr="002831A6">
                              <w:rPr>
                                <w:rFonts w:ascii="Times New Roman" w:hAnsi="Times New Roman" w:cs="Times New Roman"/>
                                <w:color w:val="auto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0A743C" w:rsidRPr="000A743C">
                              <w:rPr>
                                <w:rFonts w:ascii="Times New Roman" w:hAnsi="Times New Roman" w:cs="Times New Roman"/>
                                <w:color w:val="auto"/>
                                <w:lang w:val="sq-AL"/>
                                <w14:ligatures w14:val="none"/>
                              </w:rPr>
                              <w:t>individi ka mundësi për vazhdimin e arsimimit në nivelin IV në KSHK</w:t>
                            </w:r>
                            <w:r w:rsidR="005A134F">
                              <w:rPr>
                                <w:rFonts w:ascii="Times New Roman" w:hAnsi="Times New Roman" w:cs="Times New Roman"/>
                                <w:color w:val="auto"/>
                                <w:lang w:val="sq-AL"/>
                                <w14:ligatures w14:val="none"/>
                              </w:rPr>
                              <w:t>,</w:t>
                            </w:r>
                            <w:r w:rsidR="005A134F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4309A2">
                              <w:rPr>
                                <w:rFonts w:ascii="Times New Roman" w:hAnsi="Times New Roman" w:cs="Times New Roman"/>
                                <w:color w:val="auto"/>
                                <w:lang w:val="sq-AL"/>
                                <w14:ligatures w14:val="none"/>
                              </w:rPr>
                              <w:t xml:space="preserve">referuar nivelit </w:t>
                            </w:r>
                            <w:r w:rsidR="005A134F" w:rsidRPr="005A134F">
                              <w:rPr>
                                <w:rFonts w:ascii="Times New Roman" w:hAnsi="Times New Roman" w:cs="Times New Roman"/>
                                <w:color w:val="auto"/>
                                <w:lang w:val="sq-AL"/>
                                <w14:ligatures w14:val="none"/>
                              </w:rPr>
                              <w:t>I</w:t>
                            </w:r>
                            <w:r w:rsidR="004309A2">
                              <w:rPr>
                                <w:rFonts w:ascii="Times New Roman" w:hAnsi="Times New Roman" w:cs="Times New Roman"/>
                                <w:color w:val="auto"/>
                                <w:lang w:val="sq-AL"/>
                                <w14:ligatures w14:val="none"/>
                              </w:rPr>
                              <w:t>V</w:t>
                            </w:r>
                            <w:r w:rsidR="005A134F" w:rsidRPr="005A134F">
                              <w:rPr>
                                <w:rFonts w:ascii="Times New Roman" w:hAnsi="Times New Roman" w:cs="Times New Roman"/>
                                <w:color w:val="auto"/>
                                <w:lang w:val="sq-AL"/>
                                <w14:ligatures w14:val="none"/>
                              </w:rPr>
                              <w:t xml:space="preserve"> të KEK,</w:t>
                            </w:r>
                            <w:r w:rsidR="000A743C" w:rsidRPr="000A743C">
                              <w:rPr>
                                <w:rFonts w:ascii="Times New Roman" w:hAnsi="Times New Roman" w:cs="Times New Roman"/>
                                <w:color w:val="auto"/>
                                <w:lang w:val="sq-AL"/>
                                <w14:ligatures w14:val="none"/>
                              </w:rPr>
                              <w:t xml:space="preserve"> (</w:t>
                            </w:r>
                            <w:proofErr w:type="spellStart"/>
                            <w:r w:rsidR="000A743C" w:rsidRPr="000A743C">
                              <w:rPr>
                                <w:rFonts w:ascii="Times New Roman" w:hAnsi="Times New Roman" w:cs="Times New Roman"/>
                                <w:color w:val="auto"/>
                                <w:lang w:val="sq-AL"/>
                                <w14:ligatures w14:val="none"/>
                              </w:rPr>
                              <w:t>m</w:t>
                            </w:r>
                            <w:r w:rsidR="0030338F">
                              <w:rPr>
                                <w:rFonts w:ascii="Times New Roman" w:hAnsi="Times New Roman" w:cs="Times New Roman"/>
                                <w:color w:val="auto"/>
                                <w:lang w:val="sq-AL"/>
                                <w14:ligatures w14:val="none"/>
                              </w:rPr>
                              <w:t>e</w:t>
                            </w:r>
                            <w:bookmarkStart w:id="0" w:name="_GoBack"/>
                            <w:bookmarkEnd w:id="0"/>
                            <w:r w:rsidR="000A743C" w:rsidRPr="000A743C">
                              <w:rPr>
                                <w:rFonts w:ascii="Times New Roman" w:hAnsi="Times New Roman" w:cs="Times New Roman"/>
                                <w:color w:val="auto"/>
                                <w:lang w:val="sq-AL"/>
                                <w14:ligatures w14:val="none"/>
                              </w:rPr>
                              <w:t>naxherial</w:t>
                            </w:r>
                            <w:proofErr w:type="spellEnd"/>
                            <w:r w:rsidR="000A743C" w:rsidRPr="000A743C">
                              <w:rPr>
                                <w:rFonts w:ascii="Times New Roman" w:hAnsi="Times New Roman" w:cs="Times New Roman"/>
                                <w:color w:val="auto"/>
                                <w:lang w:val="sq-AL"/>
                                <w14:ligatures w14:val="none"/>
                              </w:rPr>
                              <w:t>) të arsimit profesional (njëvjeçar) në kualifikimin përkatës, për të fituar diplomën e “Maturës Shtetërore Profesionale”, me mundësi për vazhdimin e studimeve pas të mesëm ose universitare</w:t>
                            </w:r>
                          </w:p>
                          <w:p w:rsidR="004D7C4A" w:rsidRPr="002831A6" w:rsidRDefault="004D7C4A" w:rsidP="004A1113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2831A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2831A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</w:t>
                            </w:r>
                            <w:r w:rsidR="004A1113" w:rsidRPr="002831A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NTun7/gAAAADQEAAA8AAABkcnMvZG93bnJldi54bWxMj8FOwzAQRO9I/IO1SNxapylQ&#10;EuJUCKkHTtCWA8dNbOJAvA6xm4S/Z3uC24z2aXam2M6uE6MZQutJwWqZgDBUe91So+DtuFvcgwgR&#10;SWPnySj4MQG25eVFgbn2E+3NeIiN4BAKOSqwMfa5lKG2xmFY+t4Q3z784DCyHRqpB5w43HUyTZI7&#10;6bAl/mCxN0/W1F+Hk1MgX8eNRf3y/r3Wuybtj9Nn9dwodX01Pz6AiGaOfzCc63N1KLlT5U+kg+gU&#10;LFbJLaNnkW5YMZLdZLymYjbL1inIspD/V5S/AAAA//8DAFBLAQItABQABgAIAAAAIQC2gziS/gAA&#10;AOEBAAATAAAAAAAAAAAAAAAAAAAAAABbQ29udGVudF9UeXBlc10ueG1sUEsBAi0AFAAGAAgAAAAh&#10;ADj9If/WAAAAlAEAAAsAAAAAAAAAAAAAAAAALwEAAF9yZWxzLy5yZWxzUEsBAi0AFAAGAAgAAAAh&#10;APaJOWu+AgAAxQUAAA4AAAAAAAAAAAAAAAAALgIAAGRycy9lMm9Eb2MueG1sUEsBAi0AFAAGAAgA&#10;AAAhANTun7/gAAAADQEAAA8AAAAAAAAAAAAAAAAAGAUAAGRycy9kb3ducmV2LnhtbFBLBQYAAAAA&#10;BAAEAPMAAAAlBgAAAAA=&#10;" filled="f" stroked="f" insetpen="t">
                <v:textbox>
                  <w:txbxContent>
                    <w:p w:rsidR="005A134F" w:rsidRPr="005A134F" w:rsidRDefault="005A134F" w:rsidP="005A134F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proofErr w:type="spellStart"/>
                      <w:r w:rsidRPr="005A134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Suplement</w:t>
                      </w:r>
                      <w:proofErr w:type="spellEnd"/>
                      <w:r w:rsidRPr="005A134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i Certifikatës për kualifikimin profesional,</w:t>
                      </w:r>
                    </w:p>
                    <w:p w:rsidR="000D244C" w:rsidRPr="002831A6" w:rsidRDefault="000D244C" w:rsidP="005A134F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2831A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 MOBILERI DHE TAPICERI, </w:t>
                      </w:r>
                      <w:r w:rsidR="005A134F" w:rsidRPr="005A134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Niveli III në KSHK, referuar nivelit III të KEK </w:t>
                      </w:r>
                    </w:p>
                    <w:p w:rsidR="000D244C" w:rsidRPr="002831A6" w:rsidRDefault="00DC08E4" w:rsidP="00820A5D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</w:pPr>
                      <w:r w:rsidRPr="002831A6"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  <w:t xml:space="preserve">Individi </w:t>
                      </w:r>
                      <w:r w:rsidR="000D244C" w:rsidRPr="002831A6"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  <w:t>është i aftë: </w:t>
                      </w:r>
                    </w:p>
                    <w:p w:rsidR="00820A5D" w:rsidRPr="002831A6" w:rsidRDefault="00820A5D" w:rsidP="00820A5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2831A6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Tё konceptojё planin pёr hapjen e njё bisnesi tё vogёl nё veprimtaritё profesionale   pёrkatёse.</w:t>
                      </w:r>
                    </w:p>
                    <w:p w:rsidR="00820A5D" w:rsidRPr="002831A6" w:rsidRDefault="00820A5D" w:rsidP="00820A5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2831A6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Tё kryejё llogaritje tё thjeshta ekonomike qё lidhen me veprimtaritё profesionale pёrkatёse.</w:t>
                      </w:r>
                    </w:p>
                    <w:p w:rsidR="00820A5D" w:rsidRPr="002831A6" w:rsidRDefault="00820A5D" w:rsidP="00820A5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2831A6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respektojë standardet e profesionit.</w:t>
                      </w:r>
                    </w:p>
                    <w:p w:rsidR="00820A5D" w:rsidRPr="002831A6" w:rsidRDefault="00820A5D" w:rsidP="00820A5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2831A6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Të interpretojë dokumentacionin teknik të profesionit. </w:t>
                      </w:r>
                    </w:p>
                    <w:p w:rsidR="00820A5D" w:rsidRPr="002831A6" w:rsidRDefault="00820A5D" w:rsidP="00820A5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2831A6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skicojë skema të objekteve të ndryshme prej druri, mobilje, dyer, dritare, shkallё druri etj.</w:t>
                      </w:r>
                    </w:p>
                    <w:p w:rsidR="00820A5D" w:rsidRPr="002831A6" w:rsidRDefault="00820A5D" w:rsidP="00820A5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2831A6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Të organizojë vendin e punës për realizimin e punimeve të objekteve prej druri dhe prodhimeve gjysmë të gatshme prej druri. </w:t>
                      </w:r>
                    </w:p>
                    <w:p w:rsidR="00820A5D" w:rsidRPr="002831A6" w:rsidRDefault="00820A5D" w:rsidP="00820A5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2831A6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përzgjedhë veglat, pajisjet dhe materialet e duhura për punime prej druri.</w:t>
                      </w:r>
                    </w:p>
                    <w:p w:rsidR="00820A5D" w:rsidRPr="002831A6" w:rsidRDefault="00820A5D" w:rsidP="00820A5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2831A6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kryejë matje dhe shënime në elementet prej druri dhe prodhimeve gjysmё të gatshme prej druri.</w:t>
                      </w:r>
                    </w:p>
                    <w:p w:rsidR="00820A5D" w:rsidRPr="002831A6" w:rsidRDefault="00820A5D" w:rsidP="00820A5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2831A6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Të përdorë dhe mirëmbajë veglat dhe pajisjet e punës.  </w:t>
                      </w:r>
                    </w:p>
                    <w:p w:rsidR="00820A5D" w:rsidRPr="002831A6" w:rsidRDefault="00820A5D" w:rsidP="00820A5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2831A6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kryejë punime me makinat e përpunimit të drurit.</w:t>
                      </w:r>
                    </w:p>
                    <w:p w:rsidR="00820A5D" w:rsidRPr="002831A6" w:rsidRDefault="00820A5D" w:rsidP="00820A5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2831A6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kryejë punime me makina të montimit të drurit.</w:t>
                      </w:r>
                    </w:p>
                    <w:p w:rsidR="00820A5D" w:rsidRPr="002831A6" w:rsidRDefault="00820A5D" w:rsidP="00820A5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2831A6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Tё kryejё punime tё pёrkuljes sё drurit.</w:t>
                      </w:r>
                    </w:p>
                    <w:p w:rsidR="00820A5D" w:rsidRPr="002831A6" w:rsidRDefault="00820A5D" w:rsidP="00820A5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2831A6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realizojë punime të thjeshta, nё dru dhe pllaka me bazё druri, si veshje me rimeso, teni, letër dhe PVC.</w:t>
                      </w:r>
                    </w:p>
                    <w:p w:rsidR="00820A5D" w:rsidRPr="002831A6" w:rsidRDefault="00820A5D" w:rsidP="00820A5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2831A6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kryejё riparime  në repartin e montimit, gjatë veshjes së brinjëve me teni, rimeso, plastikë etj.</w:t>
                      </w:r>
                    </w:p>
                    <w:p w:rsidR="00820A5D" w:rsidRPr="002831A6" w:rsidRDefault="00820A5D" w:rsidP="00820A5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2831A6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përgatisë sipërfaqen, e drurit dhe pllakave me baze druri, për ngjitje.</w:t>
                      </w:r>
                    </w:p>
                    <w:p w:rsidR="00820A5D" w:rsidRPr="002831A6" w:rsidRDefault="00820A5D" w:rsidP="00820A5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2831A6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pёrgatisё lëndët ngjitëse, tё drurit, sipas recetës</w:t>
                      </w:r>
                    </w:p>
                    <w:p w:rsidR="00820A5D" w:rsidRPr="002831A6" w:rsidRDefault="00820A5D" w:rsidP="00820A5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2831A6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realizojë punime  ngjitjeje me elementёt prej druri</w:t>
                      </w:r>
                    </w:p>
                    <w:p w:rsidR="00820A5D" w:rsidRPr="002831A6" w:rsidRDefault="00820A5D" w:rsidP="00820A5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2831A6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Të realizojë imitime të thjeshta të drurit. </w:t>
                      </w:r>
                    </w:p>
                    <w:p w:rsidR="00820A5D" w:rsidRPr="002831A6" w:rsidRDefault="00820A5D" w:rsidP="00820A5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2831A6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Tё pёrdorë  pajisje dhe makina të imitimit të drurit. </w:t>
                      </w:r>
                    </w:p>
                    <w:p w:rsidR="00820A5D" w:rsidRPr="002831A6" w:rsidRDefault="00820A5D" w:rsidP="00820A5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2831A6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Të përgatisë sipërfaqen, e drurit dhe pllakave me bazё druri, për lustrim. </w:t>
                      </w:r>
                    </w:p>
                    <w:p w:rsidR="00820A5D" w:rsidRPr="002831A6" w:rsidRDefault="00820A5D" w:rsidP="00820A5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2831A6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Tё pёrgatisё lёndёn lustruese tё  drurit sipas recetёs.</w:t>
                      </w:r>
                    </w:p>
                    <w:p w:rsidR="00820A5D" w:rsidRPr="002831A6" w:rsidRDefault="00820A5D" w:rsidP="00820A5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2831A6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realizojë punime të lustrimit nё dru dhe pllaka me baze druri.</w:t>
                      </w:r>
                    </w:p>
                    <w:p w:rsidR="00820A5D" w:rsidRPr="002831A6" w:rsidRDefault="00820A5D" w:rsidP="00820A5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2831A6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kryejё riparime të defekteve mbas lustrimit, patinimit.</w:t>
                      </w:r>
                    </w:p>
                    <w:p w:rsidR="00820A5D" w:rsidRPr="002831A6" w:rsidRDefault="00820A5D" w:rsidP="00820A5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2831A6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Të realizojë  aplikime në dru të lëndëve kimike për ta  mbrojtur atë.  </w:t>
                      </w:r>
                    </w:p>
                    <w:p w:rsidR="00820A5D" w:rsidRPr="002831A6" w:rsidRDefault="00820A5D" w:rsidP="00820A5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2831A6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Të kryejë punime të thjeshta me prodhime gjysëm të gatshme prej druri. </w:t>
                      </w:r>
                    </w:p>
                    <w:p w:rsidR="00820A5D" w:rsidRPr="002831A6" w:rsidRDefault="00820A5D" w:rsidP="00820A5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2831A6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vendosë aksesorë  metalikë në objekte me bazë druri.</w:t>
                      </w:r>
                    </w:p>
                    <w:p w:rsidR="00820A5D" w:rsidRPr="002831A6" w:rsidRDefault="00820A5D" w:rsidP="00820A5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2831A6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kryejë montime në objekte  mobilerie me pllakë zdrukthi, fibër.</w:t>
                      </w:r>
                    </w:p>
                    <w:p w:rsidR="00820A5D" w:rsidRPr="002831A6" w:rsidRDefault="00820A5D" w:rsidP="00820A5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2831A6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kryejё punime tё mirëmbajtës dhe restaurimit të objekteve, tё reja dhe tё vjetra  prej druri dhe me material  gjysmë të gatshme.</w:t>
                      </w:r>
                    </w:p>
                    <w:p w:rsidR="00820A5D" w:rsidRPr="002831A6" w:rsidRDefault="00820A5D" w:rsidP="00820A5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2831A6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përdorë vegla, pajisje dhe makina të tapicerisë.</w:t>
                      </w:r>
                    </w:p>
                    <w:p w:rsidR="00820A5D" w:rsidRPr="002831A6" w:rsidRDefault="00820A5D" w:rsidP="00820A5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2831A6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Të përgatisё skelete të objekteve të tapicuara. </w:t>
                      </w:r>
                    </w:p>
                    <w:p w:rsidR="00820A5D" w:rsidRPr="002831A6" w:rsidRDefault="00820A5D" w:rsidP="00820A5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2831A6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Tё kryejё punime pёr veshjen e dyshemesë me parket</w:t>
                      </w:r>
                    </w:p>
                    <w:p w:rsidR="00820A5D" w:rsidRPr="002831A6" w:rsidRDefault="00820A5D" w:rsidP="00820A5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2831A6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Tё kryejё punime pёr ndёrtimin e shkallёve prej druri. </w:t>
                      </w:r>
                    </w:p>
                    <w:p w:rsidR="00820A5D" w:rsidRPr="002831A6" w:rsidRDefault="00820A5D" w:rsidP="00820A5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2831A6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përgatisё materiale tё tapicerisё.</w:t>
                      </w:r>
                    </w:p>
                    <w:p w:rsidR="00820A5D" w:rsidRPr="002831A6" w:rsidRDefault="00820A5D" w:rsidP="00820A5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2831A6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Të realizojё tapicerinё e mobiljeve me bazё suste dhe sfyngjeri. </w:t>
                      </w:r>
                    </w:p>
                    <w:p w:rsidR="00820A5D" w:rsidRPr="002831A6" w:rsidRDefault="00820A5D" w:rsidP="00820A5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2831A6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realizojё tapicerinё e mobiljeve me bazё sfyngjeri dhe materiale tё tjera.</w:t>
                      </w:r>
                    </w:p>
                    <w:p w:rsidR="00820A5D" w:rsidRPr="002831A6" w:rsidRDefault="00820A5D" w:rsidP="00820A5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2831A6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kryejё punime të riparimeve dhe restaurimeve në tapiceri</w:t>
                      </w:r>
                    </w:p>
                    <w:p w:rsidR="000D244C" w:rsidRPr="002831A6" w:rsidRDefault="00820A5D" w:rsidP="00820A5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2831A6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zbatojë rregullat e mbrojtjes në punë e të ruajtjes së mjedisit.</w:t>
                      </w:r>
                    </w:p>
                    <w:p w:rsidR="000D244C" w:rsidRPr="002831A6" w:rsidRDefault="000D244C" w:rsidP="000D244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</w:pPr>
                      <w:r w:rsidRPr="002831A6"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</w:p>
                    <w:p w:rsidR="000A743C" w:rsidRDefault="000D244C" w:rsidP="00DC08E4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lang w:val="sq-AL"/>
                          <w14:ligatures w14:val="none"/>
                        </w:rPr>
                      </w:pPr>
                      <w:r w:rsidRPr="002831A6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Përfundimi me sukses i </w:t>
                      </w:r>
                      <w:r w:rsidR="00DC08E4" w:rsidRPr="002831A6">
                        <w:rPr>
                          <w:rFonts w:ascii="Times New Roman" w:hAnsi="Times New Roman" w:cs="Times New Roman"/>
                          <w:color w:val="auto"/>
                          <w:lang w:val="sq-AL"/>
                          <w14:ligatures w14:val="none"/>
                        </w:rPr>
                        <w:t>kualifikimit profesional</w:t>
                      </w:r>
                      <w:r w:rsidRPr="002831A6">
                        <w:rPr>
                          <w:rFonts w:ascii="Times New Roman" w:hAnsi="Times New Roman" w:cs="Times New Roman"/>
                          <w:color w:val="auto"/>
                          <w:lang w:val="sq-AL"/>
                          <w14:ligatures w14:val="none"/>
                        </w:rPr>
                        <w:t xml:space="preserve"> “Mobilieri dhe tapiceri”, niveli III në KSHK</w:t>
                      </w:r>
                      <w:r w:rsidR="005A134F">
                        <w:rPr>
                          <w:rFonts w:ascii="Times New Roman" w:hAnsi="Times New Roman" w:cs="Times New Roman"/>
                          <w:color w:val="auto"/>
                          <w:lang w:val="sq-AL"/>
                          <w14:ligatures w14:val="none"/>
                        </w:rPr>
                        <w:t>,</w:t>
                      </w:r>
                      <w:r w:rsidR="005A134F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="005A134F" w:rsidRPr="005A134F">
                        <w:rPr>
                          <w:rFonts w:ascii="Times New Roman" w:hAnsi="Times New Roman" w:cs="Times New Roman"/>
                          <w:color w:val="auto"/>
                          <w:lang w:val="sq-AL"/>
                          <w14:ligatures w14:val="none"/>
                        </w:rPr>
                        <w:t>referuar nivelit III të KEK,</w:t>
                      </w:r>
                      <w:r w:rsidR="00DC08E4" w:rsidRPr="002831A6">
                        <w:rPr>
                          <w:rFonts w:ascii="Times New Roman" w:hAnsi="Times New Roman" w:cs="Times New Roman"/>
                          <w:color w:val="auto"/>
                          <w:lang w:val="sq-AL"/>
                          <w14:ligatures w14:val="none"/>
                        </w:rPr>
                        <w:t xml:space="preserve"> e pajis individin </w:t>
                      </w:r>
                      <w:r w:rsidR="000A743C" w:rsidRPr="000A743C">
                        <w:rPr>
                          <w:rFonts w:ascii="Times New Roman" w:hAnsi="Times New Roman" w:cs="Times New Roman"/>
                          <w:color w:val="auto"/>
                          <w:lang w:val="sq-AL"/>
                          <w14:ligatures w14:val="none"/>
                        </w:rPr>
                        <w:t xml:space="preserve">Certifikatën Profesionale të nivelit dhe </w:t>
                      </w:r>
                      <w:proofErr w:type="spellStart"/>
                      <w:r w:rsidR="000A743C" w:rsidRPr="000A743C">
                        <w:rPr>
                          <w:rFonts w:ascii="Times New Roman" w:hAnsi="Times New Roman" w:cs="Times New Roman"/>
                          <w:color w:val="auto"/>
                          <w:lang w:val="sq-AL"/>
                          <w14:ligatures w14:val="none"/>
                        </w:rPr>
                        <w:t>Suplementin</w:t>
                      </w:r>
                      <w:proofErr w:type="spellEnd"/>
                      <w:r w:rsidR="000A743C" w:rsidRPr="000A743C">
                        <w:rPr>
                          <w:rFonts w:ascii="Times New Roman" w:hAnsi="Times New Roman" w:cs="Times New Roman"/>
                          <w:color w:val="auto"/>
                          <w:lang w:val="sq-AL"/>
                          <w14:ligatures w14:val="none"/>
                        </w:rPr>
                        <w:t xml:space="preserve"> përkatës të saj, të punonjësit të kualifikuar në këtë kualifikim profesional. </w:t>
                      </w:r>
                    </w:p>
                    <w:p w:rsidR="00DC08E4" w:rsidRPr="002831A6" w:rsidRDefault="000D244C" w:rsidP="00DC08E4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lang w:val="sq-AL"/>
                          <w14:ligatures w14:val="none"/>
                        </w:rPr>
                      </w:pPr>
                      <w:r w:rsidRPr="002831A6">
                        <w:rPr>
                          <w:rFonts w:ascii="Times New Roman" w:hAnsi="Times New Roman" w:cs="Times New Roman"/>
                          <w:color w:val="auto"/>
                          <w:lang w:val="sq-AL"/>
                          <w14:ligatures w14:val="none"/>
                        </w:rPr>
                        <w:t>Ky arsimim i jep mundësi individit t’i drejtohet tregut të punës për t’u punësuar në ndërmarrje të ndryshme që kanë veprimtari për prodhime mobilierie/tapicerie, në repartet e makinerive të përpunimit të drurit, në montimin e mobilieve, lyerjen dhe lustrim, në repartet të tapicerisë, në mirëmbajtjen e mobilieve etj..</w:t>
                      </w:r>
                      <w:r w:rsidR="00DC08E4" w:rsidRPr="002831A6">
                        <w:rPr>
                          <w:rFonts w:ascii="Times New Roman" w:hAnsi="Times New Roman" w:cs="Times New Roman"/>
                          <w:color w:val="auto"/>
                          <w:lang w:val="sq-AL"/>
                          <w14:ligatures w14:val="none"/>
                        </w:rPr>
                        <w:t xml:space="preserve"> </w:t>
                      </w:r>
                    </w:p>
                    <w:p w:rsidR="00DC08E4" w:rsidRPr="002831A6" w:rsidRDefault="00DC08E4" w:rsidP="000A743C">
                      <w:pPr>
                        <w:spacing w:after="20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2831A6">
                        <w:rPr>
                          <w:rFonts w:ascii="Times New Roman" w:hAnsi="Times New Roman" w:cs="Times New Roman"/>
                          <w:color w:val="auto"/>
                          <w:lang w:val="sq-AL"/>
                          <w14:ligatures w14:val="none"/>
                        </w:rPr>
                        <w:t>Me përfundimi e kualifikimit profesional “Mobilieri dhe</w:t>
                      </w:r>
                      <w:r w:rsidR="000A743C">
                        <w:rPr>
                          <w:rFonts w:ascii="Times New Roman" w:hAnsi="Times New Roman" w:cs="Times New Roman"/>
                          <w:color w:val="auto"/>
                          <w:lang w:val="sq-AL"/>
                          <w14:ligatures w14:val="none"/>
                        </w:rPr>
                        <w:t xml:space="preserve"> </w:t>
                      </w:r>
                      <w:r w:rsidR="000D244C" w:rsidRPr="002831A6">
                        <w:rPr>
                          <w:rFonts w:ascii="Times New Roman" w:hAnsi="Times New Roman" w:cs="Times New Roman"/>
                          <w:color w:val="auto"/>
                          <w:lang w:val="sq-AL"/>
                          <w14:ligatures w14:val="none"/>
                        </w:rPr>
                        <w:t>tapiceri”</w:t>
                      </w:r>
                      <w:r w:rsidRPr="002831A6">
                        <w:rPr>
                          <w:rFonts w:ascii="Times New Roman" w:hAnsi="Times New Roman" w:cs="Times New Roman"/>
                          <w:color w:val="auto"/>
                          <w:lang w:val="sq-AL"/>
                          <w14:ligatures w14:val="none"/>
                        </w:rPr>
                        <w:t>, niveli III në KSHK,</w:t>
                      </w:r>
                      <w:r w:rsidR="005A134F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="005A134F" w:rsidRPr="005A134F">
                        <w:rPr>
                          <w:rFonts w:ascii="Times New Roman" w:hAnsi="Times New Roman" w:cs="Times New Roman"/>
                          <w:color w:val="auto"/>
                          <w:lang w:val="sq-AL"/>
                          <w14:ligatures w14:val="none"/>
                        </w:rPr>
                        <w:t>referuar nivelit III të KEK,</w:t>
                      </w:r>
                      <w:r w:rsidRPr="002831A6">
                        <w:rPr>
                          <w:rFonts w:ascii="Times New Roman" w:hAnsi="Times New Roman" w:cs="Times New Roman"/>
                          <w:color w:val="auto"/>
                          <w:lang w:val="sq-AL"/>
                          <w14:ligatures w14:val="none"/>
                        </w:rPr>
                        <w:t xml:space="preserve"> </w:t>
                      </w:r>
                      <w:r w:rsidR="000A743C" w:rsidRPr="000A743C">
                        <w:rPr>
                          <w:rFonts w:ascii="Times New Roman" w:hAnsi="Times New Roman" w:cs="Times New Roman"/>
                          <w:color w:val="auto"/>
                          <w:lang w:val="sq-AL"/>
                          <w14:ligatures w14:val="none"/>
                        </w:rPr>
                        <w:t>individi ka mundësi për vazhdimin e arsimimit në nivelin IV në KSHK</w:t>
                      </w:r>
                      <w:r w:rsidR="005A134F">
                        <w:rPr>
                          <w:rFonts w:ascii="Times New Roman" w:hAnsi="Times New Roman" w:cs="Times New Roman"/>
                          <w:color w:val="auto"/>
                          <w:lang w:val="sq-AL"/>
                          <w14:ligatures w14:val="none"/>
                        </w:rPr>
                        <w:t>,</w:t>
                      </w:r>
                      <w:r w:rsidR="005A134F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="004309A2">
                        <w:rPr>
                          <w:rFonts w:ascii="Times New Roman" w:hAnsi="Times New Roman" w:cs="Times New Roman"/>
                          <w:color w:val="auto"/>
                          <w:lang w:val="sq-AL"/>
                          <w14:ligatures w14:val="none"/>
                        </w:rPr>
                        <w:t xml:space="preserve">referuar nivelit </w:t>
                      </w:r>
                      <w:r w:rsidR="005A134F" w:rsidRPr="005A134F">
                        <w:rPr>
                          <w:rFonts w:ascii="Times New Roman" w:hAnsi="Times New Roman" w:cs="Times New Roman"/>
                          <w:color w:val="auto"/>
                          <w:lang w:val="sq-AL"/>
                          <w14:ligatures w14:val="none"/>
                        </w:rPr>
                        <w:t>I</w:t>
                      </w:r>
                      <w:r w:rsidR="004309A2">
                        <w:rPr>
                          <w:rFonts w:ascii="Times New Roman" w:hAnsi="Times New Roman" w:cs="Times New Roman"/>
                          <w:color w:val="auto"/>
                          <w:lang w:val="sq-AL"/>
                          <w14:ligatures w14:val="none"/>
                        </w:rPr>
                        <w:t>V</w:t>
                      </w:r>
                      <w:r w:rsidR="005A134F" w:rsidRPr="005A134F">
                        <w:rPr>
                          <w:rFonts w:ascii="Times New Roman" w:hAnsi="Times New Roman" w:cs="Times New Roman"/>
                          <w:color w:val="auto"/>
                          <w:lang w:val="sq-AL"/>
                          <w14:ligatures w14:val="none"/>
                        </w:rPr>
                        <w:t xml:space="preserve"> të KEK,</w:t>
                      </w:r>
                      <w:r w:rsidR="000A743C" w:rsidRPr="000A743C">
                        <w:rPr>
                          <w:rFonts w:ascii="Times New Roman" w:hAnsi="Times New Roman" w:cs="Times New Roman"/>
                          <w:color w:val="auto"/>
                          <w:lang w:val="sq-AL"/>
                          <w14:ligatures w14:val="none"/>
                        </w:rPr>
                        <w:t xml:space="preserve"> (</w:t>
                      </w:r>
                      <w:proofErr w:type="spellStart"/>
                      <w:r w:rsidR="000A743C" w:rsidRPr="000A743C">
                        <w:rPr>
                          <w:rFonts w:ascii="Times New Roman" w:hAnsi="Times New Roman" w:cs="Times New Roman"/>
                          <w:color w:val="auto"/>
                          <w:lang w:val="sq-AL"/>
                          <w14:ligatures w14:val="none"/>
                        </w:rPr>
                        <w:t>m</w:t>
                      </w:r>
                      <w:r w:rsidR="0030338F">
                        <w:rPr>
                          <w:rFonts w:ascii="Times New Roman" w:hAnsi="Times New Roman" w:cs="Times New Roman"/>
                          <w:color w:val="auto"/>
                          <w:lang w:val="sq-AL"/>
                          <w14:ligatures w14:val="none"/>
                        </w:rPr>
                        <w:t>e</w:t>
                      </w:r>
                      <w:bookmarkStart w:id="1" w:name="_GoBack"/>
                      <w:bookmarkEnd w:id="1"/>
                      <w:r w:rsidR="000A743C" w:rsidRPr="000A743C">
                        <w:rPr>
                          <w:rFonts w:ascii="Times New Roman" w:hAnsi="Times New Roman" w:cs="Times New Roman"/>
                          <w:color w:val="auto"/>
                          <w:lang w:val="sq-AL"/>
                          <w14:ligatures w14:val="none"/>
                        </w:rPr>
                        <w:t>naxherial</w:t>
                      </w:r>
                      <w:proofErr w:type="spellEnd"/>
                      <w:r w:rsidR="000A743C" w:rsidRPr="000A743C">
                        <w:rPr>
                          <w:rFonts w:ascii="Times New Roman" w:hAnsi="Times New Roman" w:cs="Times New Roman"/>
                          <w:color w:val="auto"/>
                          <w:lang w:val="sq-AL"/>
                          <w14:ligatures w14:val="none"/>
                        </w:rPr>
                        <w:t>) të arsimit profesional (njëvjeçar) në kualifikimin përkatës, për të fituar diplomën e “Maturës Shtetërore Profesionale”, me mundësi për vazhdimin e studimeve pas të mesëm ose universitare</w:t>
                      </w:r>
                    </w:p>
                    <w:p w:rsidR="004D7C4A" w:rsidRPr="002831A6" w:rsidRDefault="004D7C4A" w:rsidP="004A1113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2831A6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Shënim:</w:t>
                      </w:r>
                      <w:r w:rsidRPr="002831A6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</w:t>
                      </w:r>
                      <w:r w:rsidR="004A1113" w:rsidRPr="002831A6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5CB" w:rsidRPr="0030338F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52AD818"/>
    <w:lvl w:ilvl="0">
      <w:numFmt w:val="bullet"/>
      <w:lvlText w:val="*"/>
      <w:lvlJc w:val="left"/>
    </w:lvl>
  </w:abstractNum>
  <w:abstractNum w:abstractNumId="1" w15:restartNumberingAfterBreak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92689"/>
    <w:multiLevelType w:val="hybridMultilevel"/>
    <w:tmpl w:val="0820279E"/>
    <w:lvl w:ilvl="0" w:tplc="452AD8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6A32E0"/>
    <w:multiLevelType w:val="hybridMultilevel"/>
    <w:tmpl w:val="FF46E8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E78D6"/>
    <w:multiLevelType w:val="hybridMultilevel"/>
    <w:tmpl w:val="73502CE8"/>
    <w:lvl w:ilvl="0" w:tplc="1F4871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32DC4"/>
    <w:multiLevelType w:val="hybridMultilevel"/>
    <w:tmpl w:val="C49E93AC"/>
    <w:lvl w:ilvl="0" w:tplc="75C0DF86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D1ED9"/>
    <w:multiLevelType w:val="hybridMultilevel"/>
    <w:tmpl w:val="7268971A"/>
    <w:lvl w:ilvl="0" w:tplc="6096C6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8" w15:restartNumberingAfterBreak="0">
    <w:nsid w:val="656F191A"/>
    <w:multiLevelType w:val="hybridMultilevel"/>
    <w:tmpl w:val="124A1150"/>
    <w:lvl w:ilvl="0" w:tplc="96B41C90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8"/>
  </w:num>
  <w:num w:numId="7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9"/>
    <w:rsid w:val="000615CB"/>
    <w:rsid w:val="00066075"/>
    <w:rsid w:val="000A743C"/>
    <w:rsid w:val="000D244C"/>
    <w:rsid w:val="002831A6"/>
    <w:rsid w:val="002914F5"/>
    <w:rsid w:val="002A7A89"/>
    <w:rsid w:val="0030338F"/>
    <w:rsid w:val="004309A2"/>
    <w:rsid w:val="004A1113"/>
    <w:rsid w:val="004D7C4A"/>
    <w:rsid w:val="00534B76"/>
    <w:rsid w:val="005A134F"/>
    <w:rsid w:val="00820A5D"/>
    <w:rsid w:val="00A17062"/>
    <w:rsid w:val="00CB4C93"/>
    <w:rsid w:val="00D74BFA"/>
    <w:rsid w:val="00DC08E4"/>
    <w:rsid w:val="00DD219B"/>
    <w:rsid w:val="00E576EF"/>
    <w:rsid w:val="00EE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1B4DB"/>
  <w15:docId w15:val="{26CB10EF-5A56-4F71-8983-C2EDF71D4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8BF96-930F-47E4-95B9-0298CADAF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Diana Xhelili</cp:lastModifiedBy>
  <cp:revision>8</cp:revision>
  <cp:lastPrinted>2019-07-02T14:24:00Z</cp:lastPrinted>
  <dcterms:created xsi:type="dcterms:W3CDTF">2023-06-05T08:58:00Z</dcterms:created>
  <dcterms:modified xsi:type="dcterms:W3CDTF">2023-07-06T07:37:00Z</dcterms:modified>
</cp:coreProperties>
</file>