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533" w:rsidRPr="00C41C40" w:rsidRDefault="00B07533" w:rsidP="0066661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66661E" w:rsidRPr="00C41C40" w:rsidRDefault="0066661E" w:rsidP="0066661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SHËRBIME MJETESH TRANSPORTI, </w:t>
                            </w:r>
                            <w:r w:rsidR="007507F8"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B07533"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referuar </w:t>
                            </w:r>
                            <w:r w:rsidR="007E5CB2"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</w:t>
                            </w:r>
                            <w:r w:rsidR="00B07533"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ivelit IV të KEK,</w:t>
                            </w:r>
                          </w:p>
                          <w:p w:rsidR="0066661E" w:rsidRPr="00C41C40" w:rsidRDefault="0066661E" w:rsidP="0066661E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6661E" w:rsidRPr="00C41C40" w:rsidRDefault="001E020E" w:rsidP="0066661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66661E"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është i aftë:</w:t>
                            </w:r>
                          </w:p>
                          <w:p w:rsidR="0066661E" w:rsidRPr="00C41C40" w:rsidRDefault="0066661E" w:rsidP="0066661E">
                            <w:pPr>
                              <w:ind w:firstLine="45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hartoj një plan-biznesi që lidhet me veprimtaritë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kryej llogaritje ekonomike </w:t>
                            </w: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lidhen me veprimtaritë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bëj organizimin e punës në një </w:t>
                            </w: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servis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tipik për shërbimet në mjetet e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menaxhimin e burimeve njerëzore, materiale dhe financiare gjatë veprimtarive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interpretoj, plotësojë dhe përgatisë dokumentacionin teknik dhe financiar </w:t>
                            </w:r>
                            <w:proofErr w:type="spellStart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qё</w:t>
                            </w:r>
                            <w:proofErr w:type="spellEnd"/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lidhet me veprimtaritë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 bazën ligjore që i referohet veprimtarive në shërbimet e mjeteve të transportit.  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 standardet teknike që veprojnë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 parimet e etikës gjatë ushtrimit të veprimtarive profesionale në shërbimet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diagnostikimin e parregullsive në mekanizmat dhe sistemet e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mirëmbajtjen dhe riparimin e sistemeve moderne të mjeteve të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përzgjedhë, porositë dhe shesë pjesët e këmbimit për mjetet e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teknologjinë e informimit dhe komunikimit për shërbimet në mjetet e transportit.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dhe mirëmbajë veglat, pajisjet dhe materialet e punës.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veprimet kryesore për të dhënë ndihmën e shpejtë për të dëmtuarit në punë.</w:t>
                            </w:r>
                          </w:p>
                          <w:p w:rsidR="0066661E" w:rsidRPr="00C41C40" w:rsidRDefault="0066661E" w:rsidP="006666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 rregullat e sigurisë në punë dhe të mbrojtjes së mjedisit.</w:t>
                            </w:r>
                          </w:p>
                          <w:p w:rsidR="0066661E" w:rsidRPr="00C41C40" w:rsidRDefault="0066661E" w:rsidP="0066661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6661E" w:rsidRPr="00C41C40" w:rsidRDefault="0066661E" w:rsidP="0066661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6661E" w:rsidRPr="00C41C40" w:rsidRDefault="0066661E" w:rsidP="0066661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66661E" w:rsidRPr="00C41C40" w:rsidRDefault="0066661E" w:rsidP="0066661E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66661E" w:rsidRPr="00C41C40" w:rsidRDefault="001E020E" w:rsidP="001E020E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Përfundimi me sukses i kualifikimit profesional </w:t>
                            </w:r>
                            <w:r w:rsidR="0066661E" w:rsidRPr="00C41C4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lang w:val="sq-AL"/>
                                <w14:ligatures w14:val="none"/>
                              </w:rPr>
                              <w:t>“Shërbime mjetesh transporti”</w:t>
                            </w:r>
                            <w:r w:rsidR="0066661E" w:rsidRPr="00C41C4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 niveli i IV</w:t>
                            </w:r>
                            <w:r w:rsidR="00D6073E" w:rsidRPr="00C41C4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n</w:t>
                            </w:r>
                            <w:r w:rsidR="00D6073E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ë KSHK</w:t>
                            </w:r>
                            <w:r w:rsidR="00940A21" w:rsidRPr="00C41C4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B07533" w:rsidRPr="00C41C40">
                              <w:rPr>
                                <w:rFonts w:ascii="Times New Roman" w:hAnsi="Times New Roman" w:cs="Times New Roman"/>
                                <w:color w:val="auto"/>
                                <w:lang w:val="sq-AL"/>
                                <w14:ligatures w14:val="none"/>
                              </w:rPr>
                              <w:t xml:space="preserve">referuar nivelit IV të KEK, 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A7154F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A7154F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A7154F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përkatës të saj të këtij niveli, si teknik/menaxher i mesëm</w:t>
                            </w:r>
                            <w:r w:rsidR="00B07533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 xml:space="preserve"> në këtë kualifikim profesional</w:t>
                            </w:r>
                            <w:r w:rsidR="00A7154F" w:rsidRPr="00C41C40">
                              <w:rPr>
                                <w:rFonts w:ascii="Times New Roman" w:hAnsi="Times New Roman" w:cs="Times New Roman"/>
                                <w:color w:val="auto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66661E" w:rsidRPr="00C41C40" w:rsidRDefault="0066661E" w:rsidP="001E020E">
                            <w:pPr>
                              <w:widowControl w:val="0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Ky arsimim i jep mundësi individit t’i drejtohet tregut të punës për t’u punësuar në subjekte të ndryshme private/shtetërore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color w:val="FF0000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që ushtrojnë aktivitet në 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riparimin dhe mirëmbajtjen e mjete</w:t>
                            </w:r>
                            <w:bookmarkStart w:id="0" w:name="_GoBack"/>
                            <w:bookmarkEnd w:id="0"/>
                            <w:r w:rsidRPr="00C41C40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ve të transportit, kontrollin teknik të tyre, në fushën e tregtisë së pjesëve të këmbimit të m</w:t>
                            </w:r>
                            <w:r w:rsidR="001E020E" w:rsidRPr="00C41C40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jeteve të transportit, shitjes s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bCs/>
                                <w:lang w:val="sq-AL"/>
                                <w14:ligatures w14:val="none"/>
                              </w:rPr>
                              <w:t>ë mjeteve të transportit.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Gjithashtu, individi mund të vetëpunësohet në kuadrin e një biznesi individual në fushën e shërbimeve të mjeteve të transportit.</w:t>
                            </w:r>
                          </w:p>
                          <w:p w:rsidR="0066661E" w:rsidRPr="00C41C40" w:rsidRDefault="00A7154F" w:rsidP="0066661E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Me përfundimin e këtij niveli, individi fiton diplomën e “Maturës Shtetërore Profesionale”, me mundësi për vazhdimin e studimeve pas të mesme dhe universitare.</w:t>
                            </w:r>
                            <w:r w:rsidR="0066661E"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032A6" w:rsidRPr="00C41C40" w:rsidRDefault="00D032A6" w:rsidP="00D032A6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1E020E" w:rsidRPr="00C41C40" w:rsidRDefault="001E020E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C41C40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41C40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C41C40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41C40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Default="004D7C4A" w:rsidP="004D7C4A">
                            <w:pPr>
                              <w:spacing w:after="20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26.2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JBzONbgAAAADAEAAA8AAAAAAAAAAAAAAAAAGAUAAGRycy9kb3ducmV2LnhtbFBLBQYAAAAA&#10;BAAEAPMAAAAlBgAAAAA=&#10;" filled="f" stroked="f" insetpen="t">
                <v:textbox>
                  <w:txbxContent>
                    <w:p w:rsidR="00B07533" w:rsidRPr="00C41C40" w:rsidRDefault="00B07533" w:rsidP="0066661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66661E" w:rsidRPr="00C41C40" w:rsidRDefault="0066661E" w:rsidP="0066661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SHËRBIME MJETESH TRANSPORTI, </w:t>
                      </w:r>
                      <w:r w:rsidR="007507F8"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B07533"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referuar </w:t>
                      </w:r>
                      <w:r w:rsidR="007E5CB2"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</w:t>
                      </w:r>
                      <w:r w:rsidR="00B07533"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ivelit IV të KEK,</w:t>
                      </w:r>
                    </w:p>
                    <w:p w:rsidR="0066661E" w:rsidRPr="00C41C40" w:rsidRDefault="0066661E" w:rsidP="0066661E">
                      <w:pPr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66661E" w:rsidRPr="00C41C40" w:rsidRDefault="001E020E" w:rsidP="0066661E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Individi</w:t>
                      </w:r>
                      <w:r w:rsidR="0066661E"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është i aftë:</w:t>
                      </w:r>
                    </w:p>
                    <w:p w:rsidR="0066661E" w:rsidRPr="00C41C40" w:rsidRDefault="0066661E" w:rsidP="0066661E">
                      <w:pPr>
                        <w:ind w:firstLine="45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hartoj një plan-biznesi që lidhet me veprimtaritë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kryej llogaritje ekonomike </w:t>
                      </w: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lidhen me veprimtaritë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bëj organizimin e punës në një </w:t>
                      </w: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servis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tipik për shërbimet në mjetet e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menaxhimin e burimeve njerëzore, materiale dhe financiare gjatë veprimtarive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interpretoj, plotësojë dhe përgatisë dokumentacionin teknik dhe financiar </w:t>
                      </w:r>
                      <w:proofErr w:type="spellStart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qё</w:t>
                      </w:r>
                      <w:proofErr w:type="spellEnd"/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lidhet me veprimtaritë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 bazën ligjore që i referohet veprimtarive në shërbimet e mjeteve të transportit.  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 standardet teknike që veprojnë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 parimet e etikës gjatë ushtrimit të veprimtarive profesionale në shërbimet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diagnostikimin e parregullsive në mekanizmat dhe sistemet e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mirëmbajtjen dhe riparimin e sistemeve moderne të mjeteve të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përzgjedhë, porositë dhe shesë pjesët e këmbimit për mjetet e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teknologjinë e informimit dhe komunikimit për shërbimet në mjetet e transportit.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dhe mirëmbajë veglat, pajisjet dhe materialet e punës.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veprimet kryesore për të dhënë ndihmën e shpejtë për të dëmtuarit në punë.</w:t>
                      </w:r>
                    </w:p>
                    <w:p w:rsidR="0066661E" w:rsidRPr="00C41C40" w:rsidRDefault="0066661E" w:rsidP="006666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 rregullat e sigurisë në punë dhe të mbrojtjes së mjedisit.</w:t>
                      </w:r>
                    </w:p>
                    <w:p w:rsidR="0066661E" w:rsidRPr="00C41C40" w:rsidRDefault="0066661E" w:rsidP="0066661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66661E" w:rsidRPr="00C41C40" w:rsidRDefault="0066661E" w:rsidP="0066661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66661E" w:rsidRPr="00C41C40" w:rsidRDefault="0066661E" w:rsidP="0066661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66661E" w:rsidRPr="00C41C40" w:rsidRDefault="0066661E" w:rsidP="0066661E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66661E" w:rsidRPr="00C41C40" w:rsidRDefault="001E020E" w:rsidP="001E020E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Përfundimi me sukses i kualifikimit profesional </w:t>
                      </w:r>
                      <w:r w:rsidR="0066661E" w:rsidRPr="00C41C40">
                        <w:rPr>
                          <w:rFonts w:ascii="Times New Roman" w:hAnsi="Times New Roman" w:cs="Times New Roman"/>
                          <w:bCs/>
                          <w:color w:val="auto"/>
                          <w:lang w:val="sq-AL"/>
                          <w14:ligatures w14:val="none"/>
                        </w:rPr>
                        <w:t>“Shërbime mjetesh transporti”</w:t>
                      </w:r>
                      <w:r w:rsidR="0066661E" w:rsidRPr="00C41C4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 niveli i IV</w:t>
                      </w:r>
                      <w:r w:rsidR="00D6073E" w:rsidRPr="00C41C4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n</w:t>
                      </w:r>
                      <w:r w:rsidR="00D6073E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ë KSHK</w:t>
                      </w:r>
                      <w:r w:rsidR="00940A21" w:rsidRPr="00C41C4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>,</w:t>
                      </w:r>
                      <w:r w:rsidRPr="00C41C4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 </w:t>
                      </w:r>
                      <w:r w:rsidR="00B07533" w:rsidRPr="00C41C40">
                        <w:rPr>
                          <w:rFonts w:ascii="Times New Roman" w:hAnsi="Times New Roman" w:cs="Times New Roman"/>
                          <w:color w:val="auto"/>
                          <w:lang w:val="sq-AL"/>
                          <w14:ligatures w14:val="none"/>
                        </w:rPr>
                        <w:t xml:space="preserve">referuar nivelit IV të KEK, </w:t>
                      </w:r>
                      <w:r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A7154F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A7154F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A7154F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përkatës të saj të këtij niveli, si teknik/menaxher i mesëm</w:t>
                      </w:r>
                      <w:r w:rsidR="00B07533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 xml:space="preserve"> në këtë kualifikim profesional</w:t>
                      </w:r>
                      <w:r w:rsidR="00A7154F" w:rsidRPr="00C41C40">
                        <w:rPr>
                          <w:rFonts w:ascii="Times New Roman" w:hAnsi="Times New Roman" w:cs="Times New Roman"/>
                          <w:color w:val="auto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66661E" w:rsidRPr="00C41C40" w:rsidRDefault="0066661E" w:rsidP="001E020E">
                      <w:pPr>
                        <w:widowControl w:val="0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Ky arsimim i jep mundësi individit t’i drejtohet tregut të punës për t’u punësuar në subjekte të ndryshme private/shtetërore</w:t>
                      </w:r>
                      <w:r w:rsidRPr="00C41C40">
                        <w:rPr>
                          <w:rFonts w:ascii="Times New Roman" w:hAnsi="Times New Roman" w:cs="Times New Roman"/>
                          <w:color w:val="FF0000"/>
                          <w:lang w:val="sq-AL"/>
                          <w14:ligatures w14:val="none"/>
                        </w:rPr>
                        <w:t xml:space="preserve"> </w:t>
                      </w:r>
                      <w:r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që ushtrojnë aktivitet në </w:t>
                      </w:r>
                      <w:r w:rsidRPr="00C41C40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riparimin dhe mirëmbajtjen e mjete</w:t>
                      </w:r>
                      <w:bookmarkStart w:id="1" w:name="_GoBack"/>
                      <w:bookmarkEnd w:id="1"/>
                      <w:r w:rsidRPr="00C41C40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ve të transportit, kontrollin teknik të tyre, në fushën e tregtisë së pjesëve të këmbimit të m</w:t>
                      </w:r>
                      <w:r w:rsidR="001E020E" w:rsidRPr="00C41C40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jeteve të transportit, shitjes s</w:t>
                      </w:r>
                      <w:r w:rsidRPr="00C41C40">
                        <w:rPr>
                          <w:rFonts w:ascii="Times New Roman" w:hAnsi="Times New Roman" w:cs="Times New Roman"/>
                          <w:bCs/>
                          <w:lang w:val="sq-AL"/>
                          <w14:ligatures w14:val="none"/>
                        </w:rPr>
                        <w:t>ë mjeteve të transportit.</w:t>
                      </w:r>
                      <w:r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Gjithashtu, individi mund të vetëpunësohet në kuadrin e një biznesi individual në fushën e shërbimeve të mjeteve të transportit.</w:t>
                      </w:r>
                    </w:p>
                    <w:p w:rsidR="0066661E" w:rsidRPr="00C41C40" w:rsidRDefault="00A7154F" w:rsidP="0066661E">
                      <w:pPr>
                        <w:widowControl w:val="0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Me përfundimin e këtij niveli, individi fiton diplomën e “Maturës Shtetërore Profesionale”, me mundësi për vazhdimin e studimeve pas të mesme dhe universitare.</w:t>
                      </w:r>
                      <w:r w:rsidR="0066661E"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 </w:t>
                      </w:r>
                    </w:p>
                    <w:p w:rsidR="00D032A6" w:rsidRPr="00C41C40" w:rsidRDefault="00D032A6" w:rsidP="00D032A6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1E020E" w:rsidRPr="00C41C40" w:rsidRDefault="001E020E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C41C40" w:rsidRDefault="004D7C4A" w:rsidP="004D7C4A">
                      <w:pPr>
                        <w:spacing w:after="200" w:line="240" w:lineRule="auto"/>
                        <w:jc w:val="both"/>
                        <w:rPr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C41C40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C41C40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41C40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Default="004D7C4A" w:rsidP="004D7C4A">
                      <w:pPr>
                        <w:spacing w:after="20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Shënim:</w:t>
                      </w:r>
                      <w:r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71E0"/>
    <w:multiLevelType w:val="hybridMultilevel"/>
    <w:tmpl w:val="38B85582"/>
    <w:lvl w:ilvl="0" w:tplc="B46E864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D4A87"/>
    <w:multiLevelType w:val="hybridMultilevel"/>
    <w:tmpl w:val="CF14CD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045EC"/>
    <w:multiLevelType w:val="hybridMultilevel"/>
    <w:tmpl w:val="7FC89084"/>
    <w:lvl w:ilvl="0" w:tplc="55A0760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B5F82"/>
    <w:multiLevelType w:val="hybridMultilevel"/>
    <w:tmpl w:val="9634E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1E020E"/>
    <w:rsid w:val="002A7A89"/>
    <w:rsid w:val="0033439B"/>
    <w:rsid w:val="004D7C4A"/>
    <w:rsid w:val="0066661E"/>
    <w:rsid w:val="006E40AE"/>
    <w:rsid w:val="007507F8"/>
    <w:rsid w:val="007E5CB2"/>
    <w:rsid w:val="00940A21"/>
    <w:rsid w:val="00A7154F"/>
    <w:rsid w:val="00B07533"/>
    <w:rsid w:val="00C41C40"/>
    <w:rsid w:val="00CB4C93"/>
    <w:rsid w:val="00D032A6"/>
    <w:rsid w:val="00D6073E"/>
    <w:rsid w:val="00D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2F825-D186-44BA-AB83-5721B7E9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2023-06-14T10:22:00Z</dcterms:created>
  <dcterms:modified xsi:type="dcterms:W3CDTF">2023-07-06T08:13:00Z</dcterms:modified>
</cp:coreProperties>
</file>