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30" w:rsidRPr="001C2E77" w:rsidRDefault="002D5330" w:rsidP="002D5330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-81915</wp:posOffset>
            </wp:positionV>
            <wp:extent cx="485775" cy="5715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330" w:rsidRPr="001C2E77" w:rsidRDefault="002D5330" w:rsidP="002D5330">
      <w:pPr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1C2E77">
        <w:rPr>
          <w:rFonts w:ascii="Book Antiqua" w:hAnsi="Book Antiqua"/>
          <w:b/>
          <w:sz w:val="32"/>
          <w:szCs w:val="32"/>
          <w:lang w:val="sq-AL"/>
        </w:rPr>
        <w:t>REPUBLIKA E SHQIPËRISË</w:t>
      </w:r>
    </w:p>
    <w:p w:rsidR="002D5330" w:rsidRPr="001C2E77" w:rsidRDefault="002D5330" w:rsidP="002D5330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1C2E77">
        <w:rPr>
          <w:rFonts w:ascii="Book Antiqua" w:hAnsi="Book Antiqua"/>
          <w:b/>
          <w:bCs/>
          <w:sz w:val="28"/>
          <w:szCs w:val="28"/>
          <w:lang w:val="sq-AL"/>
        </w:rPr>
        <w:t xml:space="preserve">MINISTRIA E </w:t>
      </w:r>
      <w:r w:rsidR="00B923D3">
        <w:rPr>
          <w:rFonts w:ascii="Book Antiqua" w:hAnsi="Book Antiqua"/>
          <w:b/>
          <w:bCs/>
          <w:sz w:val="28"/>
          <w:szCs w:val="28"/>
          <w:lang w:val="sq-AL"/>
        </w:rPr>
        <w:t>FINANCAVE  DHE EKONOMI</w:t>
      </w:r>
      <w:r w:rsidRPr="001C2E77">
        <w:rPr>
          <w:rFonts w:ascii="Book Antiqua" w:hAnsi="Book Antiqua"/>
          <w:b/>
          <w:bCs/>
          <w:sz w:val="28"/>
          <w:szCs w:val="28"/>
          <w:lang w:val="sq-AL"/>
        </w:rPr>
        <w:t>SË</w:t>
      </w: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b/>
          <w:bCs/>
          <w:lang w:val="sq-AL"/>
        </w:rPr>
        <w:t>AGJENCIA KOMBËTARE E ARSIMIT, FORMIMIT PROFESIONAL DHE KUALIFIKIMEVE</w:t>
      </w: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B51986">
      <w:pPr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jc w:val="center"/>
        <w:rPr>
          <w:rFonts w:ascii="Book Antiqua" w:hAnsi="Book Antiqua"/>
          <w:b/>
          <w:lang w:val="sq-AL"/>
        </w:rPr>
      </w:pPr>
    </w:p>
    <w:p w:rsidR="002D5330" w:rsidRPr="001C2E77" w:rsidRDefault="002D5330" w:rsidP="002D5330">
      <w:pPr>
        <w:pStyle w:val="Default"/>
        <w:rPr>
          <w:rFonts w:ascii="Book Antiqua" w:hAnsi="Book Antiqua"/>
          <w:color w:val="auto"/>
          <w:lang w:val="sq-AL"/>
        </w:rPr>
      </w:pPr>
    </w:p>
    <w:p w:rsidR="002D5330" w:rsidRPr="001C2E77" w:rsidRDefault="002D5330" w:rsidP="002D5330">
      <w:pPr>
        <w:pStyle w:val="Default"/>
        <w:rPr>
          <w:rFonts w:ascii="Book Antiqua" w:hAnsi="Book Antiqua"/>
          <w:lang w:val="sq-AL"/>
        </w:rPr>
      </w:pPr>
    </w:p>
    <w:p w:rsidR="002D5330" w:rsidRPr="005E1CFA" w:rsidRDefault="002D5330" w:rsidP="002D5330">
      <w:pPr>
        <w:jc w:val="center"/>
        <w:rPr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97380F">
        <w:rPr>
          <w:rFonts w:ascii="Book Antiqua" w:hAnsi="Book Antiqua"/>
          <w:b/>
          <w:bCs/>
          <w:sz w:val="28"/>
          <w:szCs w:val="28"/>
          <w:lang w:val="sq-AL"/>
        </w:rPr>
        <w:t xml:space="preserve">PROGRAM ORIENTUES PËR PROVIMIN PËRFUNDIMTAR </w:t>
      </w:r>
    </w:p>
    <w:p w:rsidR="00B51986" w:rsidRDefault="00B51986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>
        <w:rPr>
          <w:rFonts w:ascii="Book Antiqua" w:hAnsi="Book Antiqua"/>
          <w:b/>
          <w:bCs/>
          <w:color w:val="000000" w:themeColor="text1"/>
          <w:sz w:val="28"/>
          <w:szCs w:val="28"/>
          <w:lang w:val="sq-AL"/>
        </w:rPr>
        <w:t>KUALIFIKIMI PROFESIONAL</w:t>
      </w:r>
      <w:r w:rsidR="00227E5E" w:rsidRPr="009C794F">
        <w:rPr>
          <w:rFonts w:ascii="Book Antiqua" w:hAnsi="Book Antiqua"/>
          <w:b/>
          <w:bCs/>
          <w:sz w:val="28"/>
          <w:szCs w:val="28"/>
          <w:lang w:val="sq-AL"/>
        </w:rPr>
        <w:t>“PË</w:t>
      </w:r>
      <w:r w:rsidR="009C794F" w:rsidRPr="009C794F">
        <w:rPr>
          <w:rFonts w:ascii="Book Antiqua" w:hAnsi="Book Antiqua"/>
          <w:b/>
          <w:bCs/>
          <w:sz w:val="28"/>
          <w:szCs w:val="28"/>
          <w:lang w:val="sq-AL"/>
        </w:rPr>
        <w:t>RPUNIM DRURI</w:t>
      </w:r>
      <w:r>
        <w:rPr>
          <w:rFonts w:ascii="Book Antiqua" w:hAnsi="Book Antiqua"/>
          <w:b/>
          <w:bCs/>
          <w:sz w:val="28"/>
          <w:szCs w:val="28"/>
          <w:lang w:val="sq-AL"/>
        </w:rPr>
        <w:t>”</w:t>
      </w:r>
    </w:p>
    <w:p w:rsidR="00B51986" w:rsidRDefault="00B51986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B51986" w:rsidRDefault="00B51986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9C794F">
        <w:rPr>
          <w:rFonts w:ascii="Book Antiqua" w:hAnsi="Book Antiqua"/>
          <w:b/>
          <w:bCs/>
          <w:sz w:val="28"/>
          <w:szCs w:val="28"/>
          <w:lang w:val="sq-AL"/>
        </w:rPr>
        <w:t xml:space="preserve"> NIVELI I</w:t>
      </w:r>
      <w:r w:rsidR="00B51986">
        <w:rPr>
          <w:rFonts w:ascii="Book Antiqua" w:hAnsi="Book Antiqua"/>
          <w:b/>
          <w:bCs/>
          <w:sz w:val="28"/>
          <w:szCs w:val="28"/>
          <w:lang w:val="sq-AL"/>
        </w:rPr>
        <w:t>I në KSHK</w:t>
      </w: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612AA9" w:rsidRPr="0097380F" w:rsidRDefault="00612AA9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B51986">
      <w:pPr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227E5E" w:rsidRPr="0097380F" w:rsidRDefault="00227E5E" w:rsidP="00227E5E">
      <w:pPr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227E5E" w:rsidRPr="00787E4E" w:rsidRDefault="00783385" w:rsidP="00227E5E">
      <w:pPr>
        <w:jc w:val="center"/>
        <w:rPr>
          <w:rFonts w:ascii="Book Antiqua" w:hAnsi="Book Antiqua"/>
          <w:b/>
          <w:bCs/>
          <w:color w:val="FF0000"/>
          <w:lang w:val="sq-AL"/>
        </w:rPr>
      </w:pPr>
      <w:r>
        <w:rPr>
          <w:rFonts w:ascii="Book Antiqua" w:hAnsi="Book Antiqua"/>
          <w:b/>
          <w:bCs/>
          <w:lang w:val="sq-AL"/>
        </w:rPr>
        <w:t>TIRANË,</w:t>
      </w:r>
      <w:r w:rsidRPr="00B51986">
        <w:rPr>
          <w:rFonts w:ascii="Book Antiqua" w:hAnsi="Book Antiqua"/>
          <w:b/>
          <w:bCs/>
          <w:lang w:val="sq-AL"/>
        </w:rPr>
        <w:t xml:space="preserve"> 20</w:t>
      </w:r>
      <w:r w:rsidR="00787E4E" w:rsidRPr="00B51986">
        <w:rPr>
          <w:rFonts w:ascii="Book Antiqua" w:hAnsi="Book Antiqua"/>
          <w:b/>
          <w:bCs/>
          <w:lang w:val="sq-AL"/>
        </w:rPr>
        <w:t>23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lastRenderedPageBreak/>
        <w:t xml:space="preserve">Programi orientues </w:t>
      </w:r>
      <w:proofErr w:type="spellStart"/>
      <w:r w:rsidRPr="001C2E77">
        <w:rPr>
          <w:rFonts w:ascii="Book Antiqua" w:hAnsi="Book Antiqua"/>
          <w:lang w:val="sq-AL"/>
        </w:rPr>
        <w:t>përprovimet</w:t>
      </w:r>
      <w:proofErr w:type="spellEnd"/>
      <w:r w:rsidRPr="001C2E77">
        <w:rPr>
          <w:rFonts w:ascii="Book Antiqua" w:hAnsi="Book Antiqua"/>
          <w:lang w:val="sq-AL"/>
        </w:rPr>
        <w:t xml:space="preserve"> përfundimtare të </w:t>
      </w:r>
      <w:r w:rsidR="00B51986">
        <w:rPr>
          <w:rFonts w:ascii="Book Antiqua" w:hAnsi="Book Antiqua"/>
          <w:lang w:val="sq-AL"/>
        </w:rPr>
        <w:t>kualifikimit profesional</w:t>
      </w:r>
      <w:r w:rsidRPr="001C2E77">
        <w:rPr>
          <w:rFonts w:ascii="Book Antiqua" w:hAnsi="Book Antiqua"/>
          <w:b/>
          <w:lang w:val="sq-AL"/>
        </w:rPr>
        <w:t xml:space="preserve"> ”</w:t>
      </w:r>
      <w:r w:rsidRPr="001C2E77">
        <w:rPr>
          <w:rFonts w:ascii="Book Antiqua" w:hAnsi="Book Antiqua"/>
          <w:b/>
          <w:lang w:val="da-DK"/>
        </w:rPr>
        <w:t>P</w:t>
      </w:r>
      <w:r w:rsidRPr="001C2E77">
        <w:rPr>
          <w:rFonts w:ascii="Book Antiqua" w:hAnsi="Book Antiqua"/>
          <w:b/>
          <w:lang w:val="sq-AL"/>
        </w:rPr>
        <w:t>ë</w:t>
      </w:r>
      <w:r w:rsidRPr="001C2E77">
        <w:rPr>
          <w:rFonts w:ascii="Book Antiqua" w:hAnsi="Book Antiqua"/>
          <w:b/>
          <w:lang w:val="da-DK"/>
        </w:rPr>
        <w:t>rpunim Druri</w:t>
      </w:r>
      <w:r w:rsidRPr="001C2E77">
        <w:rPr>
          <w:rFonts w:ascii="Book Antiqua" w:hAnsi="Book Antiqua"/>
          <w:b/>
          <w:lang w:val="sq-AL"/>
        </w:rPr>
        <w:t xml:space="preserve">”, </w:t>
      </w:r>
      <w:r w:rsidRPr="00B51986">
        <w:rPr>
          <w:rFonts w:ascii="Book Antiqua" w:hAnsi="Book Antiqua"/>
          <w:b/>
          <w:lang w:val="sq-AL"/>
        </w:rPr>
        <w:t xml:space="preserve">Niveli </w:t>
      </w:r>
      <w:r w:rsidR="00787E4E" w:rsidRPr="00B51986">
        <w:rPr>
          <w:rFonts w:ascii="Book Antiqua" w:hAnsi="Book Antiqua"/>
          <w:b/>
          <w:lang w:val="sq-AL"/>
        </w:rPr>
        <w:t>II i KSHK</w:t>
      </w:r>
      <w:r w:rsidR="00B51986">
        <w:rPr>
          <w:rFonts w:ascii="Book Antiqua" w:hAnsi="Book Antiqua"/>
          <w:b/>
          <w:color w:val="FF0000"/>
          <w:lang w:val="sq-AL"/>
        </w:rPr>
        <w:t xml:space="preserve"> </w:t>
      </w:r>
      <w:r w:rsidRPr="001C2E77">
        <w:rPr>
          <w:rFonts w:ascii="Book Antiqua" w:hAnsi="Book Antiqua"/>
          <w:lang w:val="sq-AL"/>
        </w:rPr>
        <w:t xml:space="preserve">përmban temat dhe kompetencat më të rëndësishme dhe më përfaqësuese për këtë drejtim </w:t>
      </w:r>
      <w:r w:rsidR="00B51986">
        <w:rPr>
          <w:rFonts w:ascii="Book Antiqua" w:hAnsi="Book Antiqua"/>
          <w:lang w:val="sq-AL"/>
        </w:rPr>
        <w:t>kualifikim</w:t>
      </w:r>
      <w:r w:rsidRPr="001C2E77">
        <w:rPr>
          <w:rFonts w:ascii="Book Antiqua" w:hAnsi="Book Antiqua"/>
          <w:lang w:val="sq-AL"/>
        </w:rPr>
        <w:t xml:space="preserve">, të trajtuara në lëndët profesionale dhe në modulet e detyruara të praktikës profesionale në të dy klasat e këtij niveli. 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Ky program i ndihmon nxënësit të përqendrohen në ato njohuri (koncepte, parime, ligjësi, procedura etj.) dhe kompetenca profesionale, që qëndrojnë në themel të profesionit për këtë nivel kualifikimi. Programi ndihmon, gjithashtu, edhe mës</w:t>
      </w:r>
      <w:r w:rsidR="00B51986">
        <w:rPr>
          <w:rFonts w:ascii="Book Antiqua" w:hAnsi="Book Antiqua"/>
          <w:lang w:val="sq-AL"/>
        </w:rPr>
        <w:t>imdhënësit</w:t>
      </w:r>
      <w:r w:rsidRPr="001C2E77">
        <w:rPr>
          <w:rFonts w:ascii="Book Antiqua" w:hAnsi="Book Antiqua"/>
          <w:lang w:val="sq-AL"/>
        </w:rPr>
        <w:t xml:space="preserve"> për organizimin e punës për përsëritjen dhe kontrollin përfundimtar të arritjeve të nxënësve. </w:t>
      </w: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Për prindërit, ky program jep informacionin për vëllimin e punës që kërkohet të bëjnë fëmijët e tyre dhe ndihmon në caktimin e një regjimi të përshtatshëm ditor për ta.</w:t>
      </w: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 xml:space="preserve">Për drejtuesit e arsimit profesional të </w:t>
      </w:r>
      <w:proofErr w:type="spellStart"/>
      <w:r w:rsidRPr="001C2E77">
        <w:rPr>
          <w:rFonts w:ascii="Book Antiqua" w:hAnsi="Book Antiqua"/>
          <w:lang w:val="sq-AL"/>
        </w:rPr>
        <w:t>të</w:t>
      </w:r>
      <w:proofErr w:type="spellEnd"/>
      <w:r w:rsidRPr="001C2E77">
        <w:rPr>
          <w:rFonts w:ascii="Book Antiqua" w:hAnsi="Book Antiqua"/>
          <w:lang w:val="sq-AL"/>
        </w:rPr>
        <w:t xml:space="preserve"> gjitha niveleve, këto programe krijojnë mundësinë e verifikimit paraprak të shkallës së përgatitjes përfundimtare të nxënësve brenda një institucioni të caktuar shkollor, i cili mund të realizohet duke zhvilluar testime përmbledhëse.</w:t>
      </w: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autoSpaceDE w:val="0"/>
        <w:autoSpaceDN w:val="0"/>
        <w:adjustRightInd w:val="0"/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Gjatë punës me këto programe kujdes duhet t’i kushtohet përvetësimit të njohurive dhe kompetencave themelore për këtë nivel kualifikimi, të cilat bëjnë të mundur integrimin e nxënësit/</w:t>
      </w:r>
      <w:proofErr w:type="spellStart"/>
      <w:r w:rsidRPr="001C2E77">
        <w:rPr>
          <w:rFonts w:ascii="Book Antiqua" w:hAnsi="Book Antiqua"/>
          <w:lang w:val="sq-AL"/>
        </w:rPr>
        <w:t>es</w:t>
      </w:r>
      <w:proofErr w:type="spellEnd"/>
      <w:r w:rsidRPr="001C2E77">
        <w:rPr>
          <w:rFonts w:ascii="Book Antiqua" w:hAnsi="Book Antiqua"/>
          <w:lang w:val="sq-AL"/>
        </w:rPr>
        <w:t xml:space="preserve"> në botën e punës, por edhe që krijojnë vazhdimësinë e shkollimit të tij/saj në nivelin tjetër.</w:t>
      </w:r>
    </w:p>
    <w:p w:rsidR="00394292" w:rsidRPr="001C2E77" w:rsidRDefault="00394292" w:rsidP="00394292">
      <w:pPr>
        <w:autoSpaceDE w:val="0"/>
        <w:autoSpaceDN w:val="0"/>
        <w:adjustRightInd w:val="0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color w:val="auto"/>
          <w:lang w:val="sq-AL"/>
        </w:rPr>
      </w:pPr>
      <w:r w:rsidRPr="001C2E77">
        <w:rPr>
          <w:rFonts w:ascii="Book Antiqua" w:hAnsi="Book Antiqua"/>
          <w:lang w:val="sq-AL"/>
        </w:rPr>
        <w:t>Gjatë përgatitjes së nxënësve për provimet përfundimtare, është e rëndësishme që herë pas here mës</w:t>
      </w:r>
      <w:r w:rsidR="00B51986">
        <w:rPr>
          <w:rFonts w:ascii="Book Antiqua" w:hAnsi="Book Antiqua"/>
          <w:lang w:val="sq-AL"/>
        </w:rPr>
        <w:t xml:space="preserve">imdhënësit </w:t>
      </w:r>
      <w:r w:rsidRPr="001C2E77">
        <w:rPr>
          <w:rFonts w:ascii="Book Antiqua" w:hAnsi="Book Antiqua"/>
          <w:lang w:val="sq-AL"/>
        </w:rPr>
        <w:t xml:space="preserve">të zhvillojnë testime të nxënësve, me teste teorike apo praktike, që mund t’i hartojnë vetë. Gjatë hartimit të përmbajtjes së tyre duhen mbajtur parasysh njohuritë dhe kompetencat e përfshira në këtë program, si </w:t>
      </w:r>
      <w:r w:rsidRPr="001C2E77">
        <w:rPr>
          <w:rFonts w:ascii="Book Antiqua" w:hAnsi="Book Antiqua"/>
          <w:color w:val="auto"/>
          <w:lang w:val="sq-AL"/>
        </w:rPr>
        <w:t>edhe udhëzimet për vlerësimin e nxënësve.</w:t>
      </w: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Programi orientues përbëhet nga dy pjesë:</w:t>
      </w:r>
    </w:p>
    <w:p w:rsidR="00394292" w:rsidRPr="001C2E77" w:rsidRDefault="00394292" w:rsidP="00394292">
      <w:pPr>
        <w:pStyle w:val="Default"/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pStyle w:val="Default"/>
        <w:numPr>
          <w:ilvl w:val="0"/>
          <w:numId w:val="3"/>
        </w:numPr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 xml:space="preserve">programi orientues për provimin e teorisë profesionale të integruar; </w:t>
      </w:r>
    </w:p>
    <w:p w:rsidR="00394292" w:rsidRPr="001C2E77" w:rsidRDefault="00394292" w:rsidP="00394292">
      <w:pPr>
        <w:pStyle w:val="Default"/>
        <w:numPr>
          <w:ilvl w:val="0"/>
          <w:numId w:val="3"/>
        </w:numPr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 xml:space="preserve">programi orientues për provimin e praktikës profesionale të integruar. </w:t>
      </w:r>
    </w:p>
    <w:p w:rsidR="00394292" w:rsidRPr="001C2E77" w:rsidRDefault="00394292" w:rsidP="00394292">
      <w:pPr>
        <w:pStyle w:val="Default"/>
        <w:ind w:left="360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rPr>
          <w:rFonts w:ascii="Book Antiqua" w:hAnsi="Book Antiqua"/>
          <w:b/>
          <w:sz w:val="28"/>
          <w:szCs w:val="28"/>
          <w:lang w:val="sq-AL"/>
        </w:rPr>
      </w:pPr>
      <w:r w:rsidRPr="001C2E77">
        <w:rPr>
          <w:rFonts w:ascii="Book Antiqua" w:hAnsi="Book Antiqua"/>
          <w:b/>
          <w:sz w:val="28"/>
          <w:szCs w:val="28"/>
          <w:lang w:val="sq-AL"/>
        </w:rPr>
        <w:t>A. Programi orientues  për  Provimin e Teorisë  Profesionale të      integruar</w:t>
      </w:r>
    </w:p>
    <w:p w:rsidR="00394292" w:rsidRPr="001C2E77" w:rsidRDefault="00394292" w:rsidP="00394292">
      <w:pPr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t>Programi orientues</w:t>
      </w:r>
      <w:r w:rsidRPr="001C2E77">
        <w:rPr>
          <w:rFonts w:ascii="Book Antiqua" w:hAnsi="Book Antiqua"/>
          <w:lang w:val="sq-AL"/>
        </w:rPr>
        <w:t xml:space="preserve"> për provimin e teorisë profesionale të integruar, në </w:t>
      </w:r>
      <w:r w:rsidR="00B51986">
        <w:rPr>
          <w:rFonts w:ascii="Book Antiqua" w:hAnsi="Book Antiqua"/>
          <w:lang w:val="sq-AL"/>
        </w:rPr>
        <w:t xml:space="preserve">kualifikimin profesional </w:t>
      </w:r>
      <w:r w:rsidRPr="001C2E77">
        <w:rPr>
          <w:rFonts w:ascii="Book Antiqua" w:hAnsi="Book Antiqua"/>
          <w:lang w:val="sq-AL"/>
        </w:rPr>
        <w:t xml:space="preserve">”Përpunim druri”, </w:t>
      </w:r>
      <w:r w:rsidRPr="00B51986">
        <w:rPr>
          <w:rFonts w:ascii="Book Antiqua" w:hAnsi="Book Antiqua"/>
          <w:lang w:val="sq-AL"/>
        </w:rPr>
        <w:t xml:space="preserve">Niveli </w:t>
      </w:r>
      <w:r w:rsidR="00787E4E" w:rsidRPr="00B51986">
        <w:rPr>
          <w:rFonts w:ascii="Book Antiqua" w:hAnsi="Book Antiqua"/>
          <w:lang w:val="sq-AL"/>
        </w:rPr>
        <w:t>I</w:t>
      </w:r>
      <w:r w:rsidRPr="00B51986">
        <w:rPr>
          <w:rFonts w:ascii="Book Antiqua" w:hAnsi="Book Antiqua"/>
          <w:lang w:val="sq-AL"/>
        </w:rPr>
        <w:t>I</w:t>
      </w:r>
      <w:r w:rsidR="00787E4E" w:rsidRPr="00B51986">
        <w:rPr>
          <w:rFonts w:ascii="Book Antiqua" w:hAnsi="Book Antiqua"/>
          <w:lang w:val="sq-AL"/>
        </w:rPr>
        <w:t xml:space="preserve"> i KSHK</w:t>
      </w:r>
      <w:r w:rsidRPr="001C2E77">
        <w:rPr>
          <w:rFonts w:ascii="Book Antiqua" w:hAnsi="Book Antiqua"/>
          <w:lang w:val="sq-AL"/>
        </w:rPr>
        <w:t xml:space="preserve"> është hartuar duke u mbështetur në programet e përgjithshme të lëndëve profesionale,</w:t>
      </w:r>
      <w:r w:rsidR="002E3030">
        <w:rPr>
          <w:rFonts w:ascii="Book Antiqua" w:hAnsi="Book Antiqua"/>
          <w:lang w:val="sq-AL"/>
        </w:rPr>
        <w:t xml:space="preserve"> që përmban </w:t>
      </w:r>
      <w:proofErr w:type="spellStart"/>
      <w:r w:rsidR="002E3030">
        <w:rPr>
          <w:rFonts w:ascii="Book Antiqua" w:hAnsi="Book Antiqua"/>
          <w:lang w:val="sq-AL"/>
        </w:rPr>
        <w:t>Skelet</w:t>
      </w:r>
      <w:bookmarkStart w:id="0" w:name="_GoBack"/>
      <w:bookmarkEnd w:id="0"/>
      <w:r w:rsidRPr="001C2E77">
        <w:rPr>
          <w:rFonts w:ascii="Book Antiqua" w:hAnsi="Book Antiqua"/>
          <w:lang w:val="sq-AL"/>
        </w:rPr>
        <w:t>kurrikuli</w:t>
      </w:r>
      <w:proofErr w:type="spellEnd"/>
      <w:r w:rsidRPr="001C2E77">
        <w:rPr>
          <w:rFonts w:ascii="Book Antiqua" w:hAnsi="Book Antiqua"/>
          <w:lang w:val="sq-AL"/>
        </w:rPr>
        <w:t xml:space="preserve"> përkatës. Ky program përmban rreth  33% të vëllimit të orëve të lëndëv</w:t>
      </w:r>
      <w:r w:rsidR="00C204E6">
        <w:rPr>
          <w:rFonts w:ascii="Book Antiqua" w:hAnsi="Book Antiqua"/>
          <w:lang w:val="sq-AL"/>
        </w:rPr>
        <w:t>e</w:t>
      </w:r>
      <w:r w:rsidRPr="001C2E77">
        <w:rPr>
          <w:rFonts w:ascii="Book Antiqua" w:hAnsi="Book Antiqua"/>
          <w:lang w:val="sq-AL"/>
        </w:rPr>
        <w:t xml:space="preserve"> profesionale, për të dyja klasat e marra së bashku (klasa e 10-të dhe klasa e 11-të). 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t>Lëndët profesionale</w:t>
      </w:r>
      <w:r w:rsidRPr="001C2E77">
        <w:rPr>
          <w:rFonts w:ascii="Book Antiqua" w:hAnsi="Book Antiqua"/>
          <w:lang w:val="sq-AL"/>
        </w:rPr>
        <w:t xml:space="preserve"> të përfshira në programin orientues dhe peshat e tyre përkatëse janë:</w:t>
      </w:r>
    </w:p>
    <w:p w:rsidR="00394292" w:rsidRPr="001C2E77" w:rsidRDefault="00394292" w:rsidP="00394292">
      <w:pPr>
        <w:jc w:val="both"/>
        <w:rPr>
          <w:rFonts w:ascii="Book Antiqua" w:hAnsi="Book Antiqua"/>
          <w:b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b/>
          <w:lang w:val="sq-AL"/>
        </w:rPr>
        <w:t>Tabela 1: Lëndët dhe peshat përkatëse në programin orientues</w:t>
      </w:r>
    </w:p>
    <w:p w:rsidR="00394292" w:rsidRPr="001C2E77" w:rsidRDefault="00394292" w:rsidP="00394292">
      <w:pPr>
        <w:jc w:val="both"/>
        <w:rPr>
          <w:rFonts w:ascii="Book Antiqua" w:hAnsi="Book Antiqua"/>
          <w:b/>
          <w:lang w:val="sq-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50"/>
        <w:gridCol w:w="1800"/>
        <w:gridCol w:w="1530"/>
      </w:tblGrid>
      <w:tr w:rsidR="00394292" w:rsidRPr="001C2E77" w:rsidTr="00246B85">
        <w:trPr>
          <w:trHeight w:val="627"/>
        </w:trPr>
        <w:tc>
          <w:tcPr>
            <w:tcW w:w="720" w:type="dxa"/>
            <w:tcBorders>
              <w:top w:val="double" w:sz="4" w:space="0" w:color="auto"/>
            </w:tcBorders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1C2E77">
              <w:rPr>
                <w:rFonts w:ascii="Book Antiqua" w:hAnsi="Book Antiqua"/>
                <w:b/>
                <w:lang w:val="sq-AL"/>
              </w:rPr>
              <w:t>Nr</w:t>
            </w:r>
            <w:proofErr w:type="spellEnd"/>
          </w:p>
        </w:tc>
        <w:tc>
          <w:tcPr>
            <w:tcW w:w="4950" w:type="dxa"/>
            <w:tcBorders>
              <w:top w:val="double" w:sz="4" w:space="0" w:color="auto"/>
            </w:tcBorders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Lënda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 xml:space="preserve">Vëllimi i orëve për çdo lëndë 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Peshat</w:t>
            </w:r>
          </w:p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në %</w:t>
            </w:r>
          </w:p>
        </w:tc>
      </w:tr>
      <w:tr w:rsidR="00394292" w:rsidRPr="001C2E77" w:rsidTr="00246B85">
        <w:tc>
          <w:tcPr>
            <w:tcW w:w="720" w:type="dxa"/>
            <w:shd w:val="clear" w:color="auto" w:fill="auto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394292" w:rsidRPr="001C2E77" w:rsidRDefault="00394292" w:rsidP="00246B85">
            <w:pPr>
              <w:rPr>
                <w:rFonts w:ascii="Book Antiqua" w:hAnsi="Book Antiqua"/>
                <w:color w:val="FF0000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Materiale për prodhimin e objekteve prej druri</w:t>
            </w:r>
          </w:p>
        </w:tc>
        <w:tc>
          <w:tcPr>
            <w:tcW w:w="1800" w:type="dxa"/>
            <w:shd w:val="clear" w:color="auto" w:fill="auto"/>
          </w:tcPr>
          <w:p w:rsidR="00394292" w:rsidRPr="005B010F" w:rsidRDefault="005B010F" w:rsidP="00DF2CB9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 </w:t>
            </w:r>
            <w:r w:rsidR="00DF2CB9">
              <w:rPr>
                <w:rFonts w:ascii="Book Antiqua" w:hAnsi="Book Antiqua"/>
                <w:lang w:val="sq-AL"/>
              </w:rPr>
              <w:t>92</w:t>
            </w:r>
            <w:r w:rsidR="00394292" w:rsidRPr="005B010F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53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38</w:t>
            </w:r>
          </w:p>
        </w:tc>
      </w:tr>
      <w:tr w:rsidR="00394292" w:rsidRPr="001C2E77" w:rsidTr="00246B85">
        <w:tc>
          <w:tcPr>
            <w:tcW w:w="720" w:type="dxa"/>
            <w:shd w:val="clear" w:color="auto" w:fill="auto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:rsidR="00394292" w:rsidRPr="001C2E77" w:rsidRDefault="00394292" w:rsidP="00246B85">
            <w:pPr>
              <w:rPr>
                <w:rFonts w:ascii="Book Antiqua" w:hAnsi="Book Antiqua"/>
                <w:color w:val="FF0000"/>
                <w:lang w:val="sq-AL"/>
              </w:rPr>
            </w:pPr>
            <w:r w:rsidRPr="001C2E77">
              <w:rPr>
                <w:rFonts w:ascii="Book Antiqua" w:hAnsi="Book Antiqua"/>
                <w:iCs/>
                <w:lang w:val="sq-AL"/>
              </w:rPr>
              <w:t>Veglat dhe makinat e përpunimit të drurit</w:t>
            </w:r>
          </w:p>
        </w:tc>
        <w:tc>
          <w:tcPr>
            <w:tcW w:w="1800" w:type="dxa"/>
            <w:shd w:val="clear" w:color="auto" w:fill="auto"/>
          </w:tcPr>
          <w:p w:rsidR="00394292" w:rsidRPr="001C2E77" w:rsidRDefault="00394292" w:rsidP="00663A26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  9</w:t>
            </w:r>
            <w:r w:rsidR="00663A26">
              <w:rPr>
                <w:rFonts w:ascii="Book Antiqua" w:hAnsi="Book Antiqua"/>
                <w:lang w:val="sq-AL"/>
              </w:rPr>
              <w:t>2</w:t>
            </w:r>
            <w:r w:rsidRPr="001C2E77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53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38</w:t>
            </w:r>
          </w:p>
        </w:tc>
      </w:tr>
      <w:tr w:rsidR="00394292" w:rsidRPr="001C2E77" w:rsidTr="00246B85">
        <w:tc>
          <w:tcPr>
            <w:tcW w:w="720" w:type="dxa"/>
            <w:shd w:val="clear" w:color="auto" w:fill="auto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394292" w:rsidRPr="001C2E77" w:rsidRDefault="00394292" w:rsidP="00246B85">
            <w:pPr>
              <w:rPr>
                <w:rFonts w:ascii="Book Antiqua" w:hAnsi="Book Antiqua"/>
                <w:color w:val="FF0000"/>
                <w:lang w:val="sq-AL"/>
              </w:rPr>
            </w:pPr>
            <w:r w:rsidRPr="001C2E77">
              <w:rPr>
                <w:rFonts w:ascii="Book Antiqua" w:hAnsi="Book Antiqua"/>
                <w:iCs/>
                <w:lang w:val="sq-AL"/>
              </w:rPr>
              <w:t>Ndërtimi i objekteve prej druri</w:t>
            </w:r>
          </w:p>
        </w:tc>
        <w:tc>
          <w:tcPr>
            <w:tcW w:w="1800" w:type="dxa"/>
            <w:shd w:val="clear" w:color="auto" w:fill="auto"/>
          </w:tcPr>
          <w:p w:rsidR="00394292" w:rsidRPr="001C2E77" w:rsidRDefault="00394292" w:rsidP="00663A26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  </w:t>
            </w:r>
            <w:r w:rsidR="00663A26">
              <w:rPr>
                <w:rFonts w:ascii="Book Antiqua" w:hAnsi="Book Antiqua"/>
                <w:lang w:val="sq-AL"/>
              </w:rPr>
              <w:t>58</w:t>
            </w:r>
          </w:p>
        </w:tc>
        <w:tc>
          <w:tcPr>
            <w:tcW w:w="153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24</w:t>
            </w:r>
          </w:p>
        </w:tc>
      </w:tr>
      <w:tr w:rsidR="00394292" w:rsidRPr="001C2E77" w:rsidTr="00246B85"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4950" w:type="dxa"/>
            <w:tcBorders>
              <w:top w:val="double" w:sz="4" w:space="0" w:color="auto"/>
              <w:bottom w:val="double" w:sz="4" w:space="0" w:color="auto"/>
            </w:tcBorders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TOTALI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394292" w:rsidRPr="001C2E77" w:rsidRDefault="00394292" w:rsidP="003F2903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2</w:t>
            </w:r>
            <w:r w:rsidR="003F2903">
              <w:rPr>
                <w:rFonts w:ascii="Book Antiqua" w:hAnsi="Book Antiqua"/>
                <w:b/>
                <w:lang w:val="sq-AL"/>
              </w:rPr>
              <w:t>42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100%</w:t>
            </w:r>
          </w:p>
        </w:tc>
      </w:tr>
    </w:tbl>
    <w:p w:rsidR="00394292" w:rsidRPr="001C2E77" w:rsidRDefault="00394292" w:rsidP="00394292">
      <w:pPr>
        <w:jc w:val="both"/>
        <w:rPr>
          <w:rFonts w:ascii="Book Antiqua" w:hAnsi="Book Antiqua"/>
          <w:b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t>Temat sipas lëndëve</w:t>
      </w:r>
      <w:r w:rsidRPr="001C2E77">
        <w:rPr>
          <w:rFonts w:ascii="Book Antiqua" w:hAnsi="Book Antiqua"/>
          <w:lang w:val="sq-AL"/>
        </w:rPr>
        <w:t xml:space="preserve"> janë: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C204E6" w:rsidRDefault="00394292" w:rsidP="00394292">
      <w:pPr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a) Temat nga lënda “</w:t>
      </w:r>
      <w:r w:rsidRPr="001C2E77">
        <w:rPr>
          <w:rFonts w:ascii="Book Antiqua" w:hAnsi="Book Antiqua"/>
          <w:b/>
          <w:lang w:val="sq-AL"/>
        </w:rPr>
        <w:t>Materiale për prodhimin e objekteve prej druri</w:t>
      </w:r>
      <w:r w:rsidRPr="001C2E77">
        <w:rPr>
          <w:rFonts w:ascii="Book Antiqua" w:hAnsi="Book Antiqua"/>
          <w:lang w:val="sq-AL"/>
        </w:rPr>
        <w:t>”,</w:t>
      </w:r>
      <w:proofErr w:type="spellStart"/>
      <w:r w:rsidRPr="001C2E77">
        <w:rPr>
          <w:rFonts w:ascii="Book Antiqua" w:hAnsi="Book Antiqua"/>
          <w:lang w:val="sq-AL"/>
        </w:rPr>
        <w:t>kl</w:t>
      </w:r>
      <w:proofErr w:type="spellEnd"/>
      <w:r w:rsidRPr="001C2E77">
        <w:rPr>
          <w:rFonts w:ascii="Book Antiqua" w:hAnsi="Book Antiqua"/>
          <w:lang w:val="sq-AL"/>
        </w:rPr>
        <w:t xml:space="preserve">. 10 dhe 11:    </w:t>
      </w:r>
    </w:p>
    <w:p w:rsidR="00394292" w:rsidRPr="00DF2CB9" w:rsidRDefault="00394292" w:rsidP="00DF2CB9">
      <w:pPr>
        <w:jc w:val="right"/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lang w:val="sq-AL"/>
        </w:rPr>
        <w:t xml:space="preserve">       </w:t>
      </w:r>
      <w:r w:rsidR="00DF2CB9" w:rsidRPr="00DF2CB9">
        <w:rPr>
          <w:rFonts w:ascii="Book Antiqua" w:hAnsi="Book Antiqua"/>
          <w:b/>
          <w:lang w:val="sq-AL"/>
        </w:rPr>
        <w:t>92 orë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6480"/>
        <w:gridCol w:w="1170"/>
      </w:tblGrid>
      <w:tr w:rsidR="00C204E6" w:rsidRPr="00E500DF" w:rsidTr="00C204E6">
        <w:trPr>
          <w:trHeight w:val="402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 1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C204E6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Druri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751B3F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4 orë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DF2CB9">
              <w:rPr>
                <w:rFonts w:ascii="Book Antiqua" w:hAnsi="Book Antiqua"/>
                <w:lang w:val="sq-AL"/>
              </w:rPr>
              <w:t>5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751B3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 xml:space="preserve">Vetitë fizike të drurit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DF2CB9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1</w:t>
            </w:r>
            <w:r w:rsidR="00DF2CB9">
              <w:rPr>
                <w:rFonts w:ascii="Book Antiqua" w:hAnsi="Book Antiqua"/>
                <w:lang w:val="sq-AL"/>
              </w:rPr>
              <w:t>0</w:t>
            </w:r>
            <w:r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DF2CB9">
              <w:rPr>
                <w:rFonts w:ascii="Book Antiqua" w:hAnsi="Book Antiqua"/>
                <w:lang w:val="sq-AL"/>
              </w:rPr>
              <w:t>7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751B3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Vetitë mekanike të drurit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10</w:t>
            </w:r>
            <w:r w:rsidR="00C204E6"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DF2CB9">
              <w:rPr>
                <w:rFonts w:ascii="Book Antiqua" w:hAnsi="Book Antiqua"/>
                <w:lang w:val="sq-AL"/>
              </w:rPr>
              <w:t>8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C204E6" w:rsidRDefault="00C204E6" w:rsidP="00751B3F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Defektet e drurit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12</w:t>
            </w:r>
            <w:r w:rsidR="00C204E6"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 1</w:t>
            </w:r>
            <w:r w:rsidR="00DF2CB9">
              <w:rPr>
                <w:rFonts w:ascii="Book Antiqua" w:hAnsi="Book Antiqua"/>
                <w:lang w:val="sq-AL"/>
              </w:rPr>
              <w:t>0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C204E6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Lënda e sharruar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C204E6" w:rsidP="00751B3F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4 or</w:t>
            </w:r>
            <w:r w:rsidR="00DF2CB9">
              <w:rPr>
                <w:rFonts w:ascii="Book Antiqua" w:hAnsi="Book Antiqua"/>
                <w:lang w:val="sq-AL"/>
              </w:rPr>
              <w:t>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</w:t>
            </w:r>
            <w:r>
              <w:rPr>
                <w:rFonts w:ascii="Book Antiqua" w:hAnsi="Book Antiqua"/>
                <w:lang w:val="sq-AL"/>
              </w:rPr>
              <w:t>12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1C2E77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Prodhime </w:t>
            </w:r>
            <w:r w:rsidR="00DF2CB9" w:rsidRPr="001C2E77">
              <w:rPr>
                <w:rFonts w:ascii="Book Antiqua" w:hAnsi="Book Antiqua"/>
                <w:lang w:val="sq-AL"/>
              </w:rPr>
              <w:t>gjysmë</w:t>
            </w:r>
            <w:r w:rsidRPr="001C2E77">
              <w:rPr>
                <w:rFonts w:ascii="Book Antiqua" w:hAnsi="Book Antiqua"/>
                <w:lang w:val="sq-AL"/>
              </w:rPr>
              <w:t xml:space="preserve"> të gatshme prej druri             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</w:t>
            </w:r>
            <w:r>
              <w:rPr>
                <w:rFonts w:ascii="Book Antiqua" w:hAnsi="Book Antiqua"/>
                <w:lang w:val="sq-AL"/>
              </w:rPr>
              <w:t xml:space="preserve"> 1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1C2E77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Materialet për ngjitje               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1</w:t>
            </w:r>
            <w:r>
              <w:rPr>
                <w:rFonts w:ascii="Book Antiqua" w:hAnsi="Book Antiqua"/>
                <w:lang w:val="sq-AL"/>
              </w:rPr>
              <w:t>2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1C2E77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Materialet e lyerjes dhe të lustrimit të mobilies           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22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1C2E77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Materialet metalikë             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751B3F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14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C204E6" w:rsidRPr="00E500DF" w:rsidTr="00C204E6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1C2E77" w:rsidRDefault="00C204E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Materialet e tapicerisë            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4E6" w:rsidRPr="00E500DF" w:rsidRDefault="00DF2CB9" w:rsidP="00DF2CB9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1</w:t>
            </w:r>
            <w:r>
              <w:rPr>
                <w:rFonts w:ascii="Book Antiqua" w:hAnsi="Book Antiqua"/>
                <w:lang w:val="sq-AL"/>
              </w:rPr>
              <w:t>2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</w:tbl>
    <w:p w:rsidR="00C204E6" w:rsidRDefault="00C204E6" w:rsidP="00C204E6">
      <w:pPr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rPr>
          <w:rFonts w:ascii="Book Antiqua" w:hAnsi="Book Antiqua"/>
          <w:lang w:val="sq-AL"/>
        </w:rPr>
      </w:pPr>
    </w:p>
    <w:p w:rsidR="00663A26" w:rsidRDefault="00394292" w:rsidP="00394292">
      <w:pPr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lang w:val="sq-AL"/>
        </w:rPr>
        <w:t>b) Temat nga lënda “</w:t>
      </w:r>
      <w:r w:rsidRPr="001C2E77">
        <w:rPr>
          <w:rFonts w:ascii="Book Antiqua" w:hAnsi="Book Antiqua"/>
          <w:b/>
          <w:iCs/>
          <w:lang w:val="sq-AL"/>
        </w:rPr>
        <w:t xml:space="preserve"> Veglat dhe makinat e përpunimit të drurit</w:t>
      </w:r>
      <w:r w:rsidRPr="001C2E77">
        <w:rPr>
          <w:rFonts w:ascii="Book Antiqua" w:hAnsi="Book Antiqua"/>
          <w:lang w:val="sq-AL"/>
        </w:rPr>
        <w:t>” kl.10 dhe 11:</w:t>
      </w:r>
      <w:r w:rsidR="00663A26" w:rsidRPr="00663A26">
        <w:rPr>
          <w:rFonts w:ascii="Book Antiqua" w:hAnsi="Book Antiqua"/>
          <w:b/>
          <w:lang w:val="sq-AL"/>
        </w:rPr>
        <w:t xml:space="preserve"> </w:t>
      </w:r>
    </w:p>
    <w:p w:rsidR="00DF2CB9" w:rsidRPr="00663A26" w:rsidRDefault="00663A26" w:rsidP="00663A26">
      <w:pPr>
        <w:ind w:left="5040" w:firstLine="720"/>
        <w:jc w:val="right"/>
        <w:rPr>
          <w:rFonts w:ascii="Book Antiqua" w:hAnsi="Book Antiqua"/>
          <w:b/>
          <w:lang w:val="sq-AL"/>
        </w:rPr>
      </w:pPr>
      <w:r w:rsidRPr="00DF2CB9">
        <w:rPr>
          <w:rFonts w:ascii="Book Antiqua" w:hAnsi="Book Antiqua"/>
          <w:b/>
          <w:lang w:val="sq-AL"/>
        </w:rPr>
        <w:t>92 orë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6480"/>
        <w:gridCol w:w="1170"/>
      </w:tblGrid>
      <w:tr w:rsidR="00DF2CB9" w:rsidRPr="00E500DF" w:rsidTr="00751B3F">
        <w:trPr>
          <w:trHeight w:val="402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 1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DF2CB9" w:rsidRDefault="00DF2CB9" w:rsidP="00DF2CB9">
            <w:pPr>
              <w:rPr>
                <w:rFonts w:ascii="Book Antiqua" w:hAnsi="Book Antiqua"/>
                <w:bCs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Bazat e përpunimit mekanik të drurit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</w:t>
            </w:r>
            <w:r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663A26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DF2CB9" w:rsidRDefault="00DF2CB9" w:rsidP="00751B3F">
            <w:pPr>
              <w:rPr>
                <w:rFonts w:ascii="Book Antiqua" w:hAnsi="Book Antiqua"/>
                <w:bCs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Veglat e thjeshta të dorës për përpunimin e drurit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jc w:val="center"/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1</w:t>
            </w:r>
            <w:r w:rsidR="00663A26">
              <w:rPr>
                <w:rFonts w:ascii="Book Antiqua" w:hAnsi="Book Antiqua"/>
                <w:lang w:val="sq-AL"/>
              </w:rPr>
              <w:t>4</w:t>
            </w:r>
            <w:r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663A26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DF2CB9" w:rsidRDefault="00DF2CB9" w:rsidP="00751B3F">
            <w:pPr>
              <w:rPr>
                <w:rFonts w:ascii="Book Antiqua" w:hAnsi="Book Antiqua"/>
                <w:bCs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Mjetet e mekanizuara të dorës për përpunimin e drurit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</w:t>
            </w:r>
            <w:r w:rsidR="00663A26">
              <w:rPr>
                <w:rFonts w:ascii="Book Antiqua" w:hAnsi="Book Antiqua"/>
                <w:lang w:val="sq-AL"/>
              </w:rPr>
              <w:t>4</w:t>
            </w:r>
            <w:r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</w:t>
            </w:r>
            <w:r w:rsidR="00663A26">
              <w:rPr>
                <w:rFonts w:ascii="Book Antiqua" w:hAnsi="Book Antiqua"/>
                <w:lang w:val="sq-AL"/>
              </w:rPr>
              <w:t xml:space="preserve"> 4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C204E6" w:rsidRDefault="00DF2CB9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Makinat e sharrimit të drurit                                                                   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</w:t>
            </w:r>
            <w:r w:rsidR="00663A26">
              <w:rPr>
                <w:rFonts w:ascii="Book Antiqua" w:hAnsi="Book Antiqua"/>
                <w:lang w:val="sq-AL"/>
              </w:rPr>
              <w:t>5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 1</w:t>
            </w:r>
            <w:r>
              <w:rPr>
                <w:rFonts w:ascii="Book Antiqua" w:hAnsi="Book Antiqua"/>
                <w:lang w:val="sq-AL"/>
              </w:rPr>
              <w:t>0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C204E6" w:rsidRDefault="00DF2CB9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Makinat plan-drejtuese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12</w:t>
            </w:r>
            <w:r w:rsidR="00DF2CB9" w:rsidRPr="00E500DF">
              <w:rPr>
                <w:rFonts w:ascii="Book Antiqua" w:hAnsi="Book Antiqua"/>
                <w:lang w:val="sq-AL"/>
              </w:rPr>
              <w:t xml:space="preserve"> or</w:t>
            </w:r>
            <w:r w:rsidR="00DF2CB9">
              <w:rPr>
                <w:rFonts w:ascii="Book Antiqua" w:hAnsi="Book Antiqua"/>
                <w:lang w:val="sq-AL"/>
              </w:rPr>
              <w:t>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</w:t>
            </w:r>
            <w:r w:rsidR="00663A26">
              <w:rPr>
                <w:rFonts w:ascii="Book Antiqua" w:hAnsi="Book Antiqua"/>
                <w:lang w:val="sq-AL"/>
              </w:rPr>
              <w:t xml:space="preserve"> 1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1C2E77" w:rsidRDefault="00DF2CB9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Makinat </w:t>
            </w:r>
            <w:proofErr w:type="spellStart"/>
            <w:r w:rsidRPr="001C2E77">
              <w:rPr>
                <w:rFonts w:ascii="Book Antiqua" w:hAnsi="Book Antiqua"/>
                <w:bCs/>
                <w:lang w:val="sq-AL"/>
              </w:rPr>
              <w:t>grosec</w:t>
            </w:r>
            <w:r w:rsidRPr="001C2E77">
              <w:rPr>
                <w:rFonts w:ascii="Book Antiqua" w:hAnsi="Book Antiqua"/>
                <w:lang w:val="sq-AL"/>
              </w:rPr>
              <w:t>ë</w:t>
            </w:r>
            <w:proofErr w:type="spellEnd"/>
            <w:r w:rsidRPr="001C2E77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11</w:t>
            </w:r>
            <w:r w:rsidR="00DF2CB9" w:rsidRPr="00E500DF">
              <w:rPr>
                <w:rFonts w:ascii="Book Antiqua" w:hAnsi="Book Antiqua"/>
                <w:lang w:val="sq-AL"/>
              </w:rPr>
              <w:t xml:space="preserve"> or</w:t>
            </w:r>
            <w:r w:rsidR="00DF2CB9">
              <w:rPr>
                <w:rFonts w:ascii="Book Antiqua" w:hAnsi="Book Antiqua"/>
                <w:lang w:val="sq-AL"/>
              </w:rPr>
              <w:t>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lastRenderedPageBreak/>
              <w:t>Tema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="00663A26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1C2E77" w:rsidRDefault="00DF2CB9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Makinat frezë me bosht vertikal nga poshtë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9</w:t>
            </w:r>
            <w:r w:rsidR="00DF2CB9" w:rsidRPr="00E500DF">
              <w:rPr>
                <w:rFonts w:ascii="Book Antiqua" w:hAnsi="Book Antiqua"/>
                <w:lang w:val="sq-AL"/>
              </w:rPr>
              <w:t xml:space="preserve"> or</w:t>
            </w:r>
            <w:r w:rsidR="00DF2CB9">
              <w:rPr>
                <w:rFonts w:ascii="Book Antiqua" w:hAnsi="Book Antiqua"/>
                <w:lang w:val="sq-AL"/>
              </w:rPr>
              <w:t>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663A26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1C2E77" w:rsidRDefault="00DF2CB9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bCs/>
                <w:lang w:val="sq-AL"/>
              </w:rPr>
              <w:t xml:space="preserve">Makinat frezë kopjuese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6 </w:t>
            </w:r>
            <w:r w:rsidR="00DF2CB9" w:rsidRPr="00E500DF">
              <w:rPr>
                <w:rFonts w:ascii="Book Antiqua" w:hAnsi="Book Antiqua"/>
                <w:lang w:val="sq-AL"/>
              </w:rPr>
              <w:t>or</w:t>
            </w:r>
            <w:r w:rsidR="00DF2CB9">
              <w:rPr>
                <w:rFonts w:ascii="Book Antiqua" w:hAnsi="Book Antiqua"/>
                <w:lang w:val="sq-AL"/>
              </w:rPr>
              <w:t>ë</w:t>
            </w:r>
          </w:p>
        </w:tc>
      </w:tr>
      <w:tr w:rsidR="00DF2CB9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DF2CB9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 w:rsidR="00663A26">
              <w:rPr>
                <w:rFonts w:ascii="Book Antiqua" w:hAnsi="Book Antiqua"/>
                <w:lang w:val="sq-AL"/>
              </w:rPr>
              <w:t>5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1C2E77" w:rsidRDefault="00DF2CB9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Instrumentet e shpimit të drurit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CB9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</w:t>
            </w:r>
            <w:r w:rsidR="00DF2CB9" w:rsidRPr="00E500DF">
              <w:rPr>
                <w:rFonts w:ascii="Book Antiqua" w:hAnsi="Book Antiqua"/>
                <w:lang w:val="sq-AL"/>
              </w:rPr>
              <w:t xml:space="preserve"> or</w:t>
            </w:r>
            <w:r w:rsidR="00DF2CB9">
              <w:rPr>
                <w:rFonts w:ascii="Book Antiqua" w:hAnsi="Book Antiqua"/>
                <w:lang w:val="sq-AL"/>
              </w:rPr>
              <w:t>ë</w:t>
            </w:r>
          </w:p>
        </w:tc>
      </w:tr>
    </w:tbl>
    <w:p w:rsidR="00394292" w:rsidRPr="001C2E77" w:rsidRDefault="00394292" w:rsidP="00DF2CB9">
      <w:pPr>
        <w:rPr>
          <w:rFonts w:ascii="Book Antiqua" w:hAnsi="Book Antiqua"/>
          <w:lang w:val="sq-AL"/>
        </w:rPr>
      </w:pPr>
    </w:p>
    <w:p w:rsidR="00394292" w:rsidRDefault="00394292" w:rsidP="00394292">
      <w:pPr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c) Temat nga lënda “</w:t>
      </w:r>
      <w:r w:rsidRPr="001C2E77">
        <w:rPr>
          <w:rFonts w:ascii="Book Antiqua" w:hAnsi="Book Antiqua"/>
          <w:b/>
          <w:iCs/>
          <w:lang w:val="sq-AL"/>
        </w:rPr>
        <w:t>Ndërtimi i objekteve prej druri</w:t>
      </w:r>
      <w:r w:rsidRPr="001C2E77">
        <w:rPr>
          <w:rFonts w:ascii="Book Antiqua" w:hAnsi="Book Antiqua"/>
          <w:lang w:val="sq-AL"/>
        </w:rPr>
        <w:t xml:space="preserve">” </w:t>
      </w:r>
      <w:proofErr w:type="spellStart"/>
      <w:r w:rsidRPr="001C2E77">
        <w:rPr>
          <w:rFonts w:ascii="Book Antiqua" w:hAnsi="Book Antiqua"/>
          <w:lang w:val="sq-AL"/>
        </w:rPr>
        <w:t>kl</w:t>
      </w:r>
      <w:proofErr w:type="spellEnd"/>
      <w:r w:rsidRPr="001C2E77">
        <w:rPr>
          <w:rFonts w:ascii="Book Antiqua" w:hAnsi="Book Antiqua"/>
          <w:lang w:val="sq-AL"/>
        </w:rPr>
        <w:t xml:space="preserve"> 10 dhe 11:    </w:t>
      </w:r>
    </w:p>
    <w:p w:rsidR="00663A26" w:rsidRPr="001C2E77" w:rsidRDefault="00663A26" w:rsidP="00663A26">
      <w:pPr>
        <w:jc w:val="right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q-AL"/>
        </w:rPr>
        <w:t>58</w:t>
      </w:r>
      <w:r w:rsidRPr="00DF2CB9">
        <w:rPr>
          <w:rFonts w:ascii="Book Antiqua" w:hAnsi="Book Antiqua"/>
          <w:b/>
          <w:lang w:val="sq-AL"/>
        </w:rPr>
        <w:t xml:space="preserve"> orë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6480"/>
        <w:gridCol w:w="1170"/>
      </w:tblGrid>
      <w:tr w:rsidR="00663A26" w:rsidRPr="00E500DF" w:rsidTr="00751B3F">
        <w:trPr>
          <w:trHeight w:val="402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 1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663A26" w:rsidRDefault="00663A26" w:rsidP="00663A26">
            <w:pPr>
              <w:tabs>
                <w:tab w:val="left" w:pos="360"/>
              </w:tabs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Proceset e ngjitjes dhe formimit të </w:t>
            </w:r>
            <w:proofErr w:type="spellStart"/>
            <w:r w:rsidRPr="00663A26">
              <w:rPr>
                <w:rFonts w:ascii="Book Antiqua" w:hAnsi="Book Antiqua"/>
                <w:lang w:val="sq-AL"/>
              </w:rPr>
              <w:t>të</w:t>
            </w:r>
            <w:proofErr w:type="spellEnd"/>
            <w:r w:rsidRPr="00663A26">
              <w:rPr>
                <w:rFonts w:ascii="Book Antiqua" w:hAnsi="Book Antiqua"/>
                <w:lang w:val="sq-AL"/>
              </w:rPr>
              <w:t xml:space="preserve"> pjesëve të objektit prej druri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</w:t>
            </w:r>
            <w:r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663A26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663A26" w:rsidRDefault="00663A26" w:rsidP="00663A26">
            <w:pPr>
              <w:tabs>
                <w:tab w:val="left" w:pos="360"/>
              </w:tabs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Pjesët përbërëse të objekteve prej druri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8 </w:t>
            </w:r>
            <w:r w:rsidRPr="00E500DF">
              <w:rPr>
                <w:rFonts w:ascii="Book Antiqua" w:hAnsi="Book Antiqua"/>
                <w:lang w:val="sq-AL"/>
              </w:rPr>
              <w:t>orë</w:t>
            </w:r>
          </w:p>
        </w:tc>
      </w:tr>
      <w:tr w:rsidR="00663A26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Default="00663A26" w:rsidP="005947D7">
            <w:pPr>
              <w:tabs>
                <w:tab w:val="left" w:pos="360"/>
              </w:tabs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Përgatitja e detaleve, e pjesëve të përkulura me mënyra të thjeshta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Default="00663A26" w:rsidP="005947D7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8 </w:t>
            </w:r>
            <w:r w:rsidRPr="00E500DF">
              <w:rPr>
                <w:rFonts w:ascii="Book Antiqua" w:hAnsi="Book Antiqua"/>
                <w:lang w:val="sq-AL"/>
              </w:rPr>
              <w:t>orë</w:t>
            </w:r>
          </w:p>
        </w:tc>
      </w:tr>
      <w:tr w:rsidR="00663A26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663A26" w:rsidRDefault="00663A26" w:rsidP="00663A26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Objekte prej druri të mjediseve të banimit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</w:t>
            </w:r>
            <w:r w:rsidRPr="00E500DF">
              <w:rPr>
                <w:rFonts w:ascii="Book Antiqua" w:hAnsi="Book Antiqua"/>
                <w:lang w:val="sq-AL"/>
              </w:rPr>
              <w:t xml:space="preserve"> orë</w:t>
            </w:r>
          </w:p>
        </w:tc>
      </w:tr>
      <w:tr w:rsidR="00663A26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</w:t>
            </w:r>
            <w:r>
              <w:rPr>
                <w:rFonts w:ascii="Book Antiqua" w:hAnsi="Book Antiqua"/>
                <w:lang w:val="sq-AL"/>
              </w:rPr>
              <w:t xml:space="preserve"> 5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C204E6" w:rsidRDefault="00663A26" w:rsidP="00751B3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 xml:space="preserve">Objekte të tjera prej druri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663A26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11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663A26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 xml:space="preserve">Tema </w:t>
            </w:r>
            <w:r>
              <w:rPr>
                <w:rFonts w:ascii="Book Antiqua" w:hAnsi="Book Antiqua"/>
                <w:lang w:val="sq-AL"/>
              </w:rPr>
              <w:t>6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C204E6" w:rsidRDefault="00663A26" w:rsidP="00663A26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 xml:space="preserve">Objekte druri të </w:t>
            </w:r>
            <w:proofErr w:type="spellStart"/>
            <w:r w:rsidRPr="00B51986">
              <w:rPr>
                <w:rFonts w:ascii="Book Antiqua" w:hAnsi="Book Antiqua"/>
                <w:lang w:val="sq-AL"/>
              </w:rPr>
              <w:t>tapicuara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663A26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10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  <w:tr w:rsidR="00663A26" w:rsidRPr="00E500DF" w:rsidTr="00751B3F"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663A26">
            <w:pPr>
              <w:rPr>
                <w:rFonts w:ascii="Book Antiqua" w:hAnsi="Book Antiqua"/>
                <w:lang w:val="sq-AL"/>
              </w:rPr>
            </w:pPr>
            <w:r w:rsidRPr="00E500DF">
              <w:rPr>
                <w:rFonts w:ascii="Book Antiqua" w:hAnsi="Book Antiqua"/>
                <w:lang w:val="sq-AL"/>
              </w:rPr>
              <w:t>Tema</w:t>
            </w:r>
            <w:r>
              <w:rPr>
                <w:rFonts w:ascii="Book Antiqua" w:hAnsi="Book Antiqua"/>
                <w:lang w:val="sq-AL"/>
              </w:rPr>
              <w:t xml:space="preserve"> 7</w:t>
            </w:r>
          </w:p>
        </w:tc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1C2E77" w:rsidRDefault="00663A26" w:rsidP="00751B3F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 xml:space="preserve">Konstruksione ndërtimi prej druri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A26" w:rsidRPr="00E500DF" w:rsidRDefault="00663A26" w:rsidP="00751B3F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</w:t>
            </w:r>
            <w:r w:rsidRPr="00E500DF">
              <w:rPr>
                <w:rFonts w:ascii="Book Antiqua" w:hAnsi="Book Antiqua"/>
                <w:lang w:val="sq-AL"/>
              </w:rPr>
              <w:t xml:space="preserve"> or</w:t>
            </w:r>
            <w:r>
              <w:rPr>
                <w:rFonts w:ascii="Book Antiqua" w:hAnsi="Book Antiqua"/>
                <w:lang w:val="sq-AL"/>
              </w:rPr>
              <w:t>ë</w:t>
            </w:r>
          </w:p>
        </w:tc>
      </w:tr>
    </w:tbl>
    <w:p w:rsidR="00394292" w:rsidRPr="001C2E77" w:rsidRDefault="00394292" w:rsidP="00944028">
      <w:pPr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ind w:left="360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b/>
          <w:lang w:val="sq-AL"/>
        </w:rPr>
        <w:t>Udhëzime për vlerësimin:</w:t>
      </w:r>
    </w:p>
    <w:p w:rsidR="00394292" w:rsidRPr="001C2E77" w:rsidRDefault="00394292" w:rsidP="00394292">
      <w:pPr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Provimi i teorisë profesionale të integruar do të jetë me shkrim. Rekomandohet që provimi të kryhet me anë të një testi të parapërgatitur nga vetë shkolla. Gjithashtu, rekomandohet që 50% e njësive të testit të jenë me zgjedhje të shumëfishtë (deri në 4 alternativa) dhe pjesa tjetër të jenë njësi testi në formën e pyetjeve me përgjigje të hapur (nxënësi duhet të japë edhe argumentet për përgjigjen e dhënë nga ana e tij/saj), pyetje me përgjigje të kufizuar etj.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Njësitë e testit duhet të jenë të niveleve të ndryshme të vështirësisë, duke ndjekur skemën me tri nivele, si më poshtë: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ind w:left="1440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t>Niveli I</w:t>
      </w:r>
      <w:r w:rsidRPr="001C2E77">
        <w:rPr>
          <w:rFonts w:ascii="Book Antiqua" w:hAnsi="Book Antiqua"/>
          <w:lang w:val="sq-AL"/>
        </w:rPr>
        <w:t xml:space="preserve">: </w:t>
      </w:r>
      <w:r w:rsidRPr="001C2E77">
        <w:rPr>
          <w:rFonts w:ascii="Book Antiqua" w:hAnsi="Book Antiqua"/>
          <w:lang w:val="sq-AL"/>
        </w:rPr>
        <w:tab/>
        <w:t>Rikujtimi /Të kuptuarit</w:t>
      </w:r>
    </w:p>
    <w:p w:rsidR="00394292" w:rsidRPr="001C2E77" w:rsidRDefault="00394292" w:rsidP="00394292">
      <w:pPr>
        <w:ind w:left="1440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t>Niveli II</w:t>
      </w:r>
      <w:r w:rsidRPr="001C2E77">
        <w:rPr>
          <w:rFonts w:ascii="Book Antiqua" w:hAnsi="Book Antiqua"/>
          <w:lang w:val="sq-AL"/>
        </w:rPr>
        <w:t xml:space="preserve">: </w:t>
      </w:r>
      <w:r w:rsidRPr="001C2E77">
        <w:rPr>
          <w:rFonts w:ascii="Book Antiqua" w:hAnsi="Book Antiqua"/>
          <w:lang w:val="sq-AL"/>
        </w:rPr>
        <w:tab/>
        <w:t>Zbatimi /Analiza</w:t>
      </w:r>
    </w:p>
    <w:p w:rsidR="00394292" w:rsidRPr="001C2E77" w:rsidRDefault="00394292" w:rsidP="00394292">
      <w:pPr>
        <w:ind w:left="1440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b/>
          <w:lang w:val="sq-AL"/>
        </w:rPr>
        <w:t>Niveli III</w:t>
      </w:r>
      <w:r w:rsidRPr="001C2E77">
        <w:rPr>
          <w:rFonts w:ascii="Book Antiqua" w:hAnsi="Book Antiqua"/>
          <w:lang w:val="sq-AL"/>
        </w:rPr>
        <w:t>:</w:t>
      </w:r>
      <w:r w:rsidRPr="001C2E77">
        <w:rPr>
          <w:rFonts w:ascii="Book Antiqua" w:hAnsi="Book Antiqua"/>
          <w:lang w:val="sq-AL"/>
        </w:rPr>
        <w:tab/>
        <w:t>Sinteza/Vlerësimi</w:t>
      </w:r>
    </w:p>
    <w:p w:rsidR="00394292" w:rsidRPr="001C2E77" w:rsidRDefault="00394292" w:rsidP="00394292">
      <w:pPr>
        <w:ind w:left="1440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lang w:val="sq-AL"/>
        </w:rPr>
        <w:t xml:space="preserve">Shkolla përcakton numrin maksimal të pikëve të testit dhe harton skemën përkatëse të vlerësimit. Në tabelën në vijim, rekomandohet që numri maksimal i pikëve të jetë 50 dhe shpërndarja e pikëve të bëhet në raport me peshën e çdo lënde dhe nivelet e vështirësisë. </w:t>
      </w:r>
    </w:p>
    <w:p w:rsidR="00394292" w:rsidRPr="001C2E77" w:rsidRDefault="00394292" w:rsidP="00394292">
      <w:pPr>
        <w:rPr>
          <w:rFonts w:ascii="Book Antiqua" w:hAnsi="Book Antiqua"/>
          <w:b/>
          <w:lang w:val="sq-AL"/>
        </w:rPr>
      </w:pPr>
    </w:p>
    <w:p w:rsidR="00394292" w:rsidRPr="001C2E77" w:rsidRDefault="00394292" w:rsidP="00394292">
      <w:pPr>
        <w:rPr>
          <w:rFonts w:ascii="Book Antiqua" w:hAnsi="Book Antiqua"/>
          <w:b/>
          <w:lang w:val="sq-AL"/>
        </w:rPr>
      </w:pPr>
      <w:r w:rsidRPr="001C2E77">
        <w:rPr>
          <w:rFonts w:ascii="Book Antiqua" w:hAnsi="Book Antiqua"/>
          <w:b/>
          <w:lang w:val="sq-AL"/>
        </w:rPr>
        <w:t>Tabela 2: Ndarja e pikëve sipas peshës së çdo lënde dhe niveleve</w:t>
      </w:r>
    </w:p>
    <w:p w:rsidR="00394292" w:rsidRPr="001C2E77" w:rsidRDefault="00394292" w:rsidP="00394292">
      <w:pPr>
        <w:rPr>
          <w:rFonts w:ascii="Book Antiqua" w:hAnsi="Book Antiqua"/>
          <w:b/>
          <w:lang w:val="sq-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260"/>
        <w:gridCol w:w="1080"/>
        <w:gridCol w:w="1080"/>
        <w:gridCol w:w="1260"/>
        <w:gridCol w:w="1260"/>
      </w:tblGrid>
      <w:tr w:rsidR="00394292" w:rsidRPr="001C2E77" w:rsidTr="00246B85">
        <w:tc>
          <w:tcPr>
            <w:tcW w:w="540" w:type="dxa"/>
            <w:vMerge w:val="restart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1C2E77">
              <w:rPr>
                <w:rFonts w:ascii="Book Antiqua" w:hAnsi="Book Antiqua"/>
                <w:b/>
                <w:lang w:val="sq-AL"/>
              </w:rPr>
              <w:t>Nr</w:t>
            </w:r>
            <w:proofErr w:type="spellEnd"/>
          </w:p>
        </w:tc>
        <w:tc>
          <w:tcPr>
            <w:tcW w:w="2520" w:type="dxa"/>
            <w:vMerge w:val="restart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Lënda</w:t>
            </w:r>
          </w:p>
        </w:tc>
        <w:tc>
          <w:tcPr>
            <w:tcW w:w="1260" w:type="dxa"/>
            <w:vMerge w:val="restart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 xml:space="preserve">Peshat e lëndëve </w:t>
            </w:r>
            <w:r w:rsidRPr="001C2E77">
              <w:rPr>
                <w:rFonts w:ascii="Book Antiqua" w:hAnsi="Book Antiqua"/>
                <w:b/>
                <w:lang w:val="sq-AL"/>
              </w:rPr>
              <w:lastRenderedPageBreak/>
              <w:t>në %</w:t>
            </w:r>
          </w:p>
        </w:tc>
        <w:tc>
          <w:tcPr>
            <w:tcW w:w="1080" w:type="dxa"/>
            <w:vMerge w:val="restart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lastRenderedPageBreak/>
              <w:t xml:space="preserve">Pikët për çdo </w:t>
            </w:r>
            <w:r w:rsidRPr="001C2E77">
              <w:rPr>
                <w:rFonts w:ascii="Book Antiqua" w:hAnsi="Book Antiqua"/>
                <w:b/>
                <w:lang w:val="sq-AL"/>
              </w:rPr>
              <w:lastRenderedPageBreak/>
              <w:t>lëndë</w:t>
            </w:r>
          </w:p>
        </w:tc>
        <w:tc>
          <w:tcPr>
            <w:tcW w:w="3600" w:type="dxa"/>
            <w:gridSpan w:val="3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lastRenderedPageBreak/>
              <w:t>Ndarja e pikëve sipas niveleve të vështirësisë</w:t>
            </w:r>
          </w:p>
        </w:tc>
      </w:tr>
      <w:tr w:rsidR="00394292" w:rsidRPr="001C2E77" w:rsidTr="00246B85">
        <w:tc>
          <w:tcPr>
            <w:tcW w:w="540" w:type="dxa"/>
            <w:vMerge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520" w:type="dxa"/>
            <w:vMerge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260" w:type="dxa"/>
            <w:vMerge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080" w:type="dxa"/>
            <w:vMerge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08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 xml:space="preserve">Niveli I </w:t>
            </w:r>
          </w:p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40% e pikëve</w:t>
            </w:r>
          </w:p>
        </w:tc>
        <w:tc>
          <w:tcPr>
            <w:tcW w:w="126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 xml:space="preserve">Niveli II </w:t>
            </w:r>
          </w:p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40% e pikëve</w:t>
            </w:r>
          </w:p>
        </w:tc>
        <w:tc>
          <w:tcPr>
            <w:tcW w:w="126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Niveli III 20% e pikëve</w:t>
            </w:r>
          </w:p>
        </w:tc>
      </w:tr>
      <w:tr w:rsidR="00394292" w:rsidRPr="001C2E77" w:rsidTr="00246B85">
        <w:tc>
          <w:tcPr>
            <w:tcW w:w="540" w:type="dxa"/>
          </w:tcPr>
          <w:p w:rsidR="00394292" w:rsidRPr="001C2E77" w:rsidRDefault="00394292" w:rsidP="00246B85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lastRenderedPageBreak/>
              <w:t>1</w:t>
            </w:r>
          </w:p>
        </w:tc>
        <w:tc>
          <w:tcPr>
            <w:tcW w:w="2520" w:type="dxa"/>
          </w:tcPr>
          <w:p w:rsidR="00394292" w:rsidRPr="001C2E77" w:rsidRDefault="00394292" w:rsidP="00246B85">
            <w:pPr>
              <w:rPr>
                <w:rFonts w:ascii="Book Antiqua" w:hAnsi="Book Antiqua"/>
                <w:color w:val="FF0000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Materiale për prodhimin e objekteve prej druri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38</w:t>
            </w:r>
          </w:p>
        </w:tc>
        <w:tc>
          <w:tcPr>
            <w:tcW w:w="1080" w:type="dxa"/>
          </w:tcPr>
          <w:p w:rsidR="00394292" w:rsidRPr="001C2E77" w:rsidRDefault="00394292" w:rsidP="003F2903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1</w:t>
            </w:r>
            <w:r w:rsidR="003F2903">
              <w:rPr>
                <w:rFonts w:ascii="Book Antiqua" w:hAnsi="Book Antiqua"/>
                <w:lang w:val="sq-AL"/>
              </w:rPr>
              <w:t>9</w:t>
            </w:r>
          </w:p>
        </w:tc>
        <w:tc>
          <w:tcPr>
            <w:tcW w:w="108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</w:t>
            </w:r>
          </w:p>
        </w:tc>
      </w:tr>
      <w:tr w:rsidR="00394292" w:rsidRPr="001C2E77" w:rsidTr="00246B85">
        <w:tc>
          <w:tcPr>
            <w:tcW w:w="540" w:type="dxa"/>
          </w:tcPr>
          <w:p w:rsidR="00394292" w:rsidRPr="001C2E77" w:rsidRDefault="00394292" w:rsidP="00246B85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2520" w:type="dxa"/>
          </w:tcPr>
          <w:p w:rsidR="00394292" w:rsidRPr="001C2E77" w:rsidRDefault="00394292" w:rsidP="00246B85">
            <w:pPr>
              <w:rPr>
                <w:rFonts w:ascii="Book Antiqua" w:hAnsi="Book Antiqua"/>
                <w:color w:val="FF0000"/>
                <w:lang w:val="sq-AL"/>
              </w:rPr>
            </w:pPr>
            <w:r w:rsidRPr="001C2E77">
              <w:rPr>
                <w:rFonts w:ascii="Book Antiqua" w:hAnsi="Book Antiqua"/>
                <w:iCs/>
                <w:lang w:val="sq-AL"/>
              </w:rPr>
              <w:t>Veglat dhe makinat e përpunimit të drurit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38</w:t>
            </w:r>
          </w:p>
        </w:tc>
        <w:tc>
          <w:tcPr>
            <w:tcW w:w="108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19</w:t>
            </w:r>
          </w:p>
        </w:tc>
        <w:tc>
          <w:tcPr>
            <w:tcW w:w="108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</w:t>
            </w:r>
          </w:p>
        </w:tc>
      </w:tr>
      <w:tr w:rsidR="00394292" w:rsidRPr="001C2E77" w:rsidTr="00246B85">
        <w:tc>
          <w:tcPr>
            <w:tcW w:w="540" w:type="dxa"/>
          </w:tcPr>
          <w:p w:rsidR="00394292" w:rsidRPr="001C2E77" w:rsidRDefault="00394292" w:rsidP="00246B85">
            <w:pPr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2520" w:type="dxa"/>
          </w:tcPr>
          <w:p w:rsidR="00394292" w:rsidRPr="001C2E77" w:rsidRDefault="00394292" w:rsidP="00246B85">
            <w:pPr>
              <w:rPr>
                <w:rFonts w:ascii="Book Antiqua" w:hAnsi="Book Antiqua"/>
                <w:color w:val="FF0000"/>
                <w:lang w:val="sq-AL"/>
              </w:rPr>
            </w:pPr>
            <w:r w:rsidRPr="001C2E77">
              <w:rPr>
                <w:rFonts w:ascii="Book Antiqua" w:hAnsi="Book Antiqua"/>
                <w:iCs/>
                <w:lang w:val="sq-AL"/>
              </w:rPr>
              <w:t>Ndërtimi i objekteve prej druri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24</w:t>
            </w:r>
            <w:r w:rsidR="00394292" w:rsidRPr="001C2E77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080" w:type="dxa"/>
          </w:tcPr>
          <w:p w:rsidR="00394292" w:rsidRPr="001C2E77" w:rsidRDefault="003F2903" w:rsidP="003F2903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12</w:t>
            </w:r>
          </w:p>
        </w:tc>
        <w:tc>
          <w:tcPr>
            <w:tcW w:w="1080" w:type="dxa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1260" w:type="dxa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lang w:val="sq-AL"/>
              </w:rPr>
            </w:pPr>
            <w:r w:rsidRPr="001C2E77"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1260" w:type="dxa"/>
          </w:tcPr>
          <w:p w:rsidR="00394292" w:rsidRPr="001C2E77" w:rsidRDefault="003F2903" w:rsidP="00246B85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</w:t>
            </w:r>
          </w:p>
        </w:tc>
      </w:tr>
      <w:tr w:rsidR="00394292" w:rsidRPr="001C2E77" w:rsidTr="00246B85">
        <w:tc>
          <w:tcPr>
            <w:tcW w:w="54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252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TOTALI</w:t>
            </w:r>
          </w:p>
        </w:tc>
        <w:tc>
          <w:tcPr>
            <w:tcW w:w="1260" w:type="dxa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100%</w:t>
            </w:r>
          </w:p>
        </w:tc>
        <w:tc>
          <w:tcPr>
            <w:tcW w:w="1080" w:type="dxa"/>
          </w:tcPr>
          <w:p w:rsidR="00394292" w:rsidRPr="001C2E77" w:rsidRDefault="00394292" w:rsidP="00246B85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50 pikë</w:t>
            </w:r>
          </w:p>
        </w:tc>
        <w:tc>
          <w:tcPr>
            <w:tcW w:w="108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20 pikë</w:t>
            </w:r>
          </w:p>
        </w:tc>
        <w:tc>
          <w:tcPr>
            <w:tcW w:w="126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20 pikë</w:t>
            </w:r>
          </w:p>
        </w:tc>
        <w:tc>
          <w:tcPr>
            <w:tcW w:w="1260" w:type="dxa"/>
          </w:tcPr>
          <w:p w:rsidR="00394292" w:rsidRPr="001C2E77" w:rsidRDefault="00394292" w:rsidP="00246B85">
            <w:pPr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10 pikë</w:t>
            </w:r>
          </w:p>
        </w:tc>
      </w:tr>
    </w:tbl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Përcaktimi i pikëve për çdo njësi testi bëhet duke pasur parasysh tipin e njësisë së testit. Kështu, njësitë e testit me zgjedhje të shumëfishtë marrin 1 (një) pikë përkundrejt përgjigjes së paracaktuar të saktë, por mund të marrin edhe 2 (dy) pikë në se përmbajnë jo thjesht rikujtim por edhe analizë dhe llogaritje; njësitë me përgjigje të hapur marrin aq pikë sa kërkesa kanë brenda për brenda tyre (duke mbajtur parasysh edhe argumentimin nga nxënësi); njësitë me përgjigje të kufizuar dhe llojet e tjera të njësive të përfshira në test, marrin aq pikë sa gjykohet nga grupi hartues dhe kjo lidhet me kërkesat që parashtrohen në pyetje dhe niveli i vështirësisë.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  <w:r w:rsidRPr="001C2E77">
        <w:rPr>
          <w:rFonts w:ascii="Book Antiqua" w:hAnsi="Book Antiqua"/>
          <w:lang w:val="sq-AL"/>
        </w:rPr>
        <w:t>Së fundi, skema e vendosjes së notës kundrejt pikëve të fituara rekomandohet të jetë si më poshtë:</w:t>
      </w: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p w:rsidR="00394292" w:rsidRPr="001C2E77" w:rsidRDefault="00394292" w:rsidP="00394292">
      <w:pPr>
        <w:jc w:val="both"/>
        <w:rPr>
          <w:rFonts w:ascii="Book Antiqua" w:hAnsi="Book Antiqua"/>
          <w:lang w:val="sq-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40"/>
      </w:tblGrid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0 – 10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11 - 20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21 - 30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31 – 35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36 - 40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41 - 45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394292" w:rsidRPr="001C2E77" w:rsidTr="00246B85">
        <w:tc>
          <w:tcPr>
            <w:tcW w:w="252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46 - 50</w:t>
            </w:r>
          </w:p>
        </w:tc>
        <w:tc>
          <w:tcPr>
            <w:tcW w:w="2040" w:type="dxa"/>
          </w:tcPr>
          <w:p w:rsidR="00394292" w:rsidRPr="001C2E77" w:rsidRDefault="00394292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1C2E77">
              <w:rPr>
                <w:rFonts w:ascii="Book Antiqua" w:hAnsi="Book Antiqua"/>
                <w:b/>
                <w:lang w:val="sq-AL"/>
              </w:rPr>
              <w:t>10</w:t>
            </w:r>
          </w:p>
        </w:tc>
      </w:tr>
    </w:tbl>
    <w:p w:rsidR="00394292" w:rsidRPr="001C2E77" w:rsidRDefault="00394292" w:rsidP="00394292">
      <w:pPr>
        <w:rPr>
          <w:rFonts w:ascii="Book Antiqua" w:hAnsi="Book Antiqua"/>
          <w:b/>
          <w:sz w:val="28"/>
          <w:szCs w:val="28"/>
          <w:lang w:val="sq-AL"/>
        </w:rPr>
      </w:pPr>
    </w:p>
    <w:p w:rsidR="00394292" w:rsidRPr="001C2E77" w:rsidRDefault="00394292" w:rsidP="00394292">
      <w:pPr>
        <w:rPr>
          <w:rFonts w:ascii="Book Antiqua" w:hAnsi="Book Antiqua"/>
          <w:b/>
          <w:sz w:val="28"/>
          <w:szCs w:val="28"/>
          <w:lang w:val="sq-AL"/>
        </w:rPr>
      </w:pPr>
    </w:p>
    <w:p w:rsidR="00394292" w:rsidRPr="00B51986" w:rsidRDefault="00394292" w:rsidP="00394292">
      <w:pPr>
        <w:rPr>
          <w:rFonts w:ascii="Book Antiqua" w:hAnsi="Book Antiqua"/>
          <w:b/>
          <w:sz w:val="28"/>
          <w:szCs w:val="28"/>
          <w:lang w:val="sq-AL"/>
        </w:rPr>
      </w:pPr>
      <w:r w:rsidRPr="00B51986">
        <w:rPr>
          <w:rFonts w:ascii="Book Antiqua" w:hAnsi="Book Antiqua"/>
          <w:b/>
          <w:sz w:val="28"/>
          <w:szCs w:val="28"/>
          <w:lang w:val="sq-AL"/>
        </w:rPr>
        <w:t>B. Programi orientues për Provimin e Praktikës Profesionale të integruar</w:t>
      </w:r>
    </w:p>
    <w:p w:rsidR="00783385" w:rsidRPr="00B51986" w:rsidRDefault="00783385" w:rsidP="00783385">
      <w:pPr>
        <w:jc w:val="both"/>
        <w:rPr>
          <w:rFonts w:ascii="Book Antiqua" w:hAnsi="Book Antiqua"/>
          <w:lang w:val="sq-AL"/>
        </w:rPr>
      </w:pPr>
    </w:p>
    <w:p w:rsidR="00783385" w:rsidRPr="00B51986" w:rsidRDefault="00783385" w:rsidP="00783385">
      <w:pPr>
        <w:jc w:val="both"/>
        <w:rPr>
          <w:rFonts w:ascii="Book Antiqua" w:hAnsi="Book Antiqua"/>
          <w:lang w:val="sq-AL"/>
        </w:rPr>
      </w:pPr>
      <w:r w:rsidRPr="00B51986">
        <w:rPr>
          <w:rFonts w:ascii="Book Antiqua" w:hAnsi="Book Antiqua"/>
          <w:b/>
          <w:lang w:val="sq-AL"/>
        </w:rPr>
        <w:t>Programi orientues</w:t>
      </w:r>
      <w:r w:rsidRPr="00B51986">
        <w:rPr>
          <w:rFonts w:ascii="Book Antiqua" w:hAnsi="Book Antiqua"/>
          <w:lang w:val="sq-AL"/>
        </w:rPr>
        <w:t xml:space="preserve"> për provimin e praktikës profesionale të integruar, në drejtimin mësimor ”Përpunim druri”, </w:t>
      </w:r>
      <w:r w:rsidRPr="00B51986">
        <w:rPr>
          <w:rFonts w:ascii="Book Antiqua" w:hAnsi="Book Antiqua"/>
          <w:b/>
          <w:lang w:val="sq-AL"/>
        </w:rPr>
        <w:t>Niveli I</w:t>
      </w:r>
      <w:r w:rsidR="009C658D">
        <w:rPr>
          <w:rFonts w:ascii="Book Antiqua" w:hAnsi="Book Antiqua"/>
          <w:b/>
          <w:lang w:val="sq-AL"/>
        </w:rPr>
        <w:t>I në KSHK</w:t>
      </w:r>
      <w:r w:rsidRPr="00B51986">
        <w:rPr>
          <w:rFonts w:ascii="Book Antiqua" w:hAnsi="Book Antiqua"/>
          <w:lang w:val="sq-AL"/>
        </w:rPr>
        <w:t xml:space="preserve"> është hartuar duke u mbështetur në listën e kompetencave profesionale dhe në modulet e detyruara të praktikës profesionale, që përmban </w:t>
      </w:r>
      <w:proofErr w:type="spellStart"/>
      <w:r w:rsidRPr="00B51986">
        <w:rPr>
          <w:rFonts w:ascii="Book Antiqua" w:hAnsi="Book Antiqua"/>
          <w:lang w:val="sq-AL"/>
        </w:rPr>
        <w:t>Skeletkurrikuli</w:t>
      </w:r>
      <w:proofErr w:type="spellEnd"/>
      <w:r w:rsidRPr="00B51986">
        <w:rPr>
          <w:rFonts w:ascii="Book Antiqua" w:hAnsi="Book Antiqua"/>
          <w:lang w:val="sq-AL"/>
        </w:rPr>
        <w:t xml:space="preserve"> përkatës. </w:t>
      </w:r>
    </w:p>
    <w:p w:rsidR="00783385" w:rsidRPr="00B51986" w:rsidRDefault="00783385" w:rsidP="00783385">
      <w:pPr>
        <w:jc w:val="both"/>
        <w:rPr>
          <w:rFonts w:ascii="Book Antiqua" w:hAnsi="Book Antiqua"/>
          <w:lang w:val="sq-AL"/>
        </w:rPr>
      </w:pPr>
    </w:p>
    <w:p w:rsidR="00783385" w:rsidRPr="00B51986" w:rsidRDefault="00783385" w:rsidP="00783385">
      <w:pPr>
        <w:jc w:val="both"/>
        <w:rPr>
          <w:rFonts w:ascii="Book Antiqua" w:hAnsi="Book Antiqua"/>
          <w:lang w:val="sq-AL"/>
        </w:rPr>
      </w:pPr>
      <w:r w:rsidRPr="00B51986">
        <w:rPr>
          <w:rFonts w:ascii="Book Antiqua" w:hAnsi="Book Antiqua"/>
          <w:b/>
          <w:lang w:val="sq-AL"/>
        </w:rPr>
        <w:lastRenderedPageBreak/>
        <w:t xml:space="preserve">a) Lista e kompetencave profesionale </w:t>
      </w:r>
      <w:r w:rsidRPr="00B51986">
        <w:rPr>
          <w:rFonts w:ascii="Book Antiqua" w:hAnsi="Book Antiqua"/>
          <w:lang w:val="sq-AL"/>
        </w:rPr>
        <w:t>për të cilat duhet të vlerësohen nxënësit</w:t>
      </w:r>
      <w:r w:rsidRPr="00B51986">
        <w:rPr>
          <w:rFonts w:ascii="Book Antiqua" w:hAnsi="Book Antiqua"/>
          <w:b/>
          <w:lang w:val="sq-AL"/>
        </w:rPr>
        <w:t xml:space="preserve">, detyrat e punës </w:t>
      </w:r>
      <w:r w:rsidRPr="00B51986">
        <w:rPr>
          <w:rFonts w:ascii="Book Antiqua" w:hAnsi="Book Antiqua"/>
          <w:lang w:val="sq-AL"/>
        </w:rPr>
        <w:t>dhe</w:t>
      </w:r>
      <w:r w:rsidRPr="00B51986">
        <w:rPr>
          <w:rFonts w:ascii="Book Antiqua" w:hAnsi="Book Antiqua"/>
          <w:b/>
          <w:lang w:val="sq-AL"/>
        </w:rPr>
        <w:t xml:space="preserve"> pikët </w:t>
      </w:r>
      <w:r w:rsidRPr="00B51986">
        <w:rPr>
          <w:rFonts w:ascii="Book Antiqua" w:hAnsi="Book Antiqua"/>
          <w:lang w:val="sq-AL"/>
        </w:rPr>
        <w:t>për secilën kompetencë:</w:t>
      </w:r>
    </w:p>
    <w:p w:rsidR="00783385" w:rsidRPr="00B51986" w:rsidRDefault="00783385" w:rsidP="00783385">
      <w:pPr>
        <w:jc w:val="both"/>
        <w:rPr>
          <w:rFonts w:ascii="Book Antiqua" w:hAnsi="Book Antiqua"/>
          <w:lang w:val="sq-AL"/>
        </w:rPr>
      </w:pP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355"/>
        <w:gridCol w:w="4793"/>
        <w:gridCol w:w="877"/>
      </w:tblGrid>
      <w:tr w:rsidR="007332B4" w:rsidRPr="00B51986" w:rsidTr="00B5198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rFonts w:ascii="Book Antiqua" w:hAnsi="Book Antiqua"/>
                <w:b/>
                <w:lang w:val="sq-AL"/>
              </w:rPr>
            </w:pPr>
            <w:proofErr w:type="spellStart"/>
            <w:r w:rsidRPr="00B51986">
              <w:rPr>
                <w:rFonts w:ascii="Book Antiqua" w:hAnsi="Book Antiqua"/>
                <w:b/>
                <w:lang w:val="sq-AL"/>
              </w:rPr>
              <w:t>Nr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>Kompetencat profesionale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>Detyrat e punës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>Pikët</w:t>
            </w:r>
          </w:p>
        </w:tc>
      </w:tr>
      <w:tr w:rsidR="007332B4" w:rsidRPr="00B51986" w:rsidTr="00B5198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955FFC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de-CH"/>
              </w:rPr>
              <w:t xml:space="preserve">Të prodhojë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bishta</w:t>
            </w:r>
            <w:proofErr w:type="spellEnd"/>
            <w:r w:rsidR="00B51986">
              <w:rPr>
                <w:rFonts w:ascii="Book Antiqua" w:hAnsi="Book Antiqua"/>
                <w:lang w:val="es-MX"/>
              </w:rPr>
              <w:t xml:space="preserve">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dhe</w:t>
            </w:r>
            <w:proofErr w:type="spellEnd"/>
            <w:r w:rsidR="00B51986">
              <w:rPr>
                <w:rFonts w:ascii="Book Antiqua" w:hAnsi="Book Antiqua"/>
                <w:lang w:val="es-MX"/>
              </w:rPr>
              <w:t xml:space="preserve">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doreza</w:t>
            </w:r>
            <w:proofErr w:type="spellEnd"/>
            <w:r w:rsidR="00B51986">
              <w:rPr>
                <w:rFonts w:ascii="Book Antiqua" w:hAnsi="Book Antiqua"/>
                <w:lang w:val="es-MX"/>
              </w:rPr>
              <w:t xml:space="preserve">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prej</w:t>
            </w:r>
            <w:proofErr w:type="spellEnd"/>
            <w:r w:rsidR="00B51986">
              <w:rPr>
                <w:rFonts w:ascii="Book Antiqua" w:hAnsi="Book Antiqua"/>
                <w:lang w:val="es-MX"/>
              </w:rPr>
              <w:t xml:space="preserve">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druri</w:t>
            </w:r>
            <w:proofErr w:type="spellEnd"/>
            <w:r w:rsidR="00B51986">
              <w:rPr>
                <w:rFonts w:ascii="Book Antiqua" w:hAnsi="Book Antiqua"/>
                <w:lang w:val="es-MX"/>
              </w:rPr>
              <w:t xml:space="preserve">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për</w:t>
            </w:r>
            <w:proofErr w:type="spellEnd"/>
            <w:r w:rsidR="00B51986">
              <w:rPr>
                <w:rFonts w:ascii="Book Antiqua" w:hAnsi="Book Antiqua"/>
                <w:lang w:val="es-MX"/>
              </w:rPr>
              <w:t xml:space="preserve"> </w:t>
            </w:r>
            <w:proofErr w:type="spellStart"/>
            <w:r w:rsidRPr="00B51986">
              <w:rPr>
                <w:rFonts w:ascii="Book Antiqua" w:hAnsi="Book Antiqua"/>
                <w:lang w:val="es-MX"/>
              </w:rPr>
              <w:t>vegla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 xml:space="preserve">Detyra 1: </w:t>
            </w:r>
            <w:r w:rsidRPr="00B51986">
              <w:rPr>
                <w:rFonts w:ascii="Book Antiqua" w:hAnsi="Book Antiqua"/>
                <w:lang w:val="sq-AL"/>
              </w:rPr>
              <w:t>Prodhimi i bishtave dhe dorezave prej druri për veglat e punës me mjete të thjeshta të dorës.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10</w:t>
            </w:r>
          </w:p>
        </w:tc>
      </w:tr>
      <w:tr w:rsidR="007332B4" w:rsidRPr="00847F37" w:rsidTr="00B51986">
        <w:trPr>
          <w:trHeight w:val="9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5566BE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Pr="005566BE">
              <w:rPr>
                <w:lang w:val="sq-AL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F27C92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 xml:space="preserve">Të </w:t>
            </w:r>
            <w:r w:rsidR="00F27C92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>prodhoj</w:t>
            </w:r>
            <w:r w:rsidR="00D7370D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>ë</w:t>
            </w:r>
            <w:r w:rsidR="00F27C92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 xml:space="preserve"> kosh p</w:t>
            </w:r>
            <w:r w:rsidR="00D7370D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>ë</w:t>
            </w:r>
            <w:r w:rsidR="00F27C92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>r mbeturina dhe kuti t</w:t>
            </w:r>
            <w:r w:rsidR="00D7370D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>ë</w:t>
            </w:r>
            <w:r w:rsidR="00F27C92" w:rsidRPr="00B51986">
              <w:rPr>
                <w:rFonts w:ascii="Book Antiqua" w:hAnsi="Book Antiqua"/>
                <w:bCs/>
                <w:color w:val="000000" w:themeColor="text1"/>
                <w:lang w:val="de-CH"/>
              </w:rPr>
              <w:t xml:space="preserve"> thjeshta</w:t>
            </w:r>
            <w:r w:rsidRPr="00B51986">
              <w:rPr>
                <w:rFonts w:ascii="Book Antiqua" w:hAnsi="Book Antiqua"/>
                <w:bCs/>
                <w:lang w:val="de-CH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B51986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>Detyra 2:</w:t>
            </w:r>
            <w:r w:rsidRPr="00B51986">
              <w:rPr>
                <w:rFonts w:ascii="Book Antiqua" w:hAnsi="Book Antiqua"/>
                <w:lang w:val="sq-AL"/>
              </w:rPr>
              <w:t>Prodhimi i</w:t>
            </w:r>
            <w:r w:rsidR="00B51986">
              <w:rPr>
                <w:rFonts w:ascii="Book Antiqua" w:hAnsi="Book Antiqua"/>
                <w:lang w:val="sq-AL"/>
              </w:rPr>
              <w:t xml:space="preserve"> </w:t>
            </w:r>
            <w:r w:rsidR="00267FA7" w:rsidRPr="00B51986">
              <w:rPr>
                <w:rFonts w:ascii="Book Antiqua" w:hAnsi="Book Antiqua"/>
                <w:lang w:val="sq-AL"/>
              </w:rPr>
              <w:t>koshit p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267FA7" w:rsidRPr="00B51986">
              <w:rPr>
                <w:rFonts w:ascii="Book Antiqua" w:hAnsi="Book Antiqua"/>
                <w:lang w:val="sq-AL"/>
              </w:rPr>
              <w:t>r mbeturina dhe kutive t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267FA7" w:rsidRPr="00B51986">
              <w:rPr>
                <w:rFonts w:ascii="Book Antiqua" w:hAnsi="Book Antiqua"/>
                <w:lang w:val="sq-AL"/>
              </w:rPr>
              <w:t xml:space="preserve"> thjeshta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prej </w:t>
            </w:r>
            <w:proofErr w:type="spellStart"/>
            <w:r w:rsidR="00EC25DF" w:rsidRPr="00B51986">
              <w:rPr>
                <w:rFonts w:ascii="Book Antiqua" w:hAnsi="Book Antiqua"/>
                <w:lang w:val="sq-AL"/>
              </w:rPr>
              <w:t>kompe</w:t>
            </w:r>
            <w:r w:rsidR="00B51986">
              <w:rPr>
                <w:rFonts w:ascii="Book Antiqua" w:hAnsi="Book Antiqua"/>
                <w:lang w:val="sq-AL"/>
              </w:rPr>
              <w:t>s</w:t>
            </w:r>
            <w:r w:rsidR="00EC25DF" w:rsidRPr="00B51986">
              <w:rPr>
                <w:rFonts w:ascii="Book Antiqua" w:hAnsi="Book Antiqua"/>
                <w:lang w:val="sq-AL"/>
              </w:rPr>
              <w:t>ate</w:t>
            </w:r>
            <w:proofErr w:type="spellEnd"/>
            <w:r w:rsidR="00EC25DF" w:rsidRPr="00B51986">
              <w:rPr>
                <w:rFonts w:ascii="Book Antiqua" w:hAnsi="Book Antiqua"/>
                <w:lang w:val="sq-AL"/>
              </w:rPr>
              <w:t>, pllak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fibre apo me rripa druri.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</w:t>
            </w:r>
            <w:r w:rsidR="009A292B" w:rsidRPr="00B51986">
              <w:rPr>
                <w:rFonts w:ascii="Book Antiqua" w:hAnsi="Book Antiqua"/>
                <w:lang w:val="sq-AL"/>
              </w:rPr>
              <w:t>0</w:t>
            </w:r>
          </w:p>
        </w:tc>
      </w:tr>
      <w:tr w:rsidR="007332B4" w:rsidRPr="006827B9" w:rsidTr="00B51986">
        <w:trPr>
          <w:trHeight w:val="8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5566BE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Pr="005566BE">
              <w:rPr>
                <w:lang w:val="sq-AL"/>
              </w:rPr>
              <w:t xml:space="preserve">.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E315DE">
            <w:pPr>
              <w:tabs>
                <w:tab w:val="center" w:pos="4320"/>
                <w:tab w:val="right" w:pos="8640"/>
              </w:tabs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Cs/>
                <w:lang w:val="de-CH"/>
              </w:rPr>
              <w:t>Të prodhojë</w:t>
            </w:r>
            <w:r w:rsidR="00E315DE" w:rsidRPr="00B51986">
              <w:rPr>
                <w:rFonts w:ascii="Book Antiqua" w:hAnsi="Book Antiqua"/>
                <w:lang w:val="de-CH"/>
              </w:rPr>
              <w:t>stol nj</w:t>
            </w:r>
            <w:r w:rsidR="00D7370D" w:rsidRPr="00B51986">
              <w:rPr>
                <w:rFonts w:ascii="Book Antiqua" w:hAnsi="Book Antiqua"/>
                <w:lang w:val="de-CH"/>
              </w:rPr>
              <w:t>ë</w:t>
            </w:r>
            <w:r w:rsidR="00E315DE" w:rsidRPr="00B51986">
              <w:rPr>
                <w:rFonts w:ascii="Book Antiqua" w:hAnsi="Book Antiqua"/>
                <w:lang w:val="de-CH"/>
              </w:rPr>
              <w:t xml:space="preserve"> e dy vend</w:t>
            </w:r>
            <w:r w:rsidR="00D7370D" w:rsidRPr="00B51986">
              <w:rPr>
                <w:rFonts w:ascii="Book Antiqua" w:hAnsi="Book Antiqua"/>
                <w:lang w:val="de-CH"/>
              </w:rPr>
              <w:t>ë</w:t>
            </w:r>
            <w:r w:rsidR="00E315DE" w:rsidRPr="00B51986">
              <w:rPr>
                <w:rFonts w:ascii="Book Antiqua" w:hAnsi="Book Antiqua"/>
                <w:lang w:val="de-CH"/>
              </w:rPr>
              <w:t>sh dhe bang</w:t>
            </w:r>
            <w:r w:rsidR="00D7370D" w:rsidRPr="00B51986">
              <w:rPr>
                <w:rFonts w:ascii="Book Antiqua" w:hAnsi="Book Antiqua"/>
                <w:lang w:val="de-CH"/>
              </w:rPr>
              <w:t>ë</w:t>
            </w:r>
            <w:r w:rsidR="00E315DE" w:rsidRPr="00B51986">
              <w:rPr>
                <w:rFonts w:ascii="Book Antiqua" w:hAnsi="Book Antiqua"/>
                <w:lang w:val="de-CH"/>
              </w:rPr>
              <w:t xml:space="preserve"> t</w:t>
            </w:r>
            <w:r w:rsidR="00D7370D" w:rsidRPr="00B51986">
              <w:rPr>
                <w:rFonts w:ascii="Book Antiqua" w:hAnsi="Book Antiqua"/>
                <w:lang w:val="de-CH"/>
              </w:rPr>
              <w:t>ë</w:t>
            </w:r>
            <w:r w:rsidR="00E315DE" w:rsidRPr="00B51986">
              <w:rPr>
                <w:rFonts w:ascii="Book Antiqua" w:hAnsi="Book Antiqua"/>
                <w:lang w:val="de-CH"/>
              </w:rPr>
              <w:t xml:space="preserve"> shkoll</w:t>
            </w:r>
            <w:r w:rsidR="00D7370D" w:rsidRPr="00B51986">
              <w:rPr>
                <w:rFonts w:ascii="Book Antiqua" w:hAnsi="Book Antiqua"/>
                <w:lang w:val="de-CH"/>
              </w:rPr>
              <w:t>ë</w:t>
            </w:r>
            <w:r w:rsidR="00E315DE" w:rsidRPr="00B51986">
              <w:rPr>
                <w:rFonts w:ascii="Book Antiqua" w:hAnsi="Book Antiqua"/>
                <w:lang w:val="de-CH"/>
              </w:rPr>
              <w:t>s</w:t>
            </w:r>
            <w:r w:rsidRPr="00B51986">
              <w:rPr>
                <w:rFonts w:ascii="Book Antiqua" w:hAnsi="Book Antiqua"/>
                <w:lang w:val="de-CH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EC25DF">
            <w:pPr>
              <w:rPr>
                <w:rFonts w:ascii="Book Antiqua" w:hAnsi="Book Antiqua"/>
                <w:lang w:val="nb-NO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 xml:space="preserve">Detyra 3: 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Prodhimi i stolit të thjeshtë një e dy </w:t>
            </w:r>
            <w:proofErr w:type="spellStart"/>
            <w:r w:rsidR="00EC25DF" w:rsidRPr="00B51986">
              <w:rPr>
                <w:rFonts w:ascii="Book Antiqua" w:hAnsi="Book Antiqua"/>
                <w:lang w:val="sq-AL"/>
              </w:rPr>
              <w:t>vendësh</w:t>
            </w:r>
            <w:proofErr w:type="spellEnd"/>
            <w:r w:rsidR="00EC25DF" w:rsidRPr="00B51986">
              <w:rPr>
                <w:rFonts w:ascii="Book Antiqua" w:hAnsi="Book Antiqua"/>
                <w:lang w:val="sq-AL"/>
              </w:rPr>
              <w:t xml:space="preserve"> me kllapa </w:t>
            </w:r>
            <w:r w:rsidR="00EC25DF" w:rsidRPr="00B51986">
              <w:rPr>
                <w:rFonts w:ascii="Book Antiqua" w:hAnsi="Book Antiqua"/>
                <w:lang w:val="da-DK"/>
              </w:rPr>
              <w:t>dhe bang</w:t>
            </w:r>
            <w:r w:rsidR="00D7370D" w:rsidRPr="00B51986">
              <w:rPr>
                <w:rFonts w:ascii="Book Antiqua" w:hAnsi="Book Antiqua"/>
                <w:lang w:val="da-DK"/>
              </w:rPr>
              <w:t>ë</w:t>
            </w:r>
            <w:r w:rsidR="00EC25DF" w:rsidRPr="00B51986">
              <w:rPr>
                <w:rFonts w:ascii="Book Antiqua" w:hAnsi="Book Antiqua"/>
                <w:lang w:val="da-DK"/>
              </w:rPr>
              <w:t xml:space="preserve"> t</w:t>
            </w:r>
            <w:r w:rsidR="00D7370D" w:rsidRPr="00B51986">
              <w:rPr>
                <w:rFonts w:ascii="Book Antiqua" w:hAnsi="Book Antiqua"/>
                <w:lang w:val="da-DK"/>
              </w:rPr>
              <w:t>ë</w:t>
            </w:r>
            <w:r w:rsidR="00EC25DF" w:rsidRPr="00B51986">
              <w:rPr>
                <w:rFonts w:ascii="Book Antiqua" w:hAnsi="Book Antiqua"/>
                <w:lang w:val="da-DK"/>
              </w:rPr>
              <w:t xml:space="preserve"> shkoll</w:t>
            </w:r>
            <w:r w:rsidR="00D7370D" w:rsidRPr="00B51986">
              <w:rPr>
                <w:rFonts w:ascii="Book Antiqua" w:hAnsi="Book Antiqua"/>
                <w:lang w:val="da-DK"/>
              </w:rPr>
              <w:t>ë</w:t>
            </w:r>
            <w:r w:rsidR="00EC25DF" w:rsidRPr="00B51986">
              <w:rPr>
                <w:rFonts w:ascii="Book Antiqua" w:hAnsi="Book Antiqua"/>
                <w:lang w:val="da-DK"/>
              </w:rPr>
              <w:t>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10</w:t>
            </w:r>
          </w:p>
        </w:tc>
      </w:tr>
      <w:tr w:rsidR="007332B4" w:rsidRPr="00D0661C" w:rsidTr="00B51986">
        <w:trPr>
          <w:trHeight w:val="7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5566BE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highlight w:val="yellow"/>
                <w:lang w:val="sq-AL"/>
              </w:rPr>
            </w:pPr>
            <w:r>
              <w:rPr>
                <w:lang w:val="sq-AL"/>
              </w:rPr>
              <w:t>4</w:t>
            </w:r>
            <w:r w:rsidRPr="005566BE">
              <w:rPr>
                <w:lang w:val="sq-AL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E315DE" w:rsidP="00E315DE">
            <w:pPr>
              <w:rPr>
                <w:rFonts w:ascii="Book Antiqua" w:hAnsi="Book Antiqua"/>
                <w:lang w:val="nl-NL"/>
              </w:rPr>
            </w:pPr>
            <w:r w:rsidRPr="00B51986">
              <w:rPr>
                <w:rFonts w:ascii="Book Antiqua" w:hAnsi="Book Antiqua"/>
                <w:bCs/>
                <w:lang w:val="de-CH"/>
              </w:rPr>
              <w:t>Të kryej</w:t>
            </w:r>
            <w:r w:rsidR="00D7370D" w:rsidRPr="00B51986">
              <w:rPr>
                <w:rFonts w:ascii="Book Antiqua" w:hAnsi="Book Antiqua"/>
                <w:bCs/>
                <w:lang w:val="de-CH"/>
              </w:rPr>
              <w:t>ë</w:t>
            </w:r>
            <w:r w:rsidRPr="00B51986">
              <w:rPr>
                <w:rFonts w:ascii="Book Antiqua" w:hAnsi="Book Antiqua"/>
                <w:bCs/>
                <w:lang w:val="de-CH"/>
              </w:rPr>
              <w:t xml:space="preserve"> punime ngjitje dhe lyerje.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EC25DF">
            <w:pPr>
              <w:rPr>
                <w:rFonts w:ascii="Book Antiqua" w:hAnsi="Book Antiqua"/>
                <w:lang w:val="fi-FI"/>
              </w:rPr>
            </w:pPr>
            <w:r w:rsidRPr="00B51986">
              <w:rPr>
                <w:rFonts w:ascii="Book Antiqua" w:hAnsi="Book Antiqua"/>
                <w:b/>
                <w:lang w:val="nl-NL"/>
              </w:rPr>
              <w:t>Dety</w:t>
            </w:r>
            <w:r w:rsidRPr="00B51986">
              <w:rPr>
                <w:rFonts w:ascii="Book Antiqua" w:hAnsi="Book Antiqua"/>
                <w:b/>
                <w:lang w:val="sq-AL"/>
              </w:rPr>
              <w:t xml:space="preserve">ra 4: </w:t>
            </w:r>
            <w:r w:rsidR="00EC25DF" w:rsidRPr="00B51986">
              <w:rPr>
                <w:rFonts w:ascii="Book Antiqua" w:hAnsi="Book Antiqua"/>
                <w:lang w:val="sq-AL"/>
              </w:rPr>
              <w:t>Kryerja e punimeve p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>r ngjitje dhe lyerje t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detaleve pllakave </w:t>
            </w:r>
            <w:proofErr w:type="spellStart"/>
            <w:r w:rsidR="00EC25DF" w:rsidRPr="00B51986">
              <w:rPr>
                <w:rFonts w:ascii="Book Antiqua" w:hAnsi="Book Antiqua"/>
                <w:lang w:val="sq-AL"/>
              </w:rPr>
              <w:t>etj</w:t>
            </w:r>
            <w:proofErr w:type="spellEnd"/>
            <w:r w:rsidRPr="00B51986">
              <w:rPr>
                <w:rFonts w:ascii="Book Antiqua" w:hAnsi="Book Antiqua"/>
                <w:lang w:val="da-DK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2</w:t>
            </w:r>
            <w:r w:rsidR="009A292B" w:rsidRPr="00B51986">
              <w:rPr>
                <w:rFonts w:ascii="Book Antiqua" w:hAnsi="Book Antiqua"/>
                <w:lang w:val="sq-AL"/>
              </w:rPr>
              <w:t>0</w:t>
            </w:r>
          </w:p>
        </w:tc>
      </w:tr>
      <w:tr w:rsidR="007332B4" w:rsidRPr="005566BE" w:rsidTr="00B51986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5566BE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Pr="005566BE">
              <w:rPr>
                <w:lang w:val="sq-AL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E90EF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Të prodhojë</w:t>
            </w:r>
            <w:r w:rsidR="00B51986">
              <w:rPr>
                <w:rFonts w:ascii="Book Antiqua" w:hAnsi="Book Antiqua"/>
                <w:lang w:val="sq-AL"/>
              </w:rPr>
              <w:t xml:space="preserve"> </w:t>
            </w:r>
            <w:r w:rsidR="00E90EFF" w:rsidRPr="00B51986">
              <w:rPr>
                <w:rFonts w:ascii="Book Antiqua" w:hAnsi="Book Antiqua"/>
                <w:lang w:val="sq-AL"/>
              </w:rPr>
              <w:t>komodin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90EFF" w:rsidRPr="00B51986">
              <w:rPr>
                <w:rFonts w:ascii="Book Antiqua" w:hAnsi="Book Antiqua"/>
                <w:lang w:val="sq-AL"/>
              </w:rPr>
              <w:t xml:space="preserve"> t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90EFF" w:rsidRPr="00B51986">
              <w:rPr>
                <w:rFonts w:ascii="Book Antiqua" w:hAnsi="Book Antiqua"/>
                <w:lang w:val="sq-AL"/>
              </w:rPr>
              <w:t xml:space="preserve"> thjesht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Pr="00B51986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EC25DF">
            <w:pPr>
              <w:ind w:right="-44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/>
                <w:lang w:val="sq-AL"/>
              </w:rPr>
              <w:t>Detyra 5:</w:t>
            </w:r>
            <w:r w:rsidRPr="00B51986">
              <w:rPr>
                <w:rFonts w:ascii="Book Antiqua" w:hAnsi="Book Antiqua"/>
                <w:lang w:val="sq-AL"/>
              </w:rPr>
              <w:t xml:space="preserve">Prodhimi i </w:t>
            </w:r>
            <w:r w:rsidR="00EC25DF" w:rsidRPr="00B51986">
              <w:rPr>
                <w:rFonts w:ascii="Book Antiqua" w:hAnsi="Book Antiqua"/>
                <w:lang w:val="sq-AL"/>
              </w:rPr>
              <w:t>komodin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>s s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thjesht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me pllak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zdrukthi.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15</w:t>
            </w:r>
          </w:p>
        </w:tc>
      </w:tr>
      <w:tr w:rsidR="007332B4" w:rsidRPr="00D0661C" w:rsidTr="00B51986">
        <w:trPr>
          <w:trHeight w:val="7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2D4474" w:rsidRDefault="007332B4" w:rsidP="00246B85">
            <w:pPr>
              <w:tabs>
                <w:tab w:val="center" w:pos="4320"/>
                <w:tab w:val="right" w:pos="8640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Pr="002D4474">
              <w:rPr>
                <w:lang w:val="sq-AL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E90EF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 xml:space="preserve">Të prodhojë </w:t>
            </w:r>
            <w:proofErr w:type="spellStart"/>
            <w:r w:rsidR="00E90EFF" w:rsidRPr="00B51986">
              <w:rPr>
                <w:rFonts w:ascii="Book Antiqua" w:hAnsi="Book Antiqua"/>
                <w:lang w:val="sq-AL"/>
              </w:rPr>
              <w:t>prodhoj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proofErr w:type="spellEnd"/>
            <w:r w:rsidR="00E90EFF" w:rsidRPr="00B51986">
              <w:rPr>
                <w:rFonts w:ascii="Book Antiqua" w:hAnsi="Book Antiqua"/>
                <w:lang w:val="sq-AL"/>
              </w:rPr>
              <w:t xml:space="preserve"> </w:t>
            </w:r>
            <w:r w:rsidR="00B51986" w:rsidRPr="00B51986">
              <w:rPr>
                <w:rFonts w:ascii="Book Antiqua" w:hAnsi="Book Antiqua"/>
                <w:lang w:val="sq-AL"/>
              </w:rPr>
              <w:t>lojëra</w:t>
            </w:r>
            <w:r w:rsidR="00E90EFF" w:rsidRPr="00B51986">
              <w:rPr>
                <w:rFonts w:ascii="Book Antiqua" w:hAnsi="Book Antiqua"/>
                <w:lang w:val="sq-AL"/>
              </w:rPr>
              <w:t xml:space="preserve"> prej druri p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90EFF" w:rsidRPr="00B51986">
              <w:rPr>
                <w:rFonts w:ascii="Book Antiqua" w:hAnsi="Book Antiqua"/>
                <w:lang w:val="sq-AL"/>
              </w:rPr>
              <w:t>r f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="00E90EFF" w:rsidRPr="00B51986">
              <w:rPr>
                <w:rFonts w:ascii="Book Antiqua" w:hAnsi="Book Antiqua"/>
                <w:lang w:val="sq-AL"/>
              </w:rPr>
              <w:t>mij</w:t>
            </w:r>
            <w:r w:rsidR="00D7370D" w:rsidRPr="00B51986">
              <w:rPr>
                <w:rFonts w:ascii="Book Antiqua" w:hAnsi="Book Antiqua"/>
                <w:lang w:val="sq-AL"/>
              </w:rPr>
              <w:t>ë</w:t>
            </w:r>
            <w:r w:rsidRPr="00B51986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D7370D" w:rsidP="00EC25D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/>
                <w:bCs/>
                <w:lang w:val="sq-AL"/>
              </w:rPr>
              <w:t xml:space="preserve">Detyra </w:t>
            </w:r>
            <w:r w:rsidR="007332B4" w:rsidRPr="00B51986">
              <w:rPr>
                <w:rFonts w:ascii="Book Antiqua" w:hAnsi="Book Antiqua"/>
                <w:lang w:val="sq-AL"/>
              </w:rPr>
              <w:t xml:space="preserve">6:Prodhimi i </w:t>
            </w:r>
            <w:r w:rsidR="00B51986" w:rsidRPr="00B51986">
              <w:rPr>
                <w:rFonts w:ascii="Book Antiqua" w:hAnsi="Book Antiqua"/>
                <w:lang w:val="sq-AL"/>
              </w:rPr>
              <w:t>lojërave</w:t>
            </w:r>
            <w:r w:rsidR="00EC25DF" w:rsidRPr="00B51986">
              <w:rPr>
                <w:rFonts w:ascii="Book Antiqua" w:hAnsi="Book Antiqua"/>
                <w:lang w:val="sq-AL"/>
              </w:rPr>
              <w:t xml:space="preserve"> prej druri p</w:t>
            </w:r>
            <w:r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>r f</w:t>
            </w:r>
            <w:r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>mij</w:t>
            </w:r>
            <w:r w:rsidRPr="00B51986">
              <w:rPr>
                <w:rFonts w:ascii="Book Antiqua" w:hAnsi="Book Antiqua"/>
                <w:lang w:val="sq-AL"/>
              </w:rPr>
              <w:t>ë</w:t>
            </w:r>
            <w:r w:rsidR="00EC25DF" w:rsidRPr="00B51986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B51986" w:rsidRDefault="007332B4" w:rsidP="009A292B">
            <w:pPr>
              <w:tabs>
                <w:tab w:val="center" w:pos="4320"/>
                <w:tab w:val="right" w:pos="8640"/>
              </w:tabs>
              <w:spacing w:before="240"/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2</w:t>
            </w:r>
            <w:r w:rsidR="009A292B" w:rsidRPr="00B51986">
              <w:rPr>
                <w:rFonts w:ascii="Book Antiqua" w:hAnsi="Book Antiqua"/>
                <w:lang w:val="sq-AL"/>
              </w:rPr>
              <w:t>0</w:t>
            </w:r>
          </w:p>
        </w:tc>
      </w:tr>
      <w:tr w:rsidR="00E90EFF" w:rsidRPr="00D0661C" w:rsidTr="00B51986">
        <w:trPr>
          <w:trHeight w:val="8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FF" w:rsidRDefault="00D7370D" w:rsidP="00246B85">
            <w:pPr>
              <w:tabs>
                <w:tab w:val="center" w:pos="4320"/>
                <w:tab w:val="right" w:pos="8640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7.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FF" w:rsidRPr="00B51986" w:rsidRDefault="009A292B" w:rsidP="00E90EFF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Të v</w:t>
            </w:r>
            <w:r w:rsidR="00D7370D" w:rsidRPr="00B51986">
              <w:rPr>
                <w:rFonts w:ascii="Book Antiqua" w:hAnsi="Book Antiqua"/>
                <w:lang w:val="sq-AL"/>
              </w:rPr>
              <w:t>esh</w:t>
            </w:r>
            <w:r w:rsidRPr="00B51986">
              <w:rPr>
                <w:rFonts w:ascii="Book Antiqua" w:hAnsi="Book Antiqua"/>
                <w:lang w:val="sq-AL"/>
              </w:rPr>
              <w:t>ë</w:t>
            </w:r>
            <w:r w:rsidR="00D7370D" w:rsidRPr="00B51986">
              <w:rPr>
                <w:rFonts w:ascii="Book Antiqua" w:hAnsi="Book Antiqua"/>
                <w:lang w:val="sq-AL"/>
              </w:rPr>
              <w:t xml:space="preserve"> </w:t>
            </w:r>
            <w:r w:rsidR="00B51986" w:rsidRPr="00B51986">
              <w:rPr>
                <w:rFonts w:ascii="Book Antiqua" w:hAnsi="Book Antiqua"/>
                <w:lang w:val="sq-AL"/>
              </w:rPr>
              <w:t>ndenjësen</w:t>
            </w:r>
            <w:r w:rsidRPr="00B51986">
              <w:rPr>
                <w:rFonts w:ascii="Book Antiqua" w:hAnsi="Book Antiqua"/>
                <w:lang w:val="sq-AL"/>
              </w:rPr>
              <w:t xml:space="preserve"> e</w:t>
            </w:r>
            <w:r w:rsidR="00D7370D" w:rsidRPr="00B51986">
              <w:rPr>
                <w:rFonts w:ascii="Book Antiqua" w:hAnsi="Book Antiqua"/>
                <w:lang w:val="sq-AL"/>
              </w:rPr>
              <w:t xml:space="preserve">  karriges me tapiceri të thjeshtë.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FF" w:rsidRPr="00B51986" w:rsidRDefault="00D7370D" w:rsidP="00246B85">
            <w:pPr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b/>
                <w:bCs/>
                <w:lang w:val="sq-AL"/>
              </w:rPr>
              <w:t xml:space="preserve">Detyra 7: </w:t>
            </w:r>
            <w:r w:rsidRPr="00B51986">
              <w:rPr>
                <w:rFonts w:ascii="Book Antiqua" w:hAnsi="Book Antiqua"/>
                <w:lang w:val="sq-AL"/>
              </w:rPr>
              <w:t xml:space="preserve">Veshja e </w:t>
            </w:r>
            <w:r w:rsidR="00B51986" w:rsidRPr="00B51986">
              <w:rPr>
                <w:rFonts w:ascii="Book Antiqua" w:hAnsi="Book Antiqua"/>
                <w:lang w:val="sq-AL"/>
              </w:rPr>
              <w:t>ndenjëses</w:t>
            </w:r>
            <w:r w:rsidRPr="00B51986">
              <w:rPr>
                <w:rFonts w:ascii="Book Antiqua" w:hAnsi="Book Antiqua"/>
                <w:lang w:val="sq-AL"/>
              </w:rPr>
              <w:t xml:space="preserve"> së karriges me tapiceri të thjeshtë.</w:t>
            </w:r>
          </w:p>
          <w:p w:rsidR="00D7370D" w:rsidRPr="00B51986" w:rsidRDefault="00D7370D" w:rsidP="00246B85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FF" w:rsidRPr="00B51986" w:rsidRDefault="009A292B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15</w:t>
            </w:r>
          </w:p>
        </w:tc>
      </w:tr>
      <w:tr w:rsidR="009A292B" w:rsidRPr="00D0661C" w:rsidTr="00B51986">
        <w:trPr>
          <w:trHeight w:val="3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B" w:rsidRDefault="009A292B" w:rsidP="00246B85">
            <w:pPr>
              <w:tabs>
                <w:tab w:val="center" w:pos="4320"/>
                <w:tab w:val="right" w:pos="8640"/>
              </w:tabs>
              <w:jc w:val="both"/>
              <w:rPr>
                <w:lang w:val="sq-A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B" w:rsidRPr="00B51986" w:rsidRDefault="009A292B" w:rsidP="00E90EFF">
            <w:pPr>
              <w:rPr>
                <w:rFonts w:ascii="Book Antiqua" w:hAnsi="Book Antiqua"/>
                <w:color w:val="FF0000"/>
                <w:lang w:val="sq-A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B" w:rsidRPr="00B51986" w:rsidRDefault="009A292B" w:rsidP="00246B85">
            <w:pPr>
              <w:rPr>
                <w:rFonts w:ascii="Book Antiqua" w:hAnsi="Book Antiqua"/>
                <w:b/>
                <w:bCs/>
                <w:lang w:val="sq-AL"/>
              </w:rPr>
            </w:pPr>
            <w:r w:rsidRPr="00B51986">
              <w:rPr>
                <w:rFonts w:ascii="Book Antiqua" w:hAnsi="Book Antiqua"/>
                <w:b/>
                <w:bCs/>
                <w:lang w:val="sq-AL"/>
              </w:rPr>
              <w:t>Shuma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B" w:rsidRPr="00B51986" w:rsidRDefault="009A292B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lang w:val="sq-AL"/>
              </w:rPr>
            </w:pPr>
            <w:r w:rsidRPr="00B51986">
              <w:rPr>
                <w:rFonts w:ascii="Book Antiqua" w:hAnsi="Book Antiqua"/>
                <w:lang w:val="sq-AL"/>
              </w:rPr>
              <w:t>100</w:t>
            </w:r>
          </w:p>
        </w:tc>
      </w:tr>
    </w:tbl>
    <w:p w:rsidR="007332B4" w:rsidRDefault="007332B4" w:rsidP="007332B4">
      <w:pPr>
        <w:rPr>
          <w:lang w:val="sq-AL"/>
        </w:rPr>
      </w:pPr>
    </w:p>
    <w:p w:rsidR="00D7370D" w:rsidRDefault="00D7370D" w:rsidP="007332B4">
      <w:pPr>
        <w:rPr>
          <w:lang w:val="sq-AL"/>
        </w:rPr>
      </w:pPr>
    </w:p>
    <w:p w:rsidR="00D7370D" w:rsidRPr="005566BE" w:rsidRDefault="00D7370D" w:rsidP="007332B4">
      <w:pPr>
        <w:rPr>
          <w:lang w:val="sq-AL"/>
        </w:rPr>
      </w:pPr>
    </w:p>
    <w:p w:rsidR="007332B4" w:rsidRPr="005566BE" w:rsidRDefault="007332B4" w:rsidP="007332B4">
      <w:pPr>
        <w:rPr>
          <w:b/>
          <w:lang w:val="sq-AL"/>
        </w:rPr>
      </w:pPr>
      <w:r w:rsidRPr="005566BE">
        <w:rPr>
          <w:b/>
          <w:lang w:val="sq-AL"/>
        </w:rPr>
        <w:t>b) Skema e vlerësimit me nota:</w:t>
      </w:r>
    </w:p>
    <w:p w:rsidR="007332B4" w:rsidRPr="005566BE" w:rsidRDefault="007332B4" w:rsidP="007332B4">
      <w:pPr>
        <w:rPr>
          <w:lang w:val="sq-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40"/>
      </w:tblGrid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0 - 40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41 - 50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51 - 60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61 - 70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71 - 80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81 - 90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7332B4" w:rsidRPr="009C658D" w:rsidTr="00246B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91 - 100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4" w:rsidRPr="009C658D" w:rsidRDefault="007332B4" w:rsidP="00246B85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lang w:val="sq-AL"/>
              </w:rPr>
            </w:pPr>
            <w:r w:rsidRPr="009C658D">
              <w:rPr>
                <w:rFonts w:ascii="Book Antiqua" w:hAnsi="Book Antiqua"/>
                <w:b/>
                <w:lang w:val="sq-AL"/>
              </w:rPr>
              <w:t>10</w:t>
            </w:r>
          </w:p>
        </w:tc>
      </w:tr>
    </w:tbl>
    <w:p w:rsidR="007332B4" w:rsidRPr="009C658D" w:rsidRDefault="007332B4" w:rsidP="007332B4">
      <w:pPr>
        <w:rPr>
          <w:rFonts w:ascii="Book Antiqua" w:hAnsi="Book Antiqua"/>
          <w:lang w:val="sq-AL"/>
        </w:rPr>
      </w:pPr>
    </w:p>
    <w:p w:rsidR="007332B4" w:rsidRPr="005566BE" w:rsidRDefault="007332B4" w:rsidP="007332B4">
      <w:pPr>
        <w:spacing w:line="276" w:lineRule="auto"/>
        <w:jc w:val="both"/>
        <w:rPr>
          <w:b/>
          <w:u w:val="single"/>
          <w:lang w:val="sq-AL"/>
        </w:rPr>
      </w:pPr>
    </w:p>
    <w:p w:rsidR="007332B4" w:rsidRPr="009C658D" w:rsidRDefault="007332B4" w:rsidP="007332B4">
      <w:pPr>
        <w:spacing w:line="276" w:lineRule="auto"/>
        <w:jc w:val="both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u w:val="single"/>
          <w:lang w:val="sq-AL"/>
        </w:rPr>
        <w:t>Shënime</w:t>
      </w:r>
      <w:r w:rsidRPr="009C658D">
        <w:rPr>
          <w:rFonts w:ascii="Book Antiqua" w:hAnsi="Book Antiqua"/>
          <w:lang w:val="sq-AL"/>
        </w:rPr>
        <w:t>:</w:t>
      </w:r>
    </w:p>
    <w:p w:rsidR="007332B4" w:rsidRPr="009C658D" w:rsidRDefault="007332B4" w:rsidP="007332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lang w:val="sq-AL"/>
        </w:rPr>
        <w:lastRenderedPageBreak/>
        <w:t xml:space="preserve">Provimi praktik do të realizohet me anë të metodës së vlerësimit të nxënësve </w:t>
      </w:r>
      <w:r w:rsidRPr="009C658D">
        <w:rPr>
          <w:rFonts w:ascii="Book Antiqua" w:hAnsi="Book Antiqua"/>
          <w:b/>
          <w:lang w:val="sq-AL"/>
        </w:rPr>
        <w:t xml:space="preserve">me </w:t>
      </w:r>
      <w:r w:rsidRPr="009C658D">
        <w:rPr>
          <w:rFonts w:ascii="Book Antiqua" w:hAnsi="Book Antiqua"/>
          <w:lang w:val="sq-AL"/>
        </w:rPr>
        <w:t>“</w:t>
      </w:r>
      <w:r w:rsidRPr="009C658D">
        <w:rPr>
          <w:rFonts w:ascii="Book Antiqua" w:hAnsi="Book Antiqua"/>
          <w:b/>
          <w:i/>
          <w:lang w:val="sq-AL"/>
        </w:rPr>
        <w:t>detyra pune</w:t>
      </w:r>
      <w:r w:rsidRPr="009C658D">
        <w:rPr>
          <w:rFonts w:ascii="Book Antiqua" w:hAnsi="Book Antiqua"/>
          <w:lang w:val="sq-AL"/>
        </w:rPr>
        <w:t>”, në repartin e zdrukthëtarisë (në sektorin e makinerisë dhe montimit).</w:t>
      </w:r>
    </w:p>
    <w:p w:rsidR="004B34E8" w:rsidRPr="009C658D" w:rsidRDefault="004B34E8" w:rsidP="007332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lang w:val="sq-AL"/>
        </w:rPr>
        <w:t xml:space="preserve">Koha për realizimin e të gjitha detyrave duhet të jetë jo më shumë se </w:t>
      </w:r>
      <w:r w:rsidR="00B51986" w:rsidRPr="009C658D">
        <w:rPr>
          <w:rFonts w:ascii="Book Antiqua" w:hAnsi="Book Antiqua"/>
          <w:lang w:val="sq-AL"/>
        </w:rPr>
        <w:t>3</w:t>
      </w:r>
      <w:r w:rsidRPr="009C658D">
        <w:rPr>
          <w:rFonts w:ascii="Book Antiqua" w:hAnsi="Book Antiqua"/>
          <w:lang w:val="sq-AL"/>
        </w:rPr>
        <w:t xml:space="preserve"> orë, në përputhje kjo me Rregulloren e Zhvillimit të Provimeve Përfundimtare në fuqi.</w:t>
      </w:r>
    </w:p>
    <w:p w:rsidR="007332B4" w:rsidRPr="009C658D" w:rsidRDefault="007332B4" w:rsidP="007332B4">
      <w:pPr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hAnsi="Book Antiqua"/>
          <w:lang w:val="es-MX"/>
        </w:rPr>
      </w:pPr>
      <w:proofErr w:type="spellStart"/>
      <w:r w:rsidRPr="009C658D">
        <w:rPr>
          <w:rFonts w:ascii="Book Antiqua" w:hAnsi="Book Antiqua"/>
          <w:lang w:val="es-MX"/>
        </w:rPr>
        <w:t>Për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realizimin</w:t>
      </w:r>
      <w:proofErr w:type="spellEnd"/>
      <w:r w:rsidRPr="009C658D">
        <w:rPr>
          <w:rFonts w:ascii="Book Antiqua" w:hAnsi="Book Antiqua"/>
          <w:lang w:val="es-MX"/>
        </w:rPr>
        <w:t xml:space="preserve"> e </w:t>
      </w:r>
      <w:proofErr w:type="spellStart"/>
      <w:r w:rsidRPr="009C658D">
        <w:rPr>
          <w:rFonts w:ascii="Book Antiqua" w:hAnsi="Book Antiqua"/>
          <w:lang w:val="es-MX"/>
        </w:rPr>
        <w:t>detyrave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duhet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të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vihen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në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disposición </w:t>
      </w:r>
      <w:proofErr w:type="spellStart"/>
      <w:r w:rsidRPr="009C658D">
        <w:rPr>
          <w:rFonts w:ascii="Book Antiqua" w:hAnsi="Book Antiqua"/>
          <w:lang w:val="es-MX"/>
        </w:rPr>
        <w:t>katallog</w:t>
      </w:r>
      <w:r w:rsidR="004B34E8" w:rsidRPr="009C658D">
        <w:rPr>
          <w:rFonts w:ascii="Book Antiqua" w:hAnsi="Book Antiqua"/>
          <w:lang w:val="es-MX"/>
        </w:rPr>
        <w:t>ë</w:t>
      </w:r>
      <w:proofErr w:type="spellEnd"/>
      <w:r w:rsidRPr="009C658D">
        <w:rPr>
          <w:rFonts w:ascii="Book Antiqua" w:hAnsi="Book Antiqua"/>
          <w:lang w:val="es-MX"/>
        </w:rPr>
        <w:t xml:space="preserve">, </w:t>
      </w:r>
      <w:proofErr w:type="spellStart"/>
      <w:r w:rsidRPr="009C658D">
        <w:rPr>
          <w:rFonts w:ascii="Book Antiqua" w:hAnsi="Book Antiqua"/>
          <w:lang w:val="es-MX"/>
        </w:rPr>
        <w:t>manuale</w:t>
      </w:r>
      <w:proofErr w:type="spellEnd"/>
      <w:r w:rsidRPr="009C658D">
        <w:rPr>
          <w:rFonts w:ascii="Book Antiqua" w:hAnsi="Book Antiqua"/>
          <w:lang w:val="es-MX"/>
        </w:rPr>
        <w:t xml:space="preserve">, </w:t>
      </w:r>
      <w:proofErr w:type="spellStart"/>
      <w:r w:rsidRPr="009C658D">
        <w:rPr>
          <w:rFonts w:ascii="Book Antiqua" w:hAnsi="Book Antiqua"/>
          <w:lang w:val="es-MX"/>
        </w:rPr>
        <w:t>udhëzuesa</w:t>
      </w:r>
      <w:proofErr w:type="spellEnd"/>
      <w:r w:rsidRPr="009C658D">
        <w:rPr>
          <w:rFonts w:ascii="Book Antiqua" w:hAnsi="Book Antiqua"/>
          <w:lang w:val="es-MX"/>
        </w:rPr>
        <w:t xml:space="preserve">, </w:t>
      </w:r>
      <w:proofErr w:type="spellStart"/>
      <w:r w:rsidRPr="009C658D">
        <w:rPr>
          <w:rFonts w:ascii="Book Antiqua" w:hAnsi="Book Antiqua"/>
          <w:lang w:val="es-MX"/>
        </w:rPr>
        <w:t>materiale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të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shkruara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në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mbështetje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të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çështjeve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që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trajtohen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në</w:t>
      </w:r>
      <w:proofErr w:type="spellEnd"/>
      <w:r w:rsidR="00B51986" w:rsidRPr="009C658D">
        <w:rPr>
          <w:rFonts w:ascii="Book Antiqua" w:hAnsi="Book Antiqua"/>
          <w:lang w:val="es-MX"/>
        </w:rPr>
        <w:t xml:space="preserve"> </w:t>
      </w:r>
      <w:proofErr w:type="spellStart"/>
      <w:r w:rsidRPr="009C658D">
        <w:rPr>
          <w:rFonts w:ascii="Book Antiqua" w:hAnsi="Book Antiqua"/>
          <w:lang w:val="es-MX"/>
        </w:rPr>
        <w:t>detyr</w:t>
      </w:r>
      <w:bookmarkStart w:id="1" w:name="_Hlk126600759"/>
      <w:r w:rsidRPr="009C658D">
        <w:rPr>
          <w:rFonts w:ascii="Book Antiqua" w:hAnsi="Book Antiqua"/>
          <w:lang w:val="es-MX"/>
        </w:rPr>
        <w:t>ë</w:t>
      </w:r>
      <w:bookmarkEnd w:id="1"/>
      <w:proofErr w:type="spellEnd"/>
      <w:r w:rsidRPr="009C658D">
        <w:rPr>
          <w:rFonts w:ascii="Book Antiqua" w:hAnsi="Book Antiqua"/>
          <w:lang w:val="es-MX"/>
        </w:rPr>
        <w:t>.</w:t>
      </w:r>
    </w:p>
    <w:p w:rsidR="007332B4" w:rsidRPr="009C658D" w:rsidRDefault="007332B4" w:rsidP="007332B4">
      <w:pPr>
        <w:numPr>
          <w:ilvl w:val="0"/>
          <w:numId w:val="2"/>
        </w:numPr>
        <w:spacing w:line="276" w:lineRule="auto"/>
        <w:rPr>
          <w:rFonts w:ascii="Book Antiqua" w:hAnsi="Book Antiqua"/>
          <w:bCs/>
          <w:lang w:val="nb-NO"/>
        </w:rPr>
      </w:pPr>
      <w:r w:rsidRPr="009C658D">
        <w:rPr>
          <w:rFonts w:ascii="Book Antiqua" w:hAnsi="Book Antiqua"/>
          <w:bCs/>
          <w:lang w:val="nb-NO"/>
        </w:rPr>
        <w:t xml:space="preserve">Gjatë realizimit të detyrave duhet të kërkohet zbatimi i rregullave të sigurimit </w:t>
      </w:r>
      <w:r w:rsidR="00D7370D" w:rsidRPr="009C658D">
        <w:rPr>
          <w:rFonts w:ascii="Book Antiqua" w:hAnsi="Book Antiqua"/>
          <w:lang w:val="es-MX"/>
        </w:rPr>
        <w:t>ë</w:t>
      </w:r>
      <w:r w:rsidRPr="009C658D">
        <w:rPr>
          <w:rFonts w:ascii="Book Antiqua" w:hAnsi="Book Antiqua"/>
          <w:bCs/>
          <w:lang w:val="nb-NO"/>
        </w:rPr>
        <w:t xml:space="preserve">teknik dhe ruajtjes së mjedisit. </w:t>
      </w:r>
    </w:p>
    <w:p w:rsidR="00976D23" w:rsidRPr="009C658D" w:rsidRDefault="007332B4" w:rsidP="00581492">
      <w:pPr>
        <w:numPr>
          <w:ilvl w:val="0"/>
          <w:numId w:val="2"/>
        </w:numPr>
        <w:spacing w:line="276" w:lineRule="auto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bCs/>
          <w:lang w:val="nb-NO"/>
        </w:rPr>
        <w:t xml:space="preserve">Për realizimin e detyrave nxënësit duhet të punojnë në grup. </w:t>
      </w:r>
    </w:p>
    <w:p w:rsidR="00976D23" w:rsidRPr="009C658D" w:rsidRDefault="00976D23" w:rsidP="00581492">
      <w:pPr>
        <w:numPr>
          <w:ilvl w:val="0"/>
          <w:numId w:val="2"/>
        </w:numPr>
        <w:spacing w:line="276" w:lineRule="auto"/>
        <w:rPr>
          <w:rFonts w:ascii="Book Antiqua" w:hAnsi="Book Antiqua"/>
          <w:bCs/>
          <w:lang w:val="nb-NO"/>
        </w:rPr>
      </w:pPr>
      <w:r w:rsidRPr="009C658D">
        <w:rPr>
          <w:rFonts w:ascii="Book Antiqua" w:hAnsi="Book Antiqua"/>
          <w:bCs/>
          <w:lang w:val="nb-NO"/>
        </w:rPr>
        <w:t>Në çdo detyrë janë grupuar objekte me proçese pune të njëjta</w:t>
      </w:r>
      <w:r w:rsidR="005E7535" w:rsidRPr="009C658D">
        <w:rPr>
          <w:rFonts w:ascii="Book Antiqua" w:hAnsi="Book Antiqua"/>
          <w:bCs/>
          <w:lang w:val="nb-NO"/>
        </w:rPr>
        <w:t xml:space="preserve"> dhe</w:t>
      </w:r>
      <w:r w:rsidRPr="009C658D">
        <w:rPr>
          <w:rFonts w:ascii="Book Antiqua" w:hAnsi="Book Antiqua"/>
          <w:bCs/>
          <w:lang w:val="nb-NO"/>
        </w:rPr>
        <w:t xml:space="preserve"> shkolla</w:t>
      </w:r>
      <w:r w:rsidR="005E7535" w:rsidRPr="009C658D">
        <w:rPr>
          <w:rFonts w:ascii="Book Antiqua" w:hAnsi="Book Antiqua"/>
          <w:bCs/>
          <w:lang w:val="nb-NO"/>
        </w:rPr>
        <w:t>,</w:t>
      </w:r>
      <w:r w:rsidRPr="009C658D">
        <w:rPr>
          <w:rFonts w:ascii="Book Antiqua" w:hAnsi="Book Antiqua"/>
          <w:bCs/>
          <w:lang w:val="nb-NO"/>
        </w:rPr>
        <w:t xml:space="preserve"> sipas kushteve</w:t>
      </w:r>
      <w:r w:rsidR="005E7535" w:rsidRPr="009C658D">
        <w:rPr>
          <w:rFonts w:ascii="Book Antiqua" w:hAnsi="Book Antiqua"/>
          <w:bCs/>
          <w:lang w:val="nb-NO"/>
        </w:rPr>
        <w:t xml:space="preserve"> që ka,</w:t>
      </w:r>
      <w:r w:rsidRPr="009C658D">
        <w:rPr>
          <w:rFonts w:ascii="Book Antiqua" w:hAnsi="Book Antiqua"/>
          <w:bCs/>
          <w:lang w:val="nb-NO"/>
        </w:rPr>
        <w:t xml:space="preserve"> është e lirë të bëjë organizimin e saj.</w:t>
      </w:r>
    </w:p>
    <w:p w:rsidR="007332B4" w:rsidRPr="009C658D" w:rsidRDefault="007332B4" w:rsidP="009C658D">
      <w:pPr>
        <w:numPr>
          <w:ilvl w:val="0"/>
          <w:numId w:val="2"/>
        </w:numPr>
        <w:spacing w:line="276" w:lineRule="auto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color w:val="000000"/>
          <w:shd w:val="clear" w:color="auto" w:fill="FFFFFF"/>
          <w:lang w:val="sq-AL"/>
        </w:rPr>
        <w:t xml:space="preserve">Në vlerësimin e kompetencave profesionale, rekomandohet t’i lihet hapësirë vlerësimit dhe bashkëbisedimit profesional ndërmjet komisionit dhe nxënësit, pasi ai është element i rëndësishëm i secilës prej kompetencave të </w:t>
      </w:r>
      <w:proofErr w:type="spellStart"/>
      <w:r w:rsidRPr="009C658D">
        <w:rPr>
          <w:rFonts w:ascii="Book Antiqua" w:hAnsi="Book Antiqua"/>
          <w:color w:val="000000"/>
          <w:shd w:val="clear" w:color="auto" w:fill="FFFFFF"/>
          <w:lang w:val="sq-AL"/>
        </w:rPr>
        <w:t>listuara</w:t>
      </w:r>
      <w:proofErr w:type="spellEnd"/>
      <w:r w:rsidRPr="009C658D">
        <w:rPr>
          <w:rFonts w:ascii="Book Antiqua" w:hAnsi="Book Antiqua"/>
          <w:color w:val="000000"/>
          <w:shd w:val="clear" w:color="auto" w:fill="FFFFFF"/>
          <w:lang w:val="sq-AL"/>
        </w:rPr>
        <w:t>.</w:t>
      </w:r>
      <w:r w:rsidR="00B51986" w:rsidRPr="009C658D">
        <w:rPr>
          <w:rFonts w:ascii="Book Antiqua" w:hAnsi="Book Antiqua"/>
          <w:color w:val="000000"/>
          <w:shd w:val="clear" w:color="auto" w:fill="FFFFFF"/>
          <w:lang w:val="sq-AL"/>
        </w:rPr>
        <w:t xml:space="preserve"> </w:t>
      </w:r>
      <w:r w:rsidR="00581492" w:rsidRPr="009C658D">
        <w:rPr>
          <w:rFonts w:ascii="Book Antiqua" w:hAnsi="Book Antiqua"/>
          <w:color w:val="000000"/>
          <w:shd w:val="clear" w:color="auto" w:fill="FFFFFF"/>
          <w:lang w:val="sq-AL"/>
        </w:rPr>
        <w:t>Gjithashtu, në listën e kontrollit të përfshihen edhe kritere të vlerësimit të kompetencave kyçe (të përgjithshme)</w:t>
      </w:r>
      <w:r w:rsidR="00955FFC" w:rsidRPr="009C658D">
        <w:rPr>
          <w:rFonts w:ascii="Book Antiqua" w:hAnsi="Book Antiqua"/>
          <w:color w:val="000000"/>
          <w:shd w:val="clear" w:color="auto" w:fill="FFFFFF"/>
          <w:lang w:val="sq-AL"/>
        </w:rPr>
        <w:t>,</w:t>
      </w:r>
      <w:r w:rsidR="00581492" w:rsidRPr="009C658D">
        <w:rPr>
          <w:rFonts w:ascii="Book Antiqua" w:hAnsi="Book Antiqua"/>
          <w:color w:val="000000"/>
          <w:shd w:val="clear" w:color="auto" w:fill="FFFFFF"/>
          <w:lang w:val="sq-AL"/>
        </w:rPr>
        <w:t xml:space="preserve"> në varësi të llojit të detyrës që do të kryhet.</w:t>
      </w:r>
    </w:p>
    <w:p w:rsidR="00246B85" w:rsidRPr="009C658D" w:rsidRDefault="007332B4" w:rsidP="009C658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lang w:val="sq-AL"/>
        </w:rPr>
        <w:t xml:space="preserve">Realizimi i </w:t>
      </w:r>
      <w:r w:rsidRPr="009C658D">
        <w:rPr>
          <w:rFonts w:ascii="Book Antiqua" w:hAnsi="Book Antiqua"/>
          <w:b/>
          <w:lang w:val="sq-AL"/>
        </w:rPr>
        <w:t>Detyrës 1</w:t>
      </w:r>
      <w:r w:rsidRPr="009C658D">
        <w:rPr>
          <w:rFonts w:ascii="Book Antiqua" w:hAnsi="Book Antiqua"/>
          <w:lang w:val="sq-AL"/>
        </w:rPr>
        <w:t xml:space="preserve">: “Prodhimi i bishtave dhe dorezave prej druri për veglat e punës”, kërkon poste pune me vegla të thjeshta dhe mjete të ndryshme të mekanizuara të dorës, material drunor, </w:t>
      </w:r>
      <w:proofErr w:type="spellStart"/>
      <w:r w:rsidRPr="009C658D">
        <w:rPr>
          <w:rFonts w:ascii="Book Antiqua" w:hAnsi="Book Antiqua"/>
          <w:lang w:val="sq-AL"/>
        </w:rPr>
        <w:t>kimikate</w:t>
      </w:r>
      <w:proofErr w:type="spellEnd"/>
      <w:r w:rsidRPr="009C658D">
        <w:rPr>
          <w:rFonts w:ascii="Book Antiqua" w:hAnsi="Book Antiqua"/>
          <w:lang w:val="sq-AL"/>
        </w:rPr>
        <w:t xml:space="preserve"> për lyerje (llak), mjete për matje dhe kont</w:t>
      </w:r>
      <w:r w:rsidR="00955FFC" w:rsidRPr="009C658D">
        <w:rPr>
          <w:rFonts w:ascii="Book Antiqua" w:hAnsi="Book Antiqua"/>
          <w:lang w:val="sq-AL"/>
        </w:rPr>
        <w:t>rolli, etj. Mësuesit duhet të vë</w:t>
      </w:r>
      <w:r w:rsidRPr="009C658D">
        <w:rPr>
          <w:rFonts w:ascii="Book Antiqua" w:hAnsi="Book Antiqua"/>
          <w:lang w:val="sq-AL"/>
        </w:rPr>
        <w:t xml:space="preserve">në në dispozicion </w:t>
      </w:r>
      <w:r w:rsidRPr="009C658D">
        <w:rPr>
          <w:rFonts w:ascii="Book Antiqua" w:hAnsi="Book Antiqua"/>
          <w:b/>
          <w:lang w:val="sq-AL"/>
        </w:rPr>
        <w:t xml:space="preserve">skica dhe </w:t>
      </w:r>
      <w:r w:rsidRPr="009C658D">
        <w:rPr>
          <w:rFonts w:ascii="Book Antiqua" w:hAnsi="Book Antiqua"/>
          <w:lang w:val="sq-AL"/>
        </w:rPr>
        <w:t xml:space="preserve">modele të gatshme të bishtave dhe dorezave. </w:t>
      </w:r>
      <w:r w:rsidR="00955FFC" w:rsidRPr="009C658D">
        <w:rPr>
          <w:rFonts w:ascii="Book Antiqua" w:hAnsi="Book Antiqua"/>
          <w:lang w:val="sq-AL"/>
        </w:rPr>
        <w:t>N</w:t>
      </w:r>
      <w:r w:rsidRPr="009C658D">
        <w:rPr>
          <w:rFonts w:ascii="Book Antiqua" w:hAnsi="Book Antiqua"/>
          <w:lang w:val="sq-AL"/>
        </w:rPr>
        <w:t>xënësi</w:t>
      </w:r>
      <w:r w:rsidR="00955FFC" w:rsidRPr="009C658D">
        <w:rPr>
          <w:rFonts w:ascii="Book Antiqua" w:hAnsi="Book Antiqua"/>
          <w:lang w:val="sq-AL"/>
        </w:rPr>
        <w:t>t duhet</w:t>
      </w:r>
      <w:r w:rsidRPr="009C658D">
        <w:rPr>
          <w:rFonts w:ascii="Book Antiqua" w:hAnsi="Book Antiqua"/>
          <w:lang w:val="sq-AL"/>
        </w:rPr>
        <w:t xml:space="preserve"> të analizoj</w:t>
      </w:r>
      <w:r w:rsidR="00955FFC" w:rsidRPr="009C658D">
        <w:rPr>
          <w:rFonts w:ascii="Book Antiqua" w:hAnsi="Book Antiqua"/>
          <w:lang w:val="sq-AL"/>
        </w:rPr>
        <w:t>n</w:t>
      </w:r>
      <w:r w:rsidRPr="009C658D">
        <w:rPr>
          <w:rFonts w:ascii="Book Antiqua" w:hAnsi="Book Antiqua"/>
          <w:lang w:val="sq-AL"/>
        </w:rPr>
        <w:t xml:space="preserve">ë skicën që </w:t>
      </w:r>
      <w:r w:rsidR="00955FFC" w:rsidRPr="009C658D">
        <w:rPr>
          <w:rFonts w:ascii="Book Antiqua" w:hAnsi="Book Antiqua"/>
          <w:lang w:val="sq-AL"/>
        </w:rPr>
        <w:t>paraqitet e gatshme nga mësuesi. M</w:t>
      </w:r>
      <w:r w:rsidRPr="009C658D">
        <w:rPr>
          <w:rFonts w:ascii="Book Antiqua" w:hAnsi="Book Antiqua"/>
          <w:lang w:val="sq-AL"/>
        </w:rPr>
        <w:t>ateriali për bishta vjen i punuar me përmasa fikse</w:t>
      </w:r>
      <w:r w:rsidR="005E7535" w:rsidRPr="009C658D">
        <w:rPr>
          <w:rFonts w:ascii="Book Antiqua" w:hAnsi="Book Antiqua"/>
          <w:lang w:val="sq-AL"/>
        </w:rPr>
        <w:t xml:space="preserve"> dhe</w:t>
      </w:r>
      <w:r w:rsidRPr="009C658D">
        <w:rPr>
          <w:rFonts w:ascii="Book Antiqua" w:hAnsi="Book Antiqua"/>
          <w:lang w:val="sq-AL"/>
        </w:rPr>
        <w:t>n</w:t>
      </w:r>
      <w:r w:rsidR="00B51986" w:rsidRPr="009C658D">
        <w:rPr>
          <w:rFonts w:ascii="Book Antiqua" w:hAnsi="Book Antiqua"/>
          <w:lang w:val="sq-AL"/>
        </w:rPr>
        <w:t xml:space="preserve"> </w:t>
      </w:r>
      <w:proofErr w:type="spellStart"/>
      <w:r w:rsidRPr="009C658D">
        <w:rPr>
          <w:rFonts w:ascii="Book Antiqua" w:hAnsi="Book Antiqua"/>
          <w:lang w:val="sq-AL"/>
        </w:rPr>
        <w:t>xënësit</w:t>
      </w:r>
      <w:proofErr w:type="spellEnd"/>
      <w:r w:rsidR="005E7535" w:rsidRPr="009C658D">
        <w:rPr>
          <w:rFonts w:ascii="Book Antiqua" w:hAnsi="Book Antiqua"/>
          <w:lang w:val="sq-AL"/>
        </w:rPr>
        <w:t xml:space="preserve"> duhet</w:t>
      </w:r>
      <w:r w:rsidRPr="009C658D">
        <w:rPr>
          <w:rFonts w:ascii="Book Antiqua" w:hAnsi="Book Antiqua"/>
          <w:lang w:val="sq-AL"/>
        </w:rPr>
        <w:t xml:space="preserve"> të realizoj</w:t>
      </w:r>
      <w:r w:rsidR="00955FFC" w:rsidRPr="009C658D">
        <w:rPr>
          <w:rFonts w:ascii="Book Antiqua" w:hAnsi="Book Antiqua"/>
          <w:lang w:val="sq-AL"/>
        </w:rPr>
        <w:t>n</w:t>
      </w:r>
      <w:r w:rsidRPr="009C658D">
        <w:rPr>
          <w:rFonts w:ascii="Book Antiqua" w:hAnsi="Book Antiqua"/>
          <w:lang w:val="sq-AL"/>
        </w:rPr>
        <w:t xml:space="preserve">ë një pjesë të formës së bishtit, dorezës apo </w:t>
      </w:r>
      <w:r w:rsidRPr="009C658D">
        <w:rPr>
          <w:rFonts w:ascii="Book Antiqua" w:hAnsi="Book Antiqua"/>
          <w:lang w:val="pt-BR"/>
        </w:rPr>
        <w:t xml:space="preserve">hapjen e </w:t>
      </w:r>
      <w:r w:rsidR="00337F6A" w:rsidRPr="009C658D">
        <w:rPr>
          <w:rFonts w:ascii="Book Antiqua" w:hAnsi="Book Antiqua"/>
          <w:lang w:val="pt-BR"/>
        </w:rPr>
        <w:t xml:space="preserve">folesë. Në </w:t>
      </w:r>
      <w:r w:rsidR="00955FFC" w:rsidRPr="009C658D">
        <w:rPr>
          <w:rFonts w:ascii="Book Antiqua" w:hAnsi="Book Antiqua"/>
          <w:lang w:val="pt-BR"/>
        </w:rPr>
        <w:t>përfundim, nxënës</w:t>
      </w:r>
      <w:r w:rsidR="005E1CFA" w:rsidRPr="009C658D">
        <w:rPr>
          <w:rFonts w:ascii="Book Antiqua" w:hAnsi="Book Antiqua"/>
          <w:lang w:val="pt-BR"/>
        </w:rPr>
        <w:t>it duhet</w:t>
      </w:r>
      <w:r w:rsidRPr="009C658D">
        <w:rPr>
          <w:rFonts w:ascii="Book Antiqua" w:hAnsi="Book Antiqua"/>
          <w:lang w:val="pt-BR"/>
        </w:rPr>
        <w:t xml:space="preserve"> të kontrolloj</w:t>
      </w:r>
      <w:r w:rsidR="00955FFC" w:rsidRPr="009C658D">
        <w:rPr>
          <w:rFonts w:ascii="Book Antiqua" w:hAnsi="Book Antiqua"/>
          <w:lang w:val="pt-BR"/>
        </w:rPr>
        <w:t>n</w:t>
      </w:r>
      <w:r w:rsidRPr="009C658D">
        <w:rPr>
          <w:rFonts w:ascii="Book Antiqua" w:hAnsi="Book Antiqua"/>
          <w:lang w:val="pt-BR"/>
        </w:rPr>
        <w:t>ë</w:t>
      </w:r>
      <w:r w:rsidR="005E1CFA" w:rsidRPr="009C658D">
        <w:rPr>
          <w:rFonts w:ascii="Book Antiqua" w:hAnsi="Book Antiqua"/>
          <w:lang w:val="pt-BR"/>
        </w:rPr>
        <w:t>,</w:t>
      </w:r>
      <w:r w:rsidRPr="009C658D">
        <w:rPr>
          <w:rFonts w:ascii="Book Antiqua" w:hAnsi="Book Antiqua"/>
          <w:lang w:val="pt-BR"/>
        </w:rPr>
        <w:t xml:space="preserve"> me mjetet e kontrollit</w:t>
      </w:r>
      <w:r w:rsidR="005E1CFA" w:rsidRPr="009C658D">
        <w:rPr>
          <w:rFonts w:ascii="Book Antiqua" w:hAnsi="Book Antiqua"/>
          <w:lang w:val="pt-BR"/>
        </w:rPr>
        <w:t>,</w:t>
      </w:r>
      <w:r w:rsidRPr="009C658D">
        <w:rPr>
          <w:rFonts w:ascii="Book Antiqua" w:hAnsi="Book Antiqua"/>
          <w:lang w:val="pt-BR"/>
        </w:rPr>
        <w:t xml:space="preserve"> punimin e kryer. </w:t>
      </w:r>
      <w:r w:rsidRPr="009C658D">
        <w:rPr>
          <w:rFonts w:ascii="Book Antiqua" w:hAnsi="Book Antiqua"/>
          <w:lang w:val="sq-AL"/>
        </w:rPr>
        <w:t>Detyra është e realizuar kur mësuesi ka vërtetuar që nxënësi</w:t>
      </w:r>
      <w:r w:rsidR="00955FFC" w:rsidRPr="009C658D">
        <w:rPr>
          <w:rFonts w:ascii="Book Antiqua" w:hAnsi="Book Antiqua"/>
          <w:lang w:val="sq-AL"/>
        </w:rPr>
        <w:t>t,</w:t>
      </w:r>
      <w:r w:rsidRPr="009C658D">
        <w:rPr>
          <w:rFonts w:ascii="Book Antiqua" w:hAnsi="Book Antiqua"/>
          <w:lang w:val="sq-AL"/>
        </w:rPr>
        <w:t xml:space="preserve"> duke u aktivizuar ka</w:t>
      </w:r>
      <w:r w:rsidR="00955FFC" w:rsidRPr="009C658D">
        <w:rPr>
          <w:rFonts w:ascii="Book Antiqua" w:hAnsi="Book Antiqua"/>
          <w:lang w:val="sq-AL"/>
        </w:rPr>
        <w:t>në</w:t>
      </w:r>
      <w:r w:rsidRPr="009C658D">
        <w:rPr>
          <w:rFonts w:ascii="Book Antiqua" w:hAnsi="Book Antiqua"/>
          <w:lang w:val="sq-AL"/>
        </w:rPr>
        <w:t xml:space="preserve"> zbatuar rregullat teknike dhe mbrojtjes së mjedisit, ka</w:t>
      </w:r>
      <w:r w:rsidR="00955FFC" w:rsidRPr="009C658D">
        <w:rPr>
          <w:rFonts w:ascii="Book Antiqua" w:hAnsi="Book Antiqua"/>
          <w:lang w:val="sq-AL"/>
        </w:rPr>
        <w:t>në</w:t>
      </w:r>
      <w:r w:rsidRPr="009C658D">
        <w:rPr>
          <w:rFonts w:ascii="Book Antiqua" w:hAnsi="Book Antiqua"/>
          <w:lang w:val="sq-AL"/>
        </w:rPr>
        <w:t xml:space="preserve"> prodhuar doreza dhe bishta me cilësinë e kërkuar në skicë.</w:t>
      </w:r>
    </w:p>
    <w:p w:rsidR="007332B4" w:rsidRPr="009C658D" w:rsidRDefault="00246B85" w:rsidP="009C658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9C658D">
        <w:rPr>
          <w:rFonts w:ascii="Book Antiqua" w:hAnsi="Book Antiqua"/>
          <w:lang w:val="sq-AL"/>
        </w:rPr>
        <w:t xml:space="preserve">Për realizimin e </w:t>
      </w:r>
      <w:r w:rsidRPr="009C658D">
        <w:rPr>
          <w:rFonts w:ascii="Book Antiqua" w:hAnsi="Book Antiqua"/>
          <w:b/>
          <w:lang w:val="sq-AL"/>
        </w:rPr>
        <w:t xml:space="preserve">Detyrës 2: </w:t>
      </w:r>
      <w:r w:rsidRPr="009C658D">
        <w:rPr>
          <w:rFonts w:ascii="Book Antiqua" w:hAnsi="Book Antiqua"/>
          <w:lang w:val="sq-AL"/>
        </w:rPr>
        <w:t>“</w:t>
      </w:r>
      <w:r w:rsidRPr="009C658D">
        <w:rPr>
          <w:rFonts w:ascii="Book Antiqua" w:hAnsi="Book Antiqua"/>
          <w:lang w:val="de-CH"/>
        </w:rPr>
        <w:t xml:space="preserve">Prodhimi i koshit për </w:t>
      </w:r>
      <w:r w:rsidRPr="009C658D">
        <w:rPr>
          <w:rFonts w:ascii="Book Antiqua" w:hAnsi="Book Antiqua"/>
          <w:lang w:val="nb-NO"/>
        </w:rPr>
        <w:t xml:space="preserve">mbeturina  dhe kutive të thjeshta” përveç pajisjeve, makinave, materialeve të nevojshme, reparteve të punës  si në </w:t>
      </w:r>
      <w:r w:rsidRPr="009C658D">
        <w:rPr>
          <w:rFonts w:ascii="Book Antiqua" w:hAnsi="Book Antiqua"/>
          <w:b/>
          <w:lang w:val="nb-NO"/>
        </w:rPr>
        <w:t>Detyr</w:t>
      </w:r>
      <w:r w:rsidR="00D7370D" w:rsidRPr="009C658D">
        <w:rPr>
          <w:rFonts w:ascii="Book Antiqua" w:hAnsi="Book Antiqua"/>
          <w:b/>
          <w:lang w:val="nb-NO"/>
        </w:rPr>
        <w:t>ë</w:t>
      </w:r>
      <w:r w:rsidRPr="009C658D">
        <w:rPr>
          <w:rFonts w:ascii="Book Antiqua" w:hAnsi="Book Antiqua"/>
          <w:b/>
          <w:lang w:val="nb-NO"/>
        </w:rPr>
        <w:t>n 1,</w:t>
      </w:r>
      <w:r w:rsidRPr="009C658D">
        <w:rPr>
          <w:rFonts w:ascii="Book Antiqua" w:hAnsi="Book Antiqua"/>
          <w:lang w:val="nb-NO"/>
        </w:rPr>
        <w:t xml:space="preserve">kërkohet të vihen në dispozicion të nxënësit, aksesorë metalikë si gozhdë, vida etj. </w:t>
      </w:r>
      <w:r w:rsidRPr="009C658D">
        <w:rPr>
          <w:rFonts w:ascii="Book Antiqua" w:hAnsi="Book Antiqua"/>
          <w:color w:val="0D0D0D" w:themeColor="text1" w:themeTint="F2"/>
          <w:lang w:val="nb-NO"/>
        </w:rPr>
        <w:t>P</w:t>
      </w:r>
      <w:r w:rsidRPr="009C658D">
        <w:rPr>
          <w:rFonts w:ascii="Book Antiqua" w:hAnsi="Book Antiqua"/>
          <w:b/>
          <w:color w:val="0D0D0D" w:themeColor="text1" w:themeTint="F2"/>
          <w:lang w:val="sq-AL"/>
        </w:rPr>
        <w:t>ë</w:t>
      </w:r>
      <w:r w:rsidRPr="009C658D">
        <w:rPr>
          <w:rFonts w:ascii="Book Antiqua" w:hAnsi="Book Antiqua"/>
          <w:color w:val="0D0D0D" w:themeColor="text1" w:themeTint="F2"/>
          <w:lang w:val="nb-NO"/>
        </w:rPr>
        <w:t xml:space="preserve">rveç hapave në </w:t>
      </w:r>
      <w:r w:rsidRPr="009C658D">
        <w:rPr>
          <w:rFonts w:ascii="Book Antiqua" w:hAnsi="Book Antiqua"/>
          <w:b/>
          <w:color w:val="0D0D0D" w:themeColor="text1" w:themeTint="F2"/>
          <w:lang w:val="nb-NO"/>
        </w:rPr>
        <w:t>Detyr</w:t>
      </w:r>
      <w:r w:rsidR="00D7370D" w:rsidRPr="009C658D">
        <w:rPr>
          <w:rFonts w:ascii="Book Antiqua" w:hAnsi="Book Antiqua"/>
          <w:b/>
          <w:color w:val="0D0D0D" w:themeColor="text1" w:themeTint="F2"/>
          <w:lang w:val="nb-NO"/>
        </w:rPr>
        <w:t>ë</w:t>
      </w:r>
      <w:r w:rsidRPr="009C658D">
        <w:rPr>
          <w:rFonts w:ascii="Book Antiqua" w:hAnsi="Book Antiqua"/>
          <w:b/>
          <w:color w:val="0D0D0D" w:themeColor="text1" w:themeTint="F2"/>
          <w:lang w:val="nb-NO"/>
        </w:rPr>
        <w:t>n 1</w:t>
      </w:r>
      <w:r w:rsidRPr="009C658D">
        <w:rPr>
          <w:rFonts w:ascii="Book Antiqua" w:hAnsi="Book Antiqua"/>
          <w:color w:val="0D0D0D" w:themeColor="text1" w:themeTint="F2"/>
          <w:lang w:val="nb-NO"/>
        </w:rPr>
        <w:t xml:space="preserve"> kërkohet dhe hapi i aplikimit të vidave, gozhdave apo piskotinave</w:t>
      </w:r>
      <w:r w:rsidRPr="009C658D">
        <w:rPr>
          <w:rFonts w:ascii="Book Antiqua" w:hAnsi="Book Antiqua"/>
          <w:lang w:val="nb-NO"/>
        </w:rPr>
        <w:t>(elemente lidhëse prej kompensate). M</w:t>
      </w:r>
      <w:r w:rsidRPr="009C658D">
        <w:rPr>
          <w:rFonts w:ascii="Book Antiqua" w:hAnsi="Book Antiqua"/>
          <w:b/>
          <w:lang w:val="sq-AL"/>
        </w:rPr>
        <w:t>ë</w:t>
      </w:r>
      <w:r w:rsidRPr="009C658D">
        <w:rPr>
          <w:rFonts w:ascii="Book Antiqua" w:hAnsi="Book Antiqua"/>
          <w:lang w:val="nb-NO"/>
        </w:rPr>
        <w:t>suesi në rolin e klientit me kontrollin përfundimtar, do kërkojë objektin e përfunduar si në skicë.</w:t>
      </w:r>
    </w:p>
    <w:p w:rsidR="007332B4" w:rsidRPr="009C658D" w:rsidRDefault="00E83442" w:rsidP="009C658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  <w:r w:rsidRPr="007332B4">
        <w:rPr>
          <w:rFonts w:ascii="Book Antiqua" w:hAnsi="Book Antiqua"/>
          <w:lang w:val="sq-AL"/>
        </w:rPr>
        <w:lastRenderedPageBreak/>
        <w:t>Për r</w:t>
      </w:r>
      <w:r>
        <w:rPr>
          <w:rFonts w:ascii="Book Antiqua" w:hAnsi="Book Antiqua"/>
          <w:lang w:val="sq-AL"/>
        </w:rPr>
        <w:t>ealizi</w:t>
      </w:r>
      <w:r w:rsidRPr="007332B4">
        <w:rPr>
          <w:rFonts w:ascii="Book Antiqua" w:hAnsi="Book Antiqua"/>
          <w:lang w:val="sq-AL"/>
        </w:rPr>
        <w:t xml:space="preserve">min e </w:t>
      </w:r>
      <w:r>
        <w:rPr>
          <w:rFonts w:ascii="Book Antiqua" w:hAnsi="Book Antiqua"/>
          <w:b/>
          <w:lang w:val="sq-AL"/>
        </w:rPr>
        <w:t>Detyrës</w:t>
      </w:r>
      <w:r w:rsidR="00FB4F74">
        <w:rPr>
          <w:rFonts w:ascii="Book Antiqua" w:hAnsi="Book Antiqua"/>
          <w:b/>
          <w:lang w:val="sq-AL"/>
        </w:rPr>
        <w:t>3</w:t>
      </w:r>
      <w:r>
        <w:rPr>
          <w:rFonts w:ascii="Book Antiqua" w:hAnsi="Book Antiqua"/>
          <w:lang w:val="sq-AL"/>
        </w:rPr>
        <w:t xml:space="preserve">: </w:t>
      </w:r>
      <w:r w:rsidR="007332B4" w:rsidRPr="007332B4">
        <w:rPr>
          <w:rFonts w:ascii="Book Antiqua" w:hAnsi="Book Antiqua"/>
          <w:lang w:val="sq-AL"/>
        </w:rPr>
        <w:t xml:space="preserve">“Prodhimi i stolit, një e dy </w:t>
      </w:r>
      <w:proofErr w:type="spellStart"/>
      <w:r w:rsidRPr="007332B4">
        <w:rPr>
          <w:rFonts w:ascii="Book Antiqua" w:hAnsi="Book Antiqua"/>
          <w:lang w:val="sq-AL"/>
        </w:rPr>
        <w:t>vend</w:t>
      </w:r>
      <w:r w:rsidR="00D7370D">
        <w:rPr>
          <w:rFonts w:ascii="Book Antiqua" w:hAnsi="Book Antiqua"/>
          <w:lang w:val="sq-AL"/>
        </w:rPr>
        <w:t>ë</w:t>
      </w:r>
      <w:r w:rsidRPr="007332B4">
        <w:rPr>
          <w:rFonts w:ascii="Book Antiqua" w:hAnsi="Book Antiqua"/>
          <w:lang w:val="sq-AL"/>
        </w:rPr>
        <w:t>sh</w:t>
      </w:r>
      <w:proofErr w:type="spellEnd"/>
      <w:r w:rsidR="007332B4" w:rsidRPr="007332B4">
        <w:rPr>
          <w:rFonts w:ascii="Book Antiqua" w:hAnsi="Book Antiqua"/>
          <w:lang w:val="da-DK"/>
        </w:rPr>
        <w:t xml:space="preserve">dhe </w:t>
      </w:r>
      <w:r w:rsidR="00FB4F74">
        <w:rPr>
          <w:rFonts w:ascii="Book Antiqua" w:hAnsi="Book Antiqua"/>
          <w:lang w:val="da-DK"/>
        </w:rPr>
        <w:t>bang</w:t>
      </w:r>
      <w:r w:rsidR="00D7370D">
        <w:rPr>
          <w:rFonts w:ascii="Book Antiqua" w:hAnsi="Book Antiqua"/>
          <w:lang w:val="da-DK"/>
        </w:rPr>
        <w:t>ë</w:t>
      </w:r>
      <w:r w:rsidR="00FB4F74">
        <w:rPr>
          <w:rFonts w:ascii="Book Antiqua" w:hAnsi="Book Antiqua"/>
          <w:lang w:val="da-DK"/>
        </w:rPr>
        <w:t>s s</w:t>
      </w:r>
      <w:r w:rsidR="00D7370D">
        <w:rPr>
          <w:rFonts w:ascii="Book Antiqua" w:hAnsi="Book Antiqua"/>
          <w:lang w:val="da-DK"/>
        </w:rPr>
        <w:t>ë</w:t>
      </w:r>
      <w:r w:rsidR="00FB4F74">
        <w:rPr>
          <w:rFonts w:ascii="Book Antiqua" w:hAnsi="Book Antiqua"/>
          <w:lang w:val="da-DK"/>
        </w:rPr>
        <w:t xml:space="preserve"> shkoll</w:t>
      </w:r>
      <w:r w:rsidR="00D7370D">
        <w:rPr>
          <w:rFonts w:ascii="Book Antiqua" w:hAnsi="Book Antiqua"/>
          <w:lang w:val="da-DK"/>
        </w:rPr>
        <w:t>ë</w:t>
      </w:r>
      <w:r w:rsidR="00FB4F74">
        <w:rPr>
          <w:rFonts w:ascii="Book Antiqua" w:hAnsi="Book Antiqua"/>
          <w:lang w:val="da-DK"/>
        </w:rPr>
        <w:t>s</w:t>
      </w:r>
      <w:r w:rsidR="007332B4" w:rsidRPr="007332B4">
        <w:rPr>
          <w:rFonts w:ascii="Book Antiqua" w:hAnsi="Book Antiqua"/>
          <w:lang w:val="da-DK"/>
        </w:rPr>
        <w:t>”</w:t>
      </w:r>
      <w:r w:rsidR="007332B4" w:rsidRPr="007332B4">
        <w:rPr>
          <w:rFonts w:ascii="Book Antiqua" w:hAnsi="Book Antiqua"/>
          <w:lang w:val="fi-FI"/>
        </w:rPr>
        <w:t xml:space="preserve"> kërkon </w:t>
      </w:r>
      <w:r>
        <w:rPr>
          <w:rFonts w:ascii="Book Antiqua" w:hAnsi="Book Antiqua"/>
          <w:lang w:val="fi-FI"/>
        </w:rPr>
        <w:t xml:space="preserve">që shkolla të vejë </w:t>
      </w:r>
      <w:r w:rsidR="007332B4" w:rsidRPr="007332B4">
        <w:rPr>
          <w:rFonts w:ascii="Book Antiqua" w:hAnsi="Book Antiqua"/>
          <w:lang w:val="fi-FI"/>
        </w:rPr>
        <w:t>në dispozicion pajisjet, makinat,si në</w:t>
      </w:r>
      <w:r w:rsidRPr="00E83442">
        <w:rPr>
          <w:rFonts w:ascii="Book Antiqua" w:hAnsi="Book Antiqua"/>
          <w:b/>
          <w:lang w:val="fi-FI"/>
        </w:rPr>
        <w:t>D</w:t>
      </w:r>
      <w:r w:rsidR="007332B4" w:rsidRPr="00E83442">
        <w:rPr>
          <w:rFonts w:ascii="Book Antiqua" w:hAnsi="Book Antiqua"/>
          <w:b/>
          <w:lang w:val="fi-FI"/>
        </w:rPr>
        <w:t>etyrën 1, 2,</w:t>
      </w:r>
      <w:r w:rsidR="007332B4" w:rsidRPr="007332B4">
        <w:rPr>
          <w:rFonts w:ascii="Book Antiqua" w:hAnsi="Book Antiqua"/>
          <w:lang w:val="fi-FI"/>
        </w:rPr>
        <w:t xml:space="preserve">  lëndën e parë dhe materiale të tjera si </w:t>
      </w:r>
      <w:r w:rsidR="00FB4F74">
        <w:rPr>
          <w:rFonts w:ascii="Book Antiqua" w:hAnsi="Book Antiqua"/>
          <w:lang w:val="fi-FI"/>
        </w:rPr>
        <w:t>l</w:t>
      </w:r>
      <w:r w:rsidR="00D7370D">
        <w:rPr>
          <w:rFonts w:ascii="Book Antiqua" w:hAnsi="Book Antiqua"/>
          <w:lang w:val="fi-FI"/>
        </w:rPr>
        <w:t>ë</w:t>
      </w:r>
      <w:r w:rsidR="00FB4F74">
        <w:rPr>
          <w:rFonts w:ascii="Book Antiqua" w:hAnsi="Book Antiqua"/>
          <w:lang w:val="fi-FI"/>
        </w:rPr>
        <w:t>nd</w:t>
      </w:r>
      <w:r w:rsidR="00D7370D">
        <w:rPr>
          <w:rFonts w:ascii="Book Antiqua" w:hAnsi="Book Antiqua"/>
          <w:lang w:val="fi-FI"/>
        </w:rPr>
        <w:t>ë</w:t>
      </w:r>
      <w:r w:rsidR="00FB4F74">
        <w:rPr>
          <w:rFonts w:ascii="Book Antiqua" w:hAnsi="Book Antiqua"/>
          <w:lang w:val="fi-FI"/>
        </w:rPr>
        <w:t xml:space="preserve"> ngjit</w:t>
      </w:r>
      <w:r w:rsidR="00D7370D">
        <w:rPr>
          <w:rFonts w:ascii="Book Antiqua" w:hAnsi="Book Antiqua"/>
          <w:lang w:val="fi-FI"/>
        </w:rPr>
        <w:t>ë</w:t>
      </w:r>
      <w:r w:rsidR="00FB4F74">
        <w:rPr>
          <w:rFonts w:ascii="Book Antiqua" w:hAnsi="Book Antiqua"/>
          <w:lang w:val="fi-FI"/>
        </w:rPr>
        <w:t>se dh</w:t>
      </w:r>
      <w:r w:rsidR="00D7370D">
        <w:rPr>
          <w:rFonts w:ascii="Book Antiqua" w:hAnsi="Book Antiqua"/>
          <w:lang w:val="fi-FI"/>
        </w:rPr>
        <w:t>ë</w:t>
      </w:r>
      <w:r w:rsidR="00FB4F74">
        <w:rPr>
          <w:rFonts w:ascii="Book Antiqua" w:hAnsi="Book Antiqua"/>
          <w:lang w:val="fi-FI"/>
        </w:rPr>
        <w:t xml:space="preserve"> aksesor</w:t>
      </w:r>
      <w:r w:rsidR="00D7370D">
        <w:rPr>
          <w:rFonts w:ascii="Book Antiqua" w:hAnsi="Book Antiqua"/>
          <w:lang w:val="fi-FI"/>
        </w:rPr>
        <w:t>ë</w:t>
      </w:r>
      <w:r w:rsidR="00FB4F74">
        <w:rPr>
          <w:rFonts w:ascii="Book Antiqua" w:hAnsi="Book Antiqua"/>
          <w:lang w:val="fi-FI"/>
        </w:rPr>
        <w:t xml:space="preserve"> metalik</w:t>
      </w:r>
      <w:r w:rsidR="00D7370D">
        <w:rPr>
          <w:rFonts w:ascii="Book Antiqua" w:hAnsi="Book Antiqua"/>
          <w:lang w:val="fi-FI"/>
        </w:rPr>
        <w:t>ë</w:t>
      </w:r>
      <w:r w:rsidR="009A292B">
        <w:rPr>
          <w:rFonts w:ascii="Book Antiqua" w:hAnsi="Book Antiqua"/>
          <w:lang w:val="fi-FI"/>
        </w:rPr>
        <w:t>,</w:t>
      </w:r>
      <w:r w:rsidR="007332B4" w:rsidRPr="007332B4">
        <w:rPr>
          <w:rFonts w:ascii="Book Antiqua" w:hAnsi="Book Antiqua"/>
          <w:lang w:val="fi-FI"/>
        </w:rPr>
        <w:t xml:space="preserve">sektorët e montimit, të ngjitjes dhe llustrimit. 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xënësit </w:t>
      </w:r>
      <w:r w:rsidR="005E7535">
        <w:rPr>
          <w:rFonts w:ascii="Book Antiqua" w:hAnsi="Book Antiqua"/>
          <w:color w:val="000000" w:themeColor="text1"/>
          <w:lang w:val="fi-FI"/>
        </w:rPr>
        <w:t xml:space="preserve">duhet </w:t>
      </w:r>
      <w:r w:rsidR="007332B4" w:rsidRPr="00976D23">
        <w:rPr>
          <w:rFonts w:ascii="Book Antiqua" w:hAnsi="Book Antiqua"/>
          <w:color w:val="000000" w:themeColor="text1"/>
          <w:lang w:val="fi-FI"/>
        </w:rPr>
        <w:t>të analizoj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>ë vizatimin dhe të hartoj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>ë tabelën e prerjes, të bëj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ë skicime të thjeshta të elementeve përbërës të objektit. </w:t>
      </w:r>
      <w:r w:rsidR="005E7535">
        <w:rPr>
          <w:rFonts w:ascii="Book Antiqua" w:hAnsi="Book Antiqua"/>
          <w:color w:val="000000" w:themeColor="text1"/>
          <w:lang w:val="fi-FI"/>
        </w:rPr>
        <w:t>Më pas, ata duhet t</w:t>
      </w:r>
      <w:r w:rsidR="00976D23">
        <w:rPr>
          <w:rFonts w:ascii="Book Antiqua" w:hAnsi="Book Antiqua"/>
          <w:color w:val="000000" w:themeColor="text1"/>
          <w:lang w:val="fi-FI"/>
        </w:rPr>
        <w:t>ë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 punoj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>ë element</w:t>
      </w:r>
      <w:r w:rsidR="007232BD" w:rsidRPr="00976D23">
        <w:rPr>
          <w:rFonts w:ascii="Book Antiqua" w:hAnsi="Book Antiqua"/>
          <w:color w:val="000000" w:themeColor="text1"/>
          <w:lang w:val="fi-FI"/>
        </w:rPr>
        <w:t>e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t në makinat </w:t>
      </w:r>
      <w:r w:rsidR="00B707DE" w:rsidRPr="00976D23">
        <w:rPr>
          <w:rFonts w:ascii="Book Antiqua" w:hAnsi="Book Antiqua"/>
          <w:color w:val="000000" w:themeColor="text1"/>
          <w:lang w:val="fi-FI"/>
        </w:rPr>
        <w:t>baz</w:t>
      </w:r>
      <w:r w:rsidR="00976D23">
        <w:rPr>
          <w:rFonts w:ascii="Book Antiqua" w:hAnsi="Book Antiqua"/>
          <w:color w:val="000000" w:themeColor="text1"/>
          <w:lang w:val="fi-FI"/>
        </w:rPr>
        <w:t>ë</w:t>
      </w:r>
      <w:r w:rsidR="00B707DE" w:rsidRPr="00976D23">
        <w:rPr>
          <w:rFonts w:ascii="Book Antiqua" w:hAnsi="Book Antiqua"/>
          <w:color w:val="000000" w:themeColor="text1"/>
          <w:lang w:val="fi-FI"/>
        </w:rPr>
        <w:t xml:space="preserve"> t</w:t>
      </w:r>
      <w:r w:rsidR="00976D23">
        <w:rPr>
          <w:rFonts w:ascii="Book Antiqua" w:hAnsi="Book Antiqua"/>
          <w:color w:val="000000" w:themeColor="text1"/>
          <w:lang w:val="fi-FI"/>
        </w:rPr>
        <w:t>ë</w:t>
      </w:r>
      <w:r w:rsidR="00B707DE" w:rsidRPr="00976D23">
        <w:rPr>
          <w:rFonts w:ascii="Book Antiqua" w:hAnsi="Book Antiqua"/>
          <w:color w:val="000000" w:themeColor="text1"/>
          <w:lang w:val="fi-FI"/>
        </w:rPr>
        <w:t xml:space="preserve"> p</w:t>
      </w:r>
      <w:r w:rsidR="00976D23">
        <w:rPr>
          <w:rFonts w:ascii="Book Antiqua" w:hAnsi="Book Antiqua"/>
          <w:color w:val="000000" w:themeColor="text1"/>
          <w:lang w:val="fi-FI"/>
        </w:rPr>
        <w:t>ë</w:t>
      </w:r>
      <w:r w:rsidR="00B707DE" w:rsidRPr="00976D23">
        <w:rPr>
          <w:rFonts w:ascii="Book Antiqua" w:hAnsi="Book Antiqua"/>
          <w:color w:val="000000" w:themeColor="text1"/>
          <w:lang w:val="fi-FI"/>
        </w:rPr>
        <w:t>rpunimit t</w:t>
      </w:r>
      <w:r w:rsidR="00976D23">
        <w:rPr>
          <w:rFonts w:ascii="Book Antiqua" w:hAnsi="Book Antiqua"/>
          <w:color w:val="000000" w:themeColor="text1"/>
          <w:lang w:val="fi-FI"/>
        </w:rPr>
        <w:t>ë</w:t>
      </w:r>
      <w:r w:rsidR="00B707DE" w:rsidRPr="00976D23">
        <w:rPr>
          <w:rFonts w:ascii="Book Antiqua" w:hAnsi="Book Antiqua"/>
          <w:color w:val="000000" w:themeColor="text1"/>
          <w:lang w:val="fi-FI"/>
        </w:rPr>
        <w:t xml:space="preserve"> drurit si </w:t>
      </w:r>
      <w:r w:rsidR="007332B4" w:rsidRPr="00976D23">
        <w:rPr>
          <w:rFonts w:ascii="Book Antiqua" w:hAnsi="Book Antiqua"/>
          <w:color w:val="000000" w:themeColor="text1"/>
          <w:lang w:val="fi-FI"/>
        </w:rPr>
        <w:t>sharrë</w:t>
      </w:r>
      <w:r w:rsidR="00B707DE" w:rsidRPr="00976D23">
        <w:rPr>
          <w:rFonts w:ascii="Book Antiqua" w:hAnsi="Book Antiqua"/>
          <w:color w:val="000000" w:themeColor="text1"/>
          <w:lang w:val="fi-FI"/>
        </w:rPr>
        <w:t>,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 plan, </w:t>
      </w:r>
      <w:r w:rsidR="00B707DE" w:rsidRPr="00976D23">
        <w:rPr>
          <w:rFonts w:ascii="Book Antiqua" w:hAnsi="Book Antiqua"/>
          <w:color w:val="000000" w:themeColor="text1"/>
          <w:lang w:val="fi-FI"/>
        </w:rPr>
        <w:t xml:space="preserve">zumparuese, </w:t>
      </w:r>
      <w:r w:rsidR="007332B4" w:rsidRPr="00976D23">
        <w:rPr>
          <w:rFonts w:ascii="Book Antiqua" w:hAnsi="Book Antiqua"/>
          <w:color w:val="000000" w:themeColor="text1"/>
          <w:lang w:val="fi-FI"/>
        </w:rPr>
        <w:t>të bëj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ë montimin paraprak, </w:t>
      </w:r>
      <w:r w:rsidR="005E7535">
        <w:rPr>
          <w:rFonts w:ascii="Book Antiqua" w:hAnsi="Book Antiqua"/>
          <w:color w:val="000000" w:themeColor="text1"/>
          <w:lang w:val="fi-FI"/>
        </w:rPr>
        <w:t xml:space="preserve">si dhe </w:t>
      </w:r>
      <w:r w:rsidR="007332B4" w:rsidRPr="00976D23">
        <w:rPr>
          <w:rFonts w:ascii="Book Antiqua" w:hAnsi="Book Antiqua"/>
          <w:color w:val="000000" w:themeColor="text1"/>
          <w:lang w:val="fi-FI"/>
        </w:rPr>
        <w:t>të aplikoj</w:t>
      </w:r>
      <w:r w:rsidR="00EB37B4" w:rsidRPr="00976D23">
        <w:rPr>
          <w:rFonts w:ascii="Book Antiqua" w:hAnsi="Book Antiqua"/>
          <w:color w:val="000000" w:themeColor="text1"/>
          <w:lang w:val="fi-FI"/>
        </w:rPr>
        <w:t>n</w:t>
      </w:r>
      <w:r w:rsidR="007332B4" w:rsidRPr="00976D23">
        <w:rPr>
          <w:rFonts w:ascii="Book Antiqua" w:hAnsi="Book Antiqua"/>
          <w:color w:val="000000" w:themeColor="text1"/>
          <w:lang w:val="fi-FI"/>
        </w:rPr>
        <w:t xml:space="preserve">ë kimikatet në dru, si lëndë ngjitëse, llak, bojë. </w:t>
      </w:r>
      <w:r w:rsidRPr="00976D23">
        <w:rPr>
          <w:rFonts w:ascii="Book Antiqua" w:hAnsi="Book Antiqua"/>
          <w:color w:val="000000" w:themeColor="text1"/>
          <w:lang w:val="nb-NO"/>
        </w:rPr>
        <w:t>M</w:t>
      </w:r>
      <w:r w:rsidRPr="00976D23">
        <w:rPr>
          <w:rFonts w:ascii="Book Antiqua" w:hAnsi="Book Antiqua"/>
          <w:b/>
          <w:color w:val="000000" w:themeColor="text1"/>
          <w:lang w:val="sq-AL"/>
        </w:rPr>
        <w:t>ë</w:t>
      </w:r>
      <w:r w:rsidRPr="00976D23">
        <w:rPr>
          <w:rFonts w:ascii="Book Antiqua" w:hAnsi="Book Antiqua"/>
          <w:color w:val="000000" w:themeColor="text1"/>
          <w:lang w:val="nb-NO"/>
        </w:rPr>
        <w:t>suesi në rolin e klientit me kontrollin përfundimtar, do kërkojë objektin e përfunduar si në skicë.</w:t>
      </w:r>
    </w:p>
    <w:p w:rsidR="007332B4" w:rsidRPr="009C658D" w:rsidRDefault="00E83442" w:rsidP="009C658D">
      <w:pPr>
        <w:pStyle w:val="ListParagraph"/>
        <w:numPr>
          <w:ilvl w:val="0"/>
          <w:numId w:val="2"/>
        </w:numPr>
        <w:spacing w:line="276" w:lineRule="auto"/>
        <w:ind w:right="-44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q-AL"/>
        </w:rPr>
        <w:t>Detyr</w:t>
      </w:r>
      <w:r w:rsidR="00E01C24">
        <w:rPr>
          <w:rFonts w:ascii="Book Antiqua" w:hAnsi="Book Antiqua"/>
          <w:b/>
          <w:lang w:val="sq-AL"/>
        </w:rPr>
        <w:t>a</w:t>
      </w:r>
      <w:r w:rsidR="009C658D">
        <w:rPr>
          <w:rFonts w:ascii="Book Antiqua" w:hAnsi="Book Antiqua"/>
          <w:b/>
          <w:lang w:val="sq-AL"/>
        </w:rPr>
        <w:t xml:space="preserve"> </w:t>
      </w:r>
      <w:r w:rsidR="00FB4F74">
        <w:rPr>
          <w:rFonts w:ascii="Book Antiqua" w:hAnsi="Book Antiqua"/>
          <w:b/>
          <w:lang w:val="sq-AL"/>
        </w:rPr>
        <w:t>4</w:t>
      </w:r>
      <w:r>
        <w:rPr>
          <w:rFonts w:ascii="Book Antiqua" w:hAnsi="Book Antiqua"/>
          <w:b/>
          <w:lang w:val="sq-AL"/>
        </w:rPr>
        <w:t xml:space="preserve">: </w:t>
      </w:r>
      <w:r w:rsidR="007332B4" w:rsidRPr="007332B4">
        <w:rPr>
          <w:rFonts w:ascii="Book Antiqua" w:hAnsi="Book Antiqua"/>
          <w:lang w:val="sq-AL"/>
        </w:rPr>
        <w:t xml:space="preserve"> “</w:t>
      </w:r>
      <w:r w:rsidR="00FB4F74" w:rsidRPr="00B51986">
        <w:rPr>
          <w:rFonts w:ascii="Book Antiqua" w:hAnsi="Book Antiqua"/>
          <w:lang w:val="sq-AL"/>
        </w:rPr>
        <w:t>Punime ngjitjeje dhe lyerje</w:t>
      </w:r>
      <w:r w:rsidR="007332B4" w:rsidRPr="00B51986">
        <w:rPr>
          <w:rFonts w:ascii="Book Antiqua" w:hAnsi="Book Antiqua"/>
          <w:lang w:val="sq-AL"/>
        </w:rPr>
        <w:t xml:space="preserve"> ” </w:t>
      </w:r>
      <w:r w:rsidR="00FB4F74" w:rsidRPr="00B51986">
        <w:rPr>
          <w:rFonts w:ascii="Book Antiqua" w:hAnsi="Book Antiqua"/>
          <w:lang w:val="sq-AL"/>
        </w:rPr>
        <w:t>P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>r realizimin</w:t>
      </w:r>
      <w:r w:rsidR="00D2056C" w:rsidRPr="00B51986">
        <w:rPr>
          <w:rFonts w:ascii="Book Antiqua" w:hAnsi="Book Antiqua"/>
          <w:lang w:val="sq-AL"/>
        </w:rPr>
        <w:t xml:space="preserve"> e ngjitjes dhe lyerjes</w:t>
      </w:r>
      <w:r w:rsidR="00FB4F74" w:rsidRPr="00B51986">
        <w:rPr>
          <w:rFonts w:ascii="Book Antiqua" w:hAnsi="Book Antiqua"/>
          <w:lang w:val="sq-AL"/>
        </w:rPr>
        <w:t>, shkolla duhet 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siguroj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l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>nd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ngjit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se dhe lyerje apo </w:t>
      </w:r>
      <w:r w:rsidR="00B51986" w:rsidRPr="00B51986">
        <w:rPr>
          <w:rFonts w:ascii="Book Antiqua" w:hAnsi="Book Antiqua"/>
          <w:lang w:val="sq-AL"/>
        </w:rPr>
        <w:t>lustruese</w:t>
      </w:r>
      <w:r w:rsidR="00FB4F74" w:rsidRPr="00B51986">
        <w:rPr>
          <w:rFonts w:ascii="Book Antiqua" w:hAnsi="Book Antiqua"/>
          <w:lang w:val="sq-AL"/>
        </w:rPr>
        <w:t xml:space="preserve"> 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nevojshme si dhe mjete te thjeshta dhe ndonj</w:t>
      </w:r>
      <w:r w:rsid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pajisje 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avancuar p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>r kryerjen e procesit 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lyerjes dhe </w:t>
      </w:r>
      <w:r w:rsidR="00B51986" w:rsidRPr="00B51986">
        <w:rPr>
          <w:rFonts w:ascii="Book Antiqua" w:hAnsi="Book Antiqua"/>
          <w:lang w:val="sq-AL"/>
        </w:rPr>
        <w:t>lustrimit</w:t>
      </w:r>
      <w:r w:rsidR="00FB4F74" w:rsidRPr="00B51986">
        <w:rPr>
          <w:rFonts w:ascii="Book Antiqua" w:hAnsi="Book Antiqua"/>
          <w:lang w:val="sq-AL"/>
        </w:rPr>
        <w:t>. Element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>t q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do lyhen do ken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p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rfunduar procesin e </w:t>
      </w:r>
      <w:r w:rsidR="00B51986" w:rsidRPr="00B51986">
        <w:rPr>
          <w:rFonts w:ascii="Book Antiqua" w:hAnsi="Book Antiqua"/>
          <w:lang w:val="sq-AL"/>
        </w:rPr>
        <w:t>përpunimit</w:t>
      </w:r>
      <w:r w:rsidR="00FB4F74" w:rsidRPr="00B51986">
        <w:rPr>
          <w:rFonts w:ascii="Book Antiqua" w:hAnsi="Book Antiqua"/>
          <w:lang w:val="sq-AL"/>
        </w:rPr>
        <w:t xml:space="preserve"> mekanik dhe 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pastrimit sipas shkall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>s s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past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>rtis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t</w:t>
      </w:r>
      <w:r w:rsidR="00D7370D" w:rsidRPr="00B51986">
        <w:rPr>
          <w:rFonts w:ascii="Book Antiqua" w:hAnsi="Book Antiqua"/>
          <w:lang w:val="sq-AL"/>
        </w:rPr>
        <w:t>ë</w:t>
      </w:r>
      <w:r w:rsidR="00FB4F74" w:rsidRPr="00B51986">
        <w:rPr>
          <w:rFonts w:ascii="Book Antiqua" w:hAnsi="Book Antiqua"/>
          <w:lang w:val="sq-AL"/>
        </w:rPr>
        <w:t xml:space="preserve"> caktuar. </w:t>
      </w:r>
      <w:r w:rsidR="007332B4" w:rsidRPr="00B51986">
        <w:rPr>
          <w:rFonts w:ascii="Book Antiqua" w:hAnsi="Book Antiqua"/>
          <w:lang w:val="sq-AL"/>
        </w:rPr>
        <w:t>Do të vihen në dispozicion të nxënësit ambiente pune</w:t>
      </w:r>
      <w:r w:rsidR="00D2056C" w:rsidRPr="00B51986">
        <w:rPr>
          <w:rFonts w:ascii="Book Antiqua" w:hAnsi="Book Antiqua"/>
          <w:lang w:val="sq-AL"/>
        </w:rPr>
        <w:t xml:space="preserve"> si n</w:t>
      </w:r>
      <w:r w:rsidR="00D7370D" w:rsidRPr="00B51986">
        <w:rPr>
          <w:rFonts w:ascii="Book Antiqua" w:hAnsi="Book Antiqua"/>
          <w:lang w:val="sq-AL"/>
        </w:rPr>
        <w:t>ë</w:t>
      </w:r>
      <w:r w:rsidR="00B51986">
        <w:rPr>
          <w:rFonts w:ascii="Book Antiqua" w:hAnsi="Book Antiqua"/>
          <w:lang w:val="sq-AL"/>
        </w:rPr>
        <w:t xml:space="preserve"> </w:t>
      </w:r>
      <w:r w:rsidR="00003E09" w:rsidRPr="00B51986">
        <w:rPr>
          <w:rFonts w:ascii="Book Antiqua" w:hAnsi="Book Antiqua"/>
          <w:lang w:val="sq-AL"/>
        </w:rPr>
        <w:t>D</w:t>
      </w:r>
      <w:r w:rsidR="00D2056C" w:rsidRPr="00B51986">
        <w:rPr>
          <w:rFonts w:ascii="Book Antiqua" w:hAnsi="Book Antiqua"/>
          <w:b/>
          <w:lang w:val="sq-AL"/>
        </w:rPr>
        <w:t>etyrat 1,2,3.</w:t>
      </w:r>
      <w:r w:rsidR="007332B4" w:rsidRPr="00B51986">
        <w:rPr>
          <w:rFonts w:ascii="Book Antiqua" w:hAnsi="Book Antiqua"/>
          <w:lang w:val="sv-SE"/>
        </w:rPr>
        <w:t>Realizimi i pranueshëm i detyrës është arritjae kënaqshme e të gjitha kritereve të specifikuara në çdo proces.</w:t>
      </w:r>
    </w:p>
    <w:p w:rsidR="00003E09" w:rsidRPr="009C658D" w:rsidRDefault="007332B4" w:rsidP="009C658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E83442">
        <w:rPr>
          <w:rFonts w:ascii="Book Antiqua" w:hAnsi="Book Antiqua"/>
          <w:lang w:val="sq-AL"/>
        </w:rPr>
        <w:t>Realizimi i</w:t>
      </w:r>
      <w:r w:rsidR="00E83442" w:rsidRPr="00E83442">
        <w:rPr>
          <w:rFonts w:ascii="Book Antiqua" w:hAnsi="Book Antiqua"/>
          <w:b/>
          <w:lang w:val="sq-AL"/>
        </w:rPr>
        <w:t xml:space="preserve"> D</w:t>
      </w:r>
      <w:r w:rsidRPr="00E83442">
        <w:rPr>
          <w:rFonts w:ascii="Book Antiqua" w:hAnsi="Book Antiqua"/>
          <w:b/>
          <w:lang w:val="sq-AL"/>
        </w:rPr>
        <w:t xml:space="preserve">etyrës </w:t>
      </w:r>
      <w:r w:rsidR="00003E09">
        <w:rPr>
          <w:rFonts w:ascii="Book Antiqua" w:hAnsi="Book Antiqua"/>
          <w:b/>
          <w:lang w:val="sq-AL"/>
        </w:rPr>
        <w:t>5</w:t>
      </w:r>
      <w:r w:rsidR="00E83442" w:rsidRPr="00E83442">
        <w:rPr>
          <w:rFonts w:ascii="Book Antiqua" w:hAnsi="Book Antiqua"/>
          <w:b/>
          <w:lang w:val="sq-AL"/>
        </w:rPr>
        <w:t>:</w:t>
      </w:r>
      <w:r w:rsidRPr="00E83442">
        <w:rPr>
          <w:rFonts w:ascii="Book Antiqua" w:hAnsi="Book Antiqua"/>
          <w:lang w:val="sq-AL"/>
        </w:rPr>
        <w:t xml:space="preserve"> “Prodhimi i komodinës së thjeshtë”</w:t>
      </w:r>
      <w:r w:rsidR="005E7535">
        <w:rPr>
          <w:rFonts w:ascii="Book Antiqua" w:hAnsi="Book Antiqua"/>
          <w:lang w:val="da-DK"/>
        </w:rPr>
        <w:t>k</w:t>
      </w:r>
      <w:r w:rsidRPr="00E83442">
        <w:rPr>
          <w:rFonts w:ascii="Book Antiqua" w:hAnsi="Book Antiqua"/>
          <w:lang w:val="da-DK"/>
        </w:rPr>
        <w:t>ë</w:t>
      </w:r>
      <w:r w:rsidR="00CF35C7">
        <w:rPr>
          <w:rFonts w:ascii="Book Antiqua" w:hAnsi="Book Antiqua"/>
          <w:lang w:val="da-DK"/>
        </w:rPr>
        <w:t>rko</w:t>
      </w:r>
      <w:r w:rsidR="003A2F86">
        <w:rPr>
          <w:rFonts w:ascii="Book Antiqua" w:hAnsi="Book Antiqua"/>
          <w:lang w:val="da-DK"/>
        </w:rPr>
        <w:t>n</w:t>
      </w:r>
      <w:r w:rsidRPr="00E83442">
        <w:rPr>
          <w:rFonts w:ascii="Book Antiqua" w:hAnsi="Book Antiqua"/>
          <w:lang w:val="da-DK"/>
        </w:rPr>
        <w:t xml:space="preserve"> nga organizatorët e provimit të vihen në dispozicion të nxënësit mjete pa</w:t>
      </w:r>
      <w:r w:rsidR="007232BD">
        <w:rPr>
          <w:rFonts w:ascii="Book Antiqua" w:hAnsi="Book Antiqua"/>
          <w:lang w:val="da-DK"/>
        </w:rPr>
        <w:t>j</w:t>
      </w:r>
      <w:r w:rsidRPr="00E83442">
        <w:rPr>
          <w:rFonts w:ascii="Book Antiqua" w:hAnsi="Book Antiqua"/>
          <w:lang w:val="da-DK"/>
        </w:rPr>
        <w:t>isje, materiale dhe ambjente si në detyrat e mësipërme. Veçori në këtë detyrë është sigurimi i teni</w:t>
      </w:r>
      <w:r w:rsidR="00E83442" w:rsidRPr="00E83442">
        <w:rPr>
          <w:rFonts w:ascii="Book Antiqua" w:hAnsi="Book Antiqua"/>
          <w:lang w:val="da-DK"/>
        </w:rPr>
        <w:t>jes</w:t>
      </w:r>
      <w:r w:rsidRPr="00E83442">
        <w:rPr>
          <w:rFonts w:ascii="Book Antiqua" w:hAnsi="Book Antiqua"/>
          <w:lang w:val="da-DK"/>
        </w:rPr>
        <w:t xml:space="preserve"> apo rimesos për veshjen e brinjëve të pllakës së zdrukthit, mjete për rimesimin dhe pastrimin e mbeturinave, aksesorë metalikë si mentesha, susta, doreza. </w:t>
      </w:r>
      <w:r w:rsidR="003A2F86">
        <w:rPr>
          <w:rFonts w:ascii="Book Antiqua" w:hAnsi="Book Antiqua"/>
          <w:lang w:val="da-DK"/>
        </w:rPr>
        <w:t>Nx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n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sit duhet t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 xml:space="preserve"> sh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nojn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 xml:space="preserve"> mbi pllak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n e zdrukthit, sipas skic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s s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 xml:space="preserve"> dh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n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 xml:space="preserve"> nga m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suesi dhe t</w:t>
      </w:r>
      <w:r w:rsidR="005E7535">
        <w:rPr>
          <w:rFonts w:ascii="Book Antiqua" w:hAnsi="Book Antiqua"/>
          <w:lang w:val="da-DK"/>
        </w:rPr>
        <w:t>a</w:t>
      </w:r>
      <w:r w:rsidR="003A2F86">
        <w:rPr>
          <w:rFonts w:ascii="Book Antiqua" w:hAnsi="Book Antiqua"/>
          <w:lang w:val="da-DK"/>
        </w:rPr>
        <w:t xml:space="preserve"> presin at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 xml:space="preserve"> sipas sh</w:t>
      </w:r>
      <w:r w:rsidR="00976D23">
        <w:rPr>
          <w:rFonts w:ascii="Book Antiqua" w:hAnsi="Book Antiqua"/>
          <w:lang w:val="da-DK"/>
        </w:rPr>
        <w:t>ë</w:t>
      </w:r>
      <w:r w:rsidR="003A2F86">
        <w:rPr>
          <w:rFonts w:ascii="Book Antiqua" w:hAnsi="Book Antiqua"/>
          <w:lang w:val="da-DK"/>
        </w:rPr>
        <w:t>nimit</w:t>
      </w:r>
      <w:r w:rsidRPr="00E83442">
        <w:rPr>
          <w:rFonts w:ascii="Book Antiqua" w:hAnsi="Book Antiqua"/>
          <w:lang w:val="pt-BR"/>
        </w:rPr>
        <w:t xml:space="preserve">. </w:t>
      </w:r>
      <w:r w:rsidR="003A2F86">
        <w:rPr>
          <w:rFonts w:ascii="Book Antiqua" w:hAnsi="Book Antiqua"/>
          <w:lang w:val="pt-BR"/>
        </w:rPr>
        <w:t>T</w:t>
      </w:r>
      <w:r w:rsidR="00976D23">
        <w:rPr>
          <w:rFonts w:ascii="Book Antiqua" w:hAnsi="Book Antiqua"/>
          <w:lang w:val="pt-BR"/>
        </w:rPr>
        <w:t>ë</w:t>
      </w:r>
      <w:r w:rsidRPr="003A2F86">
        <w:rPr>
          <w:rFonts w:ascii="Book Antiqua" w:hAnsi="Book Antiqua"/>
          <w:color w:val="0D0D0D" w:themeColor="text1" w:themeTint="F2"/>
          <w:lang w:val="pt-BR"/>
        </w:rPr>
        <w:t>bëj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n</w:t>
      </w:r>
      <w:r w:rsidRPr="003A2F86">
        <w:rPr>
          <w:rFonts w:ascii="Book Antiqua" w:hAnsi="Book Antiqua"/>
          <w:color w:val="0D0D0D" w:themeColor="text1" w:themeTint="F2"/>
          <w:lang w:val="pt-BR"/>
        </w:rPr>
        <w:t xml:space="preserve">ë rimesimin e brinjëve të pllakës dhe pastrimin,  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t</w:t>
      </w:r>
      <w:r w:rsidR="00976D23">
        <w:rPr>
          <w:rFonts w:ascii="Book Antiqua" w:hAnsi="Book Antiqua"/>
          <w:color w:val="0D0D0D" w:themeColor="text1" w:themeTint="F2"/>
          <w:lang w:val="pt-BR"/>
        </w:rPr>
        <w:t>ë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 xml:space="preserve"> b</w:t>
      </w:r>
      <w:r w:rsidR="00976D23">
        <w:rPr>
          <w:rFonts w:ascii="Book Antiqua" w:hAnsi="Book Antiqua"/>
          <w:color w:val="0D0D0D" w:themeColor="text1" w:themeTint="F2"/>
          <w:lang w:val="pt-BR"/>
        </w:rPr>
        <w:t>ë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jn</w:t>
      </w:r>
      <w:r w:rsidR="00976D23">
        <w:rPr>
          <w:rFonts w:ascii="Book Antiqua" w:hAnsi="Book Antiqua"/>
          <w:color w:val="0D0D0D" w:themeColor="text1" w:themeTint="F2"/>
          <w:lang w:val="pt-BR"/>
        </w:rPr>
        <w:t>ë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 xml:space="preserve"> birimet e nevojshme dhe t</w:t>
      </w:r>
      <w:r w:rsidR="00976D23">
        <w:rPr>
          <w:rFonts w:ascii="Book Antiqua" w:hAnsi="Book Antiqua"/>
          <w:color w:val="0D0D0D" w:themeColor="text1" w:themeTint="F2"/>
          <w:lang w:val="pt-BR"/>
        </w:rPr>
        <w:t>ë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 xml:space="preserve"> realizojn</w:t>
      </w:r>
      <w:r w:rsidR="00976D23">
        <w:rPr>
          <w:rFonts w:ascii="Book Antiqua" w:hAnsi="Book Antiqua"/>
          <w:color w:val="0D0D0D" w:themeColor="text1" w:themeTint="F2"/>
          <w:lang w:val="pt-BR"/>
        </w:rPr>
        <w:t>ë</w:t>
      </w:r>
      <w:r w:rsidRPr="003A2F86">
        <w:rPr>
          <w:rFonts w:ascii="Book Antiqua" w:hAnsi="Book Antiqua"/>
          <w:color w:val="0D0D0D" w:themeColor="text1" w:themeTint="F2"/>
          <w:lang w:val="pt-BR"/>
        </w:rPr>
        <w:t>montimin paraprak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. Mbas kontrollit dhe eleminimit t</w:t>
      </w:r>
      <w:r w:rsidR="00976D23">
        <w:rPr>
          <w:rFonts w:ascii="Book Antiqua" w:hAnsi="Book Antiqua"/>
          <w:color w:val="0D0D0D" w:themeColor="text1" w:themeTint="F2"/>
          <w:lang w:val="pt-BR"/>
        </w:rPr>
        <w:t>ë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 xml:space="preserve"> defekteve</w:t>
      </w:r>
      <w:r w:rsidRPr="003A2F86">
        <w:rPr>
          <w:rFonts w:ascii="Book Antiqua" w:hAnsi="Book Antiqua"/>
          <w:color w:val="0D0D0D" w:themeColor="text1" w:themeTint="F2"/>
          <w:lang w:val="pt-BR"/>
        </w:rPr>
        <w:t xml:space="preserve"> të bëj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n</w:t>
      </w:r>
      <w:r w:rsidRPr="003A2F86">
        <w:rPr>
          <w:rFonts w:ascii="Book Antiqua" w:hAnsi="Book Antiqua"/>
          <w:color w:val="0D0D0D" w:themeColor="text1" w:themeTint="F2"/>
          <w:lang w:val="pt-BR"/>
        </w:rPr>
        <w:t>ë montimin përfundimtar dhe vendos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jen e</w:t>
      </w:r>
      <w:r w:rsidRPr="003A2F86">
        <w:rPr>
          <w:rFonts w:ascii="Book Antiqua" w:hAnsi="Book Antiqua"/>
          <w:color w:val="0D0D0D" w:themeColor="text1" w:themeTint="F2"/>
          <w:lang w:val="pt-BR"/>
        </w:rPr>
        <w:t xml:space="preserve"> aksesorë</w:t>
      </w:r>
      <w:r w:rsidR="003A2F86" w:rsidRPr="003A2F86">
        <w:rPr>
          <w:rFonts w:ascii="Book Antiqua" w:hAnsi="Book Antiqua"/>
          <w:color w:val="0D0D0D" w:themeColor="text1" w:themeTint="F2"/>
          <w:lang w:val="pt-BR"/>
        </w:rPr>
        <w:t>ve</w:t>
      </w:r>
      <w:r w:rsidRPr="003A2F86">
        <w:rPr>
          <w:rFonts w:ascii="Book Antiqua" w:hAnsi="Book Antiqua"/>
          <w:color w:val="0D0D0D" w:themeColor="text1" w:themeTint="F2"/>
          <w:lang w:val="pt-BR"/>
        </w:rPr>
        <w:t xml:space="preserve"> metalikë</w:t>
      </w:r>
      <w:r w:rsidRPr="007232BD">
        <w:rPr>
          <w:rFonts w:ascii="Book Antiqua" w:hAnsi="Book Antiqua"/>
          <w:color w:val="FF0000"/>
          <w:lang w:val="pt-BR"/>
        </w:rPr>
        <w:t xml:space="preserve">. </w:t>
      </w:r>
      <w:r w:rsidRPr="00E83442">
        <w:rPr>
          <w:rFonts w:ascii="Book Antiqua" w:hAnsi="Book Antiqua"/>
          <w:lang w:val="pt-BR"/>
        </w:rPr>
        <w:t>Gj</w:t>
      </w:r>
      <w:r w:rsidRPr="00E83442">
        <w:rPr>
          <w:rFonts w:ascii="Book Antiqua" w:hAnsi="Book Antiqua"/>
          <w:lang w:val="sv-SE"/>
        </w:rPr>
        <w:t>atë vlerësimit të nxënësve duhet të vihet theksi te verifikimi i shkallës së arritjes së shprehive praktike për realizimin e detyrës. Mësuesi në rolin e klientit do kërkojë cilësinë e objektit të përfunduar sipas vizatimit apo modelit</w:t>
      </w:r>
    </w:p>
    <w:p w:rsidR="004053FD" w:rsidRPr="009C658D" w:rsidRDefault="00003E09" w:rsidP="009C658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B51986">
        <w:rPr>
          <w:rFonts w:ascii="Book Antiqua" w:hAnsi="Book Antiqua"/>
          <w:lang w:val="sq-AL"/>
        </w:rPr>
        <w:t>Realizimi i</w:t>
      </w:r>
      <w:r w:rsidRPr="00B51986">
        <w:rPr>
          <w:rFonts w:ascii="Book Antiqua" w:hAnsi="Book Antiqua"/>
          <w:b/>
          <w:lang w:val="sq-AL"/>
        </w:rPr>
        <w:t xml:space="preserve"> Detyrës </w:t>
      </w:r>
      <w:r w:rsidR="004053FD" w:rsidRPr="00B51986">
        <w:rPr>
          <w:rFonts w:ascii="Book Antiqua" w:hAnsi="Book Antiqua"/>
          <w:b/>
          <w:lang w:val="sq-AL"/>
        </w:rPr>
        <w:t>6</w:t>
      </w:r>
      <w:r w:rsidRPr="00B51986">
        <w:rPr>
          <w:rFonts w:ascii="Book Antiqua" w:hAnsi="Book Antiqua"/>
          <w:b/>
          <w:lang w:val="sq-AL"/>
        </w:rPr>
        <w:t>:</w:t>
      </w:r>
      <w:r w:rsidRPr="00B51986">
        <w:rPr>
          <w:rFonts w:ascii="Book Antiqua" w:hAnsi="Book Antiqua"/>
          <w:lang w:val="sq-AL"/>
        </w:rPr>
        <w:t xml:space="preserve"> “Prodhimi i </w:t>
      </w:r>
      <w:r w:rsidR="00B51986" w:rsidRPr="00B51986">
        <w:rPr>
          <w:rFonts w:ascii="Book Antiqua" w:hAnsi="Book Antiqua"/>
          <w:lang w:val="sq-AL"/>
        </w:rPr>
        <w:t>lojërave</w:t>
      </w:r>
      <w:r w:rsidRPr="00B51986">
        <w:rPr>
          <w:rFonts w:ascii="Book Antiqua" w:hAnsi="Book Antiqua"/>
          <w:lang w:val="sq-AL"/>
        </w:rPr>
        <w:t xml:space="preserve"> prej druri p</w:t>
      </w:r>
      <w:r w:rsidR="00D7370D" w:rsidRPr="00B51986">
        <w:rPr>
          <w:rFonts w:ascii="Book Antiqua" w:hAnsi="Book Antiqua"/>
          <w:lang w:val="sq-AL"/>
        </w:rPr>
        <w:t>ë</w:t>
      </w:r>
      <w:r w:rsidRPr="00B51986">
        <w:rPr>
          <w:rFonts w:ascii="Book Antiqua" w:hAnsi="Book Antiqua"/>
          <w:lang w:val="sq-AL"/>
        </w:rPr>
        <w:t>r f</w:t>
      </w:r>
      <w:r w:rsidR="00D7370D" w:rsidRPr="00B51986">
        <w:rPr>
          <w:rFonts w:ascii="Book Antiqua" w:hAnsi="Book Antiqua"/>
          <w:lang w:val="sq-AL"/>
        </w:rPr>
        <w:t>ë</w:t>
      </w:r>
      <w:r w:rsidRPr="00B51986">
        <w:rPr>
          <w:rFonts w:ascii="Book Antiqua" w:hAnsi="Book Antiqua"/>
          <w:lang w:val="sq-AL"/>
        </w:rPr>
        <w:t>mij</w:t>
      </w:r>
      <w:r w:rsidR="00D7370D" w:rsidRPr="00B51986">
        <w:rPr>
          <w:rFonts w:ascii="Book Antiqua" w:hAnsi="Book Antiqua"/>
          <w:lang w:val="sq-AL"/>
        </w:rPr>
        <w:t>ë</w:t>
      </w:r>
      <w:r w:rsidRPr="00B51986">
        <w:rPr>
          <w:rFonts w:ascii="Book Antiqua" w:hAnsi="Book Antiqua"/>
          <w:lang w:val="sq-AL"/>
        </w:rPr>
        <w:t>”</w:t>
      </w:r>
      <w:r w:rsidRPr="00B51986">
        <w:rPr>
          <w:rFonts w:ascii="Book Antiqua" w:hAnsi="Book Antiqua"/>
          <w:lang w:val="da-DK"/>
        </w:rPr>
        <w:t>kërkon nga organizatorët e provimit të vihen në dispozicion të nxënësit mjete pajisje, materiale dhe ambjente si në detyrat e mësipërme. Veçori në këtë detyrë është</w:t>
      </w:r>
      <w:r w:rsidRPr="004053FD">
        <w:rPr>
          <w:rFonts w:ascii="Book Antiqua" w:hAnsi="Book Antiqua"/>
          <w:color w:val="FF0000"/>
          <w:lang w:val="da-DK"/>
        </w:rPr>
        <w:t xml:space="preserve"> </w:t>
      </w:r>
      <w:r w:rsidRPr="00B51986">
        <w:rPr>
          <w:rFonts w:ascii="Book Antiqua" w:hAnsi="Book Antiqua"/>
          <w:lang w:val="da-DK"/>
        </w:rPr>
        <w:t>sigurimi i materialeve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ndryshme p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r realizimin e tyre drurin, l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nd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t ngjyruese, vizatime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bukura</w:t>
      </w:r>
      <w:r w:rsidR="004053FD" w:rsidRPr="00B51986">
        <w:rPr>
          <w:rFonts w:ascii="Book Antiqua" w:hAnsi="Book Antiqua"/>
          <w:lang w:val="da-DK"/>
        </w:rPr>
        <w:t xml:space="preserve"> etj.,</w:t>
      </w:r>
      <w:r w:rsidRPr="00B51986">
        <w:rPr>
          <w:rFonts w:ascii="Book Antiqua" w:hAnsi="Book Antiqua"/>
          <w:lang w:val="da-DK"/>
        </w:rPr>
        <w:t xml:space="preserve"> makinerit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me instrumenta </w:t>
      </w:r>
      <w:r w:rsidR="004053FD" w:rsidRPr="00B51986">
        <w:rPr>
          <w:rFonts w:ascii="Book Antiqua" w:hAnsi="Book Antiqua"/>
          <w:lang w:val="da-DK"/>
        </w:rPr>
        <w:t>t</w:t>
      </w:r>
      <w:r w:rsidR="00D7370D" w:rsidRPr="00B51986">
        <w:rPr>
          <w:rFonts w:ascii="Book Antiqua" w:hAnsi="Book Antiqua"/>
          <w:lang w:val="da-DK"/>
        </w:rPr>
        <w:t>ë</w:t>
      </w:r>
      <w:r w:rsidR="004053FD" w:rsidRPr="00B51986">
        <w:rPr>
          <w:rFonts w:ascii="Book Antiqua" w:hAnsi="Book Antiqua"/>
          <w:lang w:val="da-DK"/>
        </w:rPr>
        <w:t xml:space="preserve"> vecant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, aksesorë metalikë si mentesha, susta, doreza. Nxënësit duhet të shënojnë mbi </w:t>
      </w:r>
      <w:r w:rsidR="004053FD" w:rsidRPr="00B51986">
        <w:rPr>
          <w:rFonts w:ascii="Book Antiqua" w:hAnsi="Book Antiqua"/>
          <w:lang w:val="da-DK"/>
        </w:rPr>
        <w:t>materialin drunor</w:t>
      </w:r>
      <w:r w:rsidRPr="00B51986">
        <w:rPr>
          <w:rFonts w:ascii="Book Antiqua" w:hAnsi="Book Antiqua"/>
          <w:lang w:val="da-DK"/>
        </w:rPr>
        <w:t xml:space="preserve">, </w:t>
      </w:r>
      <w:r w:rsidRPr="00B51986">
        <w:rPr>
          <w:rFonts w:ascii="Book Antiqua" w:hAnsi="Book Antiqua"/>
          <w:lang w:val="da-DK"/>
        </w:rPr>
        <w:lastRenderedPageBreak/>
        <w:t>sipas skicës së dhënë nga mësuesi dhe ta presin atë sipas shënimit</w:t>
      </w:r>
      <w:r w:rsidRPr="00B51986">
        <w:rPr>
          <w:rFonts w:ascii="Book Antiqua" w:hAnsi="Book Antiqua"/>
          <w:lang w:val="pt-BR"/>
        </w:rPr>
        <w:t xml:space="preserve">. Tëbëjnë </w:t>
      </w:r>
      <w:r w:rsidR="004053FD" w:rsidRPr="00B51986">
        <w:rPr>
          <w:rFonts w:ascii="Book Antiqua" w:hAnsi="Book Antiqua"/>
          <w:lang w:val="pt-BR"/>
        </w:rPr>
        <w:t>frezime</w:t>
      </w:r>
      <w:r w:rsidRPr="00B51986">
        <w:rPr>
          <w:rFonts w:ascii="Book Antiqua" w:hAnsi="Book Antiqua"/>
          <w:lang w:val="pt-BR"/>
        </w:rPr>
        <w:t xml:space="preserve"> dhe pastrim</w:t>
      </w:r>
      <w:r w:rsidR="004053FD" w:rsidRPr="00B51986">
        <w:rPr>
          <w:rFonts w:ascii="Book Antiqua" w:hAnsi="Book Antiqua"/>
          <w:lang w:val="pt-BR"/>
        </w:rPr>
        <w:t>e</w:t>
      </w:r>
      <w:r w:rsidRPr="00B51986">
        <w:rPr>
          <w:rFonts w:ascii="Book Antiqua" w:hAnsi="Book Antiqua"/>
          <w:lang w:val="pt-BR"/>
        </w:rPr>
        <w:t>, të bëjnë birimet e nevojshme</w:t>
      </w:r>
      <w:r w:rsidR="004053FD" w:rsidRPr="00B51986">
        <w:rPr>
          <w:rFonts w:ascii="Book Antiqua" w:hAnsi="Book Antiqua"/>
          <w:lang w:val="pt-BR"/>
        </w:rPr>
        <w:t>, t</w:t>
      </w:r>
      <w:r w:rsidR="00D7370D" w:rsidRPr="00B51986">
        <w:rPr>
          <w:rFonts w:ascii="Book Antiqua" w:hAnsi="Book Antiqua"/>
          <w:lang w:val="pt-BR"/>
        </w:rPr>
        <w:t>ë</w:t>
      </w:r>
      <w:r w:rsidR="004053FD" w:rsidRPr="00B51986">
        <w:rPr>
          <w:rFonts w:ascii="Book Antiqua" w:hAnsi="Book Antiqua"/>
          <w:lang w:val="pt-BR"/>
        </w:rPr>
        <w:t xml:space="preserve"> b</w:t>
      </w:r>
      <w:r w:rsidR="00D7370D" w:rsidRPr="00B51986">
        <w:rPr>
          <w:rFonts w:ascii="Book Antiqua" w:hAnsi="Book Antiqua"/>
          <w:lang w:val="pt-BR"/>
        </w:rPr>
        <w:t>ë</w:t>
      </w:r>
      <w:r w:rsidR="004053FD" w:rsidRPr="00B51986">
        <w:rPr>
          <w:rFonts w:ascii="Book Antiqua" w:hAnsi="Book Antiqua"/>
          <w:lang w:val="pt-BR"/>
        </w:rPr>
        <w:t>jn</w:t>
      </w:r>
      <w:r w:rsidR="00D7370D" w:rsidRPr="00B51986">
        <w:rPr>
          <w:rFonts w:ascii="Book Antiqua" w:hAnsi="Book Antiqua"/>
          <w:lang w:val="pt-BR"/>
        </w:rPr>
        <w:t>ë</w:t>
      </w:r>
      <w:r w:rsidR="004053FD" w:rsidRPr="00B51986">
        <w:rPr>
          <w:rFonts w:ascii="Book Antiqua" w:hAnsi="Book Antiqua"/>
          <w:lang w:val="pt-BR"/>
        </w:rPr>
        <w:t xml:space="preserve"> lyerje me ngjyra sipas modelit etj,</w:t>
      </w:r>
      <w:r w:rsidRPr="00B51986">
        <w:rPr>
          <w:rFonts w:ascii="Book Antiqua" w:hAnsi="Book Antiqua"/>
          <w:lang w:val="pt-BR"/>
        </w:rPr>
        <w:t xml:space="preserve"> dhe të realizojnëmontimin. Mbas kontrollit </w:t>
      </w:r>
      <w:r w:rsidR="004053FD" w:rsidRPr="00B51986">
        <w:rPr>
          <w:rFonts w:ascii="Book Antiqua" w:hAnsi="Book Antiqua"/>
          <w:lang w:val="pt-BR"/>
        </w:rPr>
        <w:t>,</w:t>
      </w:r>
      <w:r w:rsidRPr="00B51986">
        <w:rPr>
          <w:rFonts w:ascii="Book Antiqua" w:hAnsi="Book Antiqua"/>
          <w:lang w:val="pt-BR"/>
        </w:rPr>
        <w:t xml:space="preserve"> vendosjen e aksesorëve metalikë. Gj</w:t>
      </w:r>
      <w:r w:rsidRPr="00B51986">
        <w:rPr>
          <w:rFonts w:ascii="Book Antiqua" w:hAnsi="Book Antiqua"/>
          <w:lang w:val="sv-SE"/>
        </w:rPr>
        <w:t>atë vlerësimit të nxënësve duhet të vihet theksi te verifikimi i shkallës së arritjes së shprehive praktike për realizimin e detyrës. Mësuesi në rolin e klientit do kërkojë cilësinë e objektit të përfunduar sipas vizatimit apo modelit</w:t>
      </w:r>
    </w:p>
    <w:p w:rsidR="004053FD" w:rsidRPr="00B51986" w:rsidRDefault="004053FD" w:rsidP="004053F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lang w:val="sq-AL"/>
        </w:rPr>
      </w:pPr>
      <w:r w:rsidRPr="00B51986">
        <w:rPr>
          <w:rFonts w:ascii="Book Antiqua" w:hAnsi="Book Antiqua"/>
          <w:lang w:val="sq-AL"/>
        </w:rPr>
        <w:t>Realizimi i</w:t>
      </w:r>
      <w:r w:rsidRPr="00B51986">
        <w:rPr>
          <w:rFonts w:ascii="Book Antiqua" w:hAnsi="Book Antiqua"/>
          <w:b/>
          <w:lang w:val="sq-AL"/>
        </w:rPr>
        <w:t xml:space="preserve"> Detyrës 7:</w:t>
      </w:r>
      <w:r w:rsidRPr="00B51986">
        <w:rPr>
          <w:rFonts w:ascii="Book Antiqua" w:hAnsi="Book Antiqua"/>
          <w:lang w:val="sq-AL"/>
        </w:rPr>
        <w:t xml:space="preserve"> “Veshja e ndenj</w:t>
      </w:r>
      <w:r w:rsidR="00D7370D" w:rsidRPr="00B51986">
        <w:rPr>
          <w:rFonts w:ascii="Book Antiqua" w:hAnsi="Book Antiqua"/>
          <w:lang w:val="sq-AL"/>
        </w:rPr>
        <w:t>ë</w:t>
      </w:r>
      <w:r w:rsidRPr="00B51986">
        <w:rPr>
          <w:rFonts w:ascii="Book Antiqua" w:hAnsi="Book Antiqua"/>
          <w:lang w:val="sq-AL"/>
        </w:rPr>
        <w:t>ses s</w:t>
      </w:r>
      <w:r w:rsidR="00D7370D" w:rsidRPr="00B51986">
        <w:rPr>
          <w:rFonts w:ascii="Book Antiqua" w:hAnsi="Book Antiqua"/>
          <w:lang w:val="sq-AL"/>
        </w:rPr>
        <w:t>ë</w:t>
      </w:r>
      <w:r w:rsidRPr="00B51986">
        <w:rPr>
          <w:rFonts w:ascii="Book Antiqua" w:hAnsi="Book Antiqua"/>
          <w:lang w:val="sq-AL"/>
        </w:rPr>
        <w:t xml:space="preserve"> karriges me tapiceri” </w:t>
      </w:r>
      <w:r w:rsidRPr="00B51986">
        <w:rPr>
          <w:rFonts w:ascii="Book Antiqua" w:hAnsi="Book Antiqua"/>
          <w:lang w:val="da-DK"/>
        </w:rPr>
        <w:t>kërkon nga organizatorët e provimit të vihen në dispozicion të nxënësit mjete pajisje, materiale dhe ambjente si në detyrat e mësipërme. Veçori në këtë detyrë është sigurimi i materialeve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tapiceris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thj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shta, aksesorë metalikë si mentesha, susta, thumba tapicerie etj. Nxënësit duhet të marrin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gatshme nd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nj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sen e karriges dhe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p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rgatitin materialin mbulues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tapiceris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me mjetet p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rkat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se. Me rradh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t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 xml:space="preserve"> vendosin mbi nd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nj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sen sfungjerin, mbules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n pre, dok, damask</w:t>
      </w:r>
      <w:r w:rsidR="00D7370D" w:rsidRPr="00B51986">
        <w:rPr>
          <w:rFonts w:ascii="Book Antiqua" w:hAnsi="Book Antiqua"/>
          <w:lang w:val="da-DK"/>
        </w:rPr>
        <w:t>ë</w:t>
      </w:r>
      <w:r w:rsidRPr="00B51986">
        <w:rPr>
          <w:rFonts w:ascii="Book Antiqua" w:hAnsi="Book Antiqua"/>
          <w:lang w:val="da-DK"/>
        </w:rPr>
        <w:t>, igelit etj,</w:t>
      </w:r>
      <w:r w:rsidR="009D08A2" w:rsidRPr="00B51986">
        <w:rPr>
          <w:rFonts w:ascii="Book Antiqua" w:hAnsi="Book Antiqua"/>
          <w:lang w:val="da-DK"/>
        </w:rPr>
        <w:t>, t</w:t>
      </w:r>
      <w:r w:rsidR="00D7370D" w:rsidRPr="00B51986">
        <w:rPr>
          <w:rFonts w:ascii="Book Antiqua" w:hAnsi="Book Antiqua"/>
          <w:lang w:val="da-DK"/>
        </w:rPr>
        <w:t>ë</w:t>
      </w:r>
      <w:r w:rsidR="009D08A2" w:rsidRPr="00B51986">
        <w:rPr>
          <w:rFonts w:ascii="Book Antiqua" w:hAnsi="Book Antiqua"/>
          <w:lang w:val="da-DK"/>
        </w:rPr>
        <w:t xml:space="preserve"> kryejn</w:t>
      </w:r>
      <w:r w:rsidR="00D7370D" w:rsidRPr="00B51986">
        <w:rPr>
          <w:rFonts w:ascii="Book Antiqua" w:hAnsi="Book Antiqua"/>
          <w:lang w:val="da-DK"/>
        </w:rPr>
        <w:t>ë</w:t>
      </w:r>
      <w:r w:rsidR="009D08A2" w:rsidRPr="00B51986">
        <w:rPr>
          <w:rFonts w:ascii="Book Antiqua" w:hAnsi="Book Antiqua"/>
          <w:lang w:val="da-DK"/>
        </w:rPr>
        <w:t xml:space="preserve"> mb</w:t>
      </w:r>
      <w:r w:rsidR="00D7370D" w:rsidRPr="00B51986">
        <w:rPr>
          <w:rFonts w:ascii="Book Antiqua" w:hAnsi="Book Antiqua"/>
          <w:lang w:val="da-DK"/>
        </w:rPr>
        <w:t>ë</w:t>
      </w:r>
      <w:r w:rsidR="009D08A2" w:rsidRPr="00B51986">
        <w:rPr>
          <w:rFonts w:ascii="Book Antiqua" w:hAnsi="Book Antiqua"/>
          <w:lang w:val="da-DK"/>
        </w:rPr>
        <w:t>rthimin e cop</w:t>
      </w:r>
      <w:r w:rsidR="00D7370D" w:rsidRPr="00B51986">
        <w:rPr>
          <w:rFonts w:ascii="Book Antiqua" w:hAnsi="Book Antiqua"/>
          <w:lang w:val="da-DK"/>
        </w:rPr>
        <w:t>ë</w:t>
      </w:r>
      <w:r w:rsidR="009D08A2" w:rsidRPr="00B51986">
        <w:rPr>
          <w:rFonts w:ascii="Book Antiqua" w:hAnsi="Book Antiqua"/>
          <w:lang w:val="da-DK"/>
        </w:rPr>
        <w:t>s, t</w:t>
      </w:r>
      <w:r w:rsidR="00D7370D" w:rsidRPr="00B51986">
        <w:rPr>
          <w:rFonts w:ascii="Book Antiqua" w:hAnsi="Book Antiqua"/>
          <w:lang w:val="da-DK"/>
        </w:rPr>
        <w:t>ë</w:t>
      </w:r>
      <w:r w:rsidR="009D08A2" w:rsidRPr="00B51986">
        <w:rPr>
          <w:rFonts w:ascii="Book Antiqua" w:hAnsi="Book Antiqua"/>
          <w:lang w:val="da-DK"/>
        </w:rPr>
        <w:t xml:space="preserve"> vendosin aksesor</w:t>
      </w:r>
      <w:r w:rsidR="00D7370D" w:rsidRPr="00B51986">
        <w:rPr>
          <w:rFonts w:ascii="Book Antiqua" w:hAnsi="Book Antiqua"/>
          <w:lang w:val="da-DK"/>
        </w:rPr>
        <w:t>ë</w:t>
      </w:r>
      <w:r w:rsidR="009D08A2" w:rsidRPr="00B51986">
        <w:rPr>
          <w:rFonts w:ascii="Book Antiqua" w:hAnsi="Book Antiqua"/>
          <w:lang w:val="da-DK"/>
        </w:rPr>
        <w:t xml:space="preserve"> dekorues sipas modelit etj., t</w:t>
      </w:r>
      <w:r w:rsidRPr="00B51986">
        <w:rPr>
          <w:rFonts w:ascii="Book Antiqua" w:hAnsi="Book Antiqua"/>
          <w:lang w:val="pt-BR"/>
        </w:rPr>
        <w:t>ëbëjnë pastrime</w:t>
      </w:r>
      <w:r w:rsidR="009D08A2" w:rsidRPr="00B51986">
        <w:rPr>
          <w:rFonts w:ascii="Book Antiqua" w:hAnsi="Book Antiqua"/>
          <w:lang w:val="pt-BR"/>
        </w:rPr>
        <w:t>t e nevojshme</w:t>
      </w:r>
      <w:r w:rsidRPr="00B51986">
        <w:rPr>
          <w:rFonts w:ascii="Book Antiqua" w:hAnsi="Book Antiqua"/>
          <w:lang w:val="pt-BR"/>
        </w:rPr>
        <w:t>. Gj</w:t>
      </w:r>
      <w:r w:rsidRPr="00B51986">
        <w:rPr>
          <w:rFonts w:ascii="Book Antiqua" w:hAnsi="Book Antiqua"/>
          <w:lang w:val="sv-SE"/>
        </w:rPr>
        <w:t>atë vlerësimit të nxënësve duhet të vihet theksi te verifikimi i shkallës së arritjes së shprehive praktike për realizimin e detyrës. Mësuesi në rolin e klientit do kërkojë cilësinë e objektit të përfunduar sipas vizatimit apo modelit</w:t>
      </w:r>
    </w:p>
    <w:p w:rsidR="004053FD" w:rsidRPr="00763EC3" w:rsidRDefault="004053FD" w:rsidP="004053FD">
      <w:pPr>
        <w:jc w:val="both"/>
        <w:rPr>
          <w:lang w:val="sq-AL"/>
        </w:rPr>
      </w:pPr>
    </w:p>
    <w:p w:rsidR="00783385" w:rsidRPr="00763EC3" w:rsidRDefault="00783385" w:rsidP="00783385">
      <w:pPr>
        <w:jc w:val="both"/>
        <w:rPr>
          <w:lang w:val="sq-AL"/>
        </w:rPr>
      </w:pPr>
    </w:p>
    <w:sectPr w:rsidR="00783385" w:rsidRPr="00763EC3" w:rsidSect="001C00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2B" w:rsidRDefault="0093252B" w:rsidP="00774504">
      <w:r>
        <w:separator/>
      </w:r>
    </w:p>
  </w:endnote>
  <w:endnote w:type="continuationSeparator" w:id="0">
    <w:p w:rsidR="0093252B" w:rsidRDefault="0093252B" w:rsidP="007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202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3FD" w:rsidRDefault="003C0774">
        <w:pPr>
          <w:pStyle w:val="Footer"/>
          <w:jc w:val="center"/>
        </w:pPr>
        <w:r>
          <w:fldChar w:fldCharType="begin"/>
        </w:r>
        <w:r w:rsidR="00014E43">
          <w:instrText xml:space="preserve"> PAGE   \* MERGEFORMAT </w:instrText>
        </w:r>
        <w:r>
          <w:fldChar w:fldCharType="separate"/>
        </w:r>
        <w:r w:rsidR="002E3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53FD" w:rsidRDefault="00405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2B" w:rsidRDefault="0093252B" w:rsidP="00774504">
      <w:r>
        <w:separator/>
      </w:r>
    </w:p>
  </w:footnote>
  <w:footnote w:type="continuationSeparator" w:id="0">
    <w:p w:rsidR="0093252B" w:rsidRDefault="0093252B" w:rsidP="0077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4B49"/>
    <w:multiLevelType w:val="hybridMultilevel"/>
    <w:tmpl w:val="0472EE00"/>
    <w:lvl w:ilvl="0" w:tplc="4014ADE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4A65"/>
    <w:multiLevelType w:val="hybridMultilevel"/>
    <w:tmpl w:val="D8060E4E"/>
    <w:lvl w:ilvl="0" w:tplc="2DE27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91CF7"/>
    <w:multiLevelType w:val="hybridMultilevel"/>
    <w:tmpl w:val="BDA6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73CB"/>
    <w:multiLevelType w:val="hybridMultilevel"/>
    <w:tmpl w:val="181E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F7743"/>
    <w:multiLevelType w:val="hybridMultilevel"/>
    <w:tmpl w:val="A30EB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A86A95B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FA6D31"/>
    <w:multiLevelType w:val="hybridMultilevel"/>
    <w:tmpl w:val="7C2E9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44C12EE"/>
    <w:multiLevelType w:val="hybridMultilevel"/>
    <w:tmpl w:val="BF56BC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0F"/>
    <w:rsid w:val="00003E09"/>
    <w:rsid w:val="000130D6"/>
    <w:rsid w:val="00014E43"/>
    <w:rsid w:val="00042E06"/>
    <w:rsid w:val="000669C8"/>
    <w:rsid w:val="000A44AF"/>
    <w:rsid w:val="000C4EE2"/>
    <w:rsid w:val="001C004A"/>
    <w:rsid w:val="001E3248"/>
    <w:rsid w:val="002209E3"/>
    <w:rsid w:val="00227E5E"/>
    <w:rsid w:val="00246B85"/>
    <w:rsid w:val="00267FA7"/>
    <w:rsid w:val="00281CF6"/>
    <w:rsid w:val="002D5330"/>
    <w:rsid w:val="002E3030"/>
    <w:rsid w:val="002E6825"/>
    <w:rsid w:val="003056B7"/>
    <w:rsid w:val="00305AD2"/>
    <w:rsid w:val="003243A8"/>
    <w:rsid w:val="00337F6A"/>
    <w:rsid w:val="00385D29"/>
    <w:rsid w:val="00394292"/>
    <w:rsid w:val="003A2F86"/>
    <w:rsid w:val="003A45E2"/>
    <w:rsid w:val="003C0774"/>
    <w:rsid w:val="003D10C7"/>
    <w:rsid w:val="003F2903"/>
    <w:rsid w:val="004053FD"/>
    <w:rsid w:val="00446524"/>
    <w:rsid w:val="004A4483"/>
    <w:rsid w:val="004B34E8"/>
    <w:rsid w:val="004C1010"/>
    <w:rsid w:val="004E4970"/>
    <w:rsid w:val="00521A69"/>
    <w:rsid w:val="00551B43"/>
    <w:rsid w:val="00573C0C"/>
    <w:rsid w:val="00575CD6"/>
    <w:rsid w:val="00581492"/>
    <w:rsid w:val="005B010F"/>
    <w:rsid w:val="005E1CFA"/>
    <w:rsid w:val="005E7535"/>
    <w:rsid w:val="00612AA9"/>
    <w:rsid w:val="006349C5"/>
    <w:rsid w:val="00642E09"/>
    <w:rsid w:val="00663A26"/>
    <w:rsid w:val="006F32A3"/>
    <w:rsid w:val="007232BD"/>
    <w:rsid w:val="007332B4"/>
    <w:rsid w:val="00735162"/>
    <w:rsid w:val="007351E2"/>
    <w:rsid w:val="00753713"/>
    <w:rsid w:val="00774504"/>
    <w:rsid w:val="00783385"/>
    <w:rsid w:val="00787E4E"/>
    <w:rsid w:val="007C476D"/>
    <w:rsid w:val="00823442"/>
    <w:rsid w:val="00850187"/>
    <w:rsid w:val="0087570D"/>
    <w:rsid w:val="008F00FD"/>
    <w:rsid w:val="0093252B"/>
    <w:rsid w:val="00943030"/>
    <w:rsid w:val="00944028"/>
    <w:rsid w:val="00955FFC"/>
    <w:rsid w:val="00976D23"/>
    <w:rsid w:val="009804DD"/>
    <w:rsid w:val="009A292B"/>
    <w:rsid w:val="009A6B33"/>
    <w:rsid w:val="009C658D"/>
    <w:rsid w:val="009C794F"/>
    <w:rsid w:val="009D08A2"/>
    <w:rsid w:val="009D1455"/>
    <w:rsid w:val="009F794C"/>
    <w:rsid w:val="00A62BB0"/>
    <w:rsid w:val="00A66C17"/>
    <w:rsid w:val="00B115E8"/>
    <w:rsid w:val="00B279C7"/>
    <w:rsid w:val="00B27A38"/>
    <w:rsid w:val="00B51986"/>
    <w:rsid w:val="00B575C0"/>
    <w:rsid w:val="00B57A15"/>
    <w:rsid w:val="00B707DE"/>
    <w:rsid w:val="00B923D3"/>
    <w:rsid w:val="00BB6C32"/>
    <w:rsid w:val="00C204E6"/>
    <w:rsid w:val="00CB6C19"/>
    <w:rsid w:val="00CC1EB2"/>
    <w:rsid w:val="00CF35C7"/>
    <w:rsid w:val="00D159A0"/>
    <w:rsid w:val="00D2056C"/>
    <w:rsid w:val="00D7370D"/>
    <w:rsid w:val="00D774B1"/>
    <w:rsid w:val="00DF2CB9"/>
    <w:rsid w:val="00E01C24"/>
    <w:rsid w:val="00E315DE"/>
    <w:rsid w:val="00E344F3"/>
    <w:rsid w:val="00E80EB6"/>
    <w:rsid w:val="00E83442"/>
    <w:rsid w:val="00E90EFF"/>
    <w:rsid w:val="00E94FDA"/>
    <w:rsid w:val="00EA236E"/>
    <w:rsid w:val="00EB37B4"/>
    <w:rsid w:val="00EB76CE"/>
    <w:rsid w:val="00EC25DF"/>
    <w:rsid w:val="00F27C92"/>
    <w:rsid w:val="00F32CA6"/>
    <w:rsid w:val="00F85988"/>
    <w:rsid w:val="00F861FC"/>
    <w:rsid w:val="00FB4F74"/>
    <w:rsid w:val="00FD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3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227E5E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74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5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3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227E5E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74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5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olla\Desktop\PROGRAMI%20ORIENTUES%20FLORA%20SHKURT%202022%20PO-Perpunim-Druri.-Niv.-I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17694-9B5A-4C04-BAB3-73D1C805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PROGRAMI ORIENTUES FLORA SHKURT 2022 PO-Perpunim-Druri.-Niv.-I (5)</Template>
  <TotalTime>0</TotalTime>
  <Pages>9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Akafpk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shkolla</dc:creator>
  <cp:lastModifiedBy>majlindalleshi@gmail.com</cp:lastModifiedBy>
  <cp:revision>3</cp:revision>
  <cp:lastPrinted>2016-05-19T09:28:00Z</cp:lastPrinted>
  <dcterms:created xsi:type="dcterms:W3CDTF">2023-05-18T08:39:00Z</dcterms:created>
  <dcterms:modified xsi:type="dcterms:W3CDTF">2023-05-18T08:39:00Z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e28b8a03fb6fe8d236d5f2ccf71257104b37abacab35d5809103d324186fbe38</vt:lpwstr>
  </property>
</Properties>
</file>