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FA6A27" w14:textId="77777777" w:rsidR="00DA4D26" w:rsidRPr="00F739A9" w:rsidRDefault="2E7EE19B" w:rsidP="2E7EE19B">
      <w:pPr>
        <w:pStyle w:val="Heading2"/>
        <w:spacing w:line="276" w:lineRule="auto"/>
        <w:jc w:val="center"/>
        <w:rPr>
          <w:rFonts w:ascii="Times New Roman" w:hAnsi="Times New Roman" w:cs="Times New Roman"/>
          <w:i w:val="0"/>
          <w:iCs w:val="0"/>
          <w:sz w:val="24"/>
          <w:szCs w:val="24"/>
          <w:lang w:val="sq-AL"/>
        </w:rPr>
      </w:pPr>
      <w:r w:rsidRPr="00F739A9">
        <w:rPr>
          <w:rFonts w:ascii="Times New Roman" w:hAnsi="Times New Roman" w:cs="Times New Roman"/>
          <w:i w:val="0"/>
          <w:iCs w:val="0"/>
          <w:sz w:val="24"/>
          <w:szCs w:val="24"/>
          <w:lang w:val="sq-AL"/>
        </w:rPr>
        <w:t xml:space="preserve">STANDARDI I PROFESIONIT: </w:t>
      </w:r>
    </w:p>
    <w:p w14:paraId="493F7301" w14:textId="41503EE6" w:rsidR="00930B66" w:rsidRPr="00F739A9" w:rsidRDefault="00710820" w:rsidP="00930B66">
      <w:pPr>
        <w:pStyle w:val="Heading2"/>
        <w:tabs>
          <w:tab w:val="left" w:pos="5214"/>
        </w:tabs>
        <w:spacing w:line="276" w:lineRule="auto"/>
        <w:jc w:val="center"/>
        <w:rPr>
          <w:rFonts w:ascii="Times New Roman" w:hAnsi="Times New Roman" w:cs="Times New Roman"/>
          <w:i w:val="0"/>
          <w:iCs w:val="0"/>
          <w:sz w:val="24"/>
          <w:szCs w:val="24"/>
          <w:lang w:val="sq-AL"/>
        </w:rPr>
      </w:pPr>
      <w:r w:rsidRPr="00F739A9">
        <w:rPr>
          <w:rFonts w:ascii="Times New Roman" w:hAnsi="Times New Roman" w:cs="Times New Roman"/>
          <w:i w:val="0"/>
          <w:iCs w:val="0"/>
          <w:sz w:val="24"/>
          <w:szCs w:val="24"/>
          <w:lang w:val="sq-AL"/>
        </w:rPr>
        <w:t xml:space="preserve">Shtrues </w:t>
      </w:r>
      <w:r w:rsidR="001B6B29" w:rsidRPr="00F739A9">
        <w:rPr>
          <w:rFonts w:ascii="Times New Roman" w:hAnsi="Times New Roman" w:cs="Times New Roman"/>
          <w:i w:val="0"/>
          <w:iCs w:val="0"/>
          <w:sz w:val="24"/>
          <w:szCs w:val="24"/>
          <w:lang w:val="sq-AL"/>
        </w:rPr>
        <w:t xml:space="preserve">dhe veshës me </w:t>
      </w:r>
      <w:r w:rsidR="00930B66" w:rsidRPr="00F739A9">
        <w:rPr>
          <w:rFonts w:ascii="Times New Roman" w:hAnsi="Times New Roman" w:cs="Times New Roman"/>
          <w:i w:val="0"/>
          <w:iCs w:val="0"/>
          <w:sz w:val="24"/>
          <w:szCs w:val="24"/>
          <w:lang w:val="sq-AL"/>
        </w:rPr>
        <w:t>pllaka</w:t>
      </w:r>
    </w:p>
    <w:p w14:paraId="4049387F" w14:textId="0B68A99C" w:rsidR="00726CC3" w:rsidRPr="00F739A9" w:rsidRDefault="00183AFB" w:rsidP="7EB387E5">
      <w:pPr>
        <w:pStyle w:val="Heading2"/>
        <w:tabs>
          <w:tab w:val="left" w:pos="5214"/>
        </w:tabs>
        <w:spacing w:line="276" w:lineRule="auto"/>
        <w:rPr>
          <w:rFonts w:ascii="Times New Roman" w:hAnsi="Times New Roman" w:cs="Times New Roman"/>
          <w:sz w:val="24"/>
          <w:szCs w:val="24"/>
          <w:lang w:val="sq-AL"/>
        </w:rPr>
      </w:pPr>
      <w:r w:rsidRPr="00F739A9">
        <w:rPr>
          <w:rFonts w:ascii="Times New Roman" w:hAnsi="Times New Roman" w:cs="Times New Roman"/>
          <w:sz w:val="24"/>
          <w:szCs w:val="24"/>
          <w:lang w:val="sq-AL"/>
        </w:rPr>
        <w:t>Kodi i profesionit</w:t>
      </w:r>
      <w:r w:rsidR="00D53248" w:rsidRPr="00F739A9">
        <w:rPr>
          <w:rFonts w:ascii="Times New Roman" w:hAnsi="Times New Roman" w:cs="Times New Roman"/>
          <w:sz w:val="24"/>
          <w:szCs w:val="24"/>
          <w:lang w:val="sq-AL"/>
        </w:rPr>
        <w:t xml:space="preserve">: </w:t>
      </w:r>
      <w:r w:rsidR="2E7EE19B" w:rsidRPr="00F739A9">
        <w:rPr>
          <w:rFonts w:ascii="Times New Roman" w:hAnsi="Times New Roman" w:cs="Times New Roman"/>
          <w:sz w:val="24"/>
          <w:szCs w:val="24"/>
          <w:lang w:val="sq-AL"/>
        </w:rPr>
        <w:t xml:space="preserve">7122  </w:t>
      </w:r>
      <w:r w:rsidR="00D53248" w:rsidRPr="00F739A9">
        <w:rPr>
          <w:rFonts w:ascii="Times New Roman" w:hAnsi="Times New Roman" w:cs="Times New Roman"/>
          <w:sz w:val="24"/>
          <w:szCs w:val="24"/>
          <w:lang w:val="sq-AL"/>
        </w:rPr>
        <w:t>(n</w:t>
      </w:r>
      <w:r w:rsidR="0075458A" w:rsidRPr="00F739A9">
        <w:rPr>
          <w:rFonts w:ascii="Times New Roman" w:hAnsi="Times New Roman" w:cs="Times New Roman"/>
          <w:sz w:val="24"/>
          <w:szCs w:val="24"/>
          <w:lang w:val="sq-AL"/>
        </w:rPr>
        <w:t>ë</w:t>
      </w:r>
      <w:r w:rsidR="00D53248" w:rsidRPr="00F739A9">
        <w:rPr>
          <w:rFonts w:ascii="Times New Roman" w:hAnsi="Times New Roman" w:cs="Times New Roman"/>
          <w:sz w:val="24"/>
          <w:szCs w:val="24"/>
          <w:lang w:val="sq-AL"/>
        </w:rPr>
        <w:t xml:space="preserve"> LKP</w:t>
      </w:r>
      <w:r w:rsidR="000B717E" w:rsidRPr="00F739A9">
        <w:rPr>
          <w:rFonts w:ascii="Times New Roman" w:hAnsi="Times New Roman" w:cs="Times New Roman"/>
          <w:sz w:val="24"/>
          <w:szCs w:val="24"/>
          <w:lang w:val="sq-AL"/>
        </w:rPr>
        <w:t xml:space="preserve"> dhe ISCO</w:t>
      </w:r>
      <w:r w:rsidR="00D53248" w:rsidRPr="00F739A9">
        <w:rPr>
          <w:rFonts w:ascii="Times New Roman" w:hAnsi="Times New Roman" w:cs="Times New Roman"/>
          <w:sz w:val="24"/>
          <w:szCs w:val="24"/>
          <w:lang w:val="sq-AL"/>
        </w:rPr>
        <w:t>)</w:t>
      </w:r>
    </w:p>
    <w:p w14:paraId="66D1D7FA" w14:textId="76ABAF51" w:rsidR="00183AFB" w:rsidRPr="00F739A9" w:rsidRDefault="00726CC3" w:rsidP="7EB387E5">
      <w:pPr>
        <w:pStyle w:val="Heading2"/>
        <w:tabs>
          <w:tab w:val="left" w:pos="5214"/>
        </w:tabs>
        <w:spacing w:line="276" w:lineRule="auto"/>
        <w:rPr>
          <w:rFonts w:ascii="Times New Roman" w:hAnsi="Times New Roman" w:cs="Times New Roman"/>
          <w:i w:val="0"/>
          <w:sz w:val="24"/>
          <w:szCs w:val="24"/>
          <w:lang w:val="sq-AL"/>
        </w:rPr>
      </w:pPr>
      <w:r w:rsidRPr="00F739A9">
        <w:rPr>
          <w:rFonts w:ascii="Times New Roman" w:hAnsi="Times New Roman" w:cs="Times New Roman"/>
          <w:i w:val="0"/>
          <w:sz w:val="24"/>
          <w:szCs w:val="24"/>
          <w:lang w:val="sq-AL"/>
        </w:rPr>
        <w:t>Sektori: Ndërtim</w:t>
      </w:r>
      <w:r w:rsidR="005D528E" w:rsidRPr="00F739A9">
        <w:rPr>
          <w:rFonts w:ascii="Times New Roman" w:hAnsi="Times New Roman" w:cs="Times New Roman"/>
          <w:i w:val="0"/>
          <w:sz w:val="24"/>
          <w:szCs w:val="24"/>
          <w:lang w:val="sq-AL"/>
        </w:rPr>
        <w:tab/>
      </w:r>
    </w:p>
    <w:p w14:paraId="1B578896" w14:textId="77777777" w:rsidR="005D2A99" w:rsidRPr="00F739A9" w:rsidRDefault="7EB387E5" w:rsidP="7EB387E5">
      <w:pPr>
        <w:pStyle w:val="Heading2"/>
        <w:spacing w:line="276" w:lineRule="auto"/>
        <w:rPr>
          <w:rFonts w:ascii="Times New Roman" w:hAnsi="Times New Roman" w:cs="Times New Roman"/>
          <w:b w:val="0"/>
          <w:bCs w:val="0"/>
          <w:i w:val="0"/>
          <w:iCs w:val="0"/>
          <w:sz w:val="24"/>
          <w:szCs w:val="24"/>
          <w:lang w:val="sq-AL"/>
        </w:rPr>
      </w:pPr>
      <w:r w:rsidRPr="00F739A9">
        <w:rPr>
          <w:rFonts w:ascii="Times New Roman" w:hAnsi="Times New Roman" w:cs="Times New Roman"/>
          <w:sz w:val="24"/>
          <w:szCs w:val="24"/>
          <w:lang w:val="sq-AL"/>
        </w:rPr>
        <w:t>Ekipi hartues:</w:t>
      </w:r>
      <w:r w:rsidRPr="00F739A9">
        <w:rPr>
          <w:rFonts w:ascii="Times New Roman" w:hAnsi="Times New Roman" w:cs="Times New Roman"/>
          <w:b w:val="0"/>
          <w:bCs w:val="0"/>
          <w:i w:val="0"/>
          <w:iCs w:val="0"/>
          <w:sz w:val="24"/>
          <w:szCs w:val="24"/>
          <w:lang w:val="sq-AL"/>
        </w:rPr>
        <w:t xml:space="preserve"> Ekipi hartues i standardit të profesionit është i përbërë nga:</w:t>
      </w:r>
    </w:p>
    <w:p w14:paraId="081F9226" w14:textId="77777777" w:rsidR="7EB387E5" w:rsidRPr="00F739A9" w:rsidRDefault="7EB387E5" w:rsidP="7EB387E5"/>
    <w:p w14:paraId="174E9176" w14:textId="326C7F6A" w:rsidR="2E7EE19B" w:rsidRPr="00F739A9" w:rsidRDefault="2E7EE19B" w:rsidP="2E7EE19B">
      <w:pPr>
        <w:spacing w:line="276" w:lineRule="auto"/>
      </w:pPr>
      <w:proofErr w:type="spellStart"/>
      <w:r w:rsidRPr="00F739A9">
        <w:rPr>
          <w:rFonts w:eastAsia="Calibri"/>
        </w:rPr>
        <w:t>K</w:t>
      </w:r>
      <w:r w:rsidR="00B3174F" w:rsidRPr="00F739A9">
        <w:t>liton</w:t>
      </w:r>
      <w:proofErr w:type="spellEnd"/>
      <w:r w:rsidR="00B3174F" w:rsidRPr="00F739A9">
        <w:t xml:space="preserve">                </w:t>
      </w:r>
      <w:proofErr w:type="spellStart"/>
      <w:r w:rsidRPr="00F739A9">
        <w:rPr>
          <w:b/>
          <w:bCs/>
        </w:rPr>
        <w:t>Nena</w:t>
      </w:r>
      <w:r w:rsidRPr="00F739A9">
        <w:t>j</w:t>
      </w:r>
      <w:proofErr w:type="spellEnd"/>
      <w:r w:rsidRPr="00F739A9">
        <w:t xml:space="preserve">                            </w:t>
      </w:r>
      <w:r w:rsidR="00B3174F" w:rsidRPr="00F739A9">
        <w:t xml:space="preserve">“Studio </w:t>
      </w:r>
      <w:r w:rsidRPr="00F739A9">
        <w:t>ARCHIMED”</w:t>
      </w:r>
    </w:p>
    <w:p w14:paraId="5ED3C4B4" w14:textId="2BED4F90" w:rsidR="2E7EE19B" w:rsidRPr="00F739A9" w:rsidRDefault="00B3174F" w:rsidP="2E7EE19B">
      <w:pPr>
        <w:spacing w:line="276" w:lineRule="auto"/>
      </w:pPr>
      <w:r w:rsidRPr="00F739A9">
        <w:t xml:space="preserve">Tomor               </w:t>
      </w:r>
      <w:r w:rsidR="2E7EE19B" w:rsidRPr="00F739A9">
        <w:rPr>
          <w:b/>
          <w:bCs/>
        </w:rPr>
        <w:t xml:space="preserve">Shehu   </w:t>
      </w:r>
      <w:r w:rsidR="2E7EE19B" w:rsidRPr="00F739A9">
        <w:t xml:space="preserve">                        “</w:t>
      </w:r>
      <w:proofErr w:type="spellStart"/>
      <w:r w:rsidR="2E7EE19B" w:rsidRPr="00F739A9">
        <w:t>Solued</w:t>
      </w:r>
      <w:proofErr w:type="spellEnd"/>
      <w:r w:rsidR="2E7EE19B" w:rsidRPr="00F739A9">
        <w:t xml:space="preserve">” </w:t>
      </w:r>
      <w:proofErr w:type="spellStart"/>
      <w:r w:rsidR="2E7EE19B" w:rsidRPr="00F739A9">
        <w:t>shpk</w:t>
      </w:r>
      <w:proofErr w:type="spellEnd"/>
    </w:p>
    <w:p w14:paraId="54ECBB3A" w14:textId="166457B6" w:rsidR="2E7EE19B" w:rsidRPr="00F739A9" w:rsidRDefault="00B3174F" w:rsidP="2E7EE19B">
      <w:pPr>
        <w:spacing w:line="276" w:lineRule="auto"/>
      </w:pPr>
      <w:proofErr w:type="spellStart"/>
      <w:r w:rsidRPr="00F739A9">
        <w:t>Ilia</w:t>
      </w:r>
      <w:proofErr w:type="spellEnd"/>
      <w:r w:rsidRPr="00F739A9">
        <w:t xml:space="preserve">                    </w:t>
      </w:r>
      <w:r w:rsidR="00261D29" w:rsidRPr="00F739A9">
        <w:rPr>
          <w:b/>
        </w:rPr>
        <w:t>Hoxha</w:t>
      </w:r>
      <w:r w:rsidR="2E7EE19B" w:rsidRPr="00F739A9">
        <w:rPr>
          <w:b/>
          <w:bCs/>
        </w:rPr>
        <w:t xml:space="preserve">  </w:t>
      </w:r>
      <w:r w:rsidR="2E7EE19B" w:rsidRPr="00F739A9">
        <w:t xml:space="preserve">  </w:t>
      </w:r>
      <w:r w:rsidR="008E0EB1" w:rsidRPr="00F739A9">
        <w:t xml:space="preserve">                     </w:t>
      </w:r>
      <w:r w:rsidRPr="00F739A9">
        <w:t xml:space="preserve">   “</w:t>
      </w:r>
      <w:proofErr w:type="spellStart"/>
      <w:r w:rsidR="00197509" w:rsidRPr="00F739A9">
        <w:t>A</w:t>
      </w:r>
      <w:r w:rsidR="0049453E" w:rsidRPr="00F739A9">
        <w:t>dvance</w:t>
      </w:r>
      <w:proofErr w:type="spellEnd"/>
      <w:r w:rsidRPr="00F739A9">
        <w:t xml:space="preserve">’ </w:t>
      </w:r>
      <w:proofErr w:type="spellStart"/>
      <w:r w:rsidRPr="00F739A9">
        <w:t>shpk</w:t>
      </w:r>
      <w:proofErr w:type="spellEnd"/>
    </w:p>
    <w:p w14:paraId="3557C0F9" w14:textId="38C960DA" w:rsidR="2E7EE19B" w:rsidRPr="00F739A9" w:rsidRDefault="2E7EE19B" w:rsidP="2E7EE19B">
      <w:pPr>
        <w:spacing w:line="276" w:lineRule="auto"/>
      </w:pPr>
      <w:r w:rsidRPr="00F739A9">
        <w:t>Diaman</w:t>
      </w:r>
      <w:r w:rsidR="00710820" w:rsidRPr="00F739A9">
        <w:t>t</w:t>
      </w:r>
      <w:r w:rsidRPr="00F739A9">
        <w:t xml:space="preserve">           </w:t>
      </w:r>
      <w:r w:rsidR="00B3174F" w:rsidRPr="00F739A9">
        <w:t xml:space="preserve"> </w:t>
      </w:r>
      <w:proofErr w:type="spellStart"/>
      <w:r w:rsidRPr="00F739A9">
        <w:rPr>
          <w:b/>
          <w:bCs/>
        </w:rPr>
        <w:t>Kot</w:t>
      </w:r>
      <w:r w:rsidR="00710820" w:rsidRPr="00F739A9">
        <w:rPr>
          <w:b/>
          <w:bCs/>
        </w:rPr>
        <w:t>arj</w:t>
      </w:r>
      <w:r w:rsidRPr="00F739A9">
        <w:rPr>
          <w:b/>
          <w:bCs/>
        </w:rPr>
        <w:t>a</w:t>
      </w:r>
      <w:proofErr w:type="spellEnd"/>
      <w:r w:rsidR="008E0EB1" w:rsidRPr="00F739A9">
        <w:rPr>
          <w:b/>
          <w:bCs/>
        </w:rPr>
        <w:t xml:space="preserve">                          </w:t>
      </w:r>
      <w:r w:rsidR="008E0EB1" w:rsidRPr="00F739A9">
        <w:t xml:space="preserve">“Planet ndërtim” </w:t>
      </w:r>
      <w:proofErr w:type="spellStart"/>
      <w:r w:rsidR="008E0EB1" w:rsidRPr="00F739A9">
        <w:t>shpk</w:t>
      </w:r>
      <w:proofErr w:type="spellEnd"/>
    </w:p>
    <w:p w14:paraId="55C2949D" w14:textId="3A57F60F" w:rsidR="2E7EE19B" w:rsidRPr="00F739A9" w:rsidRDefault="51127927" w:rsidP="51127927">
      <w:pPr>
        <w:rPr>
          <w:b/>
          <w:bCs/>
        </w:rPr>
      </w:pPr>
      <w:r w:rsidRPr="00F739A9">
        <w:t xml:space="preserve">Dritan            </w:t>
      </w:r>
      <w:r w:rsidR="00B3174F" w:rsidRPr="00F739A9">
        <w:t xml:space="preserve"> </w:t>
      </w:r>
      <w:r w:rsidR="004107AE">
        <w:t xml:space="preserve">   </w:t>
      </w:r>
      <w:r w:rsidRPr="00F739A9">
        <w:rPr>
          <w:b/>
          <w:bCs/>
        </w:rPr>
        <w:t xml:space="preserve">Zebi                        </w:t>
      </w:r>
      <w:r w:rsidR="004107AE">
        <w:rPr>
          <w:b/>
          <w:bCs/>
        </w:rPr>
        <w:t xml:space="preserve">   </w:t>
      </w:r>
      <w:r w:rsidRPr="00F739A9">
        <w:rPr>
          <w:b/>
          <w:bCs/>
        </w:rPr>
        <w:t xml:space="preserve"> </w:t>
      </w:r>
      <w:r w:rsidRPr="00F739A9">
        <w:t xml:space="preserve">  </w:t>
      </w:r>
      <w:r w:rsidR="004107AE">
        <w:t xml:space="preserve"> </w:t>
      </w:r>
      <w:r w:rsidRPr="00F739A9">
        <w:t xml:space="preserve"> I </w:t>
      </w:r>
      <w:proofErr w:type="spellStart"/>
      <w:r w:rsidRPr="00F739A9">
        <w:t>vetpunësuar</w:t>
      </w:r>
      <w:proofErr w:type="spellEnd"/>
    </w:p>
    <w:p w14:paraId="6204BA7F" w14:textId="6E255F77" w:rsidR="2E7EE19B" w:rsidRPr="00F739A9" w:rsidRDefault="2E7EE19B" w:rsidP="2E7EE19B"/>
    <w:p w14:paraId="3E36835D" w14:textId="77777777" w:rsidR="009E7B3B" w:rsidRPr="00F739A9" w:rsidRDefault="009E7B3B" w:rsidP="00D53248">
      <w:pPr>
        <w:rPr>
          <w:lang w:eastAsia="nl-NL"/>
        </w:rPr>
      </w:pPr>
    </w:p>
    <w:p w14:paraId="4C5A4C2B" w14:textId="77777777" w:rsidR="00183AFB" w:rsidRPr="00F739A9" w:rsidRDefault="0075458A" w:rsidP="0075458A">
      <w:proofErr w:type="spellStart"/>
      <w:r w:rsidRPr="00F739A9">
        <w:t>Moderatore</w:t>
      </w:r>
      <w:proofErr w:type="spellEnd"/>
      <w:r w:rsidRPr="00F739A9">
        <w:t xml:space="preserve">: </w:t>
      </w:r>
      <w:proofErr w:type="spellStart"/>
      <w:r w:rsidRPr="00F739A9">
        <w:t>Ejvis</w:t>
      </w:r>
      <w:proofErr w:type="spellEnd"/>
      <w:r w:rsidRPr="00F739A9">
        <w:t xml:space="preserve"> Gishti </w:t>
      </w:r>
      <w:r w:rsidR="008B28A9" w:rsidRPr="00F739A9">
        <w:tab/>
      </w:r>
      <w:r w:rsidR="008B28A9" w:rsidRPr="00F739A9">
        <w:tab/>
      </w:r>
      <w:r w:rsidRPr="00F739A9">
        <w:t>AKAFPK</w:t>
      </w:r>
    </w:p>
    <w:p w14:paraId="3F28EF1A" w14:textId="77777777" w:rsidR="0075458A" w:rsidRPr="00F739A9" w:rsidRDefault="0075458A" w:rsidP="0075458A"/>
    <w:p w14:paraId="20699E5A" w14:textId="77777777" w:rsidR="0075458A" w:rsidRPr="00F739A9" w:rsidRDefault="0075458A" w:rsidP="0075458A">
      <w:r w:rsidRPr="00F739A9">
        <w:rPr>
          <w:lang w:eastAsia="nl-NL"/>
        </w:rPr>
        <w:t xml:space="preserve">Regjistruese: </w:t>
      </w:r>
      <w:proofErr w:type="spellStart"/>
      <w:r w:rsidRPr="00F739A9">
        <w:rPr>
          <w:lang w:eastAsia="nl-NL"/>
        </w:rPr>
        <w:t>DianaXhelili</w:t>
      </w:r>
      <w:proofErr w:type="spellEnd"/>
      <w:r w:rsidR="008B28A9" w:rsidRPr="00F739A9">
        <w:rPr>
          <w:lang w:eastAsia="nl-NL"/>
        </w:rPr>
        <w:tab/>
      </w:r>
      <w:r w:rsidR="008B28A9" w:rsidRPr="00F739A9">
        <w:rPr>
          <w:lang w:eastAsia="nl-NL"/>
        </w:rPr>
        <w:tab/>
      </w:r>
      <w:r w:rsidR="008B28A9" w:rsidRPr="00F739A9">
        <w:t>AKAFPK</w:t>
      </w:r>
    </w:p>
    <w:p w14:paraId="0EEC9760" w14:textId="77777777" w:rsidR="00BA30F3" w:rsidRPr="00F739A9" w:rsidRDefault="7EB387E5" w:rsidP="000A4099">
      <w:pPr>
        <w:pStyle w:val="Heading2"/>
        <w:spacing w:line="276" w:lineRule="auto"/>
        <w:rPr>
          <w:rFonts w:ascii="Times New Roman" w:hAnsi="Times New Roman" w:cs="Times New Roman"/>
          <w:sz w:val="24"/>
          <w:szCs w:val="24"/>
          <w:lang w:val="sq-AL"/>
        </w:rPr>
      </w:pPr>
      <w:r w:rsidRPr="00F739A9">
        <w:rPr>
          <w:rFonts w:ascii="Times New Roman" w:hAnsi="Times New Roman" w:cs="Times New Roman"/>
          <w:sz w:val="24"/>
          <w:szCs w:val="24"/>
          <w:lang w:val="sq-AL"/>
        </w:rPr>
        <w:t>Ekipi i verifikimit dhe vleftësimit</w:t>
      </w:r>
    </w:p>
    <w:p w14:paraId="2577E597" w14:textId="77777777" w:rsidR="005E2DB7" w:rsidRPr="00F739A9" w:rsidRDefault="005E2DB7" w:rsidP="00183AFB">
      <w:pPr>
        <w:rPr>
          <w:lang w:eastAsia="nl-NL"/>
        </w:rPr>
      </w:pPr>
    </w:p>
    <w:p w14:paraId="03AF8FAD" w14:textId="77777777" w:rsidR="00183AFB" w:rsidRPr="00F739A9" w:rsidRDefault="00183AFB" w:rsidP="00183AFB">
      <w:pPr>
        <w:rPr>
          <w:b/>
          <w:i/>
          <w:lang w:eastAsia="nl-NL"/>
        </w:rPr>
      </w:pPr>
      <w:r w:rsidRPr="00F739A9">
        <w:rPr>
          <w:b/>
          <w:i/>
          <w:lang w:eastAsia="nl-NL"/>
        </w:rPr>
        <w:t xml:space="preserve">Vlefshmëria e </w:t>
      </w:r>
      <w:r w:rsidR="006043EE" w:rsidRPr="00F739A9">
        <w:rPr>
          <w:b/>
          <w:i/>
          <w:lang w:eastAsia="nl-NL"/>
        </w:rPr>
        <w:t>standardit</w:t>
      </w:r>
      <w:r w:rsidRPr="00F739A9">
        <w:rPr>
          <w:b/>
          <w:i/>
          <w:lang w:eastAsia="nl-NL"/>
        </w:rPr>
        <w:t xml:space="preserve">: </w:t>
      </w:r>
    </w:p>
    <w:p w14:paraId="01278DB5" w14:textId="77777777" w:rsidR="00D53248" w:rsidRPr="00F739A9" w:rsidRDefault="00D53248" w:rsidP="00183AFB">
      <w:pPr>
        <w:rPr>
          <w:lang w:eastAsia="nl-NL"/>
        </w:rPr>
      </w:pPr>
    </w:p>
    <w:p w14:paraId="65741286" w14:textId="4C3FF24E" w:rsidR="00183AFB" w:rsidRPr="00F739A9" w:rsidRDefault="00183AFB" w:rsidP="00183AFB">
      <w:pPr>
        <w:rPr>
          <w:b/>
          <w:i/>
          <w:lang w:eastAsia="nl-NL"/>
        </w:rPr>
      </w:pPr>
      <w:r w:rsidRPr="00F739A9">
        <w:rPr>
          <w:b/>
          <w:i/>
          <w:lang w:eastAsia="nl-NL"/>
        </w:rPr>
        <w:t>Kërkesat</w:t>
      </w:r>
      <w:r w:rsidR="007E2FBE" w:rsidRPr="00F739A9">
        <w:rPr>
          <w:b/>
          <w:i/>
          <w:lang w:eastAsia="nl-NL"/>
        </w:rPr>
        <w:t xml:space="preserve"> </w:t>
      </w:r>
      <w:r w:rsidR="005160C5" w:rsidRPr="00F739A9">
        <w:rPr>
          <w:b/>
          <w:i/>
          <w:lang w:eastAsia="nl-NL"/>
        </w:rPr>
        <w:t>për</w:t>
      </w:r>
      <w:r w:rsidR="0075458A" w:rsidRPr="00F739A9">
        <w:rPr>
          <w:b/>
          <w:i/>
          <w:lang w:eastAsia="nl-NL"/>
        </w:rPr>
        <w:t xml:space="preserve"> hyrje</w:t>
      </w:r>
      <w:r w:rsidRPr="00F739A9">
        <w:rPr>
          <w:b/>
          <w:i/>
          <w:lang w:eastAsia="nl-NL"/>
        </w:rPr>
        <w:t xml:space="preserve">: </w:t>
      </w:r>
    </w:p>
    <w:p w14:paraId="30F77A3F" w14:textId="77777777" w:rsidR="00EA65CD" w:rsidRPr="00F739A9" w:rsidRDefault="00EA65CD" w:rsidP="00183AFB">
      <w:pPr>
        <w:rPr>
          <w:b/>
          <w:i/>
        </w:rPr>
      </w:pPr>
    </w:p>
    <w:p w14:paraId="2119807B" w14:textId="77777777" w:rsidR="00F74967" w:rsidRPr="00F739A9" w:rsidRDefault="00BF7CBF" w:rsidP="00183AFB">
      <w:pPr>
        <w:rPr>
          <w:b/>
          <w:i/>
        </w:rPr>
      </w:pPr>
      <w:r w:rsidRPr="00F739A9">
        <w:rPr>
          <w:b/>
          <w:i/>
        </w:rPr>
        <w:t>Disa kërkesa për hyrje në këtë profesion</w:t>
      </w:r>
    </w:p>
    <w:p w14:paraId="6A62ADFF" w14:textId="77777777" w:rsidR="00265169" w:rsidRPr="00F739A9" w:rsidRDefault="00614C9D" w:rsidP="005B4F87">
      <w:pPr>
        <w:pStyle w:val="ColorfulList-Accent11"/>
        <w:numPr>
          <w:ilvl w:val="0"/>
          <w:numId w:val="29"/>
        </w:numPr>
      </w:pPr>
      <w:r w:rsidRPr="00F739A9">
        <w:t>K</w:t>
      </w:r>
      <w:r w:rsidR="00F74967" w:rsidRPr="00F739A9">
        <w:t xml:space="preserve">ërkohet përfundimi i një </w:t>
      </w:r>
      <w:r w:rsidR="006C289C" w:rsidRPr="00F739A9">
        <w:t>kualifikimi</w:t>
      </w:r>
      <w:r w:rsidR="00F74967" w:rsidRPr="00F739A9">
        <w:t xml:space="preserve"> profesional në këtë fushë</w:t>
      </w:r>
    </w:p>
    <w:p w14:paraId="66B9FC21" w14:textId="77777777" w:rsidR="00F74967" w:rsidRPr="00F739A9" w:rsidRDefault="00F74967" w:rsidP="005B4F87">
      <w:pPr>
        <w:pStyle w:val="ColorfulList-Accent11"/>
        <w:numPr>
          <w:ilvl w:val="0"/>
          <w:numId w:val="29"/>
        </w:numPr>
      </w:pPr>
      <w:r w:rsidRPr="00F739A9">
        <w:t>Të jetë i aftë fizikisht dhe mendërisht.</w:t>
      </w:r>
    </w:p>
    <w:p w14:paraId="786C06A0" w14:textId="77777777" w:rsidR="005E053B" w:rsidRPr="00F739A9" w:rsidRDefault="005E053B" w:rsidP="00183AFB">
      <w:pPr>
        <w:rPr>
          <w:b/>
          <w:i/>
        </w:rPr>
      </w:pPr>
    </w:p>
    <w:p w14:paraId="72FE1D78" w14:textId="77777777" w:rsidR="00183AFB" w:rsidRPr="00F739A9" w:rsidRDefault="00183AFB" w:rsidP="00183AFB">
      <w:pPr>
        <w:rPr>
          <w:b/>
          <w:i/>
        </w:rPr>
      </w:pPr>
      <w:r w:rsidRPr="00F739A9">
        <w:rPr>
          <w:b/>
          <w:i/>
        </w:rPr>
        <w:t>Përshkrim i përgjithshëm i profesionit</w:t>
      </w:r>
    </w:p>
    <w:p w14:paraId="19BD7C2F" w14:textId="77777777" w:rsidR="00FD0A5D" w:rsidRPr="00F739A9" w:rsidRDefault="00FD0A5D" w:rsidP="00FD0A5D">
      <w:pPr>
        <w:jc w:val="both"/>
      </w:pPr>
    </w:p>
    <w:p w14:paraId="03825A94" w14:textId="5E00B5CD" w:rsidR="00DF0710" w:rsidRPr="00F739A9" w:rsidRDefault="2E7EE19B" w:rsidP="2E7EE19B">
      <w:pPr>
        <w:jc w:val="both"/>
      </w:pPr>
      <w:r w:rsidRPr="00F739A9">
        <w:t>Shtruesi</w:t>
      </w:r>
      <w:r w:rsidR="00DF0710" w:rsidRPr="00F739A9">
        <w:t xml:space="preserve"> dhe veshësi me </w:t>
      </w:r>
      <w:r w:rsidRPr="00F739A9">
        <w:t xml:space="preserve">pllaka (pllaka shtruesi) </w:t>
      </w:r>
      <w:r w:rsidR="00DF0710" w:rsidRPr="00F739A9">
        <w:t xml:space="preserve">analizon, planifikon dhe organizon punën, përgatit vendin e punës,  kryen nivelim të sipërfaqeve,  kryen izolimin e sipërfaqeve,  shtron  dhe vesh sipërfaqe me  pllaka të </w:t>
      </w:r>
      <w:proofErr w:type="spellStart"/>
      <w:r w:rsidR="00DF0710" w:rsidRPr="00F739A9">
        <w:t>tipeve</w:t>
      </w:r>
      <w:proofErr w:type="spellEnd"/>
      <w:r w:rsidR="00DF0710" w:rsidRPr="00F739A9">
        <w:t xml:space="preserve"> të ndryshme,  shtron dysheme me pllakat dekorative dhe mozaikë të ndryshme, shtron pllaka të mermerit dhe granit</w:t>
      </w:r>
      <w:r w:rsidR="00B3174F" w:rsidRPr="00F739A9">
        <w:t xml:space="preserve">it, </w:t>
      </w:r>
      <w:r w:rsidRPr="00F739A9">
        <w:t xml:space="preserve">mirëmban dhe riparon </w:t>
      </w:r>
      <w:r w:rsidR="00DF0710" w:rsidRPr="00F739A9">
        <w:t xml:space="preserve">sipërfaqet e tjera me pllaka. </w:t>
      </w:r>
    </w:p>
    <w:p w14:paraId="7875C20B" w14:textId="077040A1" w:rsidR="00DF0710" w:rsidRPr="00F739A9" w:rsidRDefault="2E7EE19B" w:rsidP="005E053B">
      <w:pPr>
        <w:jc w:val="both"/>
        <w:rPr>
          <w:lang w:eastAsia="en-US"/>
        </w:rPr>
      </w:pPr>
      <w:r w:rsidRPr="00F739A9">
        <w:t xml:space="preserve"> </w:t>
      </w:r>
      <w:r w:rsidR="005E053B" w:rsidRPr="00F739A9">
        <w:t xml:space="preserve">Ai/Ajo kryen matje dhe prerje duke përdorur instrumentet dhe pajisjet përkatëse. Shtruesi dhe veshësi me pllaka (pllaka shtruesi) </w:t>
      </w:r>
      <w:r w:rsidR="00DF0710" w:rsidRPr="00F739A9">
        <w:t xml:space="preserve"> koordinon punën me grupet e tjera për instalimet e ndryshme të infrastrukturës në </w:t>
      </w:r>
      <w:r w:rsidR="005E053B" w:rsidRPr="00F739A9">
        <w:t>ndërtim</w:t>
      </w:r>
      <w:r w:rsidR="00DF0710" w:rsidRPr="00F739A9">
        <w:t>,  me kolegë  dhe me eprorë duke komunikuar në mënyrë etike dhe profesionale dhe zbaton parimet e barazisë gjinore, racore, kombëtare, kulturore, fetare dhe të tjera në komunikimin me të tjerët.</w:t>
      </w:r>
    </w:p>
    <w:p w14:paraId="58A2152F" w14:textId="77777777" w:rsidR="00DF0710" w:rsidRPr="00F739A9" w:rsidRDefault="00DF0710" w:rsidP="00DF0710">
      <w:pPr>
        <w:spacing w:line="259" w:lineRule="auto"/>
        <w:jc w:val="both"/>
        <w:rPr>
          <w:bCs/>
          <w:lang w:eastAsia="en-US"/>
        </w:rPr>
      </w:pPr>
      <w:r w:rsidRPr="00F739A9">
        <w:rPr>
          <w:lang w:eastAsia="en-US"/>
        </w:rPr>
        <w:t xml:space="preserve"> Ai </w:t>
      </w:r>
      <w:r w:rsidRPr="00F739A9">
        <w:rPr>
          <w:bCs/>
          <w:lang w:eastAsia="en-US"/>
        </w:rPr>
        <w:t xml:space="preserve"> zbaton rregullat e sigurimit teknik, të mbrojtjes së shëndetit në punë, të ruajtjes së mjedisit  dhe  përmbush standardet e sigurimit të cilësisë për shërbimet e kryera.</w:t>
      </w:r>
    </w:p>
    <w:p w14:paraId="07BDCF16" w14:textId="4E098410" w:rsidR="2E7EE19B" w:rsidRPr="00F739A9" w:rsidRDefault="2E7EE19B" w:rsidP="2E7EE19B">
      <w:pPr>
        <w:rPr>
          <w:b/>
          <w:bCs/>
        </w:rPr>
      </w:pPr>
    </w:p>
    <w:p w14:paraId="6435D203" w14:textId="5D67D355" w:rsidR="005E053B" w:rsidRPr="00F739A9" w:rsidRDefault="005E053B" w:rsidP="005E053B">
      <w:pPr>
        <w:jc w:val="both"/>
      </w:pPr>
      <w:r w:rsidRPr="00F739A9">
        <w:t>Ai/Ajo mund të punësohet në kompani të ndryshme ndërtimi,  në shoqëri tregtare që kanë reparte të shërbimit për ndërtim dhe të vetëpunësohet.</w:t>
      </w:r>
    </w:p>
    <w:p w14:paraId="7FC69D5E" w14:textId="77777777" w:rsidR="005E053B" w:rsidRPr="00F739A9" w:rsidRDefault="005E053B" w:rsidP="005E053B">
      <w:pPr>
        <w:rPr>
          <w:b/>
          <w:bCs/>
        </w:rPr>
      </w:pPr>
    </w:p>
    <w:p w14:paraId="02189F24" w14:textId="50AB4C69" w:rsidR="2E7EE19B" w:rsidRPr="00F739A9" w:rsidRDefault="2E7EE19B" w:rsidP="2E7EE19B">
      <w:pPr>
        <w:rPr>
          <w:b/>
          <w:bCs/>
        </w:rPr>
        <w:sectPr w:rsidR="2E7EE19B" w:rsidRPr="00F739A9" w:rsidSect="000B52F1">
          <w:headerReference w:type="even" r:id="rId9"/>
          <w:headerReference w:type="default" r:id="rId10"/>
          <w:footerReference w:type="even" r:id="rId11"/>
          <w:footerReference w:type="default" r:id="rId12"/>
          <w:headerReference w:type="first" r:id="rId13"/>
          <w:footerReference w:type="first" r:id="rId14"/>
          <w:pgSz w:w="11906" w:h="16838" w:code="9"/>
          <w:pgMar w:top="284" w:right="991" w:bottom="1440" w:left="1440" w:header="709" w:footer="62" w:gutter="0"/>
          <w:cols w:space="708"/>
          <w:titlePg/>
          <w:docGrid w:linePitch="360"/>
        </w:sect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340"/>
        <w:gridCol w:w="2790"/>
        <w:gridCol w:w="2520"/>
        <w:gridCol w:w="1800"/>
        <w:gridCol w:w="3086"/>
      </w:tblGrid>
      <w:tr w:rsidR="002B4599" w:rsidRPr="00F739A9" w14:paraId="5D2DB82A" w14:textId="77777777" w:rsidTr="51127927">
        <w:trPr>
          <w:tblHeader/>
          <w:jc w:val="center"/>
        </w:trPr>
        <w:tc>
          <w:tcPr>
            <w:tcW w:w="14174" w:type="dxa"/>
            <w:gridSpan w:val="6"/>
            <w:shd w:val="clear" w:color="auto" w:fill="auto"/>
          </w:tcPr>
          <w:p w14:paraId="68108791" w14:textId="538F6573" w:rsidR="008B28A9" w:rsidRPr="00F739A9" w:rsidRDefault="00FE66F0" w:rsidP="00FE66F0">
            <w:pPr>
              <w:pStyle w:val="Heading2"/>
              <w:tabs>
                <w:tab w:val="left" w:pos="5214"/>
              </w:tabs>
              <w:spacing w:line="276" w:lineRule="auto"/>
              <w:jc w:val="center"/>
              <w:rPr>
                <w:rFonts w:ascii="Times New Roman" w:hAnsi="Times New Roman" w:cs="Times New Roman"/>
                <w:i w:val="0"/>
                <w:iCs w:val="0"/>
                <w:sz w:val="24"/>
                <w:szCs w:val="24"/>
                <w:lang w:val="sq-AL"/>
              </w:rPr>
            </w:pPr>
            <w:r w:rsidRPr="00F739A9">
              <w:rPr>
                <w:rFonts w:ascii="Times New Roman" w:hAnsi="Times New Roman" w:cs="Times New Roman"/>
                <w:i w:val="0"/>
                <w:iCs w:val="0"/>
                <w:sz w:val="24"/>
                <w:szCs w:val="24"/>
                <w:lang w:val="sq-AL"/>
              </w:rPr>
              <w:lastRenderedPageBreak/>
              <w:t xml:space="preserve">Shtrues </w:t>
            </w:r>
            <w:r w:rsidR="001B6B29" w:rsidRPr="00F739A9">
              <w:rPr>
                <w:rFonts w:ascii="Times New Roman" w:hAnsi="Times New Roman" w:cs="Times New Roman"/>
                <w:i w:val="0"/>
                <w:iCs w:val="0"/>
                <w:sz w:val="24"/>
                <w:szCs w:val="24"/>
                <w:lang w:val="sq-AL"/>
              </w:rPr>
              <w:t>dhe veshës me pllaka</w:t>
            </w:r>
          </w:p>
        </w:tc>
      </w:tr>
      <w:tr w:rsidR="00F739A9" w:rsidRPr="00F739A9" w14:paraId="73598B23" w14:textId="77777777" w:rsidTr="00F739A9">
        <w:trPr>
          <w:tblHeader/>
          <w:jc w:val="center"/>
        </w:trPr>
        <w:tc>
          <w:tcPr>
            <w:tcW w:w="1638" w:type="dxa"/>
            <w:shd w:val="clear" w:color="auto" w:fill="auto"/>
          </w:tcPr>
          <w:p w14:paraId="3DFF1214" w14:textId="77777777" w:rsidR="001C66B2" w:rsidRPr="00F739A9" w:rsidRDefault="001C66B2" w:rsidP="00D15776">
            <w:pPr>
              <w:jc w:val="center"/>
              <w:rPr>
                <w:b/>
                <w:lang w:eastAsia="en-US"/>
              </w:rPr>
            </w:pPr>
            <w:r w:rsidRPr="00F739A9">
              <w:rPr>
                <w:b/>
                <w:lang w:eastAsia="en-US"/>
              </w:rPr>
              <w:t>Funksionet</w:t>
            </w:r>
          </w:p>
        </w:tc>
        <w:tc>
          <w:tcPr>
            <w:tcW w:w="2340" w:type="dxa"/>
            <w:shd w:val="clear" w:color="auto" w:fill="auto"/>
          </w:tcPr>
          <w:p w14:paraId="7D65558A" w14:textId="77777777" w:rsidR="001C66B2" w:rsidRPr="00F739A9" w:rsidRDefault="001C66B2" w:rsidP="00D15776">
            <w:pPr>
              <w:ind w:left="177"/>
              <w:jc w:val="center"/>
              <w:rPr>
                <w:b/>
                <w:lang w:eastAsia="en-US"/>
              </w:rPr>
            </w:pPr>
            <w:r w:rsidRPr="00F739A9">
              <w:rPr>
                <w:b/>
                <w:lang w:eastAsia="en-US"/>
              </w:rPr>
              <w:t>Përgjegjësitë /Detyrat</w:t>
            </w:r>
          </w:p>
        </w:tc>
        <w:tc>
          <w:tcPr>
            <w:tcW w:w="2790" w:type="dxa"/>
            <w:shd w:val="clear" w:color="auto" w:fill="auto"/>
          </w:tcPr>
          <w:p w14:paraId="338F8BE4" w14:textId="77777777" w:rsidR="001C66B2" w:rsidRPr="00F739A9" w:rsidRDefault="001C66B2" w:rsidP="00D15776">
            <w:pPr>
              <w:ind w:right="-108"/>
              <w:jc w:val="center"/>
              <w:rPr>
                <w:b/>
                <w:lang w:eastAsia="en-US"/>
              </w:rPr>
            </w:pPr>
            <w:r w:rsidRPr="00F739A9">
              <w:rPr>
                <w:b/>
                <w:lang w:eastAsia="en-US"/>
              </w:rPr>
              <w:t>NJOHURITË</w:t>
            </w:r>
          </w:p>
        </w:tc>
        <w:tc>
          <w:tcPr>
            <w:tcW w:w="2520" w:type="dxa"/>
            <w:shd w:val="clear" w:color="auto" w:fill="auto"/>
          </w:tcPr>
          <w:p w14:paraId="24F66DF1" w14:textId="77777777" w:rsidR="001C66B2" w:rsidRPr="00F739A9" w:rsidRDefault="001C66B2" w:rsidP="00D15776">
            <w:pPr>
              <w:jc w:val="center"/>
              <w:rPr>
                <w:b/>
                <w:lang w:eastAsia="en-US"/>
              </w:rPr>
            </w:pPr>
            <w:r w:rsidRPr="00F739A9">
              <w:rPr>
                <w:b/>
                <w:lang w:eastAsia="en-US"/>
              </w:rPr>
              <w:t>AFTËSITË</w:t>
            </w:r>
          </w:p>
        </w:tc>
        <w:tc>
          <w:tcPr>
            <w:tcW w:w="1800" w:type="dxa"/>
            <w:shd w:val="clear" w:color="auto" w:fill="auto"/>
          </w:tcPr>
          <w:p w14:paraId="1CE46E4D" w14:textId="77777777" w:rsidR="001C66B2" w:rsidRPr="00F739A9" w:rsidRDefault="001C66B2" w:rsidP="00D15776">
            <w:pPr>
              <w:jc w:val="center"/>
              <w:rPr>
                <w:b/>
                <w:lang w:eastAsia="en-US"/>
              </w:rPr>
            </w:pPr>
            <w:r w:rsidRPr="00F739A9">
              <w:rPr>
                <w:b/>
                <w:lang w:eastAsia="en-US"/>
              </w:rPr>
              <w:t>QËNDRIMET</w:t>
            </w:r>
          </w:p>
        </w:tc>
        <w:tc>
          <w:tcPr>
            <w:tcW w:w="3086" w:type="dxa"/>
            <w:shd w:val="clear" w:color="auto" w:fill="auto"/>
          </w:tcPr>
          <w:p w14:paraId="026838D9" w14:textId="77777777" w:rsidR="001C66B2" w:rsidRPr="00F739A9" w:rsidRDefault="001C66B2" w:rsidP="00D15776">
            <w:pPr>
              <w:jc w:val="center"/>
              <w:rPr>
                <w:b/>
                <w:lang w:eastAsia="en-US"/>
              </w:rPr>
            </w:pPr>
            <w:r w:rsidRPr="00F739A9">
              <w:rPr>
                <w:b/>
                <w:lang w:eastAsia="en-US"/>
              </w:rPr>
              <w:t>KRITERET E PERFORMANCËS</w:t>
            </w:r>
          </w:p>
        </w:tc>
      </w:tr>
      <w:tr w:rsidR="00F739A9" w:rsidRPr="00F739A9" w14:paraId="54BC27F5" w14:textId="77777777" w:rsidTr="00F739A9">
        <w:trPr>
          <w:trHeight w:val="555"/>
          <w:jc w:val="center"/>
        </w:trPr>
        <w:tc>
          <w:tcPr>
            <w:tcW w:w="1638" w:type="dxa"/>
            <w:vMerge w:val="restart"/>
            <w:shd w:val="clear" w:color="auto" w:fill="auto"/>
            <w:vAlign w:val="center"/>
          </w:tcPr>
          <w:p w14:paraId="4D3BA14C" w14:textId="77777777" w:rsidR="00FE5A93" w:rsidRPr="00F739A9" w:rsidRDefault="00FE5A93" w:rsidP="00D15776">
            <w:pPr>
              <w:jc w:val="center"/>
              <w:rPr>
                <w:b/>
                <w:u w:val="single"/>
                <w:lang w:eastAsia="en-US"/>
              </w:rPr>
            </w:pPr>
          </w:p>
          <w:p w14:paraId="03A7BA74" w14:textId="77777777" w:rsidR="00FE5A93" w:rsidRPr="00F739A9" w:rsidRDefault="00FE5A93" w:rsidP="00D15776">
            <w:pPr>
              <w:jc w:val="center"/>
              <w:rPr>
                <w:lang w:eastAsia="en-US"/>
              </w:rPr>
            </w:pPr>
            <w:r w:rsidRPr="00F739A9">
              <w:rPr>
                <w:b/>
                <w:u w:val="single"/>
                <w:lang w:eastAsia="en-US"/>
              </w:rPr>
              <w:t>Funksioni 1</w:t>
            </w:r>
          </w:p>
          <w:p w14:paraId="54A89F73" w14:textId="77777777" w:rsidR="00FE5A93" w:rsidRPr="00F739A9" w:rsidRDefault="00FE5A93" w:rsidP="00D15776">
            <w:pPr>
              <w:jc w:val="center"/>
              <w:rPr>
                <w:lang w:eastAsia="en-US"/>
              </w:rPr>
            </w:pPr>
          </w:p>
          <w:p w14:paraId="63F9D82A" w14:textId="77777777" w:rsidR="00FE5A93" w:rsidRPr="00F739A9" w:rsidRDefault="00FE5A93" w:rsidP="00D15776">
            <w:pPr>
              <w:jc w:val="center"/>
              <w:rPr>
                <w:lang w:eastAsia="en-US"/>
              </w:rPr>
            </w:pPr>
            <w:r w:rsidRPr="00F739A9">
              <w:rPr>
                <w:lang w:eastAsia="en-US"/>
              </w:rPr>
              <w:t xml:space="preserve">Analizon, planifikon dhe organizon punën </w:t>
            </w:r>
          </w:p>
        </w:tc>
        <w:tc>
          <w:tcPr>
            <w:tcW w:w="2340" w:type="dxa"/>
            <w:shd w:val="clear" w:color="auto" w:fill="auto"/>
          </w:tcPr>
          <w:p w14:paraId="02E6B7DA" w14:textId="77777777" w:rsidR="00FE5A93" w:rsidRPr="00F739A9" w:rsidRDefault="00FE5A93" w:rsidP="00D15776">
            <w:pPr>
              <w:ind w:right="34"/>
              <w:jc w:val="center"/>
              <w:rPr>
                <w:b/>
                <w:u w:val="single"/>
                <w:lang w:eastAsia="en-US"/>
              </w:rPr>
            </w:pPr>
            <w:r w:rsidRPr="00F739A9">
              <w:rPr>
                <w:b/>
                <w:u w:val="single"/>
                <w:lang w:eastAsia="en-US"/>
              </w:rPr>
              <w:t>Detyra 1</w:t>
            </w:r>
          </w:p>
          <w:p w14:paraId="6827CB95" w14:textId="30B6332D" w:rsidR="00FE5A93" w:rsidRPr="00F739A9" w:rsidRDefault="00FE5A93" w:rsidP="00BC0D13">
            <w:pPr>
              <w:ind w:right="34"/>
              <w:jc w:val="center"/>
              <w:rPr>
                <w:lang w:eastAsia="en-US"/>
              </w:rPr>
            </w:pPr>
            <w:r w:rsidRPr="00F739A9">
              <w:rPr>
                <w:lang w:eastAsia="en-US"/>
              </w:rPr>
              <w:t>Analizon dhe interpreton projektin</w:t>
            </w:r>
          </w:p>
        </w:tc>
        <w:tc>
          <w:tcPr>
            <w:tcW w:w="2790" w:type="dxa"/>
            <w:vMerge w:val="restart"/>
            <w:shd w:val="clear" w:color="auto" w:fill="auto"/>
          </w:tcPr>
          <w:p w14:paraId="2B632988" w14:textId="77777777" w:rsidR="00FE5A93" w:rsidRPr="00F739A9" w:rsidRDefault="00FE5A93" w:rsidP="00BC0D13">
            <w:pPr>
              <w:pStyle w:val="ListParagraph"/>
              <w:numPr>
                <w:ilvl w:val="0"/>
                <w:numId w:val="32"/>
              </w:numPr>
              <w:rPr>
                <w:lang w:eastAsia="en-US"/>
              </w:rPr>
            </w:pPr>
            <w:r w:rsidRPr="00F739A9">
              <w:rPr>
                <w:lang w:eastAsia="en-US"/>
              </w:rPr>
              <w:t>Sektori i ndërtimit në vend</w:t>
            </w:r>
          </w:p>
          <w:p w14:paraId="163D1156" w14:textId="77777777" w:rsidR="00FE5A93" w:rsidRPr="00F739A9" w:rsidRDefault="00FE5A93" w:rsidP="00BC0D13">
            <w:pPr>
              <w:pStyle w:val="ListParagraph"/>
              <w:numPr>
                <w:ilvl w:val="0"/>
                <w:numId w:val="32"/>
              </w:numPr>
              <w:rPr>
                <w:lang w:eastAsia="en-US"/>
              </w:rPr>
            </w:pPr>
            <w:r w:rsidRPr="00F739A9">
              <w:rPr>
                <w:lang w:eastAsia="en-US"/>
              </w:rPr>
              <w:t>Kuadri rregullator në fushën e ndërtimit</w:t>
            </w:r>
          </w:p>
          <w:p w14:paraId="3FCEDC4B" w14:textId="77777777" w:rsidR="00FE5A93" w:rsidRPr="00F739A9" w:rsidRDefault="00FE5A93" w:rsidP="00BC0D13">
            <w:pPr>
              <w:pStyle w:val="ListParagraph"/>
              <w:numPr>
                <w:ilvl w:val="0"/>
                <w:numId w:val="32"/>
              </w:numPr>
              <w:rPr>
                <w:lang w:eastAsia="en-US"/>
              </w:rPr>
            </w:pPr>
            <w:r w:rsidRPr="00F739A9">
              <w:rPr>
                <w:lang w:eastAsia="en-US"/>
              </w:rPr>
              <w:t xml:space="preserve">Simbolet dhe </w:t>
            </w:r>
            <w:proofErr w:type="spellStart"/>
            <w:r w:rsidRPr="00F739A9">
              <w:rPr>
                <w:lang w:eastAsia="en-US"/>
              </w:rPr>
              <w:t>sinjalistika</w:t>
            </w:r>
            <w:proofErr w:type="spellEnd"/>
            <w:r w:rsidRPr="00F739A9">
              <w:rPr>
                <w:lang w:eastAsia="en-US"/>
              </w:rPr>
              <w:t xml:space="preserve"> në skicat dhe projektet</w:t>
            </w:r>
          </w:p>
          <w:p w14:paraId="7DE61118" w14:textId="77777777" w:rsidR="00FE5A93" w:rsidRPr="00F739A9" w:rsidRDefault="00FE5A93" w:rsidP="00BC0D13">
            <w:pPr>
              <w:pStyle w:val="ListParagraph"/>
              <w:numPr>
                <w:ilvl w:val="0"/>
                <w:numId w:val="32"/>
              </w:numPr>
              <w:rPr>
                <w:lang w:eastAsia="en-US"/>
              </w:rPr>
            </w:pPr>
            <w:r w:rsidRPr="00F739A9">
              <w:rPr>
                <w:lang w:eastAsia="en-US"/>
              </w:rPr>
              <w:t>Njohuri të gjeometrisë</w:t>
            </w:r>
          </w:p>
          <w:p w14:paraId="7E2ABC7A" w14:textId="77777777" w:rsidR="00FE5A93" w:rsidRPr="00F739A9" w:rsidRDefault="00FE5A93" w:rsidP="00BC0D13">
            <w:pPr>
              <w:pStyle w:val="ListParagraph"/>
              <w:numPr>
                <w:ilvl w:val="0"/>
                <w:numId w:val="32"/>
              </w:numPr>
              <w:rPr>
                <w:lang w:eastAsia="en-US"/>
              </w:rPr>
            </w:pPr>
            <w:r w:rsidRPr="00F739A9">
              <w:rPr>
                <w:lang w:eastAsia="en-US"/>
              </w:rPr>
              <w:t>Interpretimi i skicave bazë</w:t>
            </w:r>
          </w:p>
          <w:p w14:paraId="488D90C7" w14:textId="77777777" w:rsidR="00FE5A93" w:rsidRPr="00F739A9" w:rsidRDefault="00FE5A93" w:rsidP="00BC0D13">
            <w:pPr>
              <w:pStyle w:val="ListParagraph"/>
              <w:numPr>
                <w:ilvl w:val="0"/>
                <w:numId w:val="32"/>
              </w:numPr>
              <w:rPr>
                <w:lang w:eastAsia="en-US"/>
              </w:rPr>
            </w:pPr>
            <w:r w:rsidRPr="00F739A9">
              <w:rPr>
                <w:lang w:eastAsia="en-US"/>
              </w:rPr>
              <w:t>Rëndësia e menaxhimit, planifikimit, organizimit dhe monitorimit të biznesit</w:t>
            </w:r>
          </w:p>
          <w:p w14:paraId="79F7F0E4" w14:textId="77777777" w:rsidR="00FE5A93" w:rsidRPr="00F739A9" w:rsidRDefault="00FE5A93" w:rsidP="00BC0D13">
            <w:pPr>
              <w:pStyle w:val="ListParagraph"/>
              <w:numPr>
                <w:ilvl w:val="0"/>
                <w:numId w:val="32"/>
              </w:numPr>
              <w:rPr>
                <w:lang w:eastAsia="en-US"/>
              </w:rPr>
            </w:pPr>
            <w:r w:rsidRPr="00F739A9">
              <w:rPr>
                <w:lang w:eastAsia="en-US"/>
              </w:rPr>
              <w:t xml:space="preserve">Rëndësia e menaxhimit të burimeve njerëzore </w:t>
            </w:r>
          </w:p>
          <w:p w14:paraId="37E1496C" w14:textId="67B1075D" w:rsidR="00FE5A93" w:rsidRPr="00F739A9" w:rsidRDefault="00FE5A93" w:rsidP="00BC0D13">
            <w:pPr>
              <w:pStyle w:val="ListParagraph"/>
              <w:numPr>
                <w:ilvl w:val="0"/>
                <w:numId w:val="32"/>
              </w:numPr>
              <w:rPr>
                <w:lang w:eastAsia="en-US"/>
              </w:rPr>
            </w:pPr>
            <w:r w:rsidRPr="00F739A9">
              <w:rPr>
                <w:lang w:eastAsia="en-US"/>
              </w:rPr>
              <w:t xml:space="preserve">Llojet e mjeteve dhe pajisjeve në punime të shtrimit dhe veshjes me pllaka </w:t>
            </w:r>
          </w:p>
          <w:p w14:paraId="58CA91F8" w14:textId="77777777" w:rsidR="00FE5A93" w:rsidRPr="00F739A9" w:rsidRDefault="00FE5A93" w:rsidP="00BC0D13">
            <w:pPr>
              <w:pStyle w:val="ListParagraph"/>
              <w:numPr>
                <w:ilvl w:val="0"/>
                <w:numId w:val="32"/>
              </w:numPr>
              <w:rPr>
                <w:lang w:eastAsia="en-US"/>
              </w:rPr>
            </w:pPr>
            <w:r w:rsidRPr="00F739A9">
              <w:rPr>
                <w:lang w:eastAsia="en-US"/>
              </w:rPr>
              <w:t>Preventivi i një punimi, elementët përbërës dhe llogaritjet përkatëse</w:t>
            </w:r>
          </w:p>
          <w:p w14:paraId="6E4EB9D9" w14:textId="79D00C5E" w:rsidR="00FE5A93" w:rsidRPr="00F739A9" w:rsidRDefault="00FE5A93" w:rsidP="00BC0D13">
            <w:pPr>
              <w:pStyle w:val="ListParagraph"/>
              <w:numPr>
                <w:ilvl w:val="0"/>
                <w:numId w:val="32"/>
              </w:numPr>
              <w:rPr>
                <w:lang w:eastAsia="en-US"/>
              </w:rPr>
            </w:pPr>
            <w:r w:rsidRPr="00F739A9">
              <w:rPr>
                <w:lang w:eastAsia="en-US"/>
              </w:rPr>
              <w:t xml:space="preserve">Radha e punës dhe respektimi i etapave </w:t>
            </w:r>
            <w:r w:rsidR="007E2FBE" w:rsidRPr="00F739A9">
              <w:rPr>
                <w:lang w:eastAsia="en-US"/>
              </w:rPr>
              <w:t xml:space="preserve"> dhe afateve </w:t>
            </w:r>
            <w:r w:rsidRPr="00F739A9">
              <w:rPr>
                <w:lang w:eastAsia="en-US"/>
              </w:rPr>
              <w:t xml:space="preserve">të </w:t>
            </w:r>
            <w:r w:rsidRPr="00F739A9">
              <w:rPr>
                <w:lang w:eastAsia="en-US"/>
              </w:rPr>
              <w:lastRenderedPageBreak/>
              <w:t>realizimit të punimit</w:t>
            </w:r>
          </w:p>
          <w:p w14:paraId="59BA0578" w14:textId="14095D66" w:rsidR="00FE5A93" w:rsidRPr="00F739A9" w:rsidRDefault="00FE5A93" w:rsidP="009A1F1B">
            <w:pPr>
              <w:pStyle w:val="ListParagraph"/>
              <w:numPr>
                <w:ilvl w:val="0"/>
                <w:numId w:val="32"/>
              </w:numPr>
              <w:rPr>
                <w:lang w:eastAsia="en-US"/>
              </w:rPr>
            </w:pPr>
            <w:r w:rsidRPr="00F739A9">
              <w:rPr>
                <w:lang w:eastAsia="en-US"/>
              </w:rPr>
              <w:t xml:space="preserve">Rëndësia e dokumentacionit teknik dhe plotësimi </w:t>
            </w:r>
            <w:r w:rsidR="007E2FBE" w:rsidRPr="00F739A9">
              <w:rPr>
                <w:lang w:eastAsia="en-US"/>
              </w:rPr>
              <w:t>i tij</w:t>
            </w:r>
          </w:p>
        </w:tc>
        <w:tc>
          <w:tcPr>
            <w:tcW w:w="2520" w:type="dxa"/>
            <w:vMerge w:val="restart"/>
            <w:shd w:val="clear" w:color="auto" w:fill="auto"/>
          </w:tcPr>
          <w:p w14:paraId="229B3DAB" w14:textId="77777777" w:rsidR="00FE5A93" w:rsidRPr="00F739A9" w:rsidRDefault="00FE5A93" w:rsidP="0069010A">
            <w:pPr>
              <w:numPr>
                <w:ilvl w:val="0"/>
                <w:numId w:val="12"/>
              </w:numPr>
              <w:ind w:left="72" w:hanging="180"/>
              <w:contextualSpacing/>
              <w:rPr>
                <w:lang w:eastAsia="en-US"/>
              </w:rPr>
            </w:pPr>
            <w:r w:rsidRPr="00F739A9">
              <w:rPr>
                <w:lang w:eastAsia="en-US"/>
              </w:rPr>
              <w:lastRenderedPageBreak/>
              <w:t>Të analizojë dhe  interpretojë projektin.</w:t>
            </w:r>
          </w:p>
          <w:p w14:paraId="14913147" w14:textId="4C3F3FED" w:rsidR="00FE5A93" w:rsidRPr="00F739A9" w:rsidRDefault="00FE5A93" w:rsidP="0069010A">
            <w:pPr>
              <w:numPr>
                <w:ilvl w:val="0"/>
                <w:numId w:val="12"/>
              </w:numPr>
              <w:ind w:left="72" w:hanging="180"/>
              <w:contextualSpacing/>
              <w:rPr>
                <w:lang w:eastAsia="en-US"/>
              </w:rPr>
            </w:pPr>
            <w:r w:rsidRPr="00F739A9">
              <w:rPr>
                <w:lang w:eastAsia="en-US"/>
              </w:rPr>
              <w:t xml:space="preserve">Të konsultohen me inxhinierë apo teknikë të tjerë të objektit </w:t>
            </w:r>
          </w:p>
          <w:p w14:paraId="38999852" w14:textId="211C28D7" w:rsidR="00FE5A93" w:rsidRPr="00F739A9" w:rsidRDefault="00FE5A93" w:rsidP="0069010A">
            <w:pPr>
              <w:numPr>
                <w:ilvl w:val="0"/>
                <w:numId w:val="12"/>
              </w:numPr>
              <w:ind w:left="72" w:hanging="180"/>
              <w:contextualSpacing/>
              <w:rPr>
                <w:lang w:eastAsia="en-US"/>
              </w:rPr>
            </w:pPr>
            <w:r w:rsidRPr="00F739A9">
              <w:rPr>
                <w:lang w:eastAsia="en-US"/>
              </w:rPr>
              <w:t>Të vlerësojë në objekt proceset e nevojshme të punës</w:t>
            </w:r>
          </w:p>
          <w:p w14:paraId="77755B66" w14:textId="77777777" w:rsidR="00FE5A93" w:rsidRPr="00F739A9" w:rsidRDefault="00FE5A93" w:rsidP="0069010A">
            <w:pPr>
              <w:numPr>
                <w:ilvl w:val="0"/>
                <w:numId w:val="12"/>
              </w:numPr>
              <w:ind w:left="72" w:hanging="180"/>
              <w:contextualSpacing/>
              <w:rPr>
                <w:lang w:eastAsia="en-US"/>
              </w:rPr>
            </w:pPr>
            <w:r w:rsidRPr="00F739A9">
              <w:rPr>
                <w:lang w:eastAsia="en-US"/>
              </w:rPr>
              <w:t>Të llogarisë sipërfaqet për m2 reale në objekt</w:t>
            </w:r>
          </w:p>
          <w:p w14:paraId="6C40618C" w14:textId="77777777" w:rsidR="00FE5A93" w:rsidRPr="00F739A9" w:rsidRDefault="00FE5A93" w:rsidP="0069010A">
            <w:pPr>
              <w:numPr>
                <w:ilvl w:val="0"/>
                <w:numId w:val="12"/>
              </w:numPr>
              <w:ind w:left="72" w:hanging="180"/>
              <w:contextualSpacing/>
              <w:rPr>
                <w:lang w:eastAsia="en-US"/>
              </w:rPr>
            </w:pPr>
            <w:r w:rsidRPr="00F739A9">
              <w:rPr>
                <w:lang w:eastAsia="en-US"/>
              </w:rPr>
              <w:t>Të planifikojë bazën materiale të nevojshme</w:t>
            </w:r>
          </w:p>
          <w:p w14:paraId="7CEB1DAF" w14:textId="77777777" w:rsidR="00FE5A93" w:rsidRPr="00F739A9" w:rsidRDefault="00FE5A93" w:rsidP="0069010A">
            <w:pPr>
              <w:numPr>
                <w:ilvl w:val="0"/>
                <w:numId w:val="12"/>
              </w:numPr>
              <w:ind w:left="72" w:hanging="180"/>
              <w:contextualSpacing/>
              <w:rPr>
                <w:lang w:eastAsia="en-US"/>
              </w:rPr>
            </w:pPr>
            <w:r w:rsidRPr="00F739A9">
              <w:rPr>
                <w:lang w:eastAsia="en-US"/>
              </w:rPr>
              <w:t>Të planifikojë  mjetet e punës dhe pajisjet e nevojshme</w:t>
            </w:r>
          </w:p>
          <w:p w14:paraId="62DEBD15" w14:textId="77777777" w:rsidR="00FE5A93" w:rsidRPr="00F739A9" w:rsidRDefault="00FE5A93" w:rsidP="0069010A">
            <w:pPr>
              <w:numPr>
                <w:ilvl w:val="0"/>
                <w:numId w:val="12"/>
              </w:numPr>
              <w:ind w:left="72" w:hanging="180"/>
              <w:contextualSpacing/>
              <w:rPr>
                <w:lang w:eastAsia="en-US"/>
              </w:rPr>
            </w:pPr>
            <w:r w:rsidRPr="00F739A9">
              <w:rPr>
                <w:lang w:eastAsia="en-US"/>
              </w:rPr>
              <w:t>Të planifikojë nevojën për burime njerëzore</w:t>
            </w:r>
          </w:p>
          <w:p w14:paraId="1608A7DF" w14:textId="77777777" w:rsidR="00FE5A93" w:rsidRPr="00F739A9" w:rsidRDefault="00FE5A93" w:rsidP="0069010A">
            <w:pPr>
              <w:numPr>
                <w:ilvl w:val="0"/>
                <w:numId w:val="12"/>
              </w:numPr>
              <w:ind w:left="72" w:hanging="180"/>
              <w:contextualSpacing/>
              <w:rPr>
                <w:lang w:eastAsia="en-US"/>
              </w:rPr>
            </w:pPr>
            <w:r w:rsidRPr="00F739A9">
              <w:rPr>
                <w:lang w:eastAsia="en-US"/>
              </w:rPr>
              <w:t>Të ndajë detyrat e punës</w:t>
            </w:r>
          </w:p>
          <w:p w14:paraId="651CD64C" w14:textId="77777777" w:rsidR="00FE5A93" w:rsidRPr="00F739A9" w:rsidRDefault="00FE5A93" w:rsidP="0069010A">
            <w:pPr>
              <w:numPr>
                <w:ilvl w:val="0"/>
                <w:numId w:val="12"/>
              </w:numPr>
              <w:ind w:left="72" w:hanging="180"/>
              <w:contextualSpacing/>
              <w:rPr>
                <w:lang w:eastAsia="en-US"/>
              </w:rPr>
            </w:pPr>
            <w:r w:rsidRPr="00F739A9">
              <w:rPr>
                <w:lang w:eastAsia="en-US"/>
              </w:rPr>
              <w:t>Të përcaktojë radhën e kryerjes së punës</w:t>
            </w:r>
          </w:p>
          <w:p w14:paraId="0A4D663A" w14:textId="24A3EA94" w:rsidR="007E2FBE" w:rsidRPr="00F739A9" w:rsidRDefault="007E2FBE" w:rsidP="0069010A">
            <w:pPr>
              <w:numPr>
                <w:ilvl w:val="0"/>
                <w:numId w:val="12"/>
              </w:numPr>
              <w:ind w:left="72" w:hanging="180"/>
              <w:contextualSpacing/>
              <w:rPr>
                <w:lang w:eastAsia="en-US"/>
              </w:rPr>
            </w:pPr>
            <w:r w:rsidRPr="00F739A9">
              <w:rPr>
                <w:lang w:eastAsia="en-US"/>
              </w:rPr>
              <w:t xml:space="preserve"> Të zbatojë afatet teknike të kërkuara për proceset e punës</w:t>
            </w:r>
          </w:p>
          <w:p w14:paraId="687BC452" w14:textId="77777777" w:rsidR="00FE5A93" w:rsidRPr="00F739A9" w:rsidRDefault="00FE5A93" w:rsidP="0069010A">
            <w:pPr>
              <w:numPr>
                <w:ilvl w:val="0"/>
                <w:numId w:val="12"/>
              </w:numPr>
              <w:ind w:left="72" w:hanging="180"/>
              <w:contextualSpacing/>
              <w:rPr>
                <w:lang w:eastAsia="en-US"/>
              </w:rPr>
            </w:pPr>
            <w:r w:rsidRPr="00F739A9">
              <w:rPr>
                <w:lang w:eastAsia="en-US"/>
              </w:rPr>
              <w:t>Të hartojë dokumentacionin teknik</w:t>
            </w:r>
          </w:p>
          <w:p w14:paraId="5070C47A" w14:textId="15DCFC69" w:rsidR="00FE5A93" w:rsidRPr="00F739A9" w:rsidRDefault="00FE5A93" w:rsidP="007E2FBE">
            <w:pPr>
              <w:numPr>
                <w:ilvl w:val="0"/>
                <w:numId w:val="12"/>
              </w:numPr>
              <w:ind w:left="72" w:hanging="180"/>
              <w:contextualSpacing/>
              <w:rPr>
                <w:lang w:eastAsia="en-US"/>
              </w:rPr>
            </w:pPr>
            <w:r w:rsidRPr="00F739A9">
              <w:rPr>
                <w:lang w:eastAsia="en-US"/>
              </w:rPr>
              <w:t xml:space="preserve">Të koordinojë punën me grupe të punës në </w:t>
            </w:r>
            <w:r w:rsidRPr="00F739A9">
              <w:rPr>
                <w:lang w:eastAsia="en-US"/>
              </w:rPr>
              <w:lastRenderedPageBreak/>
              <w:t>procese të tjera pune në ndërtese</w:t>
            </w:r>
          </w:p>
        </w:tc>
        <w:tc>
          <w:tcPr>
            <w:tcW w:w="1800" w:type="dxa"/>
            <w:vMerge w:val="restart"/>
            <w:shd w:val="clear" w:color="auto" w:fill="auto"/>
          </w:tcPr>
          <w:p w14:paraId="112E6E24" w14:textId="77777777" w:rsidR="00FE5A93" w:rsidRPr="00F739A9" w:rsidRDefault="00FE5A93" w:rsidP="00D15776">
            <w:pPr>
              <w:numPr>
                <w:ilvl w:val="0"/>
                <w:numId w:val="12"/>
              </w:numPr>
              <w:ind w:left="72" w:hanging="180"/>
              <w:contextualSpacing/>
              <w:rPr>
                <w:lang w:eastAsia="en-US"/>
              </w:rPr>
            </w:pPr>
            <w:r w:rsidRPr="00F739A9">
              <w:rPr>
                <w:lang w:eastAsia="en-US"/>
              </w:rPr>
              <w:lastRenderedPageBreak/>
              <w:t>Të jetë korrekt/e</w:t>
            </w:r>
          </w:p>
          <w:p w14:paraId="3D440B2F" w14:textId="77777777" w:rsidR="00FE5A93" w:rsidRPr="00F739A9" w:rsidRDefault="00FE5A93" w:rsidP="00D15776">
            <w:pPr>
              <w:numPr>
                <w:ilvl w:val="0"/>
                <w:numId w:val="12"/>
              </w:numPr>
              <w:ind w:left="72" w:hanging="180"/>
              <w:contextualSpacing/>
              <w:rPr>
                <w:lang w:eastAsia="en-US"/>
              </w:rPr>
            </w:pPr>
            <w:r w:rsidRPr="00F739A9">
              <w:rPr>
                <w:lang w:eastAsia="en-US"/>
              </w:rPr>
              <w:t>Të jetë bashkëpunues/e</w:t>
            </w:r>
          </w:p>
          <w:p w14:paraId="766DD513" w14:textId="77777777" w:rsidR="00FE5A93" w:rsidRPr="00F739A9" w:rsidRDefault="00FE5A93" w:rsidP="00D15776">
            <w:pPr>
              <w:numPr>
                <w:ilvl w:val="0"/>
                <w:numId w:val="12"/>
              </w:numPr>
              <w:ind w:left="72" w:hanging="180"/>
              <w:contextualSpacing/>
              <w:rPr>
                <w:lang w:eastAsia="en-US"/>
              </w:rPr>
            </w:pPr>
            <w:r w:rsidRPr="00F739A9">
              <w:rPr>
                <w:lang w:eastAsia="en-US"/>
              </w:rPr>
              <w:t>Të jetë i/e kujdesshëm/me</w:t>
            </w:r>
          </w:p>
          <w:p w14:paraId="6E943349" w14:textId="77777777" w:rsidR="00FE5A93" w:rsidRPr="00F739A9" w:rsidRDefault="00FE5A93" w:rsidP="00D15776">
            <w:pPr>
              <w:numPr>
                <w:ilvl w:val="0"/>
                <w:numId w:val="12"/>
              </w:numPr>
              <w:ind w:left="72" w:hanging="180"/>
              <w:contextualSpacing/>
              <w:rPr>
                <w:lang w:eastAsia="en-US"/>
              </w:rPr>
            </w:pPr>
            <w:r w:rsidRPr="00F739A9">
              <w:rPr>
                <w:lang w:eastAsia="en-US"/>
              </w:rPr>
              <w:t>Të jetë i/e përpiktë</w:t>
            </w:r>
          </w:p>
          <w:p w14:paraId="46805B40" w14:textId="77777777" w:rsidR="00FE5A93" w:rsidRPr="00F739A9" w:rsidRDefault="00FE5A93" w:rsidP="00D15776">
            <w:pPr>
              <w:numPr>
                <w:ilvl w:val="0"/>
                <w:numId w:val="12"/>
              </w:numPr>
              <w:ind w:left="72" w:hanging="180"/>
              <w:contextualSpacing/>
              <w:rPr>
                <w:lang w:eastAsia="en-US"/>
              </w:rPr>
            </w:pPr>
            <w:r w:rsidRPr="00F739A9">
              <w:rPr>
                <w:lang w:eastAsia="en-US"/>
              </w:rPr>
              <w:t>Të komunikojë në mënyrë etike</w:t>
            </w:r>
          </w:p>
          <w:p w14:paraId="45397719" w14:textId="77777777" w:rsidR="00FE5A93" w:rsidRPr="00F739A9" w:rsidRDefault="00FE5A93" w:rsidP="00D15776">
            <w:pPr>
              <w:numPr>
                <w:ilvl w:val="0"/>
                <w:numId w:val="12"/>
              </w:numPr>
              <w:ind w:left="72" w:hanging="180"/>
              <w:contextualSpacing/>
              <w:rPr>
                <w:lang w:eastAsia="en-US"/>
              </w:rPr>
            </w:pPr>
            <w:r w:rsidRPr="00F739A9">
              <w:rPr>
                <w:lang w:eastAsia="en-US"/>
              </w:rPr>
              <w:t>Të ketë paraqitje korrekte</w:t>
            </w:r>
          </w:p>
          <w:p w14:paraId="489AD38C" w14:textId="77777777" w:rsidR="00FE5A93" w:rsidRPr="00F739A9" w:rsidRDefault="00FE5A93" w:rsidP="00D15776">
            <w:pPr>
              <w:numPr>
                <w:ilvl w:val="0"/>
                <w:numId w:val="12"/>
              </w:numPr>
              <w:ind w:left="72" w:hanging="180"/>
              <w:contextualSpacing/>
              <w:rPr>
                <w:lang w:eastAsia="en-US"/>
              </w:rPr>
            </w:pPr>
            <w:r w:rsidRPr="00F739A9">
              <w:rPr>
                <w:lang w:eastAsia="en-US"/>
              </w:rPr>
              <w:t>Të jetë këmbëngulës</w:t>
            </w:r>
          </w:p>
          <w:p w14:paraId="76B2770D" w14:textId="77777777" w:rsidR="00FE5A93" w:rsidRPr="00F739A9" w:rsidRDefault="00FE5A93" w:rsidP="00D15776">
            <w:pPr>
              <w:numPr>
                <w:ilvl w:val="0"/>
                <w:numId w:val="12"/>
              </w:numPr>
              <w:ind w:left="72" w:hanging="180"/>
              <w:contextualSpacing/>
              <w:rPr>
                <w:lang w:eastAsia="en-US"/>
              </w:rPr>
            </w:pPr>
            <w:r w:rsidRPr="00F739A9">
              <w:rPr>
                <w:lang w:eastAsia="en-US"/>
              </w:rPr>
              <w:t>Të jetë i/e vendosur</w:t>
            </w:r>
          </w:p>
          <w:p w14:paraId="378E1BB8" w14:textId="77777777" w:rsidR="00FE5A93" w:rsidRPr="00F739A9" w:rsidRDefault="00FE5A93" w:rsidP="00D15776">
            <w:pPr>
              <w:numPr>
                <w:ilvl w:val="0"/>
                <w:numId w:val="12"/>
              </w:numPr>
              <w:ind w:left="72" w:hanging="180"/>
              <w:contextualSpacing/>
              <w:rPr>
                <w:lang w:eastAsia="en-US"/>
              </w:rPr>
            </w:pPr>
            <w:r w:rsidRPr="00F739A9">
              <w:rPr>
                <w:lang w:eastAsia="en-US"/>
              </w:rPr>
              <w:t>Të jetë i/e duruar</w:t>
            </w:r>
          </w:p>
          <w:p w14:paraId="61CA2E32" w14:textId="77777777" w:rsidR="00FE5A93" w:rsidRPr="00F739A9" w:rsidRDefault="00FE5A93" w:rsidP="00D15776">
            <w:pPr>
              <w:numPr>
                <w:ilvl w:val="0"/>
                <w:numId w:val="12"/>
              </w:numPr>
              <w:ind w:left="72" w:hanging="180"/>
              <w:contextualSpacing/>
              <w:rPr>
                <w:lang w:eastAsia="en-US"/>
              </w:rPr>
            </w:pPr>
            <w:r w:rsidRPr="00F739A9">
              <w:rPr>
                <w:lang w:eastAsia="en-US"/>
              </w:rPr>
              <w:t>Krijues</w:t>
            </w:r>
          </w:p>
        </w:tc>
        <w:tc>
          <w:tcPr>
            <w:tcW w:w="3086" w:type="dxa"/>
            <w:vMerge w:val="restart"/>
            <w:shd w:val="clear" w:color="auto" w:fill="auto"/>
          </w:tcPr>
          <w:p w14:paraId="56CFAA7A" w14:textId="55E74DA2" w:rsidR="00FE5A93" w:rsidRPr="00F739A9" w:rsidRDefault="00FE5A93" w:rsidP="00BC0D13">
            <w:pPr>
              <w:numPr>
                <w:ilvl w:val="0"/>
                <w:numId w:val="12"/>
              </w:numPr>
              <w:contextualSpacing/>
              <w:rPr>
                <w:lang w:eastAsia="en-US"/>
              </w:rPr>
            </w:pPr>
            <w:r w:rsidRPr="00F739A9">
              <w:rPr>
                <w:lang w:eastAsia="en-US"/>
              </w:rPr>
              <w:t xml:space="preserve">Të analizojë dhe  interpretojë </w:t>
            </w:r>
            <w:r w:rsidR="007E2FBE" w:rsidRPr="00F739A9">
              <w:rPr>
                <w:lang w:eastAsia="en-US"/>
              </w:rPr>
              <w:t xml:space="preserve">saktë </w:t>
            </w:r>
            <w:r w:rsidRPr="00F739A9">
              <w:rPr>
                <w:lang w:eastAsia="en-US"/>
              </w:rPr>
              <w:t>projektin.</w:t>
            </w:r>
          </w:p>
          <w:p w14:paraId="621DF551" w14:textId="4E0B9D23" w:rsidR="00FE5A93" w:rsidRPr="00F739A9" w:rsidRDefault="00FE5A93" w:rsidP="00BC0D13">
            <w:pPr>
              <w:numPr>
                <w:ilvl w:val="0"/>
                <w:numId w:val="12"/>
              </w:numPr>
              <w:contextualSpacing/>
              <w:rPr>
                <w:lang w:eastAsia="en-US"/>
              </w:rPr>
            </w:pPr>
            <w:r w:rsidRPr="00F739A9">
              <w:rPr>
                <w:lang w:eastAsia="en-US"/>
              </w:rPr>
              <w:t xml:space="preserve">Të konsultohen me inxhinierë apo teknikë të tjerë të objektit </w:t>
            </w:r>
            <w:r w:rsidR="007E2FBE" w:rsidRPr="00F739A9">
              <w:rPr>
                <w:lang w:eastAsia="en-US"/>
              </w:rPr>
              <w:t>duke zbatuar etikën profesionale</w:t>
            </w:r>
          </w:p>
          <w:p w14:paraId="77CBE2CF" w14:textId="2C72FF5D" w:rsidR="00FE5A93" w:rsidRPr="00F739A9" w:rsidRDefault="00FE5A93" w:rsidP="00BC0D13">
            <w:pPr>
              <w:numPr>
                <w:ilvl w:val="0"/>
                <w:numId w:val="12"/>
              </w:numPr>
              <w:contextualSpacing/>
              <w:rPr>
                <w:lang w:eastAsia="en-US"/>
              </w:rPr>
            </w:pPr>
            <w:r w:rsidRPr="00F739A9">
              <w:rPr>
                <w:lang w:eastAsia="en-US"/>
              </w:rPr>
              <w:t>Të vlerësojë në objekt proceset e nevojshme të punës</w:t>
            </w:r>
            <w:r w:rsidR="007E2FBE" w:rsidRPr="00F739A9">
              <w:rPr>
                <w:lang w:eastAsia="en-US"/>
              </w:rPr>
              <w:t xml:space="preserve"> </w:t>
            </w:r>
            <w:r w:rsidR="003936D6" w:rsidRPr="00F739A9">
              <w:rPr>
                <w:lang w:eastAsia="en-US"/>
              </w:rPr>
              <w:t>sipas</w:t>
            </w:r>
            <w:r w:rsidR="007E2FBE" w:rsidRPr="00F739A9">
              <w:rPr>
                <w:lang w:eastAsia="en-US"/>
              </w:rPr>
              <w:t xml:space="preserve"> projektit</w:t>
            </w:r>
          </w:p>
          <w:p w14:paraId="63C90CE4" w14:textId="77777777" w:rsidR="00FE5A93" w:rsidRPr="00F739A9" w:rsidRDefault="00FE5A93" w:rsidP="00BC0D13">
            <w:pPr>
              <w:numPr>
                <w:ilvl w:val="0"/>
                <w:numId w:val="12"/>
              </w:numPr>
              <w:contextualSpacing/>
              <w:rPr>
                <w:lang w:eastAsia="en-US"/>
              </w:rPr>
            </w:pPr>
            <w:r w:rsidRPr="00F739A9">
              <w:rPr>
                <w:lang w:eastAsia="en-US"/>
              </w:rPr>
              <w:t>Të llogarisë sipërfaqet për m</w:t>
            </w:r>
            <w:r w:rsidRPr="00F739A9">
              <w:rPr>
                <w:vertAlign w:val="superscript"/>
                <w:lang w:eastAsia="en-US"/>
              </w:rPr>
              <w:t>2</w:t>
            </w:r>
            <w:r w:rsidRPr="00F739A9">
              <w:rPr>
                <w:lang w:eastAsia="en-US"/>
              </w:rPr>
              <w:t xml:space="preserve"> reale në objekt</w:t>
            </w:r>
          </w:p>
          <w:p w14:paraId="33008409" w14:textId="349A1323" w:rsidR="00FE5A93" w:rsidRPr="00F739A9" w:rsidRDefault="00FE5A93" w:rsidP="00BC0D13">
            <w:pPr>
              <w:numPr>
                <w:ilvl w:val="0"/>
                <w:numId w:val="12"/>
              </w:numPr>
              <w:contextualSpacing/>
              <w:rPr>
                <w:lang w:eastAsia="en-US"/>
              </w:rPr>
            </w:pPr>
            <w:r w:rsidRPr="00F739A9">
              <w:rPr>
                <w:lang w:eastAsia="en-US"/>
              </w:rPr>
              <w:t>Të planifikojë bazën materiale të nevojshme</w:t>
            </w:r>
            <w:r w:rsidR="007E2FBE" w:rsidRPr="00F739A9">
              <w:rPr>
                <w:lang w:eastAsia="en-US"/>
              </w:rPr>
              <w:t xml:space="preserve"> sipas projektit apo kërkesave të klientit</w:t>
            </w:r>
          </w:p>
          <w:p w14:paraId="35D614C1" w14:textId="77777777" w:rsidR="00FE5A93" w:rsidRPr="00F739A9" w:rsidRDefault="00FE5A93" w:rsidP="00BC0D13">
            <w:pPr>
              <w:numPr>
                <w:ilvl w:val="0"/>
                <w:numId w:val="12"/>
              </w:numPr>
              <w:contextualSpacing/>
              <w:rPr>
                <w:lang w:eastAsia="en-US"/>
              </w:rPr>
            </w:pPr>
            <w:r w:rsidRPr="00F739A9">
              <w:rPr>
                <w:lang w:eastAsia="en-US"/>
              </w:rPr>
              <w:t>Të planifikojë  mjetet e punës dhe pajisjet e nevojshme</w:t>
            </w:r>
          </w:p>
          <w:p w14:paraId="70E6EE87" w14:textId="77777777" w:rsidR="00FE5A93" w:rsidRPr="00F739A9" w:rsidRDefault="00FE5A93" w:rsidP="00BC0D13">
            <w:pPr>
              <w:numPr>
                <w:ilvl w:val="0"/>
                <w:numId w:val="12"/>
              </w:numPr>
              <w:contextualSpacing/>
              <w:rPr>
                <w:lang w:eastAsia="en-US"/>
              </w:rPr>
            </w:pPr>
            <w:r w:rsidRPr="00F739A9">
              <w:rPr>
                <w:lang w:eastAsia="en-US"/>
              </w:rPr>
              <w:t>Të planifikojë nevojën për burime njerëzore</w:t>
            </w:r>
          </w:p>
          <w:p w14:paraId="665996A5" w14:textId="77777777" w:rsidR="00FE5A93" w:rsidRPr="00F739A9" w:rsidRDefault="00FE5A93" w:rsidP="00BC0D13">
            <w:pPr>
              <w:numPr>
                <w:ilvl w:val="0"/>
                <w:numId w:val="12"/>
              </w:numPr>
              <w:contextualSpacing/>
              <w:rPr>
                <w:lang w:eastAsia="en-US"/>
              </w:rPr>
            </w:pPr>
            <w:r w:rsidRPr="00F739A9">
              <w:rPr>
                <w:lang w:eastAsia="en-US"/>
              </w:rPr>
              <w:t>Të ndajë detyrat e punës</w:t>
            </w:r>
          </w:p>
          <w:p w14:paraId="15F51D79" w14:textId="77777777" w:rsidR="00FE5A93" w:rsidRPr="00F739A9" w:rsidRDefault="00FE5A93" w:rsidP="00BC0D13">
            <w:pPr>
              <w:numPr>
                <w:ilvl w:val="0"/>
                <w:numId w:val="12"/>
              </w:numPr>
              <w:contextualSpacing/>
              <w:rPr>
                <w:lang w:eastAsia="en-US"/>
              </w:rPr>
            </w:pPr>
            <w:r w:rsidRPr="00F739A9">
              <w:rPr>
                <w:lang w:eastAsia="en-US"/>
              </w:rPr>
              <w:t>Të përcaktojë radhën e kryerjes së punës</w:t>
            </w:r>
          </w:p>
          <w:p w14:paraId="2214E6F2" w14:textId="77777777" w:rsidR="007E2FBE" w:rsidRPr="00F739A9" w:rsidRDefault="007E2FBE" w:rsidP="007E2FBE">
            <w:pPr>
              <w:pStyle w:val="ListParagraph"/>
              <w:numPr>
                <w:ilvl w:val="0"/>
                <w:numId w:val="12"/>
              </w:numPr>
              <w:rPr>
                <w:lang w:eastAsia="en-US"/>
              </w:rPr>
            </w:pPr>
            <w:r w:rsidRPr="00F739A9">
              <w:rPr>
                <w:lang w:eastAsia="en-US"/>
              </w:rPr>
              <w:t>Të zbatojë afatet teknike të kërkuara për proceset e punës</w:t>
            </w:r>
          </w:p>
          <w:p w14:paraId="77786326" w14:textId="0D7466C3" w:rsidR="00FE5A93" w:rsidRPr="00F739A9" w:rsidRDefault="00FE5A93" w:rsidP="00BC0D13">
            <w:pPr>
              <w:numPr>
                <w:ilvl w:val="0"/>
                <w:numId w:val="12"/>
              </w:numPr>
              <w:contextualSpacing/>
              <w:rPr>
                <w:lang w:eastAsia="en-US"/>
              </w:rPr>
            </w:pPr>
            <w:r w:rsidRPr="00F739A9">
              <w:rPr>
                <w:lang w:eastAsia="en-US"/>
              </w:rPr>
              <w:t xml:space="preserve">Të hartojë </w:t>
            </w:r>
            <w:r w:rsidRPr="00F739A9">
              <w:rPr>
                <w:lang w:eastAsia="en-US"/>
              </w:rPr>
              <w:lastRenderedPageBreak/>
              <w:t>dokumentacionin e duhur teknik</w:t>
            </w:r>
          </w:p>
          <w:p w14:paraId="245B1187" w14:textId="7D2CD73A" w:rsidR="00FE5A93" w:rsidRPr="00F739A9" w:rsidRDefault="00FE5A93" w:rsidP="009A1F1B">
            <w:pPr>
              <w:numPr>
                <w:ilvl w:val="0"/>
                <w:numId w:val="12"/>
              </w:numPr>
              <w:contextualSpacing/>
              <w:rPr>
                <w:lang w:eastAsia="en-US"/>
              </w:rPr>
            </w:pPr>
            <w:r w:rsidRPr="00F739A9">
              <w:rPr>
                <w:lang w:eastAsia="en-US"/>
              </w:rPr>
              <w:t>Të koordinojë punën me grupe të punës në p</w:t>
            </w:r>
            <w:r w:rsidR="009A1F1B">
              <w:rPr>
                <w:lang w:eastAsia="en-US"/>
              </w:rPr>
              <w:t xml:space="preserve">rocese të tjera pune në </w:t>
            </w:r>
            <w:proofErr w:type="spellStart"/>
            <w:r w:rsidR="009A1F1B">
              <w:rPr>
                <w:lang w:eastAsia="en-US"/>
              </w:rPr>
              <w:t>ndërtes</w:t>
            </w:r>
            <w:proofErr w:type="spellEnd"/>
          </w:p>
        </w:tc>
      </w:tr>
      <w:tr w:rsidR="00F739A9" w:rsidRPr="00F739A9" w14:paraId="245BD2B2" w14:textId="77777777" w:rsidTr="00F739A9">
        <w:trPr>
          <w:trHeight w:val="555"/>
          <w:jc w:val="center"/>
        </w:trPr>
        <w:tc>
          <w:tcPr>
            <w:tcW w:w="1638" w:type="dxa"/>
            <w:vMerge/>
            <w:shd w:val="clear" w:color="auto" w:fill="auto"/>
            <w:vAlign w:val="center"/>
          </w:tcPr>
          <w:p w14:paraId="61CD4340" w14:textId="77777777" w:rsidR="00FE5A93" w:rsidRPr="00F739A9" w:rsidRDefault="00FE5A93" w:rsidP="00D15776">
            <w:pPr>
              <w:jc w:val="center"/>
              <w:rPr>
                <w:b/>
                <w:u w:val="single"/>
                <w:lang w:eastAsia="en-US"/>
              </w:rPr>
            </w:pPr>
          </w:p>
        </w:tc>
        <w:tc>
          <w:tcPr>
            <w:tcW w:w="2340" w:type="dxa"/>
            <w:shd w:val="clear" w:color="auto" w:fill="auto"/>
          </w:tcPr>
          <w:p w14:paraId="58F0FBAC" w14:textId="39DDD860" w:rsidR="00FE5A93" w:rsidRPr="00F739A9" w:rsidRDefault="00FE5A93" w:rsidP="00FE5A93">
            <w:pPr>
              <w:ind w:right="34"/>
              <w:jc w:val="center"/>
              <w:rPr>
                <w:b/>
                <w:u w:val="single"/>
                <w:lang w:eastAsia="en-US"/>
              </w:rPr>
            </w:pPr>
            <w:r w:rsidRPr="00F739A9">
              <w:rPr>
                <w:b/>
                <w:u w:val="single"/>
                <w:lang w:eastAsia="en-US"/>
              </w:rPr>
              <w:t>Detyra 2</w:t>
            </w:r>
          </w:p>
          <w:p w14:paraId="1A99DBCC" w14:textId="039F5844" w:rsidR="00FE5A93" w:rsidRPr="00F739A9" w:rsidRDefault="00FE5A93" w:rsidP="00D15776">
            <w:pPr>
              <w:ind w:right="34"/>
              <w:jc w:val="center"/>
              <w:rPr>
                <w:b/>
                <w:u w:val="single"/>
                <w:lang w:eastAsia="en-US"/>
              </w:rPr>
            </w:pPr>
            <w:r w:rsidRPr="00F739A9">
              <w:rPr>
                <w:lang w:eastAsia="en-US"/>
              </w:rPr>
              <w:t>Konsultohen me inxhinierë apo teknikë të tjerë të objektit</w:t>
            </w:r>
          </w:p>
        </w:tc>
        <w:tc>
          <w:tcPr>
            <w:tcW w:w="2790" w:type="dxa"/>
            <w:vMerge/>
            <w:shd w:val="clear" w:color="auto" w:fill="auto"/>
          </w:tcPr>
          <w:p w14:paraId="1B91EA04" w14:textId="77777777" w:rsidR="00FE5A93" w:rsidRPr="00F739A9" w:rsidRDefault="00FE5A93" w:rsidP="00BC0D13">
            <w:pPr>
              <w:pStyle w:val="ListParagraph"/>
              <w:numPr>
                <w:ilvl w:val="0"/>
                <w:numId w:val="32"/>
              </w:numPr>
              <w:rPr>
                <w:lang w:eastAsia="en-US"/>
              </w:rPr>
            </w:pPr>
          </w:p>
        </w:tc>
        <w:tc>
          <w:tcPr>
            <w:tcW w:w="2520" w:type="dxa"/>
            <w:vMerge/>
            <w:shd w:val="clear" w:color="auto" w:fill="auto"/>
          </w:tcPr>
          <w:p w14:paraId="47CB6B2D" w14:textId="77777777" w:rsidR="00FE5A93" w:rsidRPr="00F739A9" w:rsidRDefault="00FE5A93" w:rsidP="0069010A">
            <w:pPr>
              <w:numPr>
                <w:ilvl w:val="0"/>
                <w:numId w:val="12"/>
              </w:numPr>
              <w:ind w:left="72" w:hanging="180"/>
              <w:contextualSpacing/>
              <w:rPr>
                <w:lang w:eastAsia="en-US"/>
              </w:rPr>
            </w:pPr>
          </w:p>
        </w:tc>
        <w:tc>
          <w:tcPr>
            <w:tcW w:w="1800" w:type="dxa"/>
            <w:vMerge/>
            <w:shd w:val="clear" w:color="auto" w:fill="auto"/>
          </w:tcPr>
          <w:p w14:paraId="61DB8160" w14:textId="77777777" w:rsidR="00FE5A93" w:rsidRPr="00F739A9" w:rsidRDefault="00FE5A93" w:rsidP="00D15776">
            <w:pPr>
              <w:numPr>
                <w:ilvl w:val="0"/>
                <w:numId w:val="12"/>
              </w:numPr>
              <w:ind w:left="72" w:hanging="180"/>
              <w:contextualSpacing/>
              <w:rPr>
                <w:lang w:eastAsia="en-US"/>
              </w:rPr>
            </w:pPr>
          </w:p>
        </w:tc>
        <w:tc>
          <w:tcPr>
            <w:tcW w:w="3086" w:type="dxa"/>
            <w:vMerge/>
            <w:shd w:val="clear" w:color="auto" w:fill="auto"/>
          </w:tcPr>
          <w:p w14:paraId="3CFF2C86" w14:textId="77777777" w:rsidR="00FE5A93" w:rsidRPr="00F739A9" w:rsidRDefault="00FE5A93" w:rsidP="00BC0D13">
            <w:pPr>
              <w:numPr>
                <w:ilvl w:val="0"/>
                <w:numId w:val="12"/>
              </w:numPr>
              <w:contextualSpacing/>
              <w:rPr>
                <w:lang w:eastAsia="en-US"/>
              </w:rPr>
            </w:pPr>
          </w:p>
        </w:tc>
      </w:tr>
      <w:tr w:rsidR="00F739A9" w:rsidRPr="00F739A9" w14:paraId="3E6600AC" w14:textId="77777777" w:rsidTr="00F739A9">
        <w:trPr>
          <w:trHeight w:val="618"/>
          <w:jc w:val="center"/>
        </w:trPr>
        <w:tc>
          <w:tcPr>
            <w:tcW w:w="1638" w:type="dxa"/>
            <w:vMerge/>
            <w:vAlign w:val="center"/>
          </w:tcPr>
          <w:p w14:paraId="5155B985" w14:textId="77777777" w:rsidR="00FE5A93" w:rsidRPr="00F739A9" w:rsidRDefault="00FE5A93" w:rsidP="00D15776">
            <w:pPr>
              <w:jc w:val="center"/>
              <w:rPr>
                <w:b/>
                <w:u w:val="single"/>
                <w:lang w:eastAsia="en-US"/>
              </w:rPr>
            </w:pPr>
          </w:p>
        </w:tc>
        <w:tc>
          <w:tcPr>
            <w:tcW w:w="2340" w:type="dxa"/>
            <w:shd w:val="clear" w:color="auto" w:fill="auto"/>
          </w:tcPr>
          <w:p w14:paraId="60BB0326" w14:textId="77777777" w:rsidR="00FE5A93" w:rsidRPr="00F739A9" w:rsidRDefault="00FE5A93" w:rsidP="005D2A99">
            <w:pPr>
              <w:ind w:right="34"/>
              <w:jc w:val="center"/>
              <w:rPr>
                <w:b/>
                <w:u w:val="single"/>
                <w:lang w:eastAsia="en-US"/>
              </w:rPr>
            </w:pPr>
            <w:r w:rsidRPr="00F739A9">
              <w:rPr>
                <w:b/>
                <w:u w:val="single"/>
                <w:lang w:eastAsia="en-US"/>
              </w:rPr>
              <w:t>Detyra 2</w:t>
            </w:r>
          </w:p>
          <w:p w14:paraId="0174AEDC" w14:textId="77777777" w:rsidR="00FE5A93" w:rsidRPr="00F739A9" w:rsidRDefault="00FE5A93" w:rsidP="005D2A99">
            <w:pPr>
              <w:ind w:right="34"/>
              <w:jc w:val="center"/>
              <w:rPr>
                <w:lang w:eastAsia="en-US"/>
              </w:rPr>
            </w:pPr>
            <w:r w:rsidRPr="00F739A9">
              <w:rPr>
                <w:lang w:eastAsia="en-US"/>
              </w:rPr>
              <w:t>Vlerëson në objekt proceset e nevojshme të punës</w:t>
            </w:r>
          </w:p>
        </w:tc>
        <w:tc>
          <w:tcPr>
            <w:tcW w:w="2790" w:type="dxa"/>
            <w:vMerge/>
          </w:tcPr>
          <w:p w14:paraId="7464F088" w14:textId="77777777" w:rsidR="00FE5A93" w:rsidRPr="00F739A9" w:rsidRDefault="00FE5A93" w:rsidP="00D15776">
            <w:pPr>
              <w:numPr>
                <w:ilvl w:val="0"/>
                <w:numId w:val="7"/>
              </w:numPr>
              <w:ind w:left="70" w:hanging="180"/>
              <w:contextualSpacing/>
              <w:rPr>
                <w:lang w:eastAsia="en-US"/>
              </w:rPr>
            </w:pPr>
          </w:p>
        </w:tc>
        <w:tc>
          <w:tcPr>
            <w:tcW w:w="2520" w:type="dxa"/>
            <w:vMerge/>
          </w:tcPr>
          <w:p w14:paraId="5F6C7D9A" w14:textId="77777777" w:rsidR="00FE5A93" w:rsidRPr="00F739A9" w:rsidRDefault="00FE5A93" w:rsidP="00D15776">
            <w:pPr>
              <w:numPr>
                <w:ilvl w:val="0"/>
                <w:numId w:val="12"/>
              </w:numPr>
              <w:ind w:left="72" w:hanging="180"/>
              <w:contextualSpacing/>
              <w:rPr>
                <w:lang w:eastAsia="en-US"/>
              </w:rPr>
            </w:pPr>
          </w:p>
        </w:tc>
        <w:tc>
          <w:tcPr>
            <w:tcW w:w="1800" w:type="dxa"/>
            <w:vMerge/>
          </w:tcPr>
          <w:p w14:paraId="601B6D69" w14:textId="77777777" w:rsidR="00FE5A93" w:rsidRPr="00F739A9" w:rsidRDefault="00FE5A93" w:rsidP="00D15776">
            <w:pPr>
              <w:numPr>
                <w:ilvl w:val="0"/>
                <w:numId w:val="12"/>
              </w:numPr>
              <w:ind w:left="72" w:hanging="180"/>
              <w:contextualSpacing/>
              <w:rPr>
                <w:lang w:eastAsia="en-US"/>
              </w:rPr>
            </w:pPr>
          </w:p>
        </w:tc>
        <w:tc>
          <w:tcPr>
            <w:tcW w:w="3086" w:type="dxa"/>
            <w:vMerge/>
          </w:tcPr>
          <w:p w14:paraId="174147A3" w14:textId="77777777" w:rsidR="00FE5A93" w:rsidRPr="00F739A9" w:rsidRDefault="00FE5A93" w:rsidP="00F15874">
            <w:pPr>
              <w:numPr>
                <w:ilvl w:val="0"/>
                <w:numId w:val="12"/>
              </w:numPr>
              <w:ind w:left="72" w:hanging="180"/>
              <w:contextualSpacing/>
              <w:rPr>
                <w:lang w:eastAsia="en-US"/>
              </w:rPr>
            </w:pPr>
          </w:p>
        </w:tc>
      </w:tr>
      <w:tr w:rsidR="00F739A9" w:rsidRPr="00F739A9" w14:paraId="3025AE22" w14:textId="77777777" w:rsidTr="00F739A9">
        <w:trPr>
          <w:trHeight w:val="618"/>
          <w:jc w:val="center"/>
        </w:trPr>
        <w:tc>
          <w:tcPr>
            <w:tcW w:w="1638" w:type="dxa"/>
            <w:vMerge/>
            <w:vAlign w:val="center"/>
          </w:tcPr>
          <w:p w14:paraId="6A3492C2" w14:textId="77777777" w:rsidR="00FE5A93" w:rsidRPr="00F739A9" w:rsidRDefault="00FE5A93" w:rsidP="00D15776">
            <w:pPr>
              <w:jc w:val="center"/>
              <w:rPr>
                <w:b/>
                <w:u w:val="single"/>
                <w:lang w:eastAsia="en-US"/>
              </w:rPr>
            </w:pPr>
          </w:p>
        </w:tc>
        <w:tc>
          <w:tcPr>
            <w:tcW w:w="2340" w:type="dxa"/>
            <w:shd w:val="clear" w:color="auto" w:fill="auto"/>
          </w:tcPr>
          <w:p w14:paraId="7DEF193B" w14:textId="77777777" w:rsidR="00FE5A93" w:rsidRPr="00F739A9" w:rsidRDefault="00FE5A93" w:rsidP="005D2A99">
            <w:pPr>
              <w:ind w:right="34"/>
              <w:jc w:val="center"/>
              <w:rPr>
                <w:b/>
                <w:u w:val="single"/>
                <w:lang w:eastAsia="en-US"/>
              </w:rPr>
            </w:pPr>
            <w:r w:rsidRPr="00F739A9">
              <w:rPr>
                <w:b/>
                <w:u w:val="single"/>
                <w:lang w:eastAsia="en-US"/>
              </w:rPr>
              <w:t>Detyra 3</w:t>
            </w:r>
          </w:p>
          <w:p w14:paraId="58A7D6D5" w14:textId="77777777" w:rsidR="00FE5A93" w:rsidRPr="00F739A9" w:rsidRDefault="00FE5A93" w:rsidP="7EB387E5">
            <w:pPr>
              <w:ind w:right="34"/>
              <w:jc w:val="center"/>
              <w:rPr>
                <w:lang w:eastAsia="en-US"/>
              </w:rPr>
            </w:pPr>
            <w:r w:rsidRPr="00F739A9">
              <w:rPr>
                <w:lang w:eastAsia="en-US"/>
              </w:rPr>
              <w:t>Planifikon bazën materiale të nevojshme</w:t>
            </w:r>
          </w:p>
        </w:tc>
        <w:tc>
          <w:tcPr>
            <w:tcW w:w="2790" w:type="dxa"/>
            <w:vMerge/>
          </w:tcPr>
          <w:p w14:paraId="39E98085" w14:textId="77777777" w:rsidR="00FE5A93" w:rsidRPr="00F739A9" w:rsidRDefault="00FE5A93" w:rsidP="00D15776">
            <w:pPr>
              <w:numPr>
                <w:ilvl w:val="0"/>
                <w:numId w:val="7"/>
              </w:numPr>
              <w:ind w:left="70" w:hanging="180"/>
              <w:contextualSpacing/>
              <w:rPr>
                <w:lang w:eastAsia="en-US"/>
              </w:rPr>
            </w:pPr>
          </w:p>
        </w:tc>
        <w:tc>
          <w:tcPr>
            <w:tcW w:w="2520" w:type="dxa"/>
            <w:vMerge/>
          </w:tcPr>
          <w:p w14:paraId="4DF451AC" w14:textId="77777777" w:rsidR="00FE5A93" w:rsidRPr="00F739A9" w:rsidRDefault="00FE5A93" w:rsidP="00D15776">
            <w:pPr>
              <w:numPr>
                <w:ilvl w:val="0"/>
                <w:numId w:val="12"/>
              </w:numPr>
              <w:ind w:left="72" w:hanging="180"/>
              <w:contextualSpacing/>
              <w:rPr>
                <w:lang w:eastAsia="en-US"/>
              </w:rPr>
            </w:pPr>
          </w:p>
        </w:tc>
        <w:tc>
          <w:tcPr>
            <w:tcW w:w="1800" w:type="dxa"/>
            <w:vMerge/>
          </w:tcPr>
          <w:p w14:paraId="30EE07C8" w14:textId="77777777" w:rsidR="00FE5A93" w:rsidRPr="00F739A9" w:rsidRDefault="00FE5A93" w:rsidP="00D15776">
            <w:pPr>
              <w:numPr>
                <w:ilvl w:val="0"/>
                <w:numId w:val="12"/>
              </w:numPr>
              <w:ind w:left="72" w:hanging="180"/>
              <w:contextualSpacing/>
              <w:rPr>
                <w:lang w:eastAsia="en-US"/>
              </w:rPr>
            </w:pPr>
          </w:p>
        </w:tc>
        <w:tc>
          <w:tcPr>
            <w:tcW w:w="3086" w:type="dxa"/>
            <w:vMerge/>
          </w:tcPr>
          <w:p w14:paraId="36AD4465" w14:textId="77777777" w:rsidR="00FE5A93" w:rsidRPr="00F739A9" w:rsidRDefault="00FE5A93" w:rsidP="00F15874">
            <w:pPr>
              <w:numPr>
                <w:ilvl w:val="0"/>
                <w:numId w:val="12"/>
              </w:numPr>
              <w:ind w:left="72" w:hanging="180"/>
              <w:contextualSpacing/>
              <w:rPr>
                <w:lang w:eastAsia="en-US"/>
              </w:rPr>
            </w:pPr>
          </w:p>
        </w:tc>
      </w:tr>
      <w:tr w:rsidR="00F739A9" w:rsidRPr="00F739A9" w14:paraId="4E5CD06D" w14:textId="77777777" w:rsidTr="00F739A9">
        <w:trPr>
          <w:jc w:val="center"/>
        </w:trPr>
        <w:tc>
          <w:tcPr>
            <w:tcW w:w="1638" w:type="dxa"/>
            <w:vMerge/>
            <w:vAlign w:val="center"/>
          </w:tcPr>
          <w:p w14:paraId="30962738" w14:textId="77777777" w:rsidR="00FE5A93" w:rsidRPr="00F739A9" w:rsidRDefault="00FE5A93" w:rsidP="00D15776">
            <w:pPr>
              <w:jc w:val="center"/>
              <w:rPr>
                <w:b/>
                <w:u w:val="single"/>
                <w:lang w:eastAsia="en-US"/>
              </w:rPr>
            </w:pPr>
          </w:p>
        </w:tc>
        <w:tc>
          <w:tcPr>
            <w:tcW w:w="2340" w:type="dxa"/>
            <w:shd w:val="clear" w:color="auto" w:fill="auto"/>
          </w:tcPr>
          <w:p w14:paraId="0B6B5328" w14:textId="77777777" w:rsidR="00FE5A93" w:rsidRPr="00F739A9" w:rsidRDefault="00FE5A93" w:rsidP="00D15776">
            <w:pPr>
              <w:ind w:right="34"/>
              <w:jc w:val="center"/>
              <w:rPr>
                <w:b/>
                <w:u w:val="single"/>
                <w:lang w:eastAsia="en-US"/>
              </w:rPr>
            </w:pPr>
            <w:r w:rsidRPr="00F739A9">
              <w:rPr>
                <w:b/>
                <w:u w:val="single"/>
                <w:lang w:eastAsia="en-US"/>
              </w:rPr>
              <w:t>Detyra 4</w:t>
            </w:r>
          </w:p>
          <w:p w14:paraId="2F61E7C5" w14:textId="191A777B" w:rsidR="00FE5A93" w:rsidRPr="00F739A9" w:rsidRDefault="00FE5A93" w:rsidP="7EB387E5">
            <w:pPr>
              <w:ind w:right="34"/>
              <w:jc w:val="center"/>
              <w:rPr>
                <w:lang w:eastAsia="en-US"/>
              </w:rPr>
            </w:pPr>
            <w:r w:rsidRPr="00F739A9">
              <w:rPr>
                <w:lang w:eastAsia="en-US"/>
              </w:rPr>
              <w:t>Planifikon mjetet e punës dhe pajisjet e nevojshme</w:t>
            </w:r>
          </w:p>
        </w:tc>
        <w:tc>
          <w:tcPr>
            <w:tcW w:w="2790" w:type="dxa"/>
            <w:vMerge/>
          </w:tcPr>
          <w:p w14:paraId="5A0539EC" w14:textId="77777777" w:rsidR="00FE5A93" w:rsidRPr="00F739A9" w:rsidRDefault="00FE5A93" w:rsidP="00D15776">
            <w:pPr>
              <w:numPr>
                <w:ilvl w:val="0"/>
                <w:numId w:val="7"/>
              </w:numPr>
              <w:ind w:left="70" w:hanging="180"/>
              <w:contextualSpacing/>
              <w:rPr>
                <w:lang w:eastAsia="en-US"/>
              </w:rPr>
            </w:pPr>
          </w:p>
        </w:tc>
        <w:tc>
          <w:tcPr>
            <w:tcW w:w="2520" w:type="dxa"/>
            <w:vMerge/>
          </w:tcPr>
          <w:p w14:paraId="158BE5E8" w14:textId="77777777" w:rsidR="00FE5A93" w:rsidRPr="00F739A9" w:rsidRDefault="00FE5A93" w:rsidP="00D15776">
            <w:pPr>
              <w:numPr>
                <w:ilvl w:val="0"/>
                <w:numId w:val="7"/>
              </w:numPr>
              <w:contextualSpacing/>
              <w:rPr>
                <w:lang w:eastAsia="en-US"/>
              </w:rPr>
            </w:pPr>
          </w:p>
        </w:tc>
        <w:tc>
          <w:tcPr>
            <w:tcW w:w="1800" w:type="dxa"/>
            <w:vMerge/>
          </w:tcPr>
          <w:p w14:paraId="32FFC096" w14:textId="77777777" w:rsidR="00FE5A93" w:rsidRPr="00F739A9" w:rsidRDefault="00FE5A93" w:rsidP="00D15776">
            <w:pPr>
              <w:ind w:left="360"/>
              <w:contextualSpacing/>
              <w:rPr>
                <w:lang w:eastAsia="en-US"/>
              </w:rPr>
            </w:pPr>
          </w:p>
        </w:tc>
        <w:tc>
          <w:tcPr>
            <w:tcW w:w="3086" w:type="dxa"/>
            <w:vMerge/>
          </w:tcPr>
          <w:p w14:paraId="188C0307" w14:textId="77777777" w:rsidR="00FE5A93" w:rsidRPr="00F739A9" w:rsidRDefault="00FE5A93" w:rsidP="00D15776">
            <w:pPr>
              <w:numPr>
                <w:ilvl w:val="0"/>
                <w:numId w:val="7"/>
              </w:numPr>
              <w:contextualSpacing/>
              <w:rPr>
                <w:lang w:eastAsia="en-US"/>
              </w:rPr>
            </w:pPr>
          </w:p>
        </w:tc>
      </w:tr>
      <w:tr w:rsidR="00F739A9" w:rsidRPr="00F739A9" w14:paraId="07A8385D" w14:textId="77777777" w:rsidTr="00F739A9">
        <w:trPr>
          <w:jc w:val="center"/>
        </w:trPr>
        <w:tc>
          <w:tcPr>
            <w:tcW w:w="1638" w:type="dxa"/>
            <w:vMerge/>
            <w:vAlign w:val="center"/>
          </w:tcPr>
          <w:p w14:paraId="59B4B7DE" w14:textId="77777777" w:rsidR="00FE5A93" w:rsidRPr="00F739A9" w:rsidRDefault="00FE5A93" w:rsidP="00D15776">
            <w:pPr>
              <w:jc w:val="center"/>
              <w:rPr>
                <w:lang w:eastAsia="en-US"/>
              </w:rPr>
            </w:pPr>
          </w:p>
        </w:tc>
        <w:tc>
          <w:tcPr>
            <w:tcW w:w="2340" w:type="dxa"/>
            <w:shd w:val="clear" w:color="auto" w:fill="auto"/>
          </w:tcPr>
          <w:p w14:paraId="04FEAA6D" w14:textId="77777777" w:rsidR="00FE5A93" w:rsidRPr="00F739A9" w:rsidRDefault="00FE5A93" w:rsidP="00D15776">
            <w:pPr>
              <w:jc w:val="center"/>
              <w:rPr>
                <w:b/>
                <w:u w:val="single"/>
                <w:lang w:eastAsia="en-US"/>
              </w:rPr>
            </w:pPr>
            <w:r w:rsidRPr="00F739A9">
              <w:rPr>
                <w:b/>
                <w:u w:val="single"/>
                <w:lang w:eastAsia="en-US"/>
              </w:rPr>
              <w:t>Detyra 5</w:t>
            </w:r>
          </w:p>
          <w:p w14:paraId="38DCC4DB" w14:textId="77777777" w:rsidR="00FE5A93" w:rsidRPr="00F739A9" w:rsidRDefault="00FE5A93" w:rsidP="00D15776">
            <w:pPr>
              <w:jc w:val="center"/>
              <w:rPr>
                <w:lang w:eastAsia="en-US"/>
              </w:rPr>
            </w:pPr>
            <w:r w:rsidRPr="00F739A9">
              <w:rPr>
                <w:lang w:eastAsia="en-US"/>
              </w:rPr>
              <w:t>Planifikon nevojën për burime njerëzore</w:t>
            </w:r>
          </w:p>
        </w:tc>
        <w:tc>
          <w:tcPr>
            <w:tcW w:w="2790" w:type="dxa"/>
            <w:vMerge/>
          </w:tcPr>
          <w:p w14:paraId="0878D450" w14:textId="77777777" w:rsidR="00FE5A93" w:rsidRPr="00F739A9" w:rsidRDefault="00FE5A93" w:rsidP="00D15776">
            <w:pPr>
              <w:numPr>
                <w:ilvl w:val="0"/>
                <w:numId w:val="7"/>
              </w:numPr>
              <w:contextualSpacing/>
              <w:rPr>
                <w:lang w:eastAsia="en-US"/>
              </w:rPr>
            </w:pPr>
          </w:p>
        </w:tc>
        <w:tc>
          <w:tcPr>
            <w:tcW w:w="2520" w:type="dxa"/>
            <w:vMerge/>
          </w:tcPr>
          <w:p w14:paraId="1E75B0DE" w14:textId="77777777" w:rsidR="00FE5A93" w:rsidRPr="00F739A9" w:rsidRDefault="00FE5A93" w:rsidP="00D15776">
            <w:pPr>
              <w:numPr>
                <w:ilvl w:val="0"/>
                <w:numId w:val="7"/>
              </w:numPr>
              <w:contextualSpacing/>
              <w:rPr>
                <w:lang w:eastAsia="en-US"/>
              </w:rPr>
            </w:pPr>
          </w:p>
        </w:tc>
        <w:tc>
          <w:tcPr>
            <w:tcW w:w="1800" w:type="dxa"/>
            <w:vMerge/>
          </w:tcPr>
          <w:p w14:paraId="240F0A25" w14:textId="77777777" w:rsidR="00FE5A93" w:rsidRPr="00F739A9" w:rsidRDefault="00FE5A93" w:rsidP="00D15776">
            <w:pPr>
              <w:numPr>
                <w:ilvl w:val="0"/>
                <w:numId w:val="7"/>
              </w:numPr>
              <w:contextualSpacing/>
              <w:rPr>
                <w:lang w:eastAsia="en-US"/>
              </w:rPr>
            </w:pPr>
          </w:p>
        </w:tc>
        <w:tc>
          <w:tcPr>
            <w:tcW w:w="3086" w:type="dxa"/>
            <w:vMerge/>
          </w:tcPr>
          <w:p w14:paraId="7004EA95" w14:textId="77777777" w:rsidR="00FE5A93" w:rsidRPr="00F739A9" w:rsidRDefault="00FE5A93" w:rsidP="00D15776">
            <w:pPr>
              <w:numPr>
                <w:ilvl w:val="0"/>
                <w:numId w:val="7"/>
              </w:numPr>
              <w:contextualSpacing/>
              <w:rPr>
                <w:lang w:eastAsia="en-US"/>
              </w:rPr>
            </w:pPr>
          </w:p>
        </w:tc>
      </w:tr>
      <w:tr w:rsidR="00F739A9" w:rsidRPr="00F739A9" w14:paraId="503665AC" w14:textId="77777777" w:rsidTr="00F739A9">
        <w:trPr>
          <w:trHeight w:val="726"/>
          <w:jc w:val="center"/>
        </w:trPr>
        <w:tc>
          <w:tcPr>
            <w:tcW w:w="1638" w:type="dxa"/>
            <w:vMerge/>
            <w:vAlign w:val="center"/>
          </w:tcPr>
          <w:p w14:paraId="5B87005B" w14:textId="77777777" w:rsidR="00FE5A93" w:rsidRPr="00F739A9" w:rsidRDefault="00FE5A93" w:rsidP="00D15776">
            <w:pPr>
              <w:jc w:val="center"/>
              <w:rPr>
                <w:lang w:eastAsia="en-US"/>
              </w:rPr>
            </w:pPr>
          </w:p>
        </w:tc>
        <w:tc>
          <w:tcPr>
            <w:tcW w:w="2340" w:type="dxa"/>
            <w:shd w:val="clear" w:color="auto" w:fill="auto"/>
          </w:tcPr>
          <w:p w14:paraId="65258237" w14:textId="77777777" w:rsidR="00FE5A93" w:rsidRPr="00F739A9" w:rsidRDefault="00FE5A93" w:rsidP="00D15776">
            <w:pPr>
              <w:jc w:val="center"/>
              <w:rPr>
                <w:b/>
                <w:u w:val="single"/>
                <w:lang w:eastAsia="en-US"/>
              </w:rPr>
            </w:pPr>
            <w:r w:rsidRPr="00F739A9">
              <w:rPr>
                <w:b/>
                <w:u w:val="single"/>
                <w:lang w:eastAsia="en-US"/>
              </w:rPr>
              <w:t>Detyra 6</w:t>
            </w:r>
          </w:p>
          <w:p w14:paraId="6B016C0B" w14:textId="77777777" w:rsidR="00FE5A93" w:rsidRPr="00F739A9" w:rsidRDefault="00FE5A93" w:rsidP="00D15776">
            <w:pPr>
              <w:jc w:val="center"/>
              <w:rPr>
                <w:lang w:eastAsia="en-US"/>
              </w:rPr>
            </w:pPr>
            <w:r w:rsidRPr="00F739A9">
              <w:rPr>
                <w:lang w:eastAsia="en-US"/>
              </w:rPr>
              <w:t>Ndan detyrat e punës</w:t>
            </w:r>
          </w:p>
        </w:tc>
        <w:tc>
          <w:tcPr>
            <w:tcW w:w="2790" w:type="dxa"/>
            <w:vMerge/>
          </w:tcPr>
          <w:p w14:paraId="309AC9B3" w14:textId="77777777" w:rsidR="00FE5A93" w:rsidRPr="00F739A9" w:rsidRDefault="00FE5A93" w:rsidP="00D15776">
            <w:pPr>
              <w:numPr>
                <w:ilvl w:val="0"/>
                <w:numId w:val="7"/>
              </w:numPr>
              <w:contextualSpacing/>
              <w:jc w:val="both"/>
              <w:rPr>
                <w:lang w:eastAsia="en-US"/>
              </w:rPr>
            </w:pPr>
          </w:p>
        </w:tc>
        <w:tc>
          <w:tcPr>
            <w:tcW w:w="2520" w:type="dxa"/>
            <w:vMerge/>
          </w:tcPr>
          <w:p w14:paraId="3D389A7D" w14:textId="77777777" w:rsidR="00FE5A93" w:rsidRPr="00F739A9" w:rsidRDefault="00FE5A93" w:rsidP="00D15776">
            <w:pPr>
              <w:numPr>
                <w:ilvl w:val="0"/>
                <w:numId w:val="7"/>
              </w:numPr>
              <w:contextualSpacing/>
              <w:jc w:val="both"/>
              <w:rPr>
                <w:lang w:eastAsia="en-US"/>
              </w:rPr>
            </w:pPr>
          </w:p>
        </w:tc>
        <w:tc>
          <w:tcPr>
            <w:tcW w:w="1800" w:type="dxa"/>
            <w:vMerge/>
          </w:tcPr>
          <w:p w14:paraId="3F8B8BAC" w14:textId="77777777" w:rsidR="00FE5A93" w:rsidRPr="00F739A9" w:rsidRDefault="00FE5A93" w:rsidP="00D15776">
            <w:pPr>
              <w:numPr>
                <w:ilvl w:val="0"/>
                <w:numId w:val="7"/>
              </w:numPr>
              <w:contextualSpacing/>
              <w:rPr>
                <w:lang w:eastAsia="en-US"/>
              </w:rPr>
            </w:pPr>
          </w:p>
        </w:tc>
        <w:tc>
          <w:tcPr>
            <w:tcW w:w="3086" w:type="dxa"/>
            <w:vMerge/>
          </w:tcPr>
          <w:p w14:paraId="677A0C4A" w14:textId="77777777" w:rsidR="00FE5A93" w:rsidRPr="00F739A9" w:rsidRDefault="00FE5A93" w:rsidP="00D15776">
            <w:pPr>
              <w:numPr>
                <w:ilvl w:val="0"/>
                <w:numId w:val="7"/>
              </w:numPr>
              <w:contextualSpacing/>
              <w:rPr>
                <w:lang w:eastAsia="en-US"/>
              </w:rPr>
            </w:pPr>
          </w:p>
        </w:tc>
      </w:tr>
      <w:tr w:rsidR="00F739A9" w:rsidRPr="00F739A9" w14:paraId="75150772" w14:textId="77777777" w:rsidTr="00F739A9">
        <w:trPr>
          <w:trHeight w:val="175"/>
          <w:jc w:val="center"/>
        </w:trPr>
        <w:tc>
          <w:tcPr>
            <w:tcW w:w="1638" w:type="dxa"/>
            <w:vMerge/>
            <w:vAlign w:val="center"/>
          </w:tcPr>
          <w:p w14:paraId="51E75BD0" w14:textId="77777777" w:rsidR="00FE5A93" w:rsidRPr="00F739A9" w:rsidRDefault="00FE5A93" w:rsidP="00D15776">
            <w:pPr>
              <w:jc w:val="center"/>
              <w:rPr>
                <w:lang w:eastAsia="en-US"/>
              </w:rPr>
            </w:pPr>
          </w:p>
        </w:tc>
        <w:tc>
          <w:tcPr>
            <w:tcW w:w="2340" w:type="dxa"/>
            <w:shd w:val="clear" w:color="auto" w:fill="auto"/>
          </w:tcPr>
          <w:p w14:paraId="33BA1CB8" w14:textId="77777777" w:rsidR="00FE5A93" w:rsidRPr="00F739A9" w:rsidRDefault="00FE5A93" w:rsidP="00D15776">
            <w:pPr>
              <w:jc w:val="center"/>
              <w:rPr>
                <w:b/>
                <w:u w:val="single"/>
                <w:lang w:eastAsia="en-US"/>
              </w:rPr>
            </w:pPr>
            <w:r w:rsidRPr="00F739A9">
              <w:rPr>
                <w:b/>
                <w:u w:val="single"/>
                <w:lang w:eastAsia="en-US"/>
              </w:rPr>
              <w:t>Detyra 7</w:t>
            </w:r>
          </w:p>
          <w:p w14:paraId="05EC96BD" w14:textId="77777777" w:rsidR="00FE5A93" w:rsidRPr="00F739A9" w:rsidRDefault="00FE5A93" w:rsidP="00D15776">
            <w:pPr>
              <w:jc w:val="center"/>
              <w:rPr>
                <w:lang w:eastAsia="en-US"/>
              </w:rPr>
            </w:pPr>
            <w:r w:rsidRPr="00F739A9">
              <w:rPr>
                <w:lang w:eastAsia="en-US"/>
              </w:rPr>
              <w:t>Përcakton radhën e kryerjes së punës</w:t>
            </w:r>
          </w:p>
        </w:tc>
        <w:tc>
          <w:tcPr>
            <w:tcW w:w="2790" w:type="dxa"/>
            <w:vMerge/>
          </w:tcPr>
          <w:p w14:paraId="605F869B" w14:textId="77777777" w:rsidR="00FE5A93" w:rsidRPr="00F739A9" w:rsidRDefault="00FE5A93" w:rsidP="00D15776">
            <w:pPr>
              <w:ind w:left="360"/>
              <w:contextualSpacing/>
              <w:rPr>
                <w:lang w:eastAsia="en-US"/>
              </w:rPr>
            </w:pPr>
          </w:p>
        </w:tc>
        <w:tc>
          <w:tcPr>
            <w:tcW w:w="2520" w:type="dxa"/>
            <w:vMerge/>
          </w:tcPr>
          <w:p w14:paraId="4BBBE01E" w14:textId="77777777" w:rsidR="00FE5A93" w:rsidRPr="00F739A9" w:rsidRDefault="00FE5A93" w:rsidP="00D15776">
            <w:pPr>
              <w:ind w:left="360"/>
              <w:contextualSpacing/>
              <w:rPr>
                <w:lang w:eastAsia="en-US"/>
              </w:rPr>
            </w:pPr>
          </w:p>
        </w:tc>
        <w:tc>
          <w:tcPr>
            <w:tcW w:w="1800" w:type="dxa"/>
            <w:vMerge/>
          </w:tcPr>
          <w:p w14:paraId="0191C9C0" w14:textId="77777777" w:rsidR="00FE5A93" w:rsidRPr="00F739A9" w:rsidRDefault="00FE5A93" w:rsidP="00D15776">
            <w:pPr>
              <w:numPr>
                <w:ilvl w:val="0"/>
                <w:numId w:val="8"/>
              </w:numPr>
              <w:contextualSpacing/>
              <w:rPr>
                <w:lang w:eastAsia="en-US"/>
              </w:rPr>
            </w:pPr>
          </w:p>
        </w:tc>
        <w:tc>
          <w:tcPr>
            <w:tcW w:w="3086" w:type="dxa"/>
            <w:vMerge/>
          </w:tcPr>
          <w:p w14:paraId="50F57EF9" w14:textId="77777777" w:rsidR="00FE5A93" w:rsidRPr="00F739A9" w:rsidRDefault="00FE5A93" w:rsidP="00D15776">
            <w:pPr>
              <w:numPr>
                <w:ilvl w:val="0"/>
                <w:numId w:val="8"/>
              </w:numPr>
              <w:contextualSpacing/>
              <w:rPr>
                <w:lang w:eastAsia="en-US"/>
              </w:rPr>
            </w:pPr>
          </w:p>
        </w:tc>
      </w:tr>
      <w:tr w:rsidR="00F739A9" w:rsidRPr="00F739A9" w14:paraId="29C2DA87" w14:textId="77777777" w:rsidTr="00F739A9">
        <w:trPr>
          <w:trHeight w:val="173"/>
          <w:jc w:val="center"/>
        </w:trPr>
        <w:tc>
          <w:tcPr>
            <w:tcW w:w="1638" w:type="dxa"/>
            <w:vMerge/>
            <w:vAlign w:val="center"/>
          </w:tcPr>
          <w:p w14:paraId="76206A3A" w14:textId="77777777" w:rsidR="00FE5A93" w:rsidRPr="00F739A9" w:rsidRDefault="00FE5A93" w:rsidP="00D15776">
            <w:pPr>
              <w:jc w:val="center"/>
              <w:rPr>
                <w:lang w:eastAsia="en-US"/>
              </w:rPr>
            </w:pPr>
          </w:p>
        </w:tc>
        <w:tc>
          <w:tcPr>
            <w:tcW w:w="2340" w:type="dxa"/>
            <w:shd w:val="clear" w:color="auto" w:fill="auto"/>
          </w:tcPr>
          <w:p w14:paraId="6234404C" w14:textId="6E4F8A64" w:rsidR="00FE5A93" w:rsidRPr="00F739A9" w:rsidRDefault="00FE5A93" w:rsidP="00BC0D13">
            <w:pPr>
              <w:jc w:val="center"/>
              <w:rPr>
                <w:b/>
                <w:u w:val="single"/>
                <w:lang w:eastAsia="en-US"/>
              </w:rPr>
            </w:pPr>
            <w:r w:rsidRPr="00F739A9">
              <w:rPr>
                <w:b/>
                <w:u w:val="single"/>
                <w:lang w:eastAsia="en-US"/>
              </w:rPr>
              <w:t>Detyra 8</w:t>
            </w:r>
          </w:p>
          <w:p w14:paraId="54982B1B" w14:textId="3D733FC2" w:rsidR="00FE5A93" w:rsidRPr="00F739A9" w:rsidRDefault="00FE5A93" w:rsidP="00762822">
            <w:pPr>
              <w:contextualSpacing/>
              <w:jc w:val="center"/>
              <w:rPr>
                <w:lang w:eastAsia="en-US"/>
              </w:rPr>
            </w:pPr>
            <w:r w:rsidRPr="00F739A9">
              <w:rPr>
                <w:lang w:eastAsia="en-US"/>
              </w:rPr>
              <w:lastRenderedPageBreak/>
              <w:t>Koordinon  punën me grupe të punës në procese të tjera pune në ndërtese</w:t>
            </w:r>
          </w:p>
        </w:tc>
        <w:tc>
          <w:tcPr>
            <w:tcW w:w="2790" w:type="dxa"/>
            <w:vMerge/>
          </w:tcPr>
          <w:p w14:paraId="6CBA8458" w14:textId="77777777" w:rsidR="00FE5A93" w:rsidRPr="00F739A9" w:rsidRDefault="00FE5A93" w:rsidP="00D15776">
            <w:pPr>
              <w:ind w:left="360"/>
              <w:contextualSpacing/>
              <w:rPr>
                <w:lang w:eastAsia="en-US"/>
              </w:rPr>
            </w:pPr>
          </w:p>
        </w:tc>
        <w:tc>
          <w:tcPr>
            <w:tcW w:w="2520" w:type="dxa"/>
            <w:vMerge/>
          </w:tcPr>
          <w:p w14:paraId="4A74267E" w14:textId="77777777" w:rsidR="00FE5A93" w:rsidRPr="00F739A9" w:rsidRDefault="00FE5A93" w:rsidP="00D15776">
            <w:pPr>
              <w:ind w:left="360"/>
              <w:contextualSpacing/>
              <w:rPr>
                <w:lang w:eastAsia="en-US"/>
              </w:rPr>
            </w:pPr>
          </w:p>
        </w:tc>
        <w:tc>
          <w:tcPr>
            <w:tcW w:w="1800" w:type="dxa"/>
            <w:vMerge/>
          </w:tcPr>
          <w:p w14:paraId="64F599CC" w14:textId="77777777" w:rsidR="00FE5A93" w:rsidRPr="00F739A9" w:rsidRDefault="00FE5A93" w:rsidP="00D15776">
            <w:pPr>
              <w:numPr>
                <w:ilvl w:val="0"/>
                <w:numId w:val="8"/>
              </w:numPr>
              <w:contextualSpacing/>
              <w:rPr>
                <w:lang w:eastAsia="en-US"/>
              </w:rPr>
            </w:pPr>
          </w:p>
        </w:tc>
        <w:tc>
          <w:tcPr>
            <w:tcW w:w="3086" w:type="dxa"/>
            <w:vMerge/>
          </w:tcPr>
          <w:p w14:paraId="3D1A01C6" w14:textId="77777777" w:rsidR="00FE5A93" w:rsidRPr="00F739A9" w:rsidRDefault="00FE5A93" w:rsidP="00D15776">
            <w:pPr>
              <w:numPr>
                <w:ilvl w:val="0"/>
                <w:numId w:val="8"/>
              </w:numPr>
              <w:contextualSpacing/>
              <w:rPr>
                <w:lang w:eastAsia="en-US"/>
              </w:rPr>
            </w:pPr>
          </w:p>
        </w:tc>
      </w:tr>
      <w:tr w:rsidR="00F739A9" w:rsidRPr="00F739A9" w14:paraId="3916398C" w14:textId="77777777" w:rsidTr="00F739A9">
        <w:trPr>
          <w:trHeight w:val="232"/>
          <w:jc w:val="center"/>
        </w:trPr>
        <w:tc>
          <w:tcPr>
            <w:tcW w:w="1638" w:type="dxa"/>
            <w:vMerge w:val="restart"/>
            <w:shd w:val="clear" w:color="auto" w:fill="auto"/>
            <w:vAlign w:val="center"/>
          </w:tcPr>
          <w:p w14:paraId="7D5D89F1" w14:textId="77777777" w:rsidR="00590ABB" w:rsidRPr="00F739A9" w:rsidRDefault="00590ABB" w:rsidP="00D15776">
            <w:pPr>
              <w:jc w:val="center"/>
              <w:rPr>
                <w:lang w:eastAsia="en-US"/>
              </w:rPr>
            </w:pPr>
          </w:p>
          <w:p w14:paraId="0881D199" w14:textId="77777777" w:rsidR="00590ABB" w:rsidRPr="00F739A9" w:rsidRDefault="00590ABB" w:rsidP="00D15776">
            <w:pPr>
              <w:jc w:val="center"/>
              <w:rPr>
                <w:lang w:eastAsia="en-US"/>
              </w:rPr>
            </w:pPr>
          </w:p>
          <w:p w14:paraId="7752958C" w14:textId="77777777" w:rsidR="00590ABB" w:rsidRPr="00F739A9" w:rsidRDefault="00590ABB" w:rsidP="00D15776">
            <w:pPr>
              <w:jc w:val="center"/>
              <w:rPr>
                <w:lang w:eastAsia="en-US"/>
              </w:rPr>
            </w:pPr>
          </w:p>
          <w:p w14:paraId="36401A30" w14:textId="77777777" w:rsidR="00590ABB" w:rsidRPr="00F739A9" w:rsidRDefault="00590ABB" w:rsidP="00D15776">
            <w:pPr>
              <w:jc w:val="center"/>
              <w:rPr>
                <w:lang w:eastAsia="en-US"/>
              </w:rPr>
            </w:pPr>
          </w:p>
          <w:p w14:paraId="543986DE" w14:textId="77777777" w:rsidR="00590ABB" w:rsidRPr="00F739A9" w:rsidRDefault="00590ABB" w:rsidP="00D15776">
            <w:pPr>
              <w:jc w:val="center"/>
              <w:rPr>
                <w:lang w:eastAsia="en-US"/>
              </w:rPr>
            </w:pPr>
          </w:p>
          <w:p w14:paraId="3DF7CDE9" w14:textId="77777777" w:rsidR="00590ABB" w:rsidRPr="00F739A9" w:rsidRDefault="00590ABB" w:rsidP="00D15776">
            <w:pPr>
              <w:jc w:val="center"/>
              <w:rPr>
                <w:lang w:eastAsia="en-US"/>
              </w:rPr>
            </w:pPr>
          </w:p>
          <w:p w14:paraId="66A3469F" w14:textId="77777777" w:rsidR="00590ABB" w:rsidRPr="00F739A9" w:rsidRDefault="00590ABB" w:rsidP="00D15776">
            <w:pPr>
              <w:jc w:val="center"/>
              <w:rPr>
                <w:lang w:eastAsia="en-US"/>
              </w:rPr>
            </w:pPr>
          </w:p>
          <w:p w14:paraId="20D93FF1" w14:textId="77777777" w:rsidR="00590ABB" w:rsidRPr="00F739A9" w:rsidRDefault="00590ABB" w:rsidP="00D15776">
            <w:pPr>
              <w:jc w:val="center"/>
              <w:rPr>
                <w:b/>
                <w:u w:val="single"/>
                <w:lang w:eastAsia="en-US"/>
              </w:rPr>
            </w:pPr>
            <w:r w:rsidRPr="00F739A9">
              <w:rPr>
                <w:b/>
                <w:u w:val="single"/>
                <w:lang w:eastAsia="en-US"/>
              </w:rPr>
              <w:t>Funksioni 2</w:t>
            </w:r>
          </w:p>
          <w:p w14:paraId="4976D5E5" w14:textId="77777777" w:rsidR="00590ABB" w:rsidRPr="00F739A9" w:rsidRDefault="00590ABB" w:rsidP="00D15776">
            <w:pPr>
              <w:jc w:val="center"/>
              <w:rPr>
                <w:b/>
                <w:u w:val="single"/>
                <w:lang w:eastAsia="en-US"/>
              </w:rPr>
            </w:pPr>
            <w:r w:rsidRPr="00F739A9">
              <w:rPr>
                <w:b/>
                <w:u w:val="single"/>
                <w:lang w:eastAsia="en-US"/>
              </w:rPr>
              <w:t>Përgatit vendin e punës</w:t>
            </w:r>
          </w:p>
          <w:p w14:paraId="6EF887C2" w14:textId="77777777" w:rsidR="00590ABB" w:rsidRPr="00F739A9" w:rsidRDefault="00590ABB" w:rsidP="7EB387E5">
            <w:pPr>
              <w:spacing w:line="259" w:lineRule="auto"/>
              <w:jc w:val="center"/>
              <w:rPr>
                <w:b/>
                <w:bCs/>
                <w:lang w:eastAsia="en-US"/>
              </w:rPr>
            </w:pPr>
          </w:p>
          <w:p w14:paraId="4F7D07F3" w14:textId="77777777" w:rsidR="00590ABB" w:rsidRPr="00F739A9" w:rsidRDefault="00590ABB" w:rsidP="00D15776">
            <w:pPr>
              <w:jc w:val="center"/>
              <w:rPr>
                <w:b/>
                <w:lang w:eastAsia="en-US"/>
              </w:rPr>
            </w:pPr>
          </w:p>
          <w:p w14:paraId="0AA6D377" w14:textId="77777777" w:rsidR="00590ABB" w:rsidRPr="00F739A9" w:rsidRDefault="00590ABB" w:rsidP="00D15776">
            <w:pPr>
              <w:jc w:val="center"/>
              <w:rPr>
                <w:b/>
                <w:u w:val="single"/>
                <w:lang w:eastAsia="en-US"/>
              </w:rPr>
            </w:pPr>
          </w:p>
          <w:p w14:paraId="3D0B3C12" w14:textId="77777777" w:rsidR="00590ABB" w:rsidRPr="00F739A9" w:rsidRDefault="00590ABB" w:rsidP="00D15776">
            <w:pPr>
              <w:jc w:val="center"/>
              <w:rPr>
                <w:lang w:eastAsia="en-US"/>
              </w:rPr>
            </w:pPr>
          </w:p>
          <w:p w14:paraId="730C4F16" w14:textId="77777777" w:rsidR="00590ABB" w:rsidRPr="00F739A9" w:rsidRDefault="00590ABB" w:rsidP="00D15776">
            <w:pPr>
              <w:jc w:val="center"/>
              <w:rPr>
                <w:lang w:eastAsia="en-US"/>
              </w:rPr>
            </w:pPr>
          </w:p>
          <w:p w14:paraId="3A42E2F2" w14:textId="77777777" w:rsidR="00590ABB" w:rsidRPr="00F739A9" w:rsidRDefault="00590ABB" w:rsidP="00D15776">
            <w:pPr>
              <w:jc w:val="center"/>
              <w:rPr>
                <w:lang w:eastAsia="en-US"/>
              </w:rPr>
            </w:pPr>
          </w:p>
          <w:p w14:paraId="330943BE" w14:textId="77777777" w:rsidR="00590ABB" w:rsidRPr="00F739A9" w:rsidRDefault="00590ABB" w:rsidP="00D15776">
            <w:pPr>
              <w:jc w:val="center"/>
              <w:rPr>
                <w:lang w:eastAsia="en-US"/>
              </w:rPr>
            </w:pPr>
          </w:p>
          <w:p w14:paraId="0578A419" w14:textId="77777777" w:rsidR="00590ABB" w:rsidRPr="00F739A9" w:rsidRDefault="00590ABB" w:rsidP="00D15776">
            <w:pPr>
              <w:jc w:val="center"/>
              <w:rPr>
                <w:lang w:eastAsia="en-US"/>
              </w:rPr>
            </w:pPr>
          </w:p>
          <w:p w14:paraId="003BFEEB" w14:textId="77777777" w:rsidR="00590ABB" w:rsidRPr="00F739A9" w:rsidRDefault="00590ABB" w:rsidP="00D15776">
            <w:pPr>
              <w:jc w:val="center"/>
              <w:rPr>
                <w:lang w:eastAsia="en-US"/>
              </w:rPr>
            </w:pPr>
          </w:p>
          <w:p w14:paraId="18AF3AD1" w14:textId="77777777" w:rsidR="00590ABB" w:rsidRPr="00F739A9" w:rsidRDefault="00590ABB" w:rsidP="00D15776">
            <w:pPr>
              <w:jc w:val="center"/>
              <w:rPr>
                <w:lang w:eastAsia="en-US"/>
              </w:rPr>
            </w:pPr>
          </w:p>
          <w:p w14:paraId="1570154F" w14:textId="77777777" w:rsidR="00590ABB" w:rsidRPr="00F739A9" w:rsidRDefault="00590ABB" w:rsidP="00D15776">
            <w:pPr>
              <w:jc w:val="center"/>
              <w:rPr>
                <w:lang w:eastAsia="en-US"/>
              </w:rPr>
            </w:pPr>
          </w:p>
          <w:p w14:paraId="07EE2E15" w14:textId="77777777" w:rsidR="00590ABB" w:rsidRPr="00F739A9" w:rsidRDefault="00590ABB" w:rsidP="00D15776">
            <w:pPr>
              <w:jc w:val="center"/>
              <w:rPr>
                <w:lang w:eastAsia="en-US"/>
              </w:rPr>
            </w:pPr>
          </w:p>
          <w:p w14:paraId="576A9202" w14:textId="77777777" w:rsidR="00590ABB" w:rsidRPr="00F739A9" w:rsidRDefault="00590ABB" w:rsidP="00D15776">
            <w:pPr>
              <w:jc w:val="center"/>
              <w:rPr>
                <w:lang w:eastAsia="en-US"/>
              </w:rPr>
            </w:pPr>
          </w:p>
          <w:p w14:paraId="2E703378" w14:textId="77777777" w:rsidR="00590ABB" w:rsidRPr="00F739A9" w:rsidRDefault="00590ABB" w:rsidP="00D15776">
            <w:pPr>
              <w:jc w:val="center"/>
              <w:rPr>
                <w:lang w:eastAsia="en-US"/>
              </w:rPr>
            </w:pPr>
          </w:p>
          <w:p w14:paraId="21735F5B" w14:textId="77777777" w:rsidR="00590ABB" w:rsidRPr="00F739A9" w:rsidRDefault="00590ABB" w:rsidP="00D15776">
            <w:pPr>
              <w:jc w:val="center"/>
              <w:rPr>
                <w:lang w:eastAsia="en-US"/>
              </w:rPr>
            </w:pPr>
          </w:p>
        </w:tc>
        <w:tc>
          <w:tcPr>
            <w:tcW w:w="2340" w:type="dxa"/>
            <w:shd w:val="clear" w:color="auto" w:fill="auto"/>
          </w:tcPr>
          <w:p w14:paraId="621DFAF3" w14:textId="77777777" w:rsidR="00590ABB" w:rsidRPr="00F739A9" w:rsidRDefault="00590ABB" w:rsidP="00D15776">
            <w:pPr>
              <w:jc w:val="center"/>
              <w:rPr>
                <w:b/>
                <w:u w:val="single"/>
                <w:lang w:eastAsia="en-US"/>
              </w:rPr>
            </w:pPr>
            <w:r w:rsidRPr="00F739A9">
              <w:rPr>
                <w:b/>
                <w:u w:val="single"/>
                <w:lang w:eastAsia="en-US"/>
              </w:rPr>
              <w:lastRenderedPageBreak/>
              <w:t>Detyra1</w:t>
            </w:r>
          </w:p>
          <w:p w14:paraId="333134C3" w14:textId="77777777" w:rsidR="00590ABB" w:rsidRPr="00F739A9" w:rsidRDefault="00590ABB" w:rsidP="00BE2A86">
            <w:pPr>
              <w:jc w:val="center"/>
              <w:rPr>
                <w:lang w:eastAsia="en-US"/>
              </w:rPr>
            </w:pPr>
            <w:r w:rsidRPr="00F739A9">
              <w:rPr>
                <w:lang w:eastAsia="en-US"/>
              </w:rPr>
              <w:t>Vesh uniformën</w:t>
            </w:r>
          </w:p>
        </w:tc>
        <w:tc>
          <w:tcPr>
            <w:tcW w:w="2790" w:type="dxa"/>
            <w:vMerge w:val="restart"/>
            <w:shd w:val="clear" w:color="auto" w:fill="auto"/>
          </w:tcPr>
          <w:p w14:paraId="6926538E" w14:textId="77777777" w:rsidR="00590ABB" w:rsidRPr="00F739A9" w:rsidRDefault="00590ABB" w:rsidP="00D97D61">
            <w:pPr>
              <w:pStyle w:val="ListParagraph"/>
              <w:numPr>
                <w:ilvl w:val="0"/>
                <w:numId w:val="8"/>
              </w:numPr>
              <w:rPr>
                <w:lang w:eastAsia="en-US"/>
              </w:rPr>
            </w:pPr>
            <w:r w:rsidRPr="00F739A9">
              <w:rPr>
                <w:lang w:eastAsia="en-US"/>
              </w:rPr>
              <w:t xml:space="preserve">Rëndësia e sistemimit të vendit të punës </w:t>
            </w:r>
          </w:p>
          <w:p w14:paraId="4C2B4DF3" w14:textId="4C312BA8" w:rsidR="00590ABB" w:rsidRPr="00F739A9" w:rsidRDefault="00590ABB" w:rsidP="00D97D61">
            <w:pPr>
              <w:pStyle w:val="ListParagraph"/>
              <w:numPr>
                <w:ilvl w:val="0"/>
                <w:numId w:val="8"/>
              </w:numPr>
              <w:rPr>
                <w:lang w:eastAsia="en-US"/>
              </w:rPr>
            </w:pPr>
            <w:r w:rsidRPr="00F739A9">
              <w:rPr>
                <w:lang w:eastAsia="en-US"/>
              </w:rPr>
              <w:t>Mjetet dhe pajisjet e punës në shtrim dhe veshje me pllaka dhe përdorimet e tyre</w:t>
            </w:r>
          </w:p>
          <w:p w14:paraId="7E60675E" w14:textId="52220191" w:rsidR="00590ABB" w:rsidRPr="00F739A9" w:rsidRDefault="00590ABB" w:rsidP="00D97D61">
            <w:pPr>
              <w:pStyle w:val="ListParagraph"/>
              <w:numPr>
                <w:ilvl w:val="0"/>
                <w:numId w:val="8"/>
              </w:numPr>
              <w:rPr>
                <w:lang w:eastAsia="en-US"/>
              </w:rPr>
            </w:pPr>
            <w:r w:rsidRPr="00F739A9">
              <w:rPr>
                <w:lang w:eastAsia="en-US"/>
              </w:rPr>
              <w:t xml:space="preserve">Manualet e përdorimit të mjeteve të punës </w:t>
            </w:r>
          </w:p>
          <w:p w14:paraId="536A79DB" w14:textId="4643EFD6" w:rsidR="00590ABB" w:rsidRPr="00F739A9" w:rsidRDefault="00590ABB" w:rsidP="00D97D61">
            <w:pPr>
              <w:pStyle w:val="ListParagraph"/>
              <w:numPr>
                <w:ilvl w:val="0"/>
                <w:numId w:val="8"/>
              </w:numPr>
              <w:rPr>
                <w:lang w:eastAsia="en-US"/>
              </w:rPr>
            </w:pPr>
            <w:r w:rsidRPr="00F739A9">
              <w:rPr>
                <w:lang w:eastAsia="en-US"/>
              </w:rPr>
              <w:t>Llojet e materialeve, karakteristikat dhe përdorimet e tyre përkatëse</w:t>
            </w:r>
          </w:p>
          <w:p w14:paraId="36D1B860" w14:textId="2465103A" w:rsidR="00590ABB" w:rsidRPr="00F739A9" w:rsidRDefault="00590ABB" w:rsidP="00D97D61">
            <w:pPr>
              <w:pStyle w:val="ListParagraph"/>
              <w:numPr>
                <w:ilvl w:val="0"/>
                <w:numId w:val="8"/>
              </w:numPr>
              <w:rPr>
                <w:lang w:eastAsia="en-US"/>
              </w:rPr>
            </w:pPr>
            <w:r w:rsidRPr="00F739A9">
              <w:rPr>
                <w:lang w:eastAsia="en-US"/>
              </w:rPr>
              <w:t>Rëndësia e kontrollit teknik për gatishmërinë e mjeteve për punë</w:t>
            </w:r>
          </w:p>
          <w:p w14:paraId="269B1158" w14:textId="77777777" w:rsidR="00590ABB" w:rsidRPr="00F739A9" w:rsidRDefault="00590ABB" w:rsidP="00D97D61">
            <w:pPr>
              <w:pStyle w:val="ListParagraph"/>
              <w:numPr>
                <w:ilvl w:val="0"/>
                <w:numId w:val="8"/>
              </w:numPr>
              <w:rPr>
                <w:lang w:eastAsia="en-US"/>
              </w:rPr>
            </w:pPr>
            <w:r w:rsidRPr="00F739A9">
              <w:rPr>
                <w:lang w:eastAsia="en-US"/>
              </w:rPr>
              <w:t>Matjet dhe instrumentet matës, përdorimet e tyre</w:t>
            </w:r>
          </w:p>
          <w:p w14:paraId="01C1F9AE" w14:textId="77777777" w:rsidR="00590ABB" w:rsidRPr="00F739A9" w:rsidRDefault="00590ABB" w:rsidP="00D256A5">
            <w:pPr>
              <w:ind w:left="70"/>
              <w:contextualSpacing/>
              <w:rPr>
                <w:lang w:eastAsia="en-US"/>
              </w:rPr>
            </w:pPr>
          </w:p>
        </w:tc>
        <w:tc>
          <w:tcPr>
            <w:tcW w:w="2520" w:type="dxa"/>
            <w:vMerge w:val="restart"/>
            <w:shd w:val="clear" w:color="auto" w:fill="auto"/>
          </w:tcPr>
          <w:p w14:paraId="3E799EB7" w14:textId="4640FFC2" w:rsidR="00590ABB" w:rsidRPr="00F739A9" w:rsidRDefault="00590ABB" w:rsidP="0069010A">
            <w:pPr>
              <w:numPr>
                <w:ilvl w:val="0"/>
                <w:numId w:val="12"/>
              </w:numPr>
              <w:ind w:left="72" w:hanging="180"/>
              <w:contextualSpacing/>
              <w:rPr>
                <w:lang w:eastAsia="en-US"/>
              </w:rPr>
            </w:pPr>
            <w:r w:rsidRPr="00F739A9">
              <w:rPr>
                <w:lang w:eastAsia="en-US"/>
              </w:rPr>
              <w:t>Të përzgjedhë bazën materiale</w:t>
            </w:r>
          </w:p>
          <w:p w14:paraId="2CC5D183" w14:textId="74527BEA" w:rsidR="00590ABB" w:rsidRPr="00F739A9" w:rsidRDefault="00590ABB" w:rsidP="0069010A">
            <w:pPr>
              <w:numPr>
                <w:ilvl w:val="0"/>
                <w:numId w:val="12"/>
              </w:numPr>
              <w:ind w:left="72" w:hanging="180"/>
              <w:contextualSpacing/>
              <w:rPr>
                <w:lang w:eastAsia="en-US"/>
              </w:rPr>
            </w:pPr>
            <w:r w:rsidRPr="00F739A9">
              <w:rPr>
                <w:lang w:eastAsia="en-US"/>
              </w:rPr>
              <w:t>Të përzgjedhë mjetet e punës dhe pajisjet</w:t>
            </w:r>
          </w:p>
          <w:p w14:paraId="6A0F1287" w14:textId="40643CA9" w:rsidR="00590ABB" w:rsidRPr="00F739A9" w:rsidRDefault="00590ABB" w:rsidP="0069010A">
            <w:pPr>
              <w:numPr>
                <w:ilvl w:val="0"/>
                <w:numId w:val="12"/>
              </w:numPr>
              <w:ind w:left="72" w:hanging="180"/>
              <w:contextualSpacing/>
              <w:rPr>
                <w:lang w:eastAsia="en-US"/>
              </w:rPr>
            </w:pPr>
            <w:r w:rsidRPr="00F739A9">
              <w:rPr>
                <w:lang w:eastAsia="en-US"/>
              </w:rPr>
              <w:t>Të sistemojë vendin e punës</w:t>
            </w:r>
          </w:p>
          <w:p w14:paraId="35A5BA9E" w14:textId="25D3684D" w:rsidR="00590ABB" w:rsidRPr="00F739A9" w:rsidRDefault="00590ABB" w:rsidP="0069010A">
            <w:pPr>
              <w:numPr>
                <w:ilvl w:val="0"/>
                <w:numId w:val="12"/>
              </w:numPr>
              <w:ind w:left="72" w:hanging="180"/>
              <w:contextualSpacing/>
              <w:rPr>
                <w:lang w:eastAsia="en-US"/>
              </w:rPr>
            </w:pPr>
            <w:r w:rsidRPr="00F739A9">
              <w:rPr>
                <w:lang w:eastAsia="en-US"/>
              </w:rPr>
              <w:t>Të kontrollojë dhe sigurojë gjendjen teknike të mjetet dhe pajisjet të punës</w:t>
            </w:r>
          </w:p>
          <w:p w14:paraId="1F8EB099" w14:textId="78ECD243" w:rsidR="00590ABB" w:rsidRPr="00F739A9" w:rsidRDefault="00590ABB" w:rsidP="0069010A">
            <w:pPr>
              <w:numPr>
                <w:ilvl w:val="0"/>
                <w:numId w:val="12"/>
              </w:numPr>
              <w:ind w:left="72" w:hanging="180"/>
              <w:contextualSpacing/>
              <w:rPr>
                <w:lang w:eastAsia="en-US"/>
              </w:rPr>
            </w:pPr>
            <w:r w:rsidRPr="00F739A9">
              <w:rPr>
                <w:lang w:eastAsia="en-US"/>
              </w:rPr>
              <w:t>Të kryejë matjet e nevojshme</w:t>
            </w:r>
          </w:p>
          <w:p w14:paraId="31E9E696" w14:textId="54D0667C" w:rsidR="00590ABB" w:rsidRPr="00F739A9" w:rsidRDefault="00590ABB" w:rsidP="0069010A">
            <w:pPr>
              <w:numPr>
                <w:ilvl w:val="0"/>
                <w:numId w:val="12"/>
              </w:numPr>
              <w:ind w:left="72" w:hanging="180"/>
              <w:contextualSpacing/>
              <w:rPr>
                <w:lang w:eastAsia="en-US"/>
              </w:rPr>
            </w:pPr>
            <w:r w:rsidRPr="00F739A9">
              <w:rPr>
                <w:lang w:eastAsia="en-US"/>
              </w:rPr>
              <w:t>Të kryejë shënime  në sipërfaqe sipas skicës</w:t>
            </w:r>
          </w:p>
          <w:p w14:paraId="2B9ECDCC" w14:textId="0CD1AB2F" w:rsidR="00590ABB" w:rsidRPr="00F739A9" w:rsidRDefault="00590ABB" w:rsidP="0069010A">
            <w:pPr>
              <w:numPr>
                <w:ilvl w:val="0"/>
                <w:numId w:val="12"/>
              </w:numPr>
              <w:ind w:left="72" w:hanging="180"/>
              <w:contextualSpacing/>
              <w:rPr>
                <w:lang w:eastAsia="en-US"/>
              </w:rPr>
            </w:pPr>
            <w:r w:rsidRPr="00F739A9">
              <w:rPr>
                <w:lang w:eastAsia="en-US"/>
              </w:rPr>
              <w:t xml:space="preserve">Të sigurojë ndriçimin e duhur të vendit të punës </w:t>
            </w:r>
          </w:p>
          <w:p w14:paraId="4EF0B6CD" w14:textId="77777777" w:rsidR="008C6C22" w:rsidRPr="00F739A9" w:rsidRDefault="008C6C22" w:rsidP="008C6C22">
            <w:pPr>
              <w:numPr>
                <w:ilvl w:val="0"/>
                <w:numId w:val="12"/>
              </w:numPr>
              <w:ind w:left="72" w:hanging="180"/>
              <w:contextualSpacing/>
              <w:rPr>
                <w:lang w:eastAsia="en-US"/>
              </w:rPr>
            </w:pPr>
            <w:r w:rsidRPr="00F739A9">
              <w:t>Të montojë dhe çmontojë skelat e lëvizshme, nëse është e nevojshme</w:t>
            </w:r>
          </w:p>
          <w:p w14:paraId="09943DB7" w14:textId="03A1BF14" w:rsidR="00590ABB" w:rsidRPr="00F739A9" w:rsidRDefault="00590ABB" w:rsidP="008C6C22">
            <w:pPr>
              <w:numPr>
                <w:ilvl w:val="0"/>
                <w:numId w:val="12"/>
              </w:numPr>
              <w:ind w:left="72" w:hanging="180"/>
              <w:contextualSpacing/>
              <w:rPr>
                <w:lang w:eastAsia="en-US"/>
              </w:rPr>
            </w:pPr>
            <w:r w:rsidRPr="00F739A9">
              <w:rPr>
                <w:lang w:eastAsia="en-US"/>
              </w:rPr>
              <w:t>Të pastrojë vendin e punës</w:t>
            </w:r>
          </w:p>
        </w:tc>
        <w:tc>
          <w:tcPr>
            <w:tcW w:w="1800" w:type="dxa"/>
            <w:vMerge w:val="restart"/>
            <w:shd w:val="clear" w:color="auto" w:fill="auto"/>
          </w:tcPr>
          <w:p w14:paraId="17103D1F" w14:textId="77777777" w:rsidR="00590ABB" w:rsidRPr="00F739A9" w:rsidRDefault="00590ABB" w:rsidP="00D15776">
            <w:pPr>
              <w:numPr>
                <w:ilvl w:val="0"/>
                <w:numId w:val="9"/>
              </w:numPr>
              <w:ind w:left="51" w:hanging="180"/>
              <w:contextualSpacing/>
              <w:rPr>
                <w:lang w:eastAsia="en-US"/>
              </w:rPr>
            </w:pPr>
            <w:r w:rsidRPr="00F739A9">
              <w:rPr>
                <w:lang w:eastAsia="en-US"/>
              </w:rPr>
              <w:t>Të jetë korrekt</w:t>
            </w:r>
          </w:p>
          <w:p w14:paraId="65059C1A" w14:textId="77777777" w:rsidR="00590ABB" w:rsidRPr="00F739A9" w:rsidRDefault="00590ABB" w:rsidP="00D15776">
            <w:pPr>
              <w:numPr>
                <w:ilvl w:val="0"/>
                <w:numId w:val="9"/>
              </w:numPr>
              <w:ind w:left="51" w:hanging="180"/>
              <w:contextualSpacing/>
              <w:rPr>
                <w:lang w:eastAsia="en-US"/>
              </w:rPr>
            </w:pPr>
            <w:r w:rsidRPr="00F739A9">
              <w:rPr>
                <w:lang w:eastAsia="en-US"/>
              </w:rPr>
              <w:t>Të jetë i/e sinqertë</w:t>
            </w:r>
          </w:p>
          <w:p w14:paraId="234277D6" w14:textId="77777777" w:rsidR="00590ABB" w:rsidRPr="00F739A9" w:rsidRDefault="00590ABB" w:rsidP="00D15776">
            <w:pPr>
              <w:numPr>
                <w:ilvl w:val="0"/>
                <w:numId w:val="9"/>
              </w:numPr>
              <w:ind w:left="51" w:hanging="180"/>
              <w:contextualSpacing/>
              <w:rPr>
                <w:lang w:eastAsia="en-US"/>
              </w:rPr>
            </w:pPr>
            <w:r w:rsidRPr="00F739A9">
              <w:rPr>
                <w:lang w:eastAsia="en-US"/>
              </w:rPr>
              <w:t>Të jetë bashkëpunues/e</w:t>
            </w:r>
          </w:p>
          <w:p w14:paraId="47FC1B91" w14:textId="77777777" w:rsidR="00590ABB" w:rsidRPr="00F739A9" w:rsidRDefault="00590ABB" w:rsidP="00D15776">
            <w:pPr>
              <w:numPr>
                <w:ilvl w:val="0"/>
                <w:numId w:val="9"/>
              </w:numPr>
              <w:ind w:left="51" w:hanging="180"/>
              <w:contextualSpacing/>
              <w:rPr>
                <w:lang w:eastAsia="en-US"/>
              </w:rPr>
            </w:pPr>
            <w:r w:rsidRPr="00F739A9">
              <w:rPr>
                <w:lang w:eastAsia="en-US"/>
              </w:rPr>
              <w:t>Të jetë kreativ</w:t>
            </w:r>
          </w:p>
          <w:p w14:paraId="2DBA66D0" w14:textId="77777777" w:rsidR="00590ABB" w:rsidRPr="00F739A9" w:rsidRDefault="00590ABB" w:rsidP="00D15776">
            <w:pPr>
              <w:numPr>
                <w:ilvl w:val="0"/>
                <w:numId w:val="9"/>
              </w:numPr>
              <w:ind w:left="51" w:hanging="180"/>
              <w:contextualSpacing/>
              <w:rPr>
                <w:lang w:eastAsia="en-US"/>
              </w:rPr>
            </w:pPr>
            <w:r w:rsidRPr="00F739A9">
              <w:rPr>
                <w:lang w:eastAsia="en-US"/>
              </w:rPr>
              <w:t>I/E komunikueshëm/me</w:t>
            </w:r>
          </w:p>
          <w:p w14:paraId="63070AEF" w14:textId="77777777" w:rsidR="00590ABB" w:rsidRPr="00F739A9" w:rsidRDefault="00590ABB" w:rsidP="00D15776">
            <w:pPr>
              <w:numPr>
                <w:ilvl w:val="0"/>
                <w:numId w:val="9"/>
              </w:numPr>
              <w:ind w:left="51" w:hanging="180"/>
              <w:contextualSpacing/>
              <w:rPr>
                <w:lang w:eastAsia="en-US"/>
              </w:rPr>
            </w:pPr>
            <w:r w:rsidRPr="00F739A9">
              <w:rPr>
                <w:lang w:eastAsia="en-US"/>
              </w:rPr>
              <w:t>I duruar</w:t>
            </w:r>
          </w:p>
          <w:p w14:paraId="203B56B5" w14:textId="77777777" w:rsidR="00590ABB" w:rsidRPr="00F739A9" w:rsidRDefault="00590ABB" w:rsidP="00D15776">
            <w:pPr>
              <w:numPr>
                <w:ilvl w:val="0"/>
                <w:numId w:val="9"/>
              </w:numPr>
              <w:ind w:left="51" w:hanging="180"/>
              <w:contextualSpacing/>
              <w:rPr>
                <w:lang w:eastAsia="en-US"/>
              </w:rPr>
            </w:pPr>
            <w:r w:rsidRPr="00F739A9">
              <w:rPr>
                <w:lang w:eastAsia="en-US"/>
              </w:rPr>
              <w:t xml:space="preserve">I/E </w:t>
            </w:r>
            <w:proofErr w:type="spellStart"/>
            <w:r w:rsidRPr="00F739A9">
              <w:rPr>
                <w:lang w:eastAsia="en-US"/>
              </w:rPr>
              <w:t>fleksibël</w:t>
            </w:r>
            <w:proofErr w:type="spellEnd"/>
          </w:p>
          <w:p w14:paraId="1F7A161A" w14:textId="77777777" w:rsidR="00590ABB" w:rsidRPr="00F739A9" w:rsidRDefault="00590ABB" w:rsidP="00D15776">
            <w:pPr>
              <w:numPr>
                <w:ilvl w:val="0"/>
                <w:numId w:val="9"/>
              </w:numPr>
              <w:ind w:left="51" w:hanging="180"/>
              <w:contextualSpacing/>
              <w:rPr>
                <w:lang w:eastAsia="en-US"/>
              </w:rPr>
            </w:pPr>
            <w:r w:rsidRPr="00F739A9">
              <w:rPr>
                <w:lang w:eastAsia="en-US"/>
              </w:rPr>
              <w:t>I/</w:t>
            </w:r>
            <w:proofErr w:type="spellStart"/>
            <w:r w:rsidRPr="00F739A9">
              <w:rPr>
                <w:lang w:eastAsia="en-US"/>
              </w:rPr>
              <w:t>Evëmendshëm</w:t>
            </w:r>
            <w:proofErr w:type="spellEnd"/>
            <w:r w:rsidRPr="00F739A9">
              <w:rPr>
                <w:lang w:eastAsia="en-US"/>
              </w:rPr>
              <w:t>/me</w:t>
            </w:r>
          </w:p>
          <w:p w14:paraId="29AEADB3" w14:textId="77777777" w:rsidR="00590ABB" w:rsidRPr="00F739A9" w:rsidRDefault="00590ABB" w:rsidP="00D15776">
            <w:pPr>
              <w:numPr>
                <w:ilvl w:val="0"/>
                <w:numId w:val="9"/>
              </w:numPr>
              <w:ind w:left="51" w:hanging="180"/>
              <w:contextualSpacing/>
              <w:rPr>
                <w:lang w:eastAsia="en-US"/>
              </w:rPr>
            </w:pPr>
            <w:r w:rsidRPr="00F739A9">
              <w:rPr>
                <w:lang w:eastAsia="en-US"/>
              </w:rPr>
              <w:t>Vigjilent/e</w:t>
            </w:r>
          </w:p>
          <w:p w14:paraId="2D4A8618" w14:textId="77777777" w:rsidR="00590ABB" w:rsidRPr="00F739A9" w:rsidRDefault="00590ABB" w:rsidP="00D15776">
            <w:pPr>
              <w:numPr>
                <w:ilvl w:val="0"/>
                <w:numId w:val="9"/>
              </w:numPr>
              <w:ind w:left="51" w:hanging="180"/>
              <w:contextualSpacing/>
              <w:rPr>
                <w:lang w:eastAsia="en-US"/>
              </w:rPr>
            </w:pPr>
            <w:r w:rsidRPr="00F739A9">
              <w:rPr>
                <w:lang w:eastAsia="en-US"/>
              </w:rPr>
              <w:t>I/E qëndrueshëm/me</w:t>
            </w:r>
          </w:p>
          <w:p w14:paraId="1F0706EF" w14:textId="52BB6488" w:rsidR="00590ABB" w:rsidRPr="00F739A9" w:rsidRDefault="00590ABB" w:rsidP="003936D6">
            <w:pPr>
              <w:ind w:left="51"/>
              <w:contextualSpacing/>
              <w:rPr>
                <w:lang w:eastAsia="en-US"/>
              </w:rPr>
            </w:pPr>
          </w:p>
        </w:tc>
        <w:tc>
          <w:tcPr>
            <w:tcW w:w="3086" w:type="dxa"/>
            <w:vMerge w:val="restart"/>
            <w:shd w:val="clear" w:color="auto" w:fill="auto"/>
          </w:tcPr>
          <w:p w14:paraId="557AD135" w14:textId="77777777" w:rsidR="00590ABB" w:rsidRPr="00F739A9" w:rsidRDefault="00590ABB" w:rsidP="0069010A">
            <w:pPr>
              <w:numPr>
                <w:ilvl w:val="0"/>
                <w:numId w:val="12"/>
              </w:numPr>
              <w:ind w:left="72" w:hanging="180"/>
              <w:contextualSpacing/>
              <w:rPr>
                <w:lang w:eastAsia="en-US"/>
              </w:rPr>
            </w:pPr>
            <w:r w:rsidRPr="00F739A9">
              <w:rPr>
                <w:lang w:eastAsia="en-US"/>
              </w:rPr>
              <w:t>Të përzgjedhë bazën materiale</w:t>
            </w:r>
          </w:p>
          <w:p w14:paraId="63B8B9D0" w14:textId="77777777" w:rsidR="00590ABB" w:rsidRPr="00F739A9" w:rsidRDefault="00590ABB" w:rsidP="0069010A">
            <w:pPr>
              <w:numPr>
                <w:ilvl w:val="0"/>
                <w:numId w:val="12"/>
              </w:numPr>
              <w:ind w:left="72" w:hanging="180"/>
              <w:contextualSpacing/>
              <w:rPr>
                <w:lang w:eastAsia="en-US"/>
              </w:rPr>
            </w:pPr>
            <w:r w:rsidRPr="00F739A9">
              <w:rPr>
                <w:lang w:eastAsia="en-US"/>
              </w:rPr>
              <w:t>Të përzgjedhë mjetet e punës dhe pajisjet</w:t>
            </w:r>
          </w:p>
          <w:p w14:paraId="40BD5F6B" w14:textId="77777777" w:rsidR="00590ABB" w:rsidRPr="00F739A9" w:rsidRDefault="00590ABB" w:rsidP="0069010A">
            <w:pPr>
              <w:numPr>
                <w:ilvl w:val="0"/>
                <w:numId w:val="12"/>
              </w:numPr>
              <w:ind w:left="72" w:hanging="180"/>
              <w:contextualSpacing/>
              <w:rPr>
                <w:lang w:eastAsia="en-US"/>
              </w:rPr>
            </w:pPr>
            <w:r w:rsidRPr="00F739A9">
              <w:rPr>
                <w:lang w:eastAsia="en-US"/>
              </w:rPr>
              <w:t>Të sistemojë vendin e punës</w:t>
            </w:r>
          </w:p>
          <w:p w14:paraId="3C025334" w14:textId="77777777" w:rsidR="00590ABB" w:rsidRPr="00F739A9" w:rsidRDefault="00590ABB" w:rsidP="0069010A">
            <w:pPr>
              <w:numPr>
                <w:ilvl w:val="0"/>
                <w:numId w:val="12"/>
              </w:numPr>
              <w:ind w:left="72" w:hanging="180"/>
              <w:contextualSpacing/>
              <w:rPr>
                <w:lang w:eastAsia="en-US"/>
              </w:rPr>
            </w:pPr>
            <w:r w:rsidRPr="00F739A9">
              <w:rPr>
                <w:lang w:eastAsia="en-US"/>
              </w:rPr>
              <w:t>Të kontrollojë dhe sigurojë gjendjen teknike të mjetet dhe pajisjet të punës</w:t>
            </w:r>
          </w:p>
          <w:p w14:paraId="403EC8BC" w14:textId="77777777" w:rsidR="00590ABB" w:rsidRPr="00F739A9" w:rsidRDefault="00590ABB" w:rsidP="0069010A">
            <w:pPr>
              <w:numPr>
                <w:ilvl w:val="0"/>
                <w:numId w:val="12"/>
              </w:numPr>
              <w:ind w:left="72" w:hanging="180"/>
              <w:contextualSpacing/>
              <w:rPr>
                <w:lang w:eastAsia="en-US"/>
              </w:rPr>
            </w:pPr>
            <w:r w:rsidRPr="00F739A9">
              <w:rPr>
                <w:lang w:eastAsia="en-US"/>
              </w:rPr>
              <w:t>Të kryejë matjet e nevojshme</w:t>
            </w:r>
          </w:p>
          <w:p w14:paraId="43A79BC7" w14:textId="77777777" w:rsidR="00590ABB" w:rsidRPr="00F739A9" w:rsidRDefault="00590ABB" w:rsidP="0069010A">
            <w:pPr>
              <w:numPr>
                <w:ilvl w:val="0"/>
                <w:numId w:val="12"/>
              </w:numPr>
              <w:ind w:left="72" w:hanging="180"/>
              <w:contextualSpacing/>
              <w:rPr>
                <w:lang w:eastAsia="en-US"/>
              </w:rPr>
            </w:pPr>
            <w:r w:rsidRPr="00F739A9">
              <w:rPr>
                <w:lang w:eastAsia="en-US"/>
              </w:rPr>
              <w:t>Të kryejë shënime  në sipërfaqe sipas skicës</w:t>
            </w:r>
          </w:p>
          <w:p w14:paraId="10100613" w14:textId="77777777" w:rsidR="00590ABB" w:rsidRPr="00F739A9" w:rsidRDefault="00590ABB" w:rsidP="0069010A">
            <w:pPr>
              <w:numPr>
                <w:ilvl w:val="0"/>
                <w:numId w:val="12"/>
              </w:numPr>
              <w:ind w:left="72" w:hanging="180"/>
              <w:contextualSpacing/>
              <w:rPr>
                <w:lang w:eastAsia="en-US"/>
              </w:rPr>
            </w:pPr>
            <w:r w:rsidRPr="00F739A9">
              <w:rPr>
                <w:lang w:eastAsia="en-US"/>
              </w:rPr>
              <w:t xml:space="preserve">Të sigurojë ndriçimin e duhur të vendit të punës </w:t>
            </w:r>
          </w:p>
          <w:p w14:paraId="55BDE542" w14:textId="7110EB71" w:rsidR="008C6C22" w:rsidRPr="00F739A9" w:rsidRDefault="008C6C22" w:rsidP="008C6C22">
            <w:pPr>
              <w:numPr>
                <w:ilvl w:val="0"/>
                <w:numId w:val="12"/>
              </w:numPr>
              <w:ind w:left="72" w:hanging="180"/>
              <w:contextualSpacing/>
              <w:rPr>
                <w:lang w:eastAsia="en-US"/>
              </w:rPr>
            </w:pPr>
            <w:r w:rsidRPr="00F739A9">
              <w:t xml:space="preserve">Të montojë dhe çmontojë skelat e lëvizshme, nëse është e nevojshme </w:t>
            </w:r>
          </w:p>
          <w:p w14:paraId="6BA1CBD9" w14:textId="51C5C624" w:rsidR="00590ABB" w:rsidRPr="00F739A9" w:rsidRDefault="00590ABB" w:rsidP="0069010A">
            <w:pPr>
              <w:numPr>
                <w:ilvl w:val="0"/>
                <w:numId w:val="12"/>
              </w:numPr>
              <w:ind w:left="72" w:hanging="180"/>
              <w:contextualSpacing/>
              <w:rPr>
                <w:lang w:eastAsia="en-US"/>
              </w:rPr>
            </w:pPr>
            <w:r w:rsidRPr="00F739A9">
              <w:rPr>
                <w:lang w:eastAsia="en-US"/>
              </w:rPr>
              <w:t>Të pastrojë vendin e punës</w:t>
            </w:r>
          </w:p>
        </w:tc>
      </w:tr>
      <w:tr w:rsidR="00F739A9" w:rsidRPr="00F739A9" w14:paraId="431C9134" w14:textId="77777777" w:rsidTr="00F739A9">
        <w:trPr>
          <w:trHeight w:val="232"/>
          <w:jc w:val="center"/>
        </w:trPr>
        <w:tc>
          <w:tcPr>
            <w:tcW w:w="1638" w:type="dxa"/>
            <w:vMerge/>
            <w:vAlign w:val="center"/>
          </w:tcPr>
          <w:p w14:paraId="24AA7120" w14:textId="345A333A" w:rsidR="00590ABB" w:rsidRPr="00F739A9" w:rsidRDefault="00590ABB" w:rsidP="00D15776">
            <w:pPr>
              <w:jc w:val="center"/>
              <w:rPr>
                <w:lang w:eastAsia="en-US"/>
              </w:rPr>
            </w:pPr>
          </w:p>
        </w:tc>
        <w:tc>
          <w:tcPr>
            <w:tcW w:w="2340" w:type="dxa"/>
            <w:shd w:val="clear" w:color="auto" w:fill="auto"/>
          </w:tcPr>
          <w:p w14:paraId="39C2941E" w14:textId="77777777" w:rsidR="00590ABB" w:rsidRPr="00F739A9" w:rsidRDefault="00590ABB" w:rsidP="005D2A99">
            <w:pPr>
              <w:ind w:right="34"/>
              <w:jc w:val="center"/>
              <w:rPr>
                <w:b/>
                <w:u w:val="single"/>
                <w:lang w:eastAsia="en-US"/>
              </w:rPr>
            </w:pPr>
            <w:r w:rsidRPr="00F739A9">
              <w:rPr>
                <w:b/>
                <w:u w:val="single"/>
                <w:lang w:eastAsia="en-US"/>
              </w:rPr>
              <w:t>Detyra 2</w:t>
            </w:r>
          </w:p>
          <w:p w14:paraId="78B92547" w14:textId="77777777" w:rsidR="00590ABB" w:rsidRPr="00F739A9" w:rsidRDefault="00590ABB" w:rsidP="005D2A99">
            <w:pPr>
              <w:ind w:right="34"/>
              <w:jc w:val="center"/>
              <w:rPr>
                <w:lang w:eastAsia="en-US"/>
              </w:rPr>
            </w:pPr>
            <w:r w:rsidRPr="00F739A9">
              <w:rPr>
                <w:lang w:eastAsia="en-US"/>
              </w:rPr>
              <w:t>Përzgjedh bazën materiale</w:t>
            </w:r>
          </w:p>
        </w:tc>
        <w:tc>
          <w:tcPr>
            <w:tcW w:w="2790" w:type="dxa"/>
            <w:vMerge/>
          </w:tcPr>
          <w:p w14:paraId="71D80196" w14:textId="77777777" w:rsidR="00590ABB" w:rsidRPr="00F739A9" w:rsidRDefault="00590ABB" w:rsidP="00F72913">
            <w:pPr>
              <w:numPr>
                <w:ilvl w:val="0"/>
                <w:numId w:val="7"/>
              </w:numPr>
              <w:ind w:left="70" w:hanging="180"/>
              <w:contextualSpacing/>
              <w:rPr>
                <w:lang w:eastAsia="en-US"/>
              </w:rPr>
            </w:pPr>
          </w:p>
        </w:tc>
        <w:tc>
          <w:tcPr>
            <w:tcW w:w="2520" w:type="dxa"/>
            <w:vMerge/>
          </w:tcPr>
          <w:p w14:paraId="06C1CDCF" w14:textId="77777777" w:rsidR="00590ABB" w:rsidRPr="00F739A9" w:rsidRDefault="00590ABB" w:rsidP="00735F7C">
            <w:pPr>
              <w:jc w:val="both"/>
              <w:rPr>
                <w:lang w:eastAsia="en-US"/>
              </w:rPr>
            </w:pPr>
          </w:p>
        </w:tc>
        <w:tc>
          <w:tcPr>
            <w:tcW w:w="1800" w:type="dxa"/>
            <w:vMerge/>
          </w:tcPr>
          <w:p w14:paraId="54012A7B" w14:textId="77777777" w:rsidR="00590ABB" w:rsidRPr="00F739A9" w:rsidRDefault="00590ABB" w:rsidP="00D15776">
            <w:pPr>
              <w:numPr>
                <w:ilvl w:val="0"/>
                <w:numId w:val="9"/>
              </w:numPr>
              <w:ind w:left="51" w:hanging="180"/>
              <w:contextualSpacing/>
              <w:rPr>
                <w:lang w:eastAsia="en-US"/>
              </w:rPr>
            </w:pPr>
          </w:p>
        </w:tc>
        <w:tc>
          <w:tcPr>
            <w:tcW w:w="3086" w:type="dxa"/>
            <w:vMerge/>
          </w:tcPr>
          <w:p w14:paraId="4BC797EF" w14:textId="77777777" w:rsidR="00590ABB" w:rsidRPr="00F739A9" w:rsidRDefault="00590ABB" w:rsidP="00F15874">
            <w:pPr>
              <w:jc w:val="both"/>
              <w:rPr>
                <w:lang w:eastAsia="en-US"/>
              </w:rPr>
            </w:pPr>
          </w:p>
        </w:tc>
      </w:tr>
      <w:tr w:rsidR="00F739A9" w:rsidRPr="00F739A9" w14:paraId="770046F1" w14:textId="77777777" w:rsidTr="00F739A9">
        <w:trPr>
          <w:jc w:val="center"/>
        </w:trPr>
        <w:tc>
          <w:tcPr>
            <w:tcW w:w="1638" w:type="dxa"/>
            <w:vMerge/>
            <w:vAlign w:val="center"/>
          </w:tcPr>
          <w:p w14:paraId="39FB4884" w14:textId="77777777" w:rsidR="00590ABB" w:rsidRPr="00F739A9" w:rsidRDefault="00590ABB" w:rsidP="00D15776">
            <w:pPr>
              <w:jc w:val="center"/>
              <w:rPr>
                <w:lang w:eastAsia="en-US"/>
              </w:rPr>
            </w:pPr>
          </w:p>
        </w:tc>
        <w:tc>
          <w:tcPr>
            <w:tcW w:w="2340" w:type="dxa"/>
            <w:shd w:val="clear" w:color="auto" w:fill="auto"/>
          </w:tcPr>
          <w:p w14:paraId="7819B482" w14:textId="77777777" w:rsidR="00590ABB" w:rsidRPr="00F739A9" w:rsidRDefault="00590ABB" w:rsidP="00D15776">
            <w:pPr>
              <w:ind w:right="34"/>
              <w:jc w:val="center"/>
              <w:rPr>
                <w:b/>
                <w:u w:val="single"/>
                <w:lang w:eastAsia="en-US"/>
              </w:rPr>
            </w:pPr>
            <w:r w:rsidRPr="00F739A9">
              <w:rPr>
                <w:b/>
                <w:u w:val="single"/>
                <w:lang w:eastAsia="en-US"/>
              </w:rPr>
              <w:t>Detyre 3</w:t>
            </w:r>
          </w:p>
          <w:p w14:paraId="0D2EE726" w14:textId="61A25405" w:rsidR="00590ABB" w:rsidRPr="00F739A9" w:rsidRDefault="00590ABB" w:rsidP="00D15776">
            <w:pPr>
              <w:ind w:right="34"/>
              <w:jc w:val="center"/>
              <w:rPr>
                <w:lang w:eastAsia="en-US"/>
              </w:rPr>
            </w:pPr>
            <w:r w:rsidRPr="00F739A9">
              <w:rPr>
                <w:lang w:eastAsia="en-US"/>
              </w:rPr>
              <w:t>Përzgjedh mjetet e punës dhe pajisjet</w:t>
            </w:r>
          </w:p>
        </w:tc>
        <w:tc>
          <w:tcPr>
            <w:tcW w:w="2790" w:type="dxa"/>
            <w:vMerge/>
          </w:tcPr>
          <w:p w14:paraId="5B666376" w14:textId="77777777" w:rsidR="00590ABB" w:rsidRPr="00F739A9" w:rsidRDefault="00590ABB" w:rsidP="00D15776">
            <w:pPr>
              <w:numPr>
                <w:ilvl w:val="0"/>
                <w:numId w:val="10"/>
              </w:numPr>
              <w:contextualSpacing/>
              <w:rPr>
                <w:lang w:eastAsia="en-US"/>
              </w:rPr>
            </w:pPr>
          </w:p>
        </w:tc>
        <w:tc>
          <w:tcPr>
            <w:tcW w:w="2520" w:type="dxa"/>
            <w:vMerge/>
          </w:tcPr>
          <w:p w14:paraId="02028ABA" w14:textId="77777777" w:rsidR="00590ABB" w:rsidRPr="00F739A9" w:rsidRDefault="00590ABB" w:rsidP="00D15776">
            <w:pPr>
              <w:numPr>
                <w:ilvl w:val="0"/>
                <w:numId w:val="10"/>
              </w:numPr>
              <w:contextualSpacing/>
              <w:rPr>
                <w:lang w:eastAsia="en-US"/>
              </w:rPr>
            </w:pPr>
          </w:p>
        </w:tc>
        <w:tc>
          <w:tcPr>
            <w:tcW w:w="1800" w:type="dxa"/>
            <w:vMerge/>
          </w:tcPr>
          <w:p w14:paraId="3690A16A" w14:textId="77777777" w:rsidR="00590ABB" w:rsidRPr="00F739A9" w:rsidRDefault="00590ABB" w:rsidP="00D15776">
            <w:pPr>
              <w:numPr>
                <w:ilvl w:val="0"/>
                <w:numId w:val="10"/>
              </w:numPr>
              <w:contextualSpacing/>
              <w:rPr>
                <w:lang w:eastAsia="en-US"/>
              </w:rPr>
            </w:pPr>
          </w:p>
        </w:tc>
        <w:tc>
          <w:tcPr>
            <w:tcW w:w="3086" w:type="dxa"/>
            <w:vMerge/>
          </w:tcPr>
          <w:p w14:paraId="658D40EA" w14:textId="77777777" w:rsidR="00590ABB" w:rsidRPr="00F739A9" w:rsidRDefault="00590ABB" w:rsidP="00D15776">
            <w:pPr>
              <w:numPr>
                <w:ilvl w:val="0"/>
                <w:numId w:val="10"/>
              </w:numPr>
              <w:contextualSpacing/>
              <w:rPr>
                <w:lang w:eastAsia="en-US"/>
              </w:rPr>
            </w:pPr>
          </w:p>
        </w:tc>
      </w:tr>
      <w:tr w:rsidR="00F739A9" w:rsidRPr="00F739A9" w14:paraId="40EA0D2F" w14:textId="77777777" w:rsidTr="00F739A9">
        <w:trPr>
          <w:jc w:val="center"/>
        </w:trPr>
        <w:tc>
          <w:tcPr>
            <w:tcW w:w="1638" w:type="dxa"/>
            <w:vMerge/>
            <w:vAlign w:val="center"/>
          </w:tcPr>
          <w:p w14:paraId="60AE8801" w14:textId="77777777" w:rsidR="00590ABB" w:rsidRPr="00F739A9" w:rsidRDefault="00590ABB" w:rsidP="00D15776">
            <w:pPr>
              <w:jc w:val="center"/>
              <w:rPr>
                <w:lang w:eastAsia="en-US"/>
              </w:rPr>
            </w:pPr>
          </w:p>
        </w:tc>
        <w:tc>
          <w:tcPr>
            <w:tcW w:w="2340" w:type="dxa"/>
            <w:shd w:val="clear" w:color="auto" w:fill="auto"/>
          </w:tcPr>
          <w:p w14:paraId="22A48354" w14:textId="77777777" w:rsidR="00590ABB" w:rsidRPr="00F739A9" w:rsidRDefault="00590ABB" w:rsidP="00D15776">
            <w:pPr>
              <w:jc w:val="center"/>
              <w:rPr>
                <w:b/>
                <w:u w:val="single"/>
                <w:lang w:eastAsia="en-US"/>
              </w:rPr>
            </w:pPr>
            <w:r w:rsidRPr="00F739A9">
              <w:rPr>
                <w:b/>
                <w:u w:val="single"/>
                <w:lang w:eastAsia="en-US"/>
              </w:rPr>
              <w:t>Detyra 4</w:t>
            </w:r>
          </w:p>
          <w:p w14:paraId="1C4EF5C0" w14:textId="77777777" w:rsidR="00590ABB" w:rsidRPr="00F739A9" w:rsidRDefault="00590ABB" w:rsidP="00D15776">
            <w:pPr>
              <w:jc w:val="center"/>
              <w:rPr>
                <w:lang w:eastAsia="en-US"/>
              </w:rPr>
            </w:pPr>
            <w:r w:rsidRPr="00F739A9">
              <w:rPr>
                <w:lang w:eastAsia="en-US"/>
              </w:rPr>
              <w:t>Sistemon vendin e punës</w:t>
            </w:r>
          </w:p>
        </w:tc>
        <w:tc>
          <w:tcPr>
            <w:tcW w:w="2790" w:type="dxa"/>
            <w:vMerge/>
          </w:tcPr>
          <w:p w14:paraId="1C367E20" w14:textId="77777777" w:rsidR="00590ABB" w:rsidRPr="00F739A9" w:rsidRDefault="00590ABB" w:rsidP="00D15776">
            <w:pPr>
              <w:numPr>
                <w:ilvl w:val="0"/>
                <w:numId w:val="10"/>
              </w:numPr>
              <w:contextualSpacing/>
              <w:rPr>
                <w:lang w:eastAsia="en-US"/>
              </w:rPr>
            </w:pPr>
          </w:p>
        </w:tc>
        <w:tc>
          <w:tcPr>
            <w:tcW w:w="2520" w:type="dxa"/>
            <w:vMerge/>
          </w:tcPr>
          <w:p w14:paraId="71914E04" w14:textId="77777777" w:rsidR="00590ABB" w:rsidRPr="00F739A9" w:rsidRDefault="00590ABB" w:rsidP="00D15776">
            <w:pPr>
              <w:numPr>
                <w:ilvl w:val="0"/>
                <w:numId w:val="10"/>
              </w:numPr>
              <w:tabs>
                <w:tab w:val="left" w:pos="81"/>
              </w:tabs>
              <w:contextualSpacing/>
              <w:rPr>
                <w:lang w:eastAsia="en-US"/>
              </w:rPr>
            </w:pPr>
          </w:p>
        </w:tc>
        <w:tc>
          <w:tcPr>
            <w:tcW w:w="1800" w:type="dxa"/>
            <w:vMerge/>
          </w:tcPr>
          <w:p w14:paraId="6E6AD8BA" w14:textId="77777777" w:rsidR="00590ABB" w:rsidRPr="00F739A9" w:rsidRDefault="00590ABB" w:rsidP="00D15776">
            <w:pPr>
              <w:numPr>
                <w:ilvl w:val="0"/>
                <w:numId w:val="10"/>
              </w:numPr>
              <w:contextualSpacing/>
              <w:rPr>
                <w:lang w:eastAsia="en-US"/>
              </w:rPr>
            </w:pPr>
          </w:p>
        </w:tc>
        <w:tc>
          <w:tcPr>
            <w:tcW w:w="3086" w:type="dxa"/>
            <w:vMerge/>
          </w:tcPr>
          <w:p w14:paraId="1409395B" w14:textId="77777777" w:rsidR="00590ABB" w:rsidRPr="00F739A9" w:rsidRDefault="00590ABB" w:rsidP="00D15776">
            <w:pPr>
              <w:numPr>
                <w:ilvl w:val="0"/>
                <w:numId w:val="10"/>
              </w:numPr>
              <w:contextualSpacing/>
              <w:rPr>
                <w:lang w:eastAsia="en-US"/>
              </w:rPr>
            </w:pPr>
          </w:p>
        </w:tc>
      </w:tr>
      <w:tr w:rsidR="00F739A9" w:rsidRPr="00F739A9" w14:paraId="34FAA01E" w14:textId="77777777" w:rsidTr="00F739A9">
        <w:trPr>
          <w:trHeight w:val="183"/>
          <w:jc w:val="center"/>
        </w:trPr>
        <w:tc>
          <w:tcPr>
            <w:tcW w:w="1638" w:type="dxa"/>
            <w:vMerge/>
            <w:vAlign w:val="center"/>
          </w:tcPr>
          <w:p w14:paraId="6E089598" w14:textId="77777777" w:rsidR="00590ABB" w:rsidRPr="00F739A9" w:rsidRDefault="00590ABB" w:rsidP="00D15776">
            <w:pPr>
              <w:jc w:val="center"/>
              <w:rPr>
                <w:lang w:eastAsia="en-US"/>
              </w:rPr>
            </w:pPr>
          </w:p>
        </w:tc>
        <w:tc>
          <w:tcPr>
            <w:tcW w:w="2340" w:type="dxa"/>
            <w:shd w:val="clear" w:color="auto" w:fill="auto"/>
          </w:tcPr>
          <w:p w14:paraId="5A5FDA09" w14:textId="77777777" w:rsidR="00590ABB" w:rsidRPr="00F739A9" w:rsidRDefault="00590ABB" w:rsidP="00D15776">
            <w:pPr>
              <w:jc w:val="center"/>
              <w:rPr>
                <w:b/>
                <w:u w:val="single"/>
                <w:lang w:eastAsia="en-US"/>
              </w:rPr>
            </w:pPr>
            <w:r w:rsidRPr="00F739A9">
              <w:rPr>
                <w:b/>
                <w:bCs/>
                <w:u w:val="single"/>
                <w:lang w:eastAsia="en-US"/>
              </w:rPr>
              <w:t>Detyra 5</w:t>
            </w:r>
          </w:p>
          <w:p w14:paraId="2A3C61D0" w14:textId="3B90A511" w:rsidR="00590ABB" w:rsidRPr="00F739A9" w:rsidRDefault="00590ABB" w:rsidP="7EB387E5">
            <w:pPr>
              <w:spacing w:line="259" w:lineRule="auto"/>
              <w:jc w:val="center"/>
              <w:rPr>
                <w:lang w:eastAsia="en-US"/>
              </w:rPr>
            </w:pPr>
            <w:r w:rsidRPr="00F739A9">
              <w:rPr>
                <w:lang w:eastAsia="en-US"/>
              </w:rPr>
              <w:t>Kontrollon dhe siguron gjendjen teknike të mjetet dhe pajisjet të punës</w:t>
            </w:r>
          </w:p>
        </w:tc>
        <w:tc>
          <w:tcPr>
            <w:tcW w:w="2790" w:type="dxa"/>
            <w:vMerge/>
          </w:tcPr>
          <w:p w14:paraId="69813A88" w14:textId="77777777" w:rsidR="00590ABB" w:rsidRPr="00F739A9" w:rsidRDefault="00590ABB" w:rsidP="00D15776">
            <w:pPr>
              <w:numPr>
                <w:ilvl w:val="0"/>
                <w:numId w:val="11"/>
              </w:numPr>
              <w:contextualSpacing/>
              <w:rPr>
                <w:lang w:eastAsia="en-US"/>
              </w:rPr>
            </w:pPr>
          </w:p>
        </w:tc>
        <w:tc>
          <w:tcPr>
            <w:tcW w:w="2520" w:type="dxa"/>
            <w:vMerge/>
          </w:tcPr>
          <w:p w14:paraId="1DAF68AC" w14:textId="77777777" w:rsidR="00590ABB" w:rsidRPr="00F739A9" w:rsidRDefault="00590ABB" w:rsidP="00D15776">
            <w:pPr>
              <w:numPr>
                <w:ilvl w:val="0"/>
                <w:numId w:val="11"/>
              </w:numPr>
              <w:contextualSpacing/>
              <w:rPr>
                <w:lang w:eastAsia="en-US"/>
              </w:rPr>
            </w:pPr>
          </w:p>
        </w:tc>
        <w:tc>
          <w:tcPr>
            <w:tcW w:w="1800" w:type="dxa"/>
            <w:vMerge/>
          </w:tcPr>
          <w:p w14:paraId="6D4F4C39" w14:textId="77777777" w:rsidR="00590ABB" w:rsidRPr="00F739A9" w:rsidRDefault="00590ABB" w:rsidP="00D15776">
            <w:pPr>
              <w:numPr>
                <w:ilvl w:val="0"/>
                <w:numId w:val="11"/>
              </w:numPr>
              <w:contextualSpacing/>
              <w:rPr>
                <w:lang w:eastAsia="en-US"/>
              </w:rPr>
            </w:pPr>
          </w:p>
        </w:tc>
        <w:tc>
          <w:tcPr>
            <w:tcW w:w="3086" w:type="dxa"/>
            <w:vMerge/>
          </w:tcPr>
          <w:p w14:paraId="162C1A53" w14:textId="77777777" w:rsidR="00590ABB" w:rsidRPr="00F739A9" w:rsidRDefault="00590ABB" w:rsidP="00D15776">
            <w:pPr>
              <w:numPr>
                <w:ilvl w:val="0"/>
                <w:numId w:val="11"/>
              </w:numPr>
              <w:contextualSpacing/>
              <w:rPr>
                <w:lang w:eastAsia="en-US"/>
              </w:rPr>
            </w:pPr>
          </w:p>
        </w:tc>
      </w:tr>
      <w:tr w:rsidR="00F739A9" w:rsidRPr="00F739A9" w14:paraId="56644FDD" w14:textId="77777777" w:rsidTr="00F739A9">
        <w:trPr>
          <w:trHeight w:val="183"/>
          <w:jc w:val="center"/>
        </w:trPr>
        <w:tc>
          <w:tcPr>
            <w:tcW w:w="1638" w:type="dxa"/>
            <w:vMerge/>
            <w:vAlign w:val="center"/>
          </w:tcPr>
          <w:p w14:paraId="3E595ADF" w14:textId="77777777" w:rsidR="00590ABB" w:rsidRPr="00F739A9" w:rsidRDefault="00590ABB" w:rsidP="00D15776">
            <w:pPr>
              <w:jc w:val="center"/>
              <w:rPr>
                <w:lang w:eastAsia="en-US"/>
              </w:rPr>
            </w:pPr>
          </w:p>
        </w:tc>
        <w:tc>
          <w:tcPr>
            <w:tcW w:w="2340" w:type="dxa"/>
            <w:shd w:val="clear" w:color="auto" w:fill="auto"/>
          </w:tcPr>
          <w:p w14:paraId="29A49F5D" w14:textId="77777777" w:rsidR="00590ABB" w:rsidRPr="00F739A9" w:rsidRDefault="00590ABB" w:rsidP="00BC0D13">
            <w:pPr>
              <w:jc w:val="center"/>
              <w:rPr>
                <w:b/>
                <w:u w:val="single"/>
                <w:lang w:eastAsia="en-US"/>
              </w:rPr>
            </w:pPr>
            <w:r w:rsidRPr="00F739A9">
              <w:rPr>
                <w:b/>
                <w:bCs/>
                <w:u w:val="single"/>
                <w:lang w:eastAsia="en-US"/>
              </w:rPr>
              <w:t>Detyra 6</w:t>
            </w:r>
          </w:p>
          <w:p w14:paraId="04FFFF8C" w14:textId="56EFBE22" w:rsidR="00590ABB" w:rsidRPr="00F739A9" w:rsidRDefault="00590ABB" w:rsidP="00BC0D13">
            <w:pPr>
              <w:jc w:val="center"/>
              <w:rPr>
                <w:b/>
                <w:bCs/>
                <w:u w:val="single"/>
                <w:lang w:eastAsia="en-US"/>
              </w:rPr>
            </w:pPr>
            <w:r w:rsidRPr="00F739A9">
              <w:rPr>
                <w:lang w:eastAsia="en-US"/>
              </w:rPr>
              <w:t>Kryen  matjet</w:t>
            </w:r>
          </w:p>
        </w:tc>
        <w:tc>
          <w:tcPr>
            <w:tcW w:w="2790" w:type="dxa"/>
            <w:vMerge/>
          </w:tcPr>
          <w:p w14:paraId="6BFB4BDD" w14:textId="77777777" w:rsidR="00590ABB" w:rsidRPr="00F739A9" w:rsidRDefault="00590ABB" w:rsidP="00D15776">
            <w:pPr>
              <w:numPr>
                <w:ilvl w:val="0"/>
                <w:numId w:val="11"/>
              </w:numPr>
              <w:contextualSpacing/>
              <w:rPr>
                <w:lang w:eastAsia="en-US"/>
              </w:rPr>
            </w:pPr>
          </w:p>
        </w:tc>
        <w:tc>
          <w:tcPr>
            <w:tcW w:w="2520" w:type="dxa"/>
            <w:vMerge/>
          </w:tcPr>
          <w:p w14:paraId="229A4B5B" w14:textId="77777777" w:rsidR="00590ABB" w:rsidRPr="00F739A9" w:rsidRDefault="00590ABB" w:rsidP="00D15776">
            <w:pPr>
              <w:numPr>
                <w:ilvl w:val="0"/>
                <w:numId w:val="11"/>
              </w:numPr>
              <w:contextualSpacing/>
              <w:rPr>
                <w:lang w:eastAsia="en-US"/>
              </w:rPr>
            </w:pPr>
          </w:p>
        </w:tc>
        <w:tc>
          <w:tcPr>
            <w:tcW w:w="1800" w:type="dxa"/>
            <w:vMerge/>
          </w:tcPr>
          <w:p w14:paraId="1449B575" w14:textId="77777777" w:rsidR="00590ABB" w:rsidRPr="00F739A9" w:rsidRDefault="00590ABB" w:rsidP="00D15776">
            <w:pPr>
              <w:numPr>
                <w:ilvl w:val="0"/>
                <w:numId w:val="11"/>
              </w:numPr>
              <w:contextualSpacing/>
              <w:rPr>
                <w:lang w:eastAsia="en-US"/>
              </w:rPr>
            </w:pPr>
          </w:p>
        </w:tc>
        <w:tc>
          <w:tcPr>
            <w:tcW w:w="3086" w:type="dxa"/>
            <w:vMerge/>
          </w:tcPr>
          <w:p w14:paraId="6AC30359" w14:textId="77777777" w:rsidR="00590ABB" w:rsidRPr="00F739A9" w:rsidRDefault="00590ABB" w:rsidP="00D15776">
            <w:pPr>
              <w:numPr>
                <w:ilvl w:val="0"/>
                <w:numId w:val="11"/>
              </w:numPr>
              <w:contextualSpacing/>
              <w:rPr>
                <w:lang w:eastAsia="en-US"/>
              </w:rPr>
            </w:pPr>
          </w:p>
        </w:tc>
      </w:tr>
      <w:tr w:rsidR="00F739A9" w:rsidRPr="00F739A9" w14:paraId="073AF319" w14:textId="77777777" w:rsidTr="00F739A9">
        <w:trPr>
          <w:trHeight w:val="183"/>
          <w:jc w:val="center"/>
        </w:trPr>
        <w:tc>
          <w:tcPr>
            <w:tcW w:w="1638" w:type="dxa"/>
            <w:vMerge/>
            <w:vAlign w:val="center"/>
          </w:tcPr>
          <w:p w14:paraId="6158A5A7" w14:textId="77777777" w:rsidR="00590ABB" w:rsidRPr="00F739A9" w:rsidRDefault="00590ABB" w:rsidP="00D15776">
            <w:pPr>
              <w:jc w:val="center"/>
              <w:rPr>
                <w:lang w:eastAsia="en-US"/>
              </w:rPr>
            </w:pPr>
          </w:p>
        </w:tc>
        <w:tc>
          <w:tcPr>
            <w:tcW w:w="2340" w:type="dxa"/>
            <w:shd w:val="clear" w:color="auto" w:fill="auto"/>
          </w:tcPr>
          <w:p w14:paraId="37863B19" w14:textId="77777777" w:rsidR="00590ABB" w:rsidRPr="00F739A9" w:rsidRDefault="00590ABB" w:rsidP="00BC0D13">
            <w:pPr>
              <w:jc w:val="center"/>
              <w:rPr>
                <w:b/>
                <w:u w:val="single"/>
                <w:lang w:eastAsia="en-US"/>
              </w:rPr>
            </w:pPr>
            <w:r w:rsidRPr="00F739A9">
              <w:rPr>
                <w:b/>
                <w:u w:val="single"/>
                <w:lang w:eastAsia="en-US"/>
              </w:rPr>
              <w:t>Detyra 7</w:t>
            </w:r>
          </w:p>
          <w:p w14:paraId="20D7E5BD" w14:textId="4ACC93B8" w:rsidR="00590ABB" w:rsidRPr="00F739A9" w:rsidRDefault="00590ABB" w:rsidP="00BC0D13">
            <w:pPr>
              <w:jc w:val="center"/>
              <w:rPr>
                <w:b/>
                <w:bCs/>
                <w:u w:val="single"/>
                <w:lang w:eastAsia="en-US"/>
              </w:rPr>
            </w:pPr>
            <w:r w:rsidRPr="00F739A9">
              <w:rPr>
                <w:lang w:eastAsia="en-US"/>
              </w:rPr>
              <w:t>Kryen shënime  në sipërfaqe sipas skicës</w:t>
            </w:r>
          </w:p>
        </w:tc>
        <w:tc>
          <w:tcPr>
            <w:tcW w:w="2790" w:type="dxa"/>
            <w:vMerge/>
          </w:tcPr>
          <w:p w14:paraId="159556FC" w14:textId="77777777" w:rsidR="00590ABB" w:rsidRPr="00F739A9" w:rsidRDefault="00590ABB" w:rsidP="00D15776">
            <w:pPr>
              <w:numPr>
                <w:ilvl w:val="0"/>
                <w:numId w:val="11"/>
              </w:numPr>
              <w:contextualSpacing/>
              <w:rPr>
                <w:lang w:eastAsia="en-US"/>
              </w:rPr>
            </w:pPr>
          </w:p>
        </w:tc>
        <w:tc>
          <w:tcPr>
            <w:tcW w:w="2520" w:type="dxa"/>
            <w:vMerge/>
          </w:tcPr>
          <w:p w14:paraId="1D36B46D" w14:textId="77777777" w:rsidR="00590ABB" w:rsidRPr="00F739A9" w:rsidRDefault="00590ABB" w:rsidP="00D15776">
            <w:pPr>
              <w:numPr>
                <w:ilvl w:val="0"/>
                <w:numId w:val="11"/>
              </w:numPr>
              <w:contextualSpacing/>
              <w:rPr>
                <w:lang w:eastAsia="en-US"/>
              </w:rPr>
            </w:pPr>
          </w:p>
        </w:tc>
        <w:tc>
          <w:tcPr>
            <w:tcW w:w="1800" w:type="dxa"/>
            <w:vMerge/>
          </w:tcPr>
          <w:p w14:paraId="56B479E3" w14:textId="77777777" w:rsidR="00590ABB" w:rsidRPr="00F739A9" w:rsidRDefault="00590ABB" w:rsidP="00D15776">
            <w:pPr>
              <w:numPr>
                <w:ilvl w:val="0"/>
                <w:numId w:val="11"/>
              </w:numPr>
              <w:contextualSpacing/>
              <w:rPr>
                <w:lang w:eastAsia="en-US"/>
              </w:rPr>
            </w:pPr>
          </w:p>
        </w:tc>
        <w:tc>
          <w:tcPr>
            <w:tcW w:w="3086" w:type="dxa"/>
            <w:vMerge/>
          </w:tcPr>
          <w:p w14:paraId="64B4CD75" w14:textId="77777777" w:rsidR="00590ABB" w:rsidRPr="00F739A9" w:rsidRDefault="00590ABB" w:rsidP="00D15776">
            <w:pPr>
              <w:numPr>
                <w:ilvl w:val="0"/>
                <w:numId w:val="11"/>
              </w:numPr>
              <w:contextualSpacing/>
              <w:rPr>
                <w:lang w:eastAsia="en-US"/>
              </w:rPr>
            </w:pPr>
          </w:p>
        </w:tc>
      </w:tr>
      <w:tr w:rsidR="00F739A9" w:rsidRPr="00F739A9" w14:paraId="61363627" w14:textId="77777777" w:rsidTr="00F739A9">
        <w:trPr>
          <w:trHeight w:val="325"/>
          <w:jc w:val="center"/>
        </w:trPr>
        <w:tc>
          <w:tcPr>
            <w:tcW w:w="1638" w:type="dxa"/>
            <w:vMerge/>
            <w:vAlign w:val="center"/>
          </w:tcPr>
          <w:p w14:paraId="0DDD810F" w14:textId="77777777" w:rsidR="00590ABB" w:rsidRPr="00F739A9" w:rsidRDefault="00590ABB" w:rsidP="00D15776">
            <w:pPr>
              <w:jc w:val="center"/>
              <w:rPr>
                <w:lang w:eastAsia="en-US"/>
              </w:rPr>
            </w:pPr>
          </w:p>
        </w:tc>
        <w:tc>
          <w:tcPr>
            <w:tcW w:w="2340" w:type="dxa"/>
            <w:shd w:val="clear" w:color="auto" w:fill="auto"/>
          </w:tcPr>
          <w:p w14:paraId="05ACCDFB" w14:textId="18F40E6D" w:rsidR="00590ABB" w:rsidRPr="00F739A9" w:rsidRDefault="00590ABB" w:rsidP="00D15776">
            <w:pPr>
              <w:jc w:val="center"/>
              <w:rPr>
                <w:b/>
                <w:u w:val="single"/>
                <w:lang w:eastAsia="en-US"/>
              </w:rPr>
            </w:pPr>
            <w:r w:rsidRPr="00F739A9">
              <w:rPr>
                <w:b/>
                <w:u w:val="single"/>
                <w:lang w:eastAsia="en-US"/>
              </w:rPr>
              <w:t>Detyra 8</w:t>
            </w:r>
          </w:p>
          <w:p w14:paraId="5166CC22" w14:textId="28BA3ECA" w:rsidR="00590ABB" w:rsidRPr="00F739A9" w:rsidRDefault="00590ABB" w:rsidP="00D97D61">
            <w:pPr>
              <w:jc w:val="center"/>
              <w:rPr>
                <w:lang w:eastAsia="en-US"/>
              </w:rPr>
            </w:pPr>
            <w:r w:rsidRPr="00F739A9">
              <w:rPr>
                <w:lang w:eastAsia="en-US"/>
              </w:rPr>
              <w:t xml:space="preserve">Siguron ndriçimin e duhur të vendit të </w:t>
            </w:r>
            <w:r w:rsidRPr="00F739A9">
              <w:rPr>
                <w:lang w:eastAsia="en-US"/>
              </w:rPr>
              <w:lastRenderedPageBreak/>
              <w:t xml:space="preserve">punës </w:t>
            </w:r>
          </w:p>
        </w:tc>
        <w:tc>
          <w:tcPr>
            <w:tcW w:w="2790" w:type="dxa"/>
            <w:vMerge/>
          </w:tcPr>
          <w:p w14:paraId="6FB205CC" w14:textId="77777777" w:rsidR="00590ABB" w:rsidRPr="00F739A9" w:rsidRDefault="00590ABB" w:rsidP="00D15776">
            <w:pPr>
              <w:numPr>
                <w:ilvl w:val="0"/>
                <w:numId w:val="18"/>
              </w:numPr>
              <w:contextualSpacing/>
              <w:rPr>
                <w:lang w:eastAsia="en-US"/>
              </w:rPr>
            </w:pPr>
          </w:p>
        </w:tc>
        <w:tc>
          <w:tcPr>
            <w:tcW w:w="2520" w:type="dxa"/>
            <w:vMerge/>
          </w:tcPr>
          <w:p w14:paraId="1B954DF6" w14:textId="77777777" w:rsidR="00590ABB" w:rsidRPr="00F739A9" w:rsidRDefault="00590ABB" w:rsidP="00D15776">
            <w:pPr>
              <w:numPr>
                <w:ilvl w:val="0"/>
                <w:numId w:val="11"/>
              </w:numPr>
              <w:contextualSpacing/>
              <w:rPr>
                <w:lang w:eastAsia="en-US"/>
              </w:rPr>
            </w:pPr>
          </w:p>
        </w:tc>
        <w:tc>
          <w:tcPr>
            <w:tcW w:w="1800" w:type="dxa"/>
            <w:vMerge/>
          </w:tcPr>
          <w:p w14:paraId="49DC8ABE" w14:textId="77777777" w:rsidR="00590ABB" w:rsidRPr="00F739A9" w:rsidRDefault="00590ABB" w:rsidP="00D15776">
            <w:pPr>
              <w:numPr>
                <w:ilvl w:val="0"/>
                <w:numId w:val="11"/>
              </w:numPr>
              <w:contextualSpacing/>
              <w:rPr>
                <w:lang w:eastAsia="en-US"/>
              </w:rPr>
            </w:pPr>
          </w:p>
        </w:tc>
        <w:tc>
          <w:tcPr>
            <w:tcW w:w="3086" w:type="dxa"/>
            <w:vMerge/>
          </w:tcPr>
          <w:p w14:paraId="2CC37397" w14:textId="77777777" w:rsidR="00590ABB" w:rsidRPr="00F739A9" w:rsidRDefault="00590ABB" w:rsidP="00D15776">
            <w:pPr>
              <w:numPr>
                <w:ilvl w:val="0"/>
                <w:numId w:val="11"/>
              </w:numPr>
              <w:contextualSpacing/>
              <w:rPr>
                <w:lang w:eastAsia="en-US"/>
              </w:rPr>
            </w:pPr>
          </w:p>
        </w:tc>
      </w:tr>
      <w:tr w:rsidR="00F739A9" w:rsidRPr="00F739A9" w14:paraId="36FE2FD7" w14:textId="77777777" w:rsidTr="00F739A9">
        <w:trPr>
          <w:trHeight w:val="324"/>
          <w:jc w:val="center"/>
        </w:trPr>
        <w:tc>
          <w:tcPr>
            <w:tcW w:w="1638" w:type="dxa"/>
            <w:vMerge/>
            <w:vAlign w:val="center"/>
          </w:tcPr>
          <w:p w14:paraId="4975B0ED" w14:textId="77777777" w:rsidR="00590ABB" w:rsidRPr="00F739A9" w:rsidRDefault="00590ABB" w:rsidP="00D15776">
            <w:pPr>
              <w:jc w:val="center"/>
              <w:rPr>
                <w:lang w:eastAsia="en-US"/>
              </w:rPr>
            </w:pPr>
          </w:p>
        </w:tc>
        <w:tc>
          <w:tcPr>
            <w:tcW w:w="2340" w:type="dxa"/>
            <w:shd w:val="clear" w:color="auto" w:fill="auto"/>
          </w:tcPr>
          <w:p w14:paraId="58CFF873" w14:textId="3CB57CEE" w:rsidR="00590ABB" w:rsidRPr="00F739A9" w:rsidRDefault="00590ABB" w:rsidP="00590ABB">
            <w:pPr>
              <w:jc w:val="center"/>
              <w:rPr>
                <w:b/>
                <w:u w:val="single"/>
                <w:lang w:eastAsia="en-US"/>
              </w:rPr>
            </w:pPr>
            <w:r w:rsidRPr="00F739A9">
              <w:rPr>
                <w:b/>
                <w:u w:val="single"/>
                <w:lang w:eastAsia="en-US"/>
              </w:rPr>
              <w:t>Detyra 9</w:t>
            </w:r>
          </w:p>
          <w:p w14:paraId="4311623E" w14:textId="3D7B326A" w:rsidR="00590ABB" w:rsidRPr="00F739A9" w:rsidRDefault="00590ABB" w:rsidP="00590ABB">
            <w:pPr>
              <w:jc w:val="center"/>
              <w:rPr>
                <w:b/>
                <w:u w:val="single"/>
                <w:lang w:eastAsia="en-US"/>
              </w:rPr>
            </w:pPr>
            <w:r w:rsidRPr="00F739A9">
              <w:t>Monton dhe çmonton skelat e lëvizshme, nëse është e nevojshme</w:t>
            </w:r>
          </w:p>
        </w:tc>
        <w:tc>
          <w:tcPr>
            <w:tcW w:w="2790" w:type="dxa"/>
            <w:vMerge/>
          </w:tcPr>
          <w:p w14:paraId="0CF2BED1" w14:textId="77777777" w:rsidR="00590ABB" w:rsidRPr="00F739A9" w:rsidRDefault="00590ABB" w:rsidP="00D15776">
            <w:pPr>
              <w:numPr>
                <w:ilvl w:val="0"/>
                <w:numId w:val="18"/>
              </w:numPr>
              <w:contextualSpacing/>
              <w:rPr>
                <w:lang w:eastAsia="en-US"/>
              </w:rPr>
            </w:pPr>
          </w:p>
        </w:tc>
        <w:tc>
          <w:tcPr>
            <w:tcW w:w="2520" w:type="dxa"/>
            <w:vMerge/>
          </w:tcPr>
          <w:p w14:paraId="578F06AE" w14:textId="77777777" w:rsidR="00590ABB" w:rsidRPr="00F739A9" w:rsidRDefault="00590ABB" w:rsidP="00D15776">
            <w:pPr>
              <w:numPr>
                <w:ilvl w:val="0"/>
                <w:numId w:val="11"/>
              </w:numPr>
              <w:contextualSpacing/>
              <w:rPr>
                <w:lang w:eastAsia="en-US"/>
              </w:rPr>
            </w:pPr>
          </w:p>
        </w:tc>
        <w:tc>
          <w:tcPr>
            <w:tcW w:w="1800" w:type="dxa"/>
            <w:vMerge/>
          </w:tcPr>
          <w:p w14:paraId="2500283D" w14:textId="77777777" w:rsidR="00590ABB" w:rsidRPr="00F739A9" w:rsidRDefault="00590ABB" w:rsidP="00D15776">
            <w:pPr>
              <w:numPr>
                <w:ilvl w:val="0"/>
                <w:numId w:val="11"/>
              </w:numPr>
              <w:contextualSpacing/>
              <w:rPr>
                <w:lang w:eastAsia="en-US"/>
              </w:rPr>
            </w:pPr>
          </w:p>
        </w:tc>
        <w:tc>
          <w:tcPr>
            <w:tcW w:w="3086" w:type="dxa"/>
            <w:vMerge/>
          </w:tcPr>
          <w:p w14:paraId="12147CA3" w14:textId="77777777" w:rsidR="00590ABB" w:rsidRPr="00F739A9" w:rsidRDefault="00590ABB" w:rsidP="00D15776">
            <w:pPr>
              <w:numPr>
                <w:ilvl w:val="0"/>
                <w:numId w:val="11"/>
              </w:numPr>
              <w:contextualSpacing/>
              <w:rPr>
                <w:lang w:eastAsia="en-US"/>
              </w:rPr>
            </w:pPr>
          </w:p>
        </w:tc>
      </w:tr>
      <w:tr w:rsidR="00F739A9" w:rsidRPr="00F739A9" w14:paraId="01426CD6" w14:textId="77777777" w:rsidTr="00F739A9">
        <w:trPr>
          <w:trHeight w:val="521"/>
          <w:jc w:val="center"/>
        </w:trPr>
        <w:tc>
          <w:tcPr>
            <w:tcW w:w="1638" w:type="dxa"/>
            <w:vMerge/>
            <w:vAlign w:val="center"/>
          </w:tcPr>
          <w:p w14:paraId="5700BECE" w14:textId="77777777" w:rsidR="00590ABB" w:rsidRPr="00F739A9" w:rsidRDefault="00590ABB" w:rsidP="00D15776">
            <w:pPr>
              <w:jc w:val="center"/>
              <w:rPr>
                <w:lang w:eastAsia="en-US"/>
              </w:rPr>
            </w:pPr>
          </w:p>
        </w:tc>
        <w:tc>
          <w:tcPr>
            <w:tcW w:w="2340" w:type="dxa"/>
            <w:shd w:val="clear" w:color="auto" w:fill="auto"/>
          </w:tcPr>
          <w:p w14:paraId="1C87C5DD" w14:textId="5C34F64E" w:rsidR="00590ABB" w:rsidRPr="00F739A9" w:rsidRDefault="00590ABB" w:rsidP="00BC0D13">
            <w:pPr>
              <w:jc w:val="center"/>
              <w:rPr>
                <w:b/>
                <w:u w:val="single"/>
                <w:lang w:eastAsia="en-US"/>
              </w:rPr>
            </w:pPr>
            <w:r w:rsidRPr="00F739A9">
              <w:rPr>
                <w:b/>
                <w:u w:val="single"/>
                <w:lang w:eastAsia="en-US"/>
              </w:rPr>
              <w:t>Detyra 10</w:t>
            </w:r>
          </w:p>
          <w:p w14:paraId="52A4C2F2" w14:textId="685DC7CD" w:rsidR="00590ABB" w:rsidRPr="00F739A9" w:rsidRDefault="00590ABB" w:rsidP="00BC0D13">
            <w:pPr>
              <w:jc w:val="center"/>
              <w:rPr>
                <w:b/>
                <w:u w:val="single"/>
                <w:lang w:eastAsia="en-US"/>
              </w:rPr>
            </w:pPr>
            <w:r w:rsidRPr="00F739A9">
              <w:rPr>
                <w:lang w:eastAsia="en-US"/>
              </w:rPr>
              <w:t>Pastron vendin e punës</w:t>
            </w:r>
          </w:p>
        </w:tc>
        <w:tc>
          <w:tcPr>
            <w:tcW w:w="2790" w:type="dxa"/>
            <w:vMerge/>
          </w:tcPr>
          <w:p w14:paraId="15D79D27" w14:textId="77777777" w:rsidR="00590ABB" w:rsidRPr="00F739A9" w:rsidRDefault="00590ABB" w:rsidP="00D15776">
            <w:pPr>
              <w:numPr>
                <w:ilvl w:val="0"/>
                <w:numId w:val="18"/>
              </w:numPr>
              <w:contextualSpacing/>
              <w:rPr>
                <w:lang w:eastAsia="en-US"/>
              </w:rPr>
            </w:pPr>
          </w:p>
        </w:tc>
        <w:tc>
          <w:tcPr>
            <w:tcW w:w="2520" w:type="dxa"/>
            <w:vMerge/>
          </w:tcPr>
          <w:p w14:paraId="0BB48F7A" w14:textId="77777777" w:rsidR="00590ABB" w:rsidRPr="00F739A9" w:rsidRDefault="00590ABB" w:rsidP="00D15776">
            <w:pPr>
              <w:numPr>
                <w:ilvl w:val="0"/>
                <w:numId w:val="11"/>
              </w:numPr>
              <w:contextualSpacing/>
              <w:rPr>
                <w:lang w:eastAsia="en-US"/>
              </w:rPr>
            </w:pPr>
          </w:p>
        </w:tc>
        <w:tc>
          <w:tcPr>
            <w:tcW w:w="1800" w:type="dxa"/>
            <w:vMerge/>
          </w:tcPr>
          <w:p w14:paraId="28F0F88A" w14:textId="77777777" w:rsidR="00590ABB" w:rsidRPr="00F739A9" w:rsidRDefault="00590ABB" w:rsidP="00D15776">
            <w:pPr>
              <w:numPr>
                <w:ilvl w:val="0"/>
                <w:numId w:val="11"/>
              </w:numPr>
              <w:contextualSpacing/>
              <w:rPr>
                <w:lang w:eastAsia="en-US"/>
              </w:rPr>
            </w:pPr>
          </w:p>
        </w:tc>
        <w:tc>
          <w:tcPr>
            <w:tcW w:w="3086" w:type="dxa"/>
            <w:vMerge/>
          </w:tcPr>
          <w:p w14:paraId="3F7B88F8" w14:textId="77777777" w:rsidR="00590ABB" w:rsidRPr="00F739A9" w:rsidRDefault="00590ABB" w:rsidP="00D15776">
            <w:pPr>
              <w:numPr>
                <w:ilvl w:val="0"/>
                <w:numId w:val="11"/>
              </w:numPr>
              <w:contextualSpacing/>
              <w:rPr>
                <w:lang w:eastAsia="en-US"/>
              </w:rPr>
            </w:pPr>
          </w:p>
        </w:tc>
      </w:tr>
      <w:tr w:rsidR="00F739A9" w:rsidRPr="00F739A9" w14:paraId="556A4C8E" w14:textId="77777777" w:rsidTr="00F739A9">
        <w:trPr>
          <w:trHeight w:val="515"/>
          <w:jc w:val="center"/>
        </w:trPr>
        <w:tc>
          <w:tcPr>
            <w:tcW w:w="1638" w:type="dxa"/>
            <w:vMerge w:val="restart"/>
            <w:shd w:val="clear" w:color="auto" w:fill="auto"/>
            <w:vAlign w:val="center"/>
          </w:tcPr>
          <w:p w14:paraId="5A1B45CC" w14:textId="77777777" w:rsidR="00590ABB" w:rsidRPr="00F739A9" w:rsidRDefault="00590ABB" w:rsidP="00D15776">
            <w:pPr>
              <w:jc w:val="center"/>
              <w:rPr>
                <w:b/>
                <w:lang w:eastAsia="en-US"/>
              </w:rPr>
            </w:pPr>
          </w:p>
          <w:p w14:paraId="6351851D" w14:textId="77777777" w:rsidR="00590ABB" w:rsidRPr="00F739A9" w:rsidRDefault="00590ABB" w:rsidP="00D15776">
            <w:pPr>
              <w:jc w:val="center"/>
              <w:rPr>
                <w:lang w:eastAsia="en-US"/>
              </w:rPr>
            </w:pPr>
            <w:r w:rsidRPr="00F739A9">
              <w:rPr>
                <w:b/>
                <w:bCs/>
                <w:u w:val="single"/>
                <w:lang w:eastAsia="en-US"/>
              </w:rPr>
              <w:t>Funksioni 3</w:t>
            </w:r>
          </w:p>
          <w:p w14:paraId="665724BF" w14:textId="2D32F58F" w:rsidR="00590ABB" w:rsidRPr="00F739A9" w:rsidRDefault="00590ABB" w:rsidP="7EB387E5">
            <w:pPr>
              <w:spacing w:line="259" w:lineRule="auto"/>
              <w:jc w:val="center"/>
              <w:rPr>
                <w:lang w:eastAsia="en-US"/>
              </w:rPr>
            </w:pPr>
            <w:r w:rsidRPr="00F739A9">
              <w:rPr>
                <w:lang w:eastAsia="en-US"/>
              </w:rPr>
              <w:t>Kryen nivelim të sipërfaqeve</w:t>
            </w:r>
          </w:p>
        </w:tc>
        <w:tc>
          <w:tcPr>
            <w:tcW w:w="2340" w:type="dxa"/>
            <w:shd w:val="clear" w:color="auto" w:fill="auto"/>
          </w:tcPr>
          <w:p w14:paraId="3829AA73" w14:textId="77777777" w:rsidR="00590ABB" w:rsidRPr="00F739A9" w:rsidRDefault="00590ABB" w:rsidP="00992CBC">
            <w:pPr>
              <w:jc w:val="center"/>
              <w:rPr>
                <w:b/>
                <w:u w:val="single"/>
                <w:lang w:eastAsia="en-US"/>
              </w:rPr>
            </w:pPr>
            <w:r w:rsidRPr="00F739A9">
              <w:rPr>
                <w:b/>
                <w:u w:val="single"/>
                <w:lang w:eastAsia="en-US"/>
              </w:rPr>
              <w:t>Detyra 1</w:t>
            </w:r>
          </w:p>
          <w:p w14:paraId="317CC94E" w14:textId="5DBD3383" w:rsidR="00590ABB" w:rsidRPr="00F739A9" w:rsidRDefault="00590ABB" w:rsidP="7EB387E5">
            <w:pPr>
              <w:spacing w:line="259" w:lineRule="auto"/>
              <w:ind w:right="34"/>
              <w:jc w:val="center"/>
              <w:rPr>
                <w:lang w:eastAsia="en-US"/>
              </w:rPr>
            </w:pPr>
            <w:r w:rsidRPr="00F739A9">
              <w:rPr>
                <w:lang w:eastAsia="en-US"/>
              </w:rPr>
              <w:t xml:space="preserve">Pastron sipërfaqet </w:t>
            </w:r>
          </w:p>
        </w:tc>
        <w:tc>
          <w:tcPr>
            <w:tcW w:w="2790" w:type="dxa"/>
            <w:vMerge w:val="restart"/>
            <w:shd w:val="clear" w:color="auto" w:fill="auto"/>
          </w:tcPr>
          <w:p w14:paraId="179DD395" w14:textId="533616EC" w:rsidR="00590ABB" w:rsidRPr="00F739A9" w:rsidRDefault="00590ABB" w:rsidP="00DB3C6F">
            <w:pPr>
              <w:pStyle w:val="ListParagraph"/>
              <w:numPr>
                <w:ilvl w:val="0"/>
                <w:numId w:val="36"/>
              </w:numPr>
              <w:spacing w:line="259" w:lineRule="auto"/>
              <w:ind w:left="360"/>
              <w:jc w:val="both"/>
              <w:rPr>
                <w:lang w:eastAsia="en-US"/>
              </w:rPr>
            </w:pPr>
            <w:r w:rsidRPr="00F739A9">
              <w:rPr>
                <w:lang w:eastAsia="en-US"/>
              </w:rPr>
              <w:t>Mënyrat e nivelimeve dhe rëndësia e tyre</w:t>
            </w:r>
          </w:p>
          <w:p w14:paraId="2D0AB688" w14:textId="51FED4A4" w:rsidR="00590ABB" w:rsidRPr="00F739A9" w:rsidRDefault="00590ABB" w:rsidP="00DB3C6F">
            <w:pPr>
              <w:pStyle w:val="ListParagraph"/>
              <w:numPr>
                <w:ilvl w:val="0"/>
                <w:numId w:val="36"/>
              </w:numPr>
              <w:spacing w:line="259" w:lineRule="auto"/>
              <w:ind w:left="360"/>
              <w:jc w:val="both"/>
              <w:rPr>
                <w:lang w:eastAsia="en-US"/>
              </w:rPr>
            </w:pPr>
            <w:r w:rsidRPr="00F739A9">
              <w:rPr>
                <w:lang w:eastAsia="en-US"/>
              </w:rPr>
              <w:t>Llojet nivelimeve dhe përdorimet e tyre</w:t>
            </w:r>
          </w:p>
          <w:p w14:paraId="5C16A095" w14:textId="6BA87C2A" w:rsidR="00590ABB" w:rsidRPr="00F739A9" w:rsidRDefault="00590ABB" w:rsidP="00DB3C6F">
            <w:pPr>
              <w:pStyle w:val="ListParagraph"/>
              <w:numPr>
                <w:ilvl w:val="0"/>
                <w:numId w:val="36"/>
              </w:numPr>
              <w:spacing w:line="259" w:lineRule="auto"/>
              <w:ind w:left="360"/>
              <w:jc w:val="both"/>
              <w:rPr>
                <w:lang w:eastAsia="en-US"/>
              </w:rPr>
            </w:pPr>
            <w:r w:rsidRPr="00F739A9">
              <w:rPr>
                <w:lang w:eastAsia="en-US"/>
              </w:rPr>
              <w:t>Mjetet, veglat  dhe makineritë për nivelim dhe përdorimet e tyre</w:t>
            </w:r>
          </w:p>
          <w:p w14:paraId="16AE7BDF" w14:textId="38B14E4F" w:rsidR="00590ABB" w:rsidRPr="00F739A9" w:rsidRDefault="00590ABB" w:rsidP="00DB3C6F">
            <w:pPr>
              <w:pStyle w:val="ListParagraph"/>
              <w:numPr>
                <w:ilvl w:val="0"/>
                <w:numId w:val="36"/>
              </w:numPr>
              <w:spacing w:line="259" w:lineRule="auto"/>
              <w:ind w:left="360"/>
              <w:jc w:val="both"/>
              <w:rPr>
                <w:lang w:eastAsia="en-US"/>
              </w:rPr>
            </w:pPr>
            <w:r w:rsidRPr="00F739A9">
              <w:rPr>
                <w:lang w:eastAsia="en-US"/>
              </w:rPr>
              <w:t>Llojet e matjeve, instrumentet e matjes  dhe përdorimet e tyre</w:t>
            </w:r>
          </w:p>
          <w:p w14:paraId="751BE7CD" w14:textId="5815F94A" w:rsidR="00590ABB" w:rsidRPr="00F739A9" w:rsidRDefault="00590ABB" w:rsidP="00DB3C6F">
            <w:pPr>
              <w:pStyle w:val="ListParagraph"/>
              <w:numPr>
                <w:ilvl w:val="0"/>
                <w:numId w:val="36"/>
              </w:numPr>
              <w:spacing w:line="259" w:lineRule="auto"/>
              <w:ind w:left="360"/>
              <w:jc w:val="both"/>
              <w:rPr>
                <w:lang w:eastAsia="en-US"/>
              </w:rPr>
            </w:pPr>
            <w:r w:rsidRPr="00F739A9">
              <w:rPr>
                <w:lang w:eastAsia="en-US"/>
              </w:rPr>
              <w:t>Llojet e materialeve mbushës për nivelimin dhe mënyrat e përgatitjes së tyre</w:t>
            </w:r>
          </w:p>
          <w:p w14:paraId="052B36CD" w14:textId="2EF6AE0B" w:rsidR="00590ABB" w:rsidRPr="00F739A9" w:rsidRDefault="00590ABB" w:rsidP="00DB3C6F">
            <w:pPr>
              <w:pStyle w:val="ListParagraph"/>
              <w:numPr>
                <w:ilvl w:val="0"/>
                <w:numId w:val="36"/>
              </w:numPr>
              <w:spacing w:line="259" w:lineRule="auto"/>
              <w:ind w:left="360"/>
              <w:jc w:val="both"/>
              <w:rPr>
                <w:lang w:eastAsia="en-US"/>
              </w:rPr>
            </w:pPr>
            <w:r w:rsidRPr="00F739A9">
              <w:rPr>
                <w:lang w:eastAsia="en-US"/>
              </w:rPr>
              <w:t>Rëndësia e vendosjes së fashave gjatë nivelimit</w:t>
            </w:r>
          </w:p>
          <w:p w14:paraId="3EE013BE" w14:textId="77777777" w:rsidR="00590ABB" w:rsidRPr="00F739A9" w:rsidRDefault="00590ABB" w:rsidP="00DB3C6F">
            <w:pPr>
              <w:spacing w:line="259" w:lineRule="auto"/>
              <w:jc w:val="both"/>
              <w:rPr>
                <w:lang w:eastAsia="en-US"/>
              </w:rPr>
            </w:pPr>
          </w:p>
          <w:p w14:paraId="1B4392C6" w14:textId="658ABE2C" w:rsidR="00590ABB" w:rsidRPr="00F739A9" w:rsidRDefault="00590ABB" w:rsidP="7EB387E5">
            <w:pPr>
              <w:spacing w:line="259" w:lineRule="auto"/>
              <w:jc w:val="both"/>
              <w:rPr>
                <w:lang w:eastAsia="en-US"/>
              </w:rPr>
            </w:pPr>
          </w:p>
        </w:tc>
        <w:tc>
          <w:tcPr>
            <w:tcW w:w="2520" w:type="dxa"/>
            <w:vMerge w:val="restart"/>
            <w:shd w:val="clear" w:color="auto" w:fill="auto"/>
          </w:tcPr>
          <w:p w14:paraId="067ABCF3" w14:textId="7A4CC1FC" w:rsidR="00590ABB" w:rsidRPr="00F739A9" w:rsidRDefault="00590ABB" w:rsidP="000A4C65">
            <w:pPr>
              <w:pStyle w:val="ListParagraph"/>
              <w:numPr>
                <w:ilvl w:val="0"/>
                <w:numId w:val="4"/>
              </w:numPr>
              <w:spacing w:line="259" w:lineRule="auto"/>
              <w:rPr>
                <w:lang w:eastAsia="en-US"/>
              </w:rPr>
            </w:pPr>
            <w:r w:rsidRPr="00F739A9">
              <w:rPr>
                <w:lang w:eastAsia="en-US"/>
              </w:rPr>
              <w:lastRenderedPageBreak/>
              <w:t xml:space="preserve">Të pastrojë sipërfaqet </w:t>
            </w:r>
          </w:p>
          <w:p w14:paraId="415122AE" w14:textId="071B2BFC" w:rsidR="008C6C22" w:rsidRPr="00F739A9" w:rsidRDefault="008C6C22" w:rsidP="008C6C22">
            <w:pPr>
              <w:pStyle w:val="ListParagraph"/>
              <w:numPr>
                <w:ilvl w:val="0"/>
                <w:numId w:val="4"/>
              </w:numPr>
              <w:spacing w:line="259" w:lineRule="auto"/>
              <w:rPr>
                <w:lang w:eastAsia="en-US"/>
              </w:rPr>
            </w:pPr>
            <w:r w:rsidRPr="00F739A9">
              <w:rPr>
                <w:lang w:eastAsia="en-US"/>
              </w:rPr>
              <w:t>Të kryejë prishjen dhe heqjen e shtresave ekzistuese</w:t>
            </w:r>
          </w:p>
          <w:p w14:paraId="68D2D2CA" w14:textId="7A7EFE6B" w:rsidR="008C6C22" w:rsidRPr="00F739A9" w:rsidRDefault="008C6C22" w:rsidP="008C6C22">
            <w:pPr>
              <w:pStyle w:val="ListParagraph"/>
              <w:numPr>
                <w:ilvl w:val="0"/>
                <w:numId w:val="4"/>
              </w:numPr>
              <w:spacing w:line="259" w:lineRule="auto"/>
              <w:rPr>
                <w:lang w:eastAsia="en-US"/>
              </w:rPr>
            </w:pPr>
            <w:r w:rsidRPr="00F739A9">
              <w:rPr>
                <w:lang w:eastAsia="en-US"/>
              </w:rPr>
              <w:t>Të kryejë riparime të sipërfaqeve të dëmtuara</w:t>
            </w:r>
          </w:p>
          <w:p w14:paraId="3B84B94A" w14:textId="7AED86E4" w:rsidR="00590ABB" w:rsidRPr="00F739A9" w:rsidRDefault="00590ABB" w:rsidP="008C6C22">
            <w:pPr>
              <w:pStyle w:val="ListParagraph"/>
              <w:numPr>
                <w:ilvl w:val="0"/>
                <w:numId w:val="4"/>
              </w:numPr>
              <w:spacing w:line="259" w:lineRule="auto"/>
              <w:rPr>
                <w:lang w:eastAsia="en-US"/>
              </w:rPr>
            </w:pPr>
            <w:r w:rsidRPr="00F739A9">
              <w:rPr>
                <w:lang w:eastAsia="en-US"/>
              </w:rPr>
              <w:t>Të vendosë shtresën për izolimin akustik</w:t>
            </w:r>
          </w:p>
          <w:p w14:paraId="3D6D9117" w14:textId="0661BD20" w:rsidR="00590ABB" w:rsidRPr="00F739A9" w:rsidRDefault="00590ABB" w:rsidP="000A4C65">
            <w:pPr>
              <w:pStyle w:val="ListParagraph"/>
              <w:numPr>
                <w:ilvl w:val="0"/>
                <w:numId w:val="4"/>
              </w:numPr>
              <w:spacing w:line="259" w:lineRule="auto"/>
              <w:rPr>
                <w:lang w:eastAsia="en-US"/>
              </w:rPr>
            </w:pPr>
            <w:r w:rsidRPr="00F739A9">
              <w:rPr>
                <w:lang w:eastAsia="en-US"/>
              </w:rPr>
              <w:t>Të përcaktojë kuotat për nivelim me mjete të ndryshme niveluese</w:t>
            </w:r>
          </w:p>
          <w:p w14:paraId="271CDEB4" w14:textId="43D0BC83" w:rsidR="00590ABB" w:rsidRPr="00F739A9" w:rsidRDefault="00590ABB" w:rsidP="000A4C65">
            <w:pPr>
              <w:pStyle w:val="ListParagraph"/>
              <w:numPr>
                <w:ilvl w:val="0"/>
                <w:numId w:val="4"/>
              </w:numPr>
              <w:spacing w:line="259" w:lineRule="auto"/>
              <w:rPr>
                <w:lang w:eastAsia="en-US"/>
              </w:rPr>
            </w:pPr>
            <w:r w:rsidRPr="00F739A9">
              <w:rPr>
                <w:lang w:eastAsia="en-US"/>
              </w:rPr>
              <w:t>Të përgatitë materialin mbushës për nivelim</w:t>
            </w:r>
          </w:p>
          <w:p w14:paraId="06678107" w14:textId="10CBDED0" w:rsidR="00590ABB" w:rsidRPr="00F739A9" w:rsidRDefault="00590ABB" w:rsidP="000A4C65">
            <w:pPr>
              <w:pStyle w:val="ListParagraph"/>
              <w:numPr>
                <w:ilvl w:val="0"/>
                <w:numId w:val="4"/>
              </w:numPr>
              <w:spacing w:line="259" w:lineRule="auto"/>
              <w:rPr>
                <w:lang w:eastAsia="en-US"/>
              </w:rPr>
            </w:pPr>
            <w:r w:rsidRPr="00F739A9">
              <w:rPr>
                <w:lang w:eastAsia="en-US"/>
              </w:rPr>
              <w:lastRenderedPageBreak/>
              <w:t xml:space="preserve">Të vendosë fashat </w:t>
            </w:r>
          </w:p>
          <w:p w14:paraId="28C6C397" w14:textId="77777777" w:rsidR="00590ABB" w:rsidRPr="00F739A9" w:rsidRDefault="00590ABB" w:rsidP="00D22685">
            <w:pPr>
              <w:pStyle w:val="ListParagraph"/>
              <w:numPr>
                <w:ilvl w:val="0"/>
                <w:numId w:val="4"/>
              </w:numPr>
              <w:spacing w:line="259" w:lineRule="auto"/>
              <w:rPr>
                <w:lang w:eastAsia="en-US"/>
              </w:rPr>
            </w:pPr>
            <w:r w:rsidRPr="00F739A9">
              <w:rPr>
                <w:lang w:eastAsia="en-US"/>
              </w:rPr>
              <w:t>Të vendosë materialin mbushës</w:t>
            </w:r>
          </w:p>
          <w:p w14:paraId="0A627CD1" w14:textId="51F8FFB4" w:rsidR="00590ABB" w:rsidRPr="00F739A9" w:rsidRDefault="00590ABB" w:rsidP="00423A99">
            <w:pPr>
              <w:pStyle w:val="ListParagraph"/>
              <w:numPr>
                <w:ilvl w:val="0"/>
                <w:numId w:val="4"/>
              </w:numPr>
              <w:spacing w:line="259" w:lineRule="auto"/>
              <w:rPr>
                <w:lang w:eastAsia="en-US"/>
              </w:rPr>
            </w:pPr>
            <w:r w:rsidRPr="00F739A9">
              <w:rPr>
                <w:bCs/>
                <w:lang w:eastAsia="en-US"/>
              </w:rPr>
              <w:t>Të bëjë nivelimin me mjete të ndryshme</w:t>
            </w:r>
          </w:p>
        </w:tc>
        <w:tc>
          <w:tcPr>
            <w:tcW w:w="1800" w:type="dxa"/>
            <w:vMerge w:val="restart"/>
            <w:shd w:val="clear" w:color="auto" w:fill="auto"/>
          </w:tcPr>
          <w:p w14:paraId="7F5B0AF4" w14:textId="77777777" w:rsidR="00590ABB" w:rsidRPr="00F739A9" w:rsidRDefault="00590ABB" w:rsidP="00D15776">
            <w:pPr>
              <w:numPr>
                <w:ilvl w:val="0"/>
                <w:numId w:val="12"/>
              </w:numPr>
              <w:ind w:left="51" w:hanging="180"/>
              <w:contextualSpacing/>
              <w:rPr>
                <w:lang w:eastAsia="en-US"/>
              </w:rPr>
            </w:pPr>
            <w:r w:rsidRPr="00F739A9">
              <w:rPr>
                <w:lang w:eastAsia="en-US"/>
              </w:rPr>
              <w:lastRenderedPageBreak/>
              <w:t>Të jetë i/e përpiktë</w:t>
            </w:r>
          </w:p>
          <w:p w14:paraId="62C03936" w14:textId="77777777" w:rsidR="00590ABB" w:rsidRPr="00F739A9" w:rsidRDefault="00590ABB" w:rsidP="00D15776">
            <w:pPr>
              <w:numPr>
                <w:ilvl w:val="0"/>
                <w:numId w:val="12"/>
              </w:numPr>
              <w:ind w:left="51" w:hanging="180"/>
              <w:contextualSpacing/>
              <w:rPr>
                <w:lang w:eastAsia="en-US"/>
              </w:rPr>
            </w:pPr>
            <w:r w:rsidRPr="00F739A9">
              <w:rPr>
                <w:lang w:eastAsia="en-US"/>
              </w:rPr>
              <w:t>Të jetë i/e saktë</w:t>
            </w:r>
          </w:p>
          <w:p w14:paraId="035FAF27" w14:textId="77777777" w:rsidR="00590ABB" w:rsidRPr="00F739A9" w:rsidRDefault="00590ABB" w:rsidP="00D15776">
            <w:pPr>
              <w:numPr>
                <w:ilvl w:val="0"/>
                <w:numId w:val="12"/>
              </w:numPr>
              <w:ind w:left="51" w:hanging="180"/>
              <w:contextualSpacing/>
              <w:rPr>
                <w:lang w:eastAsia="en-US"/>
              </w:rPr>
            </w:pPr>
            <w:r w:rsidRPr="00F739A9">
              <w:rPr>
                <w:lang w:eastAsia="en-US"/>
              </w:rPr>
              <w:t>Të jetë i/e besueshëm/me</w:t>
            </w:r>
          </w:p>
          <w:p w14:paraId="08CF192D" w14:textId="77777777" w:rsidR="00590ABB" w:rsidRPr="00F739A9" w:rsidRDefault="00590ABB" w:rsidP="00D15776">
            <w:pPr>
              <w:numPr>
                <w:ilvl w:val="0"/>
                <w:numId w:val="12"/>
              </w:numPr>
              <w:ind w:left="51" w:hanging="180"/>
              <w:contextualSpacing/>
              <w:rPr>
                <w:lang w:eastAsia="en-US"/>
              </w:rPr>
            </w:pPr>
            <w:r w:rsidRPr="00F739A9">
              <w:rPr>
                <w:lang w:eastAsia="en-US"/>
              </w:rPr>
              <w:t>Të jetë bashkëpunues</w:t>
            </w:r>
          </w:p>
          <w:p w14:paraId="0C059B0F" w14:textId="77777777" w:rsidR="00590ABB" w:rsidRPr="00F739A9" w:rsidRDefault="00590ABB" w:rsidP="00D15776">
            <w:pPr>
              <w:numPr>
                <w:ilvl w:val="0"/>
                <w:numId w:val="12"/>
              </w:numPr>
              <w:ind w:left="51" w:hanging="180"/>
              <w:contextualSpacing/>
              <w:rPr>
                <w:lang w:eastAsia="en-US"/>
              </w:rPr>
            </w:pPr>
            <w:r w:rsidRPr="00F739A9">
              <w:rPr>
                <w:lang w:eastAsia="en-US"/>
              </w:rPr>
              <w:t>Të jetë i/e sinqertë</w:t>
            </w:r>
          </w:p>
          <w:p w14:paraId="4E1A3B68" w14:textId="77777777" w:rsidR="00590ABB" w:rsidRPr="00F739A9" w:rsidRDefault="00590ABB" w:rsidP="00D15776">
            <w:pPr>
              <w:numPr>
                <w:ilvl w:val="0"/>
                <w:numId w:val="12"/>
              </w:numPr>
              <w:ind w:left="51" w:hanging="180"/>
              <w:contextualSpacing/>
              <w:rPr>
                <w:lang w:eastAsia="en-US"/>
              </w:rPr>
            </w:pPr>
            <w:r w:rsidRPr="00F739A9">
              <w:rPr>
                <w:lang w:eastAsia="en-US"/>
              </w:rPr>
              <w:t>Të jetë i/e vëmendshëm/me</w:t>
            </w:r>
          </w:p>
          <w:p w14:paraId="5F65DE05" w14:textId="77777777" w:rsidR="00590ABB" w:rsidRPr="00F739A9" w:rsidRDefault="00590ABB" w:rsidP="00D15776">
            <w:pPr>
              <w:numPr>
                <w:ilvl w:val="0"/>
                <w:numId w:val="12"/>
              </w:numPr>
              <w:ind w:left="51" w:hanging="180"/>
              <w:contextualSpacing/>
              <w:rPr>
                <w:lang w:eastAsia="en-US"/>
              </w:rPr>
            </w:pPr>
            <w:r w:rsidRPr="00F739A9">
              <w:rPr>
                <w:lang w:eastAsia="en-US"/>
              </w:rPr>
              <w:t>Të jetë i/e kujdesshëm/me</w:t>
            </w:r>
          </w:p>
          <w:p w14:paraId="62034C77" w14:textId="77777777" w:rsidR="00590ABB" w:rsidRPr="00F739A9" w:rsidRDefault="00590ABB" w:rsidP="00D15776">
            <w:pPr>
              <w:numPr>
                <w:ilvl w:val="0"/>
                <w:numId w:val="12"/>
              </w:numPr>
              <w:ind w:left="51" w:hanging="180"/>
              <w:contextualSpacing/>
              <w:rPr>
                <w:lang w:eastAsia="en-US"/>
              </w:rPr>
            </w:pPr>
            <w:r w:rsidRPr="00F739A9">
              <w:rPr>
                <w:lang w:eastAsia="en-US"/>
              </w:rPr>
              <w:t>Të jetë krijues/e</w:t>
            </w:r>
          </w:p>
          <w:p w14:paraId="33996B97" w14:textId="77777777" w:rsidR="00590ABB" w:rsidRPr="00F739A9" w:rsidRDefault="00590ABB" w:rsidP="00D15776">
            <w:pPr>
              <w:numPr>
                <w:ilvl w:val="0"/>
                <w:numId w:val="12"/>
              </w:numPr>
              <w:ind w:left="51" w:hanging="180"/>
              <w:contextualSpacing/>
              <w:rPr>
                <w:lang w:eastAsia="en-US"/>
              </w:rPr>
            </w:pPr>
            <w:r w:rsidRPr="00F739A9">
              <w:rPr>
                <w:lang w:eastAsia="en-US"/>
              </w:rPr>
              <w:t>I/e komunikueshëm/me</w:t>
            </w:r>
          </w:p>
        </w:tc>
        <w:tc>
          <w:tcPr>
            <w:tcW w:w="3086" w:type="dxa"/>
            <w:vMerge w:val="restart"/>
            <w:shd w:val="clear" w:color="auto" w:fill="auto"/>
          </w:tcPr>
          <w:p w14:paraId="53CEB93C" w14:textId="65758FAA" w:rsidR="00590ABB" w:rsidRPr="00F739A9" w:rsidRDefault="00590ABB" w:rsidP="008C6C22">
            <w:pPr>
              <w:pStyle w:val="ListParagraph"/>
              <w:numPr>
                <w:ilvl w:val="0"/>
                <w:numId w:val="12"/>
              </w:numPr>
              <w:spacing w:line="259" w:lineRule="auto"/>
              <w:rPr>
                <w:lang w:eastAsia="en-US"/>
              </w:rPr>
            </w:pPr>
            <w:r w:rsidRPr="00F739A9">
              <w:rPr>
                <w:lang w:eastAsia="en-US"/>
              </w:rPr>
              <w:t>Të pastrojë sipërfaqet siç duhet</w:t>
            </w:r>
          </w:p>
          <w:p w14:paraId="1B92B427" w14:textId="77777777" w:rsidR="008C6C22" w:rsidRPr="00F739A9" w:rsidRDefault="008C6C22" w:rsidP="008C6C22">
            <w:pPr>
              <w:pStyle w:val="ListParagraph"/>
              <w:numPr>
                <w:ilvl w:val="0"/>
                <w:numId w:val="12"/>
              </w:numPr>
              <w:spacing w:line="259" w:lineRule="auto"/>
              <w:rPr>
                <w:lang w:eastAsia="en-US"/>
              </w:rPr>
            </w:pPr>
            <w:r w:rsidRPr="00F739A9">
              <w:rPr>
                <w:lang w:eastAsia="en-US"/>
              </w:rPr>
              <w:t>Të kryejë prishjen dhe heqjen e shtresave ekzistuese</w:t>
            </w:r>
          </w:p>
          <w:p w14:paraId="6615FD34" w14:textId="77777777" w:rsidR="008C6C22" w:rsidRPr="00F739A9" w:rsidRDefault="008C6C22" w:rsidP="008C6C22">
            <w:pPr>
              <w:pStyle w:val="ListParagraph"/>
              <w:numPr>
                <w:ilvl w:val="0"/>
                <w:numId w:val="12"/>
              </w:numPr>
              <w:spacing w:line="259" w:lineRule="auto"/>
              <w:rPr>
                <w:lang w:eastAsia="en-US"/>
              </w:rPr>
            </w:pPr>
            <w:r w:rsidRPr="00F739A9">
              <w:rPr>
                <w:lang w:eastAsia="en-US"/>
              </w:rPr>
              <w:t>Të kryejë riparime të sipërfaqeve të dëmtuara</w:t>
            </w:r>
          </w:p>
          <w:p w14:paraId="3CA5255D" w14:textId="4F2DB723" w:rsidR="00590ABB" w:rsidRPr="00F739A9" w:rsidRDefault="00590ABB" w:rsidP="008C6C22">
            <w:pPr>
              <w:pStyle w:val="ListParagraph"/>
              <w:numPr>
                <w:ilvl w:val="0"/>
                <w:numId w:val="12"/>
              </w:numPr>
              <w:spacing w:line="259" w:lineRule="auto"/>
              <w:rPr>
                <w:lang w:eastAsia="en-US"/>
              </w:rPr>
            </w:pPr>
            <w:r w:rsidRPr="00F739A9">
              <w:rPr>
                <w:lang w:eastAsia="en-US"/>
              </w:rPr>
              <w:t>Të vendosë shtresën për izolimin akustik sipas projektit dhe kërkesës</w:t>
            </w:r>
          </w:p>
          <w:p w14:paraId="26973036" w14:textId="17D3B744" w:rsidR="00590ABB" w:rsidRPr="00F739A9" w:rsidRDefault="00590ABB" w:rsidP="008C6C22">
            <w:pPr>
              <w:pStyle w:val="ListParagraph"/>
              <w:numPr>
                <w:ilvl w:val="0"/>
                <w:numId w:val="12"/>
              </w:numPr>
              <w:spacing w:line="259" w:lineRule="auto"/>
              <w:rPr>
                <w:lang w:eastAsia="en-US"/>
              </w:rPr>
            </w:pPr>
            <w:r w:rsidRPr="00F739A9">
              <w:rPr>
                <w:lang w:eastAsia="en-US"/>
              </w:rPr>
              <w:t>Të përcaktojë kuotat saktë për nivelim me mjete të ndryshme niveluese sipas projektit</w:t>
            </w:r>
          </w:p>
          <w:p w14:paraId="11214FC7" w14:textId="64335DA6" w:rsidR="00590ABB" w:rsidRPr="00F739A9" w:rsidRDefault="00590ABB" w:rsidP="008C6C22">
            <w:pPr>
              <w:pStyle w:val="ListParagraph"/>
              <w:numPr>
                <w:ilvl w:val="0"/>
                <w:numId w:val="12"/>
              </w:numPr>
              <w:spacing w:line="259" w:lineRule="auto"/>
              <w:rPr>
                <w:lang w:eastAsia="en-US"/>
              </w:rPr>
            </w:pPr>
            <w:r w:rsidRPr="00F739A9">
              <w:rPr>
                <w:lang w:eastAsia="en-US"/>
              </w:rPr>
              <w:t>Të përgatitë materialin mbushës për nivelim sipas recepturave të paracaktuara</w:t>
            </w:r>
          </w:p>
          <w:p w14:paraId="45FE35B2" w14:textId="303E8B10" w:rsidR="00590ABB" w:rsidRPr="00F739A9" w:rsidRDefault="00590ABB" w:rsidP="008C6C22">
            <w:pPr>
              <w:pStyle w:val="ListParagraph"/>
              <w:numPr>
                <w:ilvl w:val="0"/>
                <w:numId w:val="12"/>
              </w:numPr>
              <w:spacing w:line="259" w:lineRule="auto"/>
              <w:rPr>
                <w:lang w:eastAsia="en-US"/>
              </w:rPr>
            </w:pPr>
            <w:r w:rsidRPr="00F739A9">
              <w:rPr>
                <w:lang w:eastAsia="en-US"/>
              </w:rPr>
              <w:lastRenderedPageBreak/>
              <w:t xml:space="preserve">Të vendosë fashat  sipas </w:t>
            </w:r>
            <w:proofErr w:type="spellStart"/>
            <w:r w:rsidRPr="00F739A9">
              <w:rPr>
                <w:lang w:eastAsia="en-US"/>
              </w:rPr>
              <w:t>kuatave</w:t>
            </w:r>
            <w:proofErr w:type="spellEnd"/>
          </w:p>
          <w:p w14:paraId="34327ADA" w14:textId="77777777" w:rsidR="00590ABB" w:rsidRPr="00F739A9" w:rsidRDefault="00590ABB" w:rsidP="008C6C22">
            <w:pPr>
              <w:pStyle w:val="ListParagraph"/>
              <w:numPr>
                <w:ilvl w:val="0"/>
                <w:numId w:val="12"/>
              </w:numPr>
              <w:spacing w:line="259" w:lineRule="auto"/>
              <w:rPr>
                <w:lang w:eastAsia="en-US"/>
              </w:rPr>
            </w:pPr>
            <w:r w:rsidRPr="00F739A9">
              <w:rPr>
                <w:lang w:eastAsia="en-US"/>
              </w:rPr>
              <w:t>Të vendosë materialin mbushës sipas projektit ose kërkesës</w:t>
            </w:r>
          </w:p>
          <w:p w14:paraId="1FC14B16" w14:textId="221B8AF3" w:rsidR="00590ABB" w:rsidRPr="00F739A9" w:rsidRDefault="00590ABB" w:rsidP="008C6C22">
            <w:pPr>
              <w:pStyle w:val="ListParagraph"/>
              <w:numPr>
                <w:ilvl w:val="0"/>
                <w:numId w:val="12"/>
              </w:numPr>
              <w:spacing w:line="259" w:lineRule="auto"/>
              <w:rPr>
                <w:lang w:eastAsia="en-US"/>
              </w:rPr>
            </w:pPr>
            <w:r w:rsidRPr="00F739A9">
              <w:rPr>
                <w:bCs/>
                <w:lang w:eastAsia="en-US"/>
              </w:rPr>
              <w:t xml:space="preserve">Të bëjë nivelimin me mjete të ndryshme sipas </w:t>
            </w:r>
            <w:proofErr w:type="spellStart"/>
            <w:r w:rsidRPr="00F739A9">
              <w:rPr>
                <w:bCs/>
                <w:lang w:eastAsia="en-US"/>
              </w:rPr>
              <w:t>kuatave</w:t>
            </w:r>
            <w:proofErr w:type="spellEnd"/>
            <w:r w:rsidRPr="00F739A9">
              <w:rPr>
                <w:bCs/>
                <w:lang w:eastAsia="en-US"/>
              </w:rPr>
              <w:t xml:space="preserve"> të paracaktuara në projekt</w:t>
            </w:r>
          </w:p>
        </w:tc>
      </w:tr>
      <w:tr w:rsidR="00F739A9" w:rsidRPr="00F739A9" w14:paraId="6E820FE2" w14:textId="77777777" w:rsidTr="00F739A9">
        <w:trPr>
          <w:trHeight w:val="163"/>
          <w:jc w:val="center"/>
        </w:trPr>
        <w:tc>
          <w:tcPr>
            <w:tcW w:w="1638" w:type="dxa"/>
            <w:vMerge/>
            <w:vAlign w:val="center"/>
          </w:tcPr>
          <w:p w14:paraId="6A07BAF3" w14:textId="77777777" w:rsidR="00590ABB" w:rsidRPr="00F739A9" w:rsidRDefault="00590ABB" w:rsidP="00590ABB">
            <w:pPr>
              <w:jc w:val="center"/>
              <w:rPr>
                <w:lang w:eastAsia="en-US"/>
              </w:rPr>
            </w:pPr>
          </w:p>
        </w:tc>
        <w:tc>
          <w:tcPr>
            <w:tcW w:w="2340" w:type="dxa"/>
            <w:shd w:val="clear" w:color="auto" w:fill="auto"/>
          </w:tcPr>
          <w:p w14:paraId="21F32C0D" w14:textId="77777777" w:rsidR="00590ABB" w:rsidRPr="00F739A9" w:rsidRDefault="00590ABB" w:rsidP="00590ABB">
            <w:pPr>
              <w:jc w:val="center"/>
              <w:rPr>
                <w:b/>
                <w:u w:val="single"/>
                <w:lang w:eastAsia="en-US"/>
              </w:rPr>
            </w:pPr>
            <w:r w:rsidRPr="00F739A9">
              <w:rPr>
                <w:b/>
                <w:u w:val="single"/>
                <w:lang w:eastAsia="en-US"/>
              </w:rPr>
              <w:t>Detyra 2</w:t>
            </w:r>
          </w:p>
          <w:p w14:paraId="0B011A11" w14:textId="202C5707" w:rsidR="00590ABB" w:rsidRPr="00F739A9" w:rsidRDefault="00590ABB" w:rsidP="00590ABB">
            <w:pPr>
              <w:jc w:val="center"/>
              <w:rPr>
                <w:lang w:eastAsia="en-US"/>
              </w:rPr>
            </w:pPr>
            <w:r w:rsidRPr="00F739A9">
              <w:rPr>
                <w:lang w:eastAsia="en-US"/>
              </w:rPr>
              <w:t>Kryen prishjen dhe heqjen e shtresave ekzistuese</w:t>
            </w:r>
          </w:p>
        </w:tc>
        <w:tc>
          <w:tcPr>
            <w:tcW w:w="2790" w:type="dxa"/>
            <w:vMerge/>
          </w:tcPr>
          <w:p w14:paraId="4451C00A" w14:textId="77777777" w:rsidR="00590ABB" w:rsidRPr="00F739A9" w:rsidRDefault="00590ABB" w:rsidP="00590ABB">
            <w:pPr>
              <w:numPr>
                <w:ilvl w:val="0"/>
                <w:numId w:val="12"/>
              </w:numPr>
              <w:contextualSpacing/>
              <w:rPr>
                <w:lang w:eastAsia="en-US"/>
              </w:rPr>
            </w:pPr>
          </w:p>
        </w:tc>
        <w:tc>
          <w:tcPr>
            <w:tcW w:w="2520" w:type="dxa"/>
            <w:vMerge/>
          </w:tcPr>
          <w:p w14:paraId="0F410C83" w14:textId="77777777" w:rsidR="00590ABB" w:rsidRPr="00F739A9" w:rsidRDefault="00590ABB" w:rsidP="00590ABB">
            <w:pPr>
              <w:numPr>
                <w:ilvl w:val="0"/>
                <w:numId w:val="12"/>
              </w:numPr>
              <w:contextualSpacing/>
              <w:rPr>
                <w:lang w:eastAsia="en-US"/>
              </w:rPr>
            </w:pPr>
          </w:p>
        </w:tc>
        <w:tc>
          <w:tcPr>
            <w:tcW w:w="1800" w:type="dxa"/>
            <w:vMerge/>
          </w:tcPr>
          <w:p w14:paraId="4D89BF00" w14:textId="77777777" w:rsidR="00590ABB" w:rsidRPr="00F739A9" w:rsidRDefault="00590ABB" w:rsidP="00590ABB">
            <w:pPr>
              <w:numPr>
                <w:ilvl w:val="0"/>
                <w:numId w:val="12"/>
              </w:numPr>
              <w:contextualSpacing/>
              <w:rPr>
                <w:lang w:eastAsia="en-US"/>
              </w:rPr>
            </w:pPr>
          </w:p>
        </w:tc>
        <w:tc>
          <w:tcPr>
            <w:tcW w:w="3086" w:type="dxa"/>
            <w:vMerge/>
          </w:tcPr>
          <w:p w14:paraId="387152CB" w14:textId="77777777" w:rsidR="00590ABB" w:rsidRPr="00F739A9" w:rsidRDefault="00590ABB" w:rsidP="00590ABB">
            <w:pPr>
              <w:numPr>
                <w:ilvl w:val="0"/>
                <w:numId w:val="12"/>
              </w:numPr>
              <w:contextualSpacing/>
              <w:rPr>
                <w:lang w:eastAsia="en-US"/>
              </w:rPr>
            </w:pPr>
          </w:p>
        </w:tc>
      </w:tr>
      <w:tr w:rsidR="00F739A9" w:rsidRPr="00F739A9" w14:paraId="64EC723F" w14:textId="77777777" w:rsidTr="00F739A9">
        <w:trPr>
          <w:trHeight w:val="162"/>
          <w:jc w:val="center"/>
        </w:trPr>
        <w:tc>
          <w:tcPr>
            <w:tcW w:w="1638" w:type="dxa"/>
            <w:vMerge/>
            <w:vAlign w:val="center"/>
          </w:tcPr>
          <w:p w14:paraId="3DB270DC" w14:textId="77777777" w:rsidR="00590ABB" w:rsidRPr="00F739A9" w:rsidRDefault="00590ABB" w:rsidP="00590ABB">
            <w:pPr>
              <w:jc w:val="center"/>
              <w:rPr>
                <w:lang w:eastAsia="en-US"/>
              </w:rPr>
            </w:pPr>
          </w:p>
        </w:tc>
        <w:tc>
          <w:tcPr>
            <w:tcW w:w="2340" w:type="dxa"/>
            <w:shd w:val="clear" w:color="auto" w:fill="auto"/>
          </w:tcPr>
          <w:p w14:paraId="06D8C23A" w14:textId="165FF586" w:rsidR="00590ABB" w:rsidRPr="00F739A9" w:rsidRDefault="00590ABB" w:rsidP="00590ABB">
            <w:pPr>
              <w:jc w:val="center"/>
              <w:rPr>
                <w:b/>
                <w:u w:val="single"/>
                <w:lang w:eastAsia="en-US"/>
              </w:rPr>
            </w:pPr>
            <w:r w:rsidRPr="00F739A9">
              <w:rPr>
                <w:b/>
                <w:u w:val="single"/>
                <w:lang w:eastAsia="en-US"/>
              </w:rPr>
              <w:t>Detyra 3</w:t>
            </w:r>
          </w:p>
          <w:p w14:paraId="01A08FA0" w14:textId="730CDE38" w:rsidR="00590ABB" w:rsidRPr="00F739A9" w:rsidRDefault="00590ABB" w:rsidP="00590ABB">
            <w:pPr>
              <w:jc w:val="center"/>
              <w:rPr>
                <w:lang w:eastAsia="en-US"/>
              </w:rPr>
            </w:pPr>
            <w:r w:rsidRPr="00F739A9">
              <w:rPr>
                <w:lang w:eastAsia="en-US"/>
              </w:rPr>
              <w:t>Kryen riparime të sipërfaqeve të dëmtuara</w:t>
            </w:r>
          </w:p>
        </w:tc>
        <w:tc>
          <w:tcPr>
            <w:tcW w:w="2790" w:type="dxa"/>
            <w:vMerge/>
          </w:tcPr>
          <w:p w14:paraId="07B2AF97" w14:textId="77777777" w:rsidR="00590ABB" w:rsidRPr="00F739A9" w:rsidRDefault="00590ABB" w:rsidP="00590ABB">
            <w:pPr>
              <w:numPr>
                <w:ilvl w:val="0"/>
                <w:numId w:val="12"/>
              </w:numPr>
              <w:contextualSpacing/>
              <w:rPr>
                <w:lang w:eastAsia="en-US"/>
              </w:rPr>
            </w:pPr>
          </w:p>
        </w:tc>
        <w:tc>
          <w:tcPr>
            <w:tcW w:w="2520" w:type="dxa"/>
            <w:vMerge/>
          </w:tcPr>
          <w:p w14:paraId="6D06EBC0" w14:textId="77777777" w:rsidR="00590ABB" w:rsidRPr="00F739A9" w:rsidRDefault="00590ABB" w:rsidP="00590ABB">
            <w:pPr>
              <w:numPr>
                <w:ilvl w:val="0"/>
                <w:numId w:val="12"/>
              </w:numPr>
              <w:contextualSpacing/>
              <w:rPr>
                <w:lang w:eastAsia="en-US"/>
              </w:rPr>
            </w:pPr>
          </w:p>
        </w:tc>
        <w:tc>
          <w:tcPr>
            <w:tcW w:w="1800" w:type="dxa"/>
            <w:vMerge/>
          </w:tcPr>
          <w:p w14:paraId="3D8F1D6C" w14:textId="77777777" w:rsidR="00590ABB" w:rsidRPr="00F739A9" w:rsidRDefault="00590ABB" w:rsidP="00590ABB">
            <w:pPr>
              <w:numPr>
                <w:ilvl w:val="0"/>
                <w:numId w:val="12"/>
              </w:numPr>
              <w:contextualSpacing/>
              <w:rPr>
                <w:lang w:eastAsia="en-US"/>
              </w:rPr>
            </w:pPr>
          </w:p>
        </w:tc>
        <w:tc>
          <w:tcPr>
            <w:tcW w:w="3086" w:type="dxa"/>
            <w:vMerge/>
          </w:tcPr>
          <w:p w14:paraId="3668936C" w14:textId="77777777" w:rsidR="00590ABB" w:rsidRPr="00F739A9" w:rsidRDefault="00590ABB" w:rsidP="00590ABB">
            <w:pPr>
              <w:numPr>
                <w:ilvl w:val="0"/>
                <w:numId w:val="12"/>
              </w:numPr>
              <w:contextualSpacing/>
              <w:rPr>
                <w:lang w:eastAsia="en-US"/>
              </w:rPr>
            </w:pPr>
          </w:p>
        </w:tc>
      </w:tr>
      <w:tr w:rsidR="00F739A9" w:rsidRPr="00F739A9" w14:paraId="2D31D2BC" w14:textId="77777777" w:rsidTr="00F739A9">
        <w:trPr>
          <w:trHeight w:val="162"/>
          <w:jc w:val="center"/>
        </w:trPr>
        <w:tc>
          <w:tcPr>
            <w:tcW w:w="1638" w:type="dxa"/>
            <w:vMerge/>
            <w:vAlign w:val="center"/>
          </w:tcPr>
          <w:p w14:paraId="5DE7B6D2" w14:textId="77777777" w:rsidR="00590ABB" w:rsidRPr="00F739A9" w:rsidRDefault="00590ABB" w:rsidP="00D15776">
            <w:pPr>
              <w:jc w:val="center"/>
              <w:rPr>
                <w:lang w:eastAsia="en-US"/>
              </w:rPr>
            </w:pPr>
          </w:p>
        </w:tc>
        <w:tc>
          <w:tcPr>
            <w:tcW w:w="2340" w:type="dxa"/>
            <w:shd w:val="clear" w:color="auto" w:fill="auto"/>
          </w:tcPr>
          <w:p w14:paraId="634428F4" w14:textId="06AA834E" w:rsidR="00590ABB" w:rsidRPr="00F739A9" w:rsidRDefault="00590ABB" w:rsidP="00590ABB">
            <w:pPr>
              <w:jc w:val="center"/>
              <w:rPr>
                <w:b/>
                <w:u w:val="single"/>
                <w:lang w:eastAsia="en-US"/>
              </w:rPr>
            </w:pPr>
            <w:r w:rsidRPr="00F739A9">
              <w:rPr>
                <w:b/>
                <w:u w:val="single"/>
                <w:lang w:eastAsia="en-US"/>
              </w:rPr>
              <w:t>Detyra 4</w:t>
            </w:r>
          </w:p>
          <w:p w14:paraId="1D5D91A0" w14:textId="48E40583" w:rsidR="00590ABB" w:rsidRPr="00F739A9" w:rsidRDefault="00590ABB" w:rsidP="00590ABB">
            <w:pPr>
              <w:jc w:val="center"/>
              <w:rPr>
                <w:b/>
                <w:u w:val="single"/>
                <w:lang w:eastAsia="en-US"/>
              </w:rPr>
            </w:pPr>
            <w:r w:rsidRPr="00F739A9">
              <w:rPr>
                <w:lang w:eastAsia="en-US"/>
              </w:rPr>
              <w:t>Vendos shtresën për izolimin akustik</w:t>
            </w:r>
          </w:p>
        </w:tc>
        <w:tc>
          <w:tcPr>
            <w:tcW w:w="2790" w:type="dxa"/>
            <w:vMerge/>
          </w:tcPr>
          <w:p w14:paraId="29A859DA" w14:textId="77777777" w:rsidR="00590ABB" w:rsidRPr="00F739A9" w:rsidRDefault="00590ABB" w:rsidP="00D15776">
            <w:pPr>
              <w:numPr>
                <w:ilvl w:val="0"/>
                <w:numId w:val="12"/>
              </w:numPr>
              <w:contextualSpacing/>
              <w:rPr>
                <w:lang w:eastAsia="en-US"/>
              </w:rPr>
            </w:pPr>
          </w:p>
        </w:tc>
        <w:tc>
          <w:tcPr>
            <w:tcW w:w="2520" w:type="dxa"/>
            <w:vMerge/>
          </w:tcPr>
          <w:p w14:paraId="3A8BD8E9" w14:textId="77777777" w:rsidR="00590ABB" w:rsidRPr="00F739A9" w:rsidRDefault="00590ABB" w:rsidP="00D15776">
            <w:pPr>
              <w:numPr>
                <w:ilvl w:val="0"/>
                <w:numId w:val="12"/>
              </w:numPr>
              <w:contextualSpacing/>
              <w:rPr>
                <w:lang w:eastAsia="en-US"/>
              </w:rPr>
            </w:pPr>
          </w:p>
        </w:tc>
        <w:tc>
          <w:tcPr>
            <w:tcW w:w="1800" w:type="dxa"/>
            <w:vMerge/>
          </w:tcPr>
          <w:p w14:paraId="220D3EE2" w14:textId="77777777" w:rsidR="00590ABB" w:rsidRPr="00F739A9" w:rsidRDefault="00590ABB" w:rsidP="00D15776">
            <w:pPr>
              <w:numPr>
                <w:ilvl w:val="0"/>
                <w:numId w:val="12"/>
              </w:numPr>
              <w:contextualSpacing/>
              <w:rPr>
                <w:lang w:eastAsia="en-US"/>
              </w:rPr>
            </w:pPr>
          </w:p>
        </w:tc>
        <w:tc>
          <w:tcPr>
            <w:tcW w:w="3086" w:type="dxa"/>
            <w:vMerge/>
          </w:tcPr>
          <w:p w14:paraId="71322E94" w14:textId="77777777" w:rsidR="00590ABB" w:rsidRPr="00F739A9" w:rsidRDefault="00590ABB" w:rsidP="00D15776">
            <w:pPr>
              <w:numPr>
                <w:ilvl w:val="0"/>
                <w:numId w:val="12"/>
              </w:numPr>
              <w:contextualSpacing/>
              <w:rPr>
                <w:lang w:eastAsia="en-US"/>
              </w:rPr>
            </w:pPr>
          </w:p>
        </w:tc>
      </w:tr>
      <w:tr w:rsidR="00F739A9" w:rsidRPr="00F739A9" w14:paraId="17C03943" w14:textId="77777777" w:rsidTr="00F739A9">
        <w:trPr>
          <w:trHeight w:val="164"/>
          <w:jc w:val="center"/>
        </w:trPr>
        <w:tc>
          <w:tcPr>
            <w:tcW w:w="1638" w:type="dxa"/>
            <w:vMerge/>
            <w:vAlign w:val="center"/>
          </w:tcPr>
          <w:p w14:paraId="0EA83EA6" w14:textId="77777777" w:rsidR="00590ABB" w:rsidRPr="00F739A9" w:rsidRDefault="00590ABB" w:rsidP="00D15776">
            <w:pPr>
              <w:jc w:val="center"/>
              <w:rPr>
                <w:lang w:eastAsia="en-US"/>
              </w:rPr>
            </w:pPr>
          </w:p>
        </w:tc>
        <w:tc>
          <w:tcPr>
            <w:tcW w:w="2340" w:type="dxa"/>
            <w:shd w:val="clear" w:color="auto" w:fill="auto"/>
          </w:tcPr>
          <w:p w14:paraId="67782F5C" w14:textId="154C73C8" w:rsidR="00590ABB" w:rsidRPr="00F739A9" w:rsidRDefault="00590ABB" w:rsidP="00837494">
            <w:pPr>
              <w:jc w:val="center"/>
              <w:rPr>
                <w:b/>
                <w:u w:val="single"/>
                <w:lang w:eastAsia="en-US"/>
              </w:rPr>
            </w:pPr>
            <w:r w:rsidRPr="00F739A9">
              <w:rPr>
                <w:b/>
                <w:u w:val="single"/>
                <w:lang w:eastAsia="en-US"/>
              </w:rPr>
              <w:t>Detyra 5</w:t>
            </w:r>
          </w:p>
          <w:p w14:paraId="08BDBA16" w14:textId="2C5E8181" w:rsidR="00590ABB" w:rsidRPr="00F739A9" w:rsidRDefault="00590ABB" w:rsidP="51127927">
            <w:pPr>
              <w:jc w:val="center"/>
              <w:rPr>
                <w:lang w:eastAsia="en-US"/>
              </w:rPr>
            </w:pPr>
            <w:r w:rsidRPr="00F739A9">
              <w:rPr>
                <w:lang w:eastAsia="en-US"/>
              </w:rPr>
              <w:t>Përcakton kuotat për nivelim me mjete të ndryshme niveluese</w:t>
            </w:r>
          </w:p>
        </w:tc>
        <w:tc>
          <w:tcPr>
            <w:tcW w:w="2790" w:type="dxa"/>
            <w:vMerge/>
          </w:tcPr>
          <w:p w14:paraId="7198936A" w14:textId="77777777" w:rsidR="00590ABB" w:rsidRPr="00F739A9" w:rsidRDefault="00590ABB" w:rsidP="00D15776">
            <w:pPr>
              <w:numPr>
                <w:ilvl w:val="0"/>
                <w:numId w:val="12"/>
              </w:numPr>
              <w:contextualSpacing/>
              <w:rPr>
                <w:lang w:eastAsia="en-US"/>
              </w:rPr>
            </w:pPr>
          </w:p>
        </w:tc>
        <w:tc>
          <w:tcPr>
            <w:tcW w:w="2520" w:type="dxa"/>
            <w:vMerge/>
          </w:tcPr>
          <w:p w14:paraId="055C36E8" w14:textId="77777777" w:rsidR="00590ABB" w:rsidRPr="00F739A9" w:rsidRDefault="00590ABB" w:rsidP="00D15776">
            <w:pPr>
              <w:numPr>
                <w:ilvl w:val="0"/>
                <w:numId w:val="12"/>
              </w:numPr>
              <w:contextualSpacing/>
              <w:rPr>
                <w:lang w:eastAsia="en-US"/>
              </w:rPr>
            </w:pPr>
          </w:p>
        </w:tc>
        <w:tc>
          <w:tcPr>
            <w:tcW w:w="1800" w:type="dxa"/>
            <w:vMerge/>
          </w:tcPr>
          <w:p w14:paraId="3DB31D40" w14:textId="77777777" w:rsidR="00590ABB" w:rsidRPr="00F739A9" w:rsidRDefault="00590ABB" w:rsidP="00D15776">
            <w:pPr>
              <w:numPr>
                <w:ilvl w:val="0"/>
                <w:numId w:val="12"/>
              </w:numPr>
              <w:contextualSpacing/>
              <w:rPr>
                <w:lang w:eastAsia="en-US"/>
              </w:rPr>
            </w:pPr>
          </w:p>
        </w:tc>
        <w:tc>
          <w:tcPr>
            <w:tcW w:w="3086" w:type="dxa"/>
            <w:vMerge/>
          </w:tcPr>
          <w:p w14:paraId="1B75F838" w14:textId="77777777" w:rsidR="00590ABB" w:rsidRPr="00F739A9" w:rsidRDefault="00590ABB" w:rsidP="00D15776">
            <w:pPr>
              <w:numPr>
                <w:ilvl w:val="0"/>
                <w:numId w:val="12"/>
              </w:numPr>
              <w:contextualSpacing/>
              <w:rPr>
                <w:lang w:eastAsia="en-US"/>
              </w:rPr>
            </w:pPr>
          </w:p>
        </w:tc>
      </w:tr>
      <w:tr w:rsidR="00F739A9" w:rsidRPr="00F739A9" w14:paraId="1F41B0A2" w14:textId="77777777" w:rsidTr="00F739A9">
        <w:trPr>
          <w:trHeight w:val="162"/>
          <w:jc w:val="center"/>
        </w:trPr>
        <w:tc>
          <w:tcPr>
            <w:tcW w:w="1638" w:type="dxa"/>
            <w:vMerge/>
            <w:vAlign w:val="center"/>
          </w:tcPr>
          <w:p w14:paraId="44618CAA" w14:textId="77777777" w:rsidR="00590ABB" w:rsidRPr="00F739A9" w:rsidRDefault="00590ABB" w:rsidP="00D15776">
            <w:pPr>
              <w:jc w:val="center"/>
              <w:rPr>
                <w:lang w:eastAsia="en-US"/>
              </w:rPr>
            </w:pPr>
          </w:p>
        </w:tc>
        <w:tc>
          <w:tcPr>
            <w:tcW w:w="2340" w:type="dxa"/>
            <w:shd w:val="clear" w:color="auto" w:fill="auto"/>
          </w:tcPr>
          <w:p w14:paraId="6D5E40FA" w14:textId="48B6B21D" w:rsidR="00590ABB" w:rsidRPr="00F739A9" w:rsidRDefault="00590ABB" w:rsidP="00D256A5">
            <w:pPr>
              <w:jc w:val="center"/>
              <w:rPr>
                <w:b/>
                <w:u w:val="single"/>
                <w:lang w:eastAsia="en-US"/>
              </w:rPr>
            </w:pPr>
            <w:r w:rsidRPr="00F739A9">
              <w:rPr>
                <w:b/>
                <w:bCs/>
                <w:u w:val="single"/>
                <w:lang w:eastAsia="en-US"/>
              </w:rPr>
              <w:t>Detyra 6</w:t>
            </w:r>
          </w:p>
          <w:p w14:paraId="53EFB440" w14:textId="169B6FE3" w:rsidR="00590ABB" w:rsidRPr="00F739A9" w:rsidRDefault="00590ABB" w:rsidP="7EB387E5">
            <w:pPr>
              <w:spacing w:line="259" w:lineRule="auto"/>
              <w:jc w:val="center"/>
              <w:rPr>
                <w:lang w:eastAsia="en-US"/>
              </w:rPr>
            </w:pPr>
            <w:r w:rsidRPr="00F739A9">
              <w:rPr>
                <w:lang w:eastAsia="en-US"/>
              </w:rPr>
              <w:t>Përgatit materialin mbushës për nivelim</w:t>
            </w:r>
          </w:p>
        </w:tc>
        <w:tc>
          <w:tcPr>
            <w:tcW w:w="2790" w:type="dxa"/>
            <w:vMerge/>
          </w:tcPr>
          <w:p w14:paraId="2DE2D7CA" w14:textId="77777777" w:rsidR="00590ABB" w:rsidRPr="00F739A9" w:rsidRDefault="00590ABB" w:rsidP="00D15776">
            <w:pPr>
              <w:numPr>
                <w:ilvl w:val="0"/>
                <w:numId w:val="12"/>
              </w:numPr>
              <w:contextualSpacing/>
              <w:rPr>
                <w:lang w:eastAsia="en-US"/>
              </w:rPr>
            </w:pPr>
          </w:p>
        </w:tc>
        <w:tc>
          <w:tcPr>
            <w:tcW w:w="2520" w:type="dxa"/>
            <w:vMerge/>
          </w:tcPr>
          <w:p w14:paraId="727D205E" w14:textId="77777777" w:rsidR="00590ABB" w:rsidRPr="00F739A9" w:rsidRDefault="00590ABB" w:rsidP="00D15776">
            <w:pPr>
              <w:numPr>
                <w:ilvl w:val="0"/>
                <w:numId w:val="12"/>
              </w:numPr>
              <w:contextualSpacing/>
              <w:rPr>
                <w:lang w:eastAsia="en-US"/>
              </w:rPr>
            </w:pPr>
          </w:p>
        </w:tc>
        <w:tc>
          <w:tcPr>
            <w:tcW w:w="1800" w:type="dxa"/>
            <w:vMerge/>
          </w:tcPr>
          <w:p w14:paraId="454FBAFF" w14:textId="77777777" w:rsidR="00590ABB" w:rsidRPr="00F739A9" w:rsidRDefault="00590ABB" w:rsidP="00D15776">
            <w:pPr>
              <w:numPr>
                <w:ilvl w:val="0"/>
                <w:numId w:val="12"/>
              </w:numPr>
              <w:contextualSpacing/>
              <w:rPr>
                <w:lang w:eastAsia="en-US"/>
              </w:rPr>
            </w:pPr>
          </w:p>
        </w:tc>
        <w:tc>
          <w:tcPr>
            <w:tcW w:w="3086" w:type="dxa"/>
            <w:vMerge/>
          </w:tcPr>
          <w:p w14:paraId="1EC5A46D" w14:textId="77777777" w:rsidR="00590ABB" w:rsidRPr="00F739A9" w:rsidRDefault="00590ABB" w:rsidP="00D15776">
            <w:pPr>
              <w:numPr>
                <w:ilvl w:val="0"/>
                <w:numId w:val="12"/>
              </w:numPr>
              <w:contextualSpacing/>
              <w:rPr>
                <w:lang w:eastAsia="en-US"/>
              </w:rPr>
            </w:pPr>
          </w:p>
        </w:tc>
      </w:tr>
      <w:tr w:rsidR="00F739A9" w:rsidRPr="00F739A9" w14:paraId="3227DE9C" w14:textId="77777777" w:rsidTr="00F739A9">
        <w:trPr>
          <w:trHeight w:val="667"/>
          <w:jc w:val="center"/>
        </w:trPr>
        <w:tc>
          <w:tcPr>
            <w:tcW w:w="1638" w:type="dxa"/>
            <w:vMerge/>
            <w:vAlign w:val="center"/>
          </w:tcPr>
          <w:p w14:paraId="3621F1D2" w14:textId="77777777" w:rsidR="00590ABB" w:rsidRPr="00F739A9" w:rsidRDefault="00590ABB" w:rsidP="00D15776">
            <w:pPr>
              <w:jc w:val="center"/>
              <w:rPr>
                <w:lang w:eastAsia="en-US"/>
              </w:rPr>
            </w:pPr>
          </w:p>
        </w:tc>
        <w:tc>
          <w:tcPr>
            <w:tcW w:w="2340" w:type="dxa"/>
            <w:shd w:val="clear" w:color="auto" w:fill="auto"/>
          </w:tcPr>
          <w:p w14:paraId="4F46DD41" w14:textId="4670EBBA" w:rsidR="00590ABB" w:rsidRPr="00F739A9" w:rsidRDefault="00590ABB" w:rsidP="00D256A5">
            <w:pPr>
              <w:jc w:val="center"/>
              <w:rPr>
                <w:b/>
                <w:bCs/>
                <w:u w:val="single"/>
                <w:lang w:eastAsia="en-US"/>
              </w:rPr>
            </w:pPr>
            <w:r w:rsidRPr="00F739A9">
              <w:rPr>
                <w:b/>
                <w:bCs/>
                <w:u w:val="single"/>
                <w:lang w:eastAsia="en-US"/>
              </w:rPr>
              <w:t>Detyra 7</w:t>
            </w:r>
          </w:p>
          <w:p w14:paraId="6CA2E9E4" w14:textId="3B4AFCFE" w:rsidR="00590ABB" w:rsidRPr="00F739A9" w:rsidRDefault="00590ABB" w:rsidP="003755B4">
            <w:pPr>
              <w:jc w:val="center"/>
              <w:rPr>
                <w:bCs/>
                <w:lang w:eastAsia="en-US"/>
              </w:rPr>
            </w:pPr>
            <w:r w:rsidRPr="00F739A9">
              <w:rPr>
                <w:bCs/>
                <w:lang w:eastAsia="en-US"/>
              </w:rPr>
              <w:t xml:space="preserve">Vendos fashat </w:t>
            </w:r>
          </w:p>
        </w:tc>
        <w:tc>
          <w:tcPr>
            <w:tcW w:w="2790" w:type="dxa"/>
            <w:vMerge/>
          </w:tcPr>
          <w:p w14:paraId="40F3C385" w14:textId="77777777" w:rsidR="00590ABB" w:rsidRPr="00F739A9" w:rsidRDefault="00590ABB" w:rsidP="00D15776">
            <w:pPr>
              <w:numPr>
                <w:ilvl w:val="0"/>
                <w:numId w:val="12"/>
              </w:numPr>
              <w:contextualSpacing/>
              <w:rPr>
                <w:lang w:eastAsia="en-US"/>
              </w:rPr>
            </w:pPr>
          </w:p>
        </w:tc>
        <w:tc>
          <w:tcPr>
            <w:tcW w:w="2520" w:type="dxa"/>
            <w:vMerge/>
          </w:tcPr>
          <w:p w14:paraId="62A08A2C" w14:textId="77777777" w:rsidR="00590ABB" w:rsidRPr="00F739A9" w:rsidRDefault="00590ABB" w:rsidP="00D15776">
            <w:pPr>
              <w:numPr>
                <w:ilvl w:val="0"/>
                <w:numId w:val="12"/>
              </w:numPr>
              <w:contextualSpacing/>
              <w:rPr>
                <w:lang w:eastAsia="en-US"/>
              </w:rPr>
            </w:pPr>
          </w:p>
        </w:tc>
        <w:tc>
          <w:tcPr>
            <w:tcW w:w="1800" w:type="dxa"/>
            <w:vMerge/>
          </w:tcPr>
          <w:p w14:paraId="43E1B76A" w14:textId="77777777" w:rsidR="00590ABB" w:rsidRPr="00F739A9" w:rsidRDefault="00590ABB" w:rsidP="00D15776">
            <w:pPr>
              <w:numPr>
                <w:ilvl w:val="0"/>
                <w:numId w:val="12"/>
              </w:numPr>
              <w:contextualSpacing/>
              <w:rPr>
                <w:lang w:eastAsia="en-US"/>
              </w:rPr>
            </w:pPr>
          </w:p>
        </w:tc>
        <w:tc>
          <w:tcPr>
            <w:tcW w:w="3086" w:type="dxa"/>
            <w:vMerge/>
          </w:tcPr>
          <w:p w14:paraId="454639E5" w14:textId="77777777" w:rsidR="00590ABB" w:rsidRPr="00F739A9" w:rsidRDefault="00590ABB" w:rsidP="00D15776">
            <w:pPr>
              <w:numPr>
                <w:ilvl w:val="0"/>
                <w:numId w:val="12"/>
              </w:numPr>
              <w:contextualSpacing/>
              <w:rPr>
                <w:lang w:eastAsia="en-US"/>
              </w:rPr>
            </w:pPr>
          </w:p>
        </w:tc>
      </w:tr>
      <w:tr w:rsidR="00F739A9" w:rsidRPr="00F739A9" w14:paraId="2A08724D" w14:textId="77777777" w:rsidTr="00F739A9">
        <w:trPr>
          <w:trHeight w:val="438"/>
          <w:jc w:val="center"/>
        </w:trPr>
        <w:tc>
          <w:tcPr>
            <w:tcW w:w="1638" w:type="dxa"/>
            <w:vMerge/>
            <w:vAlign w:val="center"/>
          </w:tcPr>
          <w:p w14:paraId="3E93C709" w14:textId="77777777" w:rsidR="00590ABB" w:rsidRPr="00F739A9" w:rsidRDefault="00590ABB" w:rsidP="00D15776">
            <w:pPr>
              <w:jc w:val="center"/>
              <w:rPr>
                <w:lang w:eastAsia="en-US"/>
              </w:rPr>
            </w:pPr>
          </w:p>
        </w:tc>
        <w:tc>
          <w:tcPr>
            <w:tcW w:w="2340" w:type="dxa"/>
            <w:shd w:val="clear" w:color="auto" w:fill="auto"/>
          </w:tcPr>
          <w:p w14:paraId="46477F3B" w14:textId="03C1FA20" w:rsidR="00590ABB" w:rsidRPr="00F739A9" w:rsidRDefault="00590ABB" w:rsidP="00D256A5">
            <w:pPr>
              <w:ind w:right="34"/>
              <w:jc w:val="center"/>
              <w:rPr>
                <w:b/>
                <w:u w:val="single"/>
                <w:lang w:eastAsia="en-US"/>
              </w:rPr>
            </w:pPr>
            <w:r w:rsidRPr="00F739A9">
              <w:rPr>
                <w:b/>
                <w:bCs/>
                <w:u w:val="single"/>
                <w:lang w:eastAsia="en-US"/>
              </w:rPr>
              <w:t>Detyra 8</w:t>
            </w:r>
          </w:p>
          <w:p w14:paraId="3FE8E7E7" w14:textId="66CB468F" w:rsidR="00590ABB" w:rsidRPr="00F739A9" w:rsidRDefault="00590ABB" w:rsidP="7EB387E5">
            <w:pPr>
              <w:spacing w:line="259" w:lineRule="auto"/>
              <w:ind w:right="34"/>
              <w:jc w:val="center"/>
              <w:rPr>
                <w:lang w:eastAsia="en-US"/>
              </w:rPr>
            </w:pPr>
            <w:r w:rsidRPr="00F739A9">
              <w:rPr>
                <w:lang w:eastAsia="en-US"/>
              </w:rPr>
              <w:t>Vendos materialin mbushës</w:t>
            </w:r>
          </w:p>
        </w:tc>
        <w:tc>
          <w:tcPr>
            <w:tcW w:w="2790" w:type="dxa"/>
            <w:vMerge/>
          </w:tcPr>
          <w:p w14:paraId="65157137" w14:textId="77777777" w:rsidR="00590ABB" w:rsidRPr="00F739A9" w:rsidRDefault="00590ABB" w:rsidP="00D15776">
            <w:pPr>
              <w:numPr>
                <w:ilvl w:val="0"/>
                <w:numId w:val="12"/>
              </w:numPr>
              <w:contextualSpacing/>
              <w:rPr>
                <w:lang w:eastAsia="en-US"/>
              </w:rPr>
            </w:pPr>
          </w:p>
        </w:tc>
        <w:tc>
          <w:tcPr>
            <w:tcW w:w="2520" w:type="dxa"/>
            <w:vMerge/>
          </w:tcPr>
          <w:p w14:paraId="02A54531" w14:textId="77777777" w:rsidR="00590ABB" w:rsidRPr="00F739A9" w:rsidRDefault="00590ABB" w:rsidP="00D15776">
            <w:pPr>
              <w:numPr>
                <w:ilvl w:val="0"/>
                <w:numId w:val="12"/>
              </w:numPr>
              <w:contextualSpacing/>
              <w:rPr>
                <w:lang w:eastAsia="en-US"/>
              </w:rPr>
            </w:pPr>
          </w:p>
        </w:tc>
        <w:tc>
          <w:tcPr>
            <w:tcW w:w="1800" w:type="dxa"/>
            <w:vMerge/>
          </w:tcPr>
          <w:p w14:paraId="195C2618" w14:textId="77777777" w:rsidR="00590ABB" w:rsidRPr="00F739A9" w:rsidRDefault="00590ABB" w:rsidP="00D15776">
            <w:pPr>
              <w:numPr>
                <w:ilvl w:val="0"/>
                <w:numId w:val="12"/>
              </w:numPr>
              <w:contextualSpacing/>
              <w:rPr>
                <w:lang w:eastAsia="en-US"/>
              </w:rPr>
            </w:pPr>
          </w:p>
        </w:tc>
        <w:tc>
          <w:tcPr>
            <w:tcW w:w="3086" w:type="dxa"/>
            <w:vMerge/>
          </w:tcPr>
          <w:p w14:paraId="7F2E3086" w14:textId="77777777" w:rsidR="00590ABB" w:rsidRPr="00F739A9" w:rsidRDefault="00590ABB" w:rsidP="00D15776">
            <w:pPr>
              <w:numPr>
                <w:ilvl w:val="0"/>
                <w:numId w:val="12"/>
              </w:numPr>
              <w:contextualSpacing/>
              <w:rPr>
                <w:lang w:eastAsia="en-US"/>
              </w:rPr>
            </w:pPr>
          </w:p>
        </w:tc>
      </w:tr>
      <w:tr w:rsidR="00F739A9" w:rsidRPr="00F739A9" w14:paraId="6758E7A7" w14:textId="77777777" w:rsidTr="00F739A9">
        <w:trPr>
          <w:trHeight w:val="438"/>
          <w:jc w:val="center"/>
        </w:trPr>
        <w:tc>
          <w:tcPr>
            <w:tcW w:w="1638" w:type="dxa"/>
            <w:vMerge/>
            <w:vAlign w:val="center"/>
          </w:tcPr>
          <w:p w14:paraId="3897D29E" w14:textId="77777777" w:rsidR="00590ABB" w:rsidRPr="00F739A9" w:rsidRDefault="00590ABB" w:rsidP="00D15776">
            <w:pPr>
              <w:jc w:val="center"/>
              <w:rPr>
                <w:lang w:eastAsia="en-US"/>
              </w:rPr>
            </w:pPr>
          </w:p>
        </w:tc>
        <w:tc>
          <w:tcPr>
            <w:tcW w:w="2340" w:type="dxa"/>
            <w:shd w:val="clear" w:color="auto" w:fill="auto"/>
          </w:tcPr>
          <w:p w14:paraId="0CB8E48B" w14:textId="37506DB0" w:rsidR="00590ABB" w:rsidRPr="00F739A9" w:rsidRDefault="00590ABB" w:rsidP="00313A0B">
            <w:pPr>
              <w:ind w:right="34"/>
              <w:jc w:val="center"/>
              <w:rPr>
                <w:b/>
                <w:u w:val="single"/>
                <w:lang w:eastAsia="en-US"/>
              </w:rPr>
            </w:pPr>
            <w:r w:rsidRPr="00F739A9">
              <w:rPr>
                <w:b/>
                <w:bCs/>
                <w:u w:val="single"/>
                <w:lang w:eastAsia="en-US"/>
              </w:rPr>
              <w:t>Detyra 9</w:t>
            </w:r>
          </w:p>
          <w:p w14:paraId="3377D91B" w14:textId="61C31AB7" w:rsidR="00590ABB" w:rsidRPr="00F739A9" w:rsidRDefault="00590ABB" w:rsidP="00313A0B">
            <w:pPr>
              <w:ind w:right="34"/>
              <w:jc w:val="center"/>
              <w:rPr>
                <w:bCs/>
                <w:lang w:eastAsia="en-US"/>
              </w:rPr>
            </w:pPr>
            <w:r w:rsidRPr="00F739A9">
              <w:rPr>
                <w:bCs/>
                <w:lang w:eastAsia="en-US"/>
              </w:rPr>
              <w:t>Bën nivelimin me mjete të ndryshme</w:t>
            </w:r>
          </w:p>
        </w:tc>
        <w:tc>
          <w:tcPr>
            <w:tcW w:w="2790" w:type="dxa"/>
            <w:vMerge/>
          </w:tcPr>
          <w:p w14:paraId="17D0B541" w14:textId="77777777" w:rsidR="00590ABB" w:rsidRPr="00F739A9" w:rsidRDefault="00590ABB" w:rsidP="00D15776">
            <w:pPr>
              <w:numPr>
                <w:ilvl w:val="0"/>
                <w:numId w:val="12"/>
              </w:numPr>
              <w:contextualSpacing/>
              <w:rPr>
                <w:lang w:eastAsia="en-US"/>
              </w:rPr>
            </w:pPr>
          </w:p>
        </w:tc>
        <w:tc>
          <w:tcPr>
            <w:tcW w:w="2520" w:type="dxa"/>
            <w:vMerge/>
          </w:tcPr>
          <w:p w14:paraId="3CC64D4A" w14:textId="77777777" w:rsidR="00590ABB" w:rsidRPr="00F739A9" w:rsidRDefault="00590ABB" w:rsidP="00D15776">
            <w:pPr>
              <w:numPr>
                <w:ilvl w:val="0"/>
                <w:numId w:val="12"/>
              </w:numPr>
              <w:contextualSpacing/>
              <w:rPr>
                <w:lang w:eastAsia="en-US"/>
              </w:rPr>
            </w:pPr>
          </w:p>
        </w:tc>
        <w:tc>
          <w:tcPr>
            <w:tcW w:w="1800" w:type="dxa"/>
            <w:vMerge/>
          </w:tcPr>
          <w:p w14:paraId="1E8FDF16" w14:textId="77777777" w:rsidR="00590ABB" w:rsidRPr="00F739A9" w:rsidRDefault="00590ABB" w:rsidP="00D15776">
            <w:pPr>
              <w:numPr>
                <w:ilvl w:val="0"/>
                <w:numId w:val="12"/>
              </w:numPr>
              <w:contextualSpacing/>
              <w:rPr>
                <w:lang w:eastAsia="en-US"/>
              </w:rPr>
            </w:pPr>
          </w:p>
        </w:tc>
        <w:tc>
          <w:tcPr>
            <w:tcW w:w="3086" w:type="dxa"/>
            <w:vMerge/>
          </w:tcPr>
          <w:p w14:paraId="106E023F" w14:textId="77777777" w:rsidR="00590ABB" w:rsidRPr="00F739A9" w:rsidRDefault="00590ABB" w:rsidP="00D15776">
            <w:pPr>
              <w:numPr>
                <w:ilvl w:val="0"/>
                <w:numId w:val="12"/>
              </w:numPr>
              <w:contextualSpacing/>
              <w:rPr>
                <w:lang w:eastAsia="en-US"/>
              </w:rPr>
            </w:pPr>
          </w:p>
        </w:tc>
      </w:tr>
      <w:tr w:rsidR="00F739A9" w:rsidRPr="00F739A9" w14:paraId="38B335AD" w14:textId="77777777" w:rsidTr="00F739A9">
        <w:trPr>
          <w:trHeight w:val="135"/>
          <w:jc w:val="center"/>
        </w:trPr>
        <w:tc>
          <w:tcPr>
            <w:tcW w:w="1638" w:type="dxa"/>
            <w:vMerge w:val="restart"/>
            <w:shd w:val="clear" w:color="auto" w:fill="auto"/>
            <w:vAlign w:val="center"/>
          </w:tcPr>
          <w:p w14:paraId="5821234F" w14:textId="77777777" w:rsidR="00103214" w:rsidRPr="00F739A9" w:rsidRDefault="00103214" w:rsidP="00D22685">
            <w:pPr>
              <w:jc w:val="center"/>
              <w:rPr>
                <w:b/>
                <w:bCs/>
                <w:u w:val="single"/>
                <w:lang w:eastAsia="en-US"/>
              </w:rPr>
            </w:pPr>
          </w:p>
          <w:p w14:paraId="0A546212" w14:textId="77777777" w:rsidR="00103214" w:rsidRPr="00F739A9" w:rsidRDefault="00103214" w:rsidP="00D22685">
            <w:pPr>
              <w:jc w:val="center"/>
              <w:rPr>
                <w:b/>
                <w:bCs/>
                <w:u w:val="single"/>
                <w:lang w:eastAsia="en-US"/>
              </w:rPr>
            </w:pPr>
          </w:p>
          <w:p w14:paraId="6243143E" w14:textId="77777777" w:rsidR="00103214" w:rsidRPr="00F739A9" w:rsidRDefault="00103214" w:rsidP="00D22685">
            <w:pPr>
              <w:jc w:val="center"/>
              <w:rPr>
                <w:b/>
                <w:bCs/>
                <w:u w:val="single"/>
                <w:lang w:eastAsia="en-US"/>
              </w:rPr>
            </w:pPr>
          </w:p>
          <w:p w14:paraId="426C8835" w14:textId="77777777" w:rsidR="00103214" w:rsidRPr="00F739A9" w:rsidRDefault="00103214" w:rsidP="00D22685">
            <w:pPr>
              <w:jc w:val="center"/>
              <w:rPr>
                <w:b/>
                <w:bCs/>
                <w:u w:val="single"/>
                <w:lang w:eastAsia="en-US"/>
              </w:rPr>
            </w:pPr>
          </w:p>
          <w:p w14:paraId="58B2327E" w14:textId="77777777" w:rsidR="00103214" w:rsidRPr="00F739A9" w:rsidRDefault="00103214" w:rsidP="00D22685">
            <w:pPr>
              <w:jc w:val="center"/>
              <w:rPr>
                <w:b/>
                <w:bCs/>
                <w:u w:val="single"/>
                <w:lang w:eastAsia="en-US"/>
              </w:rPr>
            </w:pPr>
          </w:p>
          <w:p w14:paraId="372F9D51" w14:textId="70604957" w:rsidR="00D22685" w:rsidRPr="00F739A9" w:rsidRDefault="00D22685" w:rsidP="00D22685">
            <w:pPr>
              <w:jc w:val="center"/>
              <w:rPr>
                <w:u w:val="single"/>
                <w:lang w:eastAsia="en-US"/>
              </w:rPr>
            </w:pPr>
            <w:r w:rsidRPr="00F739A9">
              <w:rPr>
                <w:b/>
                <w:bCs/>
                <w:u w:val="single"/>
                <w:lang w:eastAsia="en-US"/>
              </w:rPr>
              <w:t xml:space="preserve">Funksioni </w:t>
            </w:r>
            <w:r w:rsidR="0058475D" w:rsidRPr="00F739A9">
              <w:rPr>
                <w:b/>
                <w:bCs/>
                <w:u w:val="single"/>
                <w:lang w:eastAsia="en-US"/>
              </w:rPr>
              <w:t>4</w:t>
            </w:r>
          </w:p>
          <w:p w14:paraId="38B2F242" w14:textId="1A1F0565" w:rsidR="00D22685" w:rsidRPr="00F739A9" w:rsidRDefault="00D22685" w:rsidP="00D22685">
            <w:pPr>
              <w:spacing w:line="259" w:lineRule="auto"/>
              <w:jc w:val="center"/>
              <w:rPr>
                <w:bCs/>
                <w:lang w:eastAsia="en-US"/>
              </w:rPr>
            </w:pPr>
            <w:r w:rsidRPr="00F739A9">
              <w:rPr>
                <w:bCs/>
                <w:lang w:eastAsia="en-US"/>
              </w:rPr>
              <w:t xml:space="preserve">Kryen izolimin e </w:t>
            </w:r>
            <w:r w:rsidR="0058475D" w:rsidRPr="00F739A9">
              <w:rPr>
                <w:bCs/>
                <w:lang w:eastAsia="en-US"/>
              </w:rPr>
              <w:t>sipërfaqeve</w:t>
            </w:r>
          </w:p>
          <w:p w14:paraId="4E1995F4" w14:textId="77777777" w:rsidR="00D22685" w:rsidRPr="00F739A9" w:rsidRDefault="00D22685" w:rsidP="00D15776">
            <w:pPr>
              <w:jc w:val="center"/>
              <w:rPr>
                <w:lang w:eastAsia="en-US"/>
              </w:rPr>
            </w:pPr>
          </w:p>
        </w:tc>
        <w:tc>
          <w:tcPr>
            <w:tcW w:w="2340" w:type="dxa"/>
            <w:shd w:val="clear" w:color="auto" w:fill="auto"/>
          </w:tcPr>
          <w:p w14:paraId="30FBDDD1" w14:textId="77777777" w:rsidR="00D22685" w:rsidRPr="00F739A9" w:rsidRDefault="00D22685" w:rsidP="00D22685">
            <w:pPr>
              <w:tabs>
                <w:tab w:val="left" w:pos="77"/>
              </w:tabs>
              <w:ind w:left="77" w:hanging="180"/>
              <w:contextualSpacing/>
              <w:jc w:val="center"/>
              <w:rPr>
                <w:b/>
                <w:u w:val="single"/>
                <w:lang w:eastAsia="en-US"/>
              </w:rPr>
            </w:pPr>
            <w:r w:rsidRPr="00F739A9">
              <w:rPr>
                <w:b/>
                <w:u w:val="single"/>
                <w:lang w:eastAsia="en-US"/>
              </w:rPr>
              <w:t>Detyra 1</w:t>
            </w:r>
          </w:p>
          <w:p w14:paraId="469A86D6" w14:textId="32B50B68" w:rsidR="00D22685" w:rsidRPr="00F739A9" w:rsidRDefault="00D22685" w:rsidP="00D22685">
            <w:pPr>
              <w:tabs>
                <w:tab w:val="left" w:pos="77"/>
              </w:tabs>
              <w:ind w:left="77" w:hanging="180"/>
              <w:contextualSpacing/>
              <w:jc w:val="center"/>
              <w:rPr>
                <w:lang w:eastAsia="en-US"/>
              </w:rPr>
            </w:pPr>
            <w:r w:rsidRPr="00F739A9">
              <w:rPr>
                <w:lang w:eastAsia="en-US"/>
              </w:rPr>
              <w:t>Riparon sipërfaqen</w:t>
            </w:r>
          </w:p>
        </w:tc>
        <w:tc>
          <w:tcPr>
            <w:tcW w:w="2790" w:type="dxa"/>
            <w:vMerge w:val="restart"/>
            <w:shd w:val="clear" w:color="auto" w:fill="auto"/>
          </w:tcPr>
          <w:p w14:paraId="4F330A4E" w14:textId="656010F3" w:rsidR="00D22685" w:rsidRPr="00F739A9" w:rsidRDefault="00146EF5" w:rsidP="00DB3C6F">
            <w:pPr>
              <w:pStyle w:val="ListParagraph"/>
              <w:numPr>
                <w:ilvl w:val="0"/>
                <w:numId w:val="38"/>
              </w:numPr>
              <w:tabs>
                <w:tab w:val="left" w:pos="77"/>
              </w:tabs>
              <w:rPr>
                <w:lang w:eastAsia="en-US"/>
              </w:rPr>
            </w:pPr>
            <w:r w:rsidRPr="00F739A9">
              <w:rPr>
                <w:lang w:eastAsia="en-US"/>
              </w:rPr>
              <w:t xml:space="preserve">Llojet e materialeve izoluese dhe </w:t>
            </w:r>
            <w:r w:rsidR="00AE58BB" w:rsidRPr="00F739A9">
              <w:rPr>
                <w:lang w:eastAsia="en-US"/>
              </w:rPr>
              <w:t>përdorimet</w:t>
            </w:r>
            <w:r w:rsidRPr="00F739A9">
              <w:rPr>
                <w:lang w:eastAsia="en-US"/>
              </w:rPr>
              <w:t xml:space="preserve"> e tyre</w:t>
            </w:r>
          </w:p>
          <w:p w14:paraId="6B30A90B" w14:textId="22FA3CC7" w:rsidR="00D22685" w:rsidRPr="00F739A9" w:rsidRDefault="00AE58BB" w:rsidP="00DB3C6F">
            <w:pPr>
              <w:pStyle w:val="ListParagraph"/>
              <w:numPr>
                <w:ilvl w:val="0"/>
                <w:numId w:val="38"/>
              </w:numPr>
              <w:tabs>
                <w:tab w:val="left" w:pos="77"/>
              </w:tabs>
              <w:rPr>
                <w:lang w:eastAsia="en-US"/>
              </w:rPr>
            </w:pPr>
            <w:r w:rsidRPr="00F739A9">
              <w:rPr>
                <w:lang w:eastAsia="en-US"/>
              </w:rPr>
              <w:t>Mënyrën</w:t>
            </w:r>
            <w:r w:rsidR="00146EF5" w:rsidRPr="00F739A9">
              <w:rPr>
                <w:lang w:eastAsia="en-US"/>
              </w:rPr>
              <w:t xml:space="preserve"> e përgatitjes </w:t>
            </w:r>
            <w:r w:rsidRPr="00F739A9">
              <w:rPr>
                <w:lang w:eastAsia="en-US"/>
              </w:rPr>
              <w:t>së</w:t>
            </w:r>
            <w:r w:rsidR="00146EF5" w:rsidRPr="00F739A9">
              <w:rPr>
                <w:lang w:eastAsia="en-US"/>
              </w:rPr>
              <w:t xml:space="preserve"> materialit izolues</w:t>
            </w:r>
          </w:p>
          <w:p w14:paraId="66A51F28" w14:textId="46195675" w:rsidR="00146EF5" w:rsidRPr="00F739A9" w:rsidRDefault="00146EF5" w:rsidP="00DB3C6F">
            <w:pPr>
              <w:pStyle w:val="ListParagraph"/>
              <w:numPr>
                <w:ilvl w:val="0"/>
                <w:numId w:val="38"/>
              </w:numPr>
              <w:tabs>
                <w:tab w:val="left" w:pos="77"/>
              </w:tabs>
              <w:rPr>
                <w:lang w:eastAsia="en-US"/>
              </w:rPr>
            </w:pPr>
            <w:r w:rsidRPr="00F739A9">
              <w:rPr>
                <w:lang w:eastAsia="en-US"/>
              </w:rPr>
              <w:t xml:space="preserve">Mënyra e aplikimit </w:t>
            </w:r>
            <w:r w:rsidR="00AE58BB" w:rsidRPr="00F739A9">
              <w:rPr>
                <w:lang w:eastAsia="en-US"/>
              </w:rPr>
              <w:t>të</w:t>
            </w:r>
            <w:r w:rsidRPr="00F739A9">
              <w:rPr>
                <w:lang w:eastAsia="en-US"/>
              </w:rPr>
              <w:t xml:space="preserve"> materialit izolues</w:t>
            </w:r>
          </w:p>
          <w:p w14:paraId="3BD65CE6" w14:textId="6CE1CC58" w:rsidR="00146EF5" w:rsidRPr="00F739A9" w:rsidRDefault="00AE58BB" w:rsidP="00DB3C6F">
            <w:pPr>
              <w:pStyle w:val="ListParagraph"/>
              <w:numPr>
                <w:ilvl w:val="0"/>
                <w:numId w:val="38"/>
              </w:numPr>
              <w:tabs>
                <w:tab w:val="left" w:pos="77"/>
              </w:tabs>
              <w:rPr>
                <w:lang w:eastAsia="en-US"/>
              </w:rPr>
            </w:pPr>
            <w:r w:rsidRPr="00F739A9">
              <w:rPr>
                <w:lang w:eastAsia="en-US"/>
              </w:rPr>
              <w:t>Përdorimet</w:t>
            </w:r>
            <w:r w:rsidR="00146EF5" w:rsidRPr="00F739A9">
              <w:rPr>
                <w:lang w:eastAsia="en-US"/>
              </w:rPr>
              <w:t xml:space="preserve"> e rrjetave përforcuese </w:t>
            </w:r>
            <w:r w:rsidRPr="00F739A9">
              <w:rPr>
                <w:lang w:eastAsia="en-US"/>
              </w:rPr>
              <w:t>të</w:t>
            </w:r>
            <w:r w:rsidR="00146EF5" w:rsidRPr="00F739A9">
              <w:rPr>
                <w:lang w:eastAsia="en-US"/>
              </w:rPr>
              <w:t xml:space="preserve"> izolimit</w:t>
            </w:r>
            <w:r w:rsidR="00D00E22" w:rsidRPr="00F739A9">
              <w:rPr>
                <w:lang w:eastAsia="en-US"/>
              </w:rPr>
              <w:t xml:space="preserve"> dhe </w:t>
            </w:r>
            <w:r w:rsidRPr="00F739A9">
              <w:rPr>
                <w:lang w:eastAsia="en-US"/>
              </w:rPr>
              <w:t>rëndësia</w:t>
            </w:r>
            <w:r w:rsidR="00D00E22" w:rsidRPr="00F739A9">
              <w:rPr>
                <w:lang w:eastAsia="en-US"/>
              </w:rPr>
              <w:t xml:space="preserve"> e tyre</w:t>
            </w:r>
          </w:p>
          <w:p w14:paraId="5E489AB0" w14:textId="77777777" w:rsidR="00590ABB" w:rsidRPr="00F739A9" w:rsidRDefault="00AE58BB" w:rsidP="00DB3C6F">
            <w:pPr>
              <w:pStyle w:val="ListParagraph"/>
              <w:numPr>
                <w:ilvl w:val="0"/>
                <w:numId w:val="38"/>
              </w:numPr>
              <w:tabs>
                <w:tab w:val="left" w:pos="77"/>
              </w:tabs>
              <w:rPr>
                <w:lang w:eastAsia="en-US"/>
              </w:rPr>
            </w:pPr>
            <w:r w:rsidRPr="00F739A9">
              <w:rPr>
                <w:lang w:eastAsia="en-US"/>
              </w:rPr>
              <w:t>Rëndësia</w:t>
            </w:r>
            <w:r w:rsidR="005C70F5" w:rsidRPr="00F739A9">
              <w:rPr>
                <w:lang w:eastAsia="en-US"/>
              </w:rPr>
              <w:t xml:space="preserve"> </w:t>
            </w:r>
            <w:r w:rsidR="00146EF5" w:rsidRPr="00F739A9">
              <w:rPr>
                <w:lang w:eastAsia="en-US"/>
              </w:rPr>
              <w:t xml:space="preserve">e vendosjeve </w:t>
            </w:r>
            <w:r w:rsidRPr="00F739A9">
              <w:rPr>
                <w:lang w:eastAsia="en-US"/>
              </w:rPr>
              <w:t>të</w:t>
            </w:r>
            <w:r w:rsidR="00146EF5" w:rsidRPr="00F739A9">
              <w:rPr>
                <w:lang w:eastAsia="en-US"/>
              </w:rPr>
              <w:t xml:space="preserve">  këndoreve </w:t>
            </w:r>
            <w:r w:rsidRPr="00F739A9">
              <w:rPr>
                <w:lang w:eastAsia="en-US"/>
              </w:rPr>
              <w:t>në</w:t>
            </w:r>
            <w:r w:rsidR="005C70F5" w:rsidRPr="00F739A9">
              <w:rPr>
                <w:lang w:eastAsia="en-US"/>
              </w:rPr>
              <w:t xml:space="preserve"> pikat e bashki</w:t>
            </w:r>
          </w:p>
          <w:p w14:paraId="0514DB75" w14:textId="2263366B" w:rsidR="00146EF5" w:rsidRPr="00F739A9" w:rsidRDefault="005C70F5" w:rsidP="00DB3C6F">
            <w:pPr>
              <w:pStyle w:val="ListParagraph"/>
              <w:numPr>
                <w:ilvl w:val="0"/>
                <w:numId w:val="38"/>
              </w:numPr>
              <w:tabs>
                <w:tab w:val="left" w:pos="77"/>
              </w:tabs>
              <w:rPr>
                <w:lang w:eastAsia="en-US"/>
              </w:rPr>
            </w:pPr>
            <w:r w:rsidRPr="00F739A9">
              <w:rPr>
                <w:lang w:eastAsia="en-US"/>
              </w:rPr>
              <w:t xml:space="preserve">mit </w:t>
            </w:r>
            <w:r w:rsidR="00AE58BB" w:rsidRPr="00F739A9">
              <w:rPr>
                <w:lang w:eastAsia="en-US"/>
              </w:rPr>
              <w:t>të</w:t>
            </w:r>
            <w:r w:rsidRPr="00F739A9">
              <w:rPr>
                <w:lang w:eastAsia="en-US"/>
              </w:rPr>
              <w:t xml:space="preserve"> </w:t>
            </w:r>
            <w:r w:rsidR="00AE58BB" w:rsidRPr="00F739A9">
              <w:rPr>
                <w:lang w:eastAsia="en-US"/>
              </w:rPr>
              <w:t>dyshemesë</w:t>
            </w:r>
            <w:r w:rsidRPr="00F739A9">
              <w:rPr>
                <w:lang w:eastAsia="en-US"/>
              </w:rPr>
              <w:t xml:space="preserve"> me muret</w:t>
            </w:r>
          </w:p>
          <w:p w14:paraId="15AB2926" w14:textId="0C451C27" w:rsidR="00D00E22" w:rsidRPr="00F739A9" w:rsidRDefault="00AE58BB" w:rsidP="00DB3C6F">
            <w:pPr>
              <w:pStyle w:val="ListParagraph"/>
              <w:numPr>
                <w:ilvl w:val="0"/>
                <w:numId w:val="38"/>
              </w:numPr>
              <w:tabs>
                <w:tab w:val="left" w:pos="77"/>
              </w:tabs>
              <w:rPr>
                <w:lang w:eastAsia="en-US"/>
              </w:rPr>
            </w:pPr>
            <w:r w:rsidRPr="00F739A9">
              <w:rPr>
                <w:lang w:eastAsia="en-US"/>
              </w:rPr>
              <w:t>Rëndësia</w:t>
            </w:r>
            <w:r w:rsidR="00D00E22" w:rsidRPr="00F739A9">
              <w:rPr>
                <w:lang w:eastAsia="en-US"/>
              </w:rPr>
              <w:t xml:space="preserve"> e kontrollit </w:t>
            </w:r>
            <w:r w:rsidRPr="00F739A9">
              <w:rPr>
                <w:lang w:eastAsia="en-US"/>
              </w:rPr>
              <w:t>paraprak</w:t>
            </w:r>
            <w:r w:rsidR="00D00E22" w:rsidRPr="00F739A9">
              <w:rPr>
                <w:lang w:eastAsia="en-US"/>
              </w:rPr>
              <w:t xml:space="preserve"> </w:t>
            </w:r>
            <w:r w:rsidRPr="00F739A9">
              <w:rPr>
                <w:lang w:eastAsia="en-US"/>
              </w:rPr>
              <w:t>të</w:t>
            </w:r>
            <w:r w:rsidR="00D00E22" w:rsidRPr="00F739A9">
              <w:rPr>
                <w:lang w:eastAsia="en-US"/>
              </w:rPr>
              <w:t xml:space="preserve"> sipërfaqes dhe llojet riparimeve  </w:t>
            </w:r>
            <w:r w:rsidRPr="00F739A9">
              <w:rPr>
                <w:lang w:eastAsia="en-US"/>
              </w:rPr>
              <w:lastRenderedPageBreak/>
              <w:t>të</w:t>
            </w:r>
            <w:r w:rsidR="00D00E22" w:rsidRPr="00F739A9">
              <w:rPr>
                <w:lang w:eastAsia="en-US"/>
              </w:rPr>
              <w:t xml:space="preserve">  mundshme</w:t>
            </w:r>
          </w:p>
          <w:p w14:paraId="31338760" w14:textId="474F08DF" w:rsidR="00D22685" w:rsidRPr="00F739A9" w:rsidRDefault="00AE58BB" w:rsidP="00DB3C6F">
            <w:pPr>
              <w:pStyle w:val="ListParagraph"/>
              <w:numPr>
                <w:ilvl w:val="0"/>
                <w:numId w:val="38"/>
              </w:numPr>
              <w:tabs>
                <w:tab w:val="left" w:pos="77"/>
              </w:tabs>
              <w:rPr>
                <w:lang w:eastAsia="en-US"/>
              </w:rPr>
            </w:pPr>
            <w:r w:rsidRPr="00F739A9">
              <w:rPr>
                <w:lang w:eastAsia="en-US"/>
              </w:rPr>
              <w:t>Rëndësia</w:t>
            </w:r>
            <w:r w:rsidR="00D00E22" w:rsidRPr="00F739A9">
              <w:rPr>
                <w:lang w:eastAsia="en-US"/>
              </w:rPr>
              <w:t xml:space="preserve"> e pastrimit </w:t>
            </w:r>
            <w:r w:rsidRPr="00F739A9">
              <w:rPr>
                <w:lang w:eastAsia="en-US"/>
              </w:rPr>
              <w:t>të</w:t>
            </w:r>
            <w:r w:rsidR="00D00E22" w:rsidRPr="00F739A9">
              <w:rPr>
                <w:lang w:eastAsia="en-US"/>
              </w:rPr>
              <w:t xml:space="preserve"> </w:t>
            </w:r>
            <w:r w:rsidRPr="00F739A9">
              <w:rPr>
                <w:lang w:eastAsia="en-US"/>
              </w:rPr>
              <w:t>sipërfaqes para procesit të izolimit</w:t>
            </w:r>
          </w:p>
        </w:tc>
        <w:tc>
          <w:tcPr>
            <w:tcW w:w="2520" w:type="dxa"/>
            <w:vMerge w:val="restart"/>
            <w:shd w:val="clear" w:color="auto" w:fill="auto"/>
          </w:tcPr>
          <w:p w14:paraId="4CE5321A" w14:textId="34CADC73" w:rsidR="00D22685" w:rsidRPr="00F739A9" w:rsidRDefault="00D22685" w:rsidP="00D22685">
            <w:pPr>
              <w:pStyle w:val="ListParagraph"/>
              <w:numPr>
                <w:ilvl w:val="0"/>
                <w:numId w:val="4"/>
              </w:numPr>
              <w:spacing w:line="259" w:lineRule="auto"/>
              <w:rPr>
                <w:lang w:eastAsia="en-US"/>
              </w:rPr>
            </w:pPr>
            <w:r w:rsidRPr="00F739A9">
              <w:rPr>
                <w:lang w:eastAsia="en-US"/>
              </w:rPr>
              <w:lastRenderedPageBreak/>
              <w:t xml:space="preserve"> Të kryejë riparim e  sipërfaqes kur është e nevojshme</w:t>
            </w:r>
          </w:p>
          <w:p w14:paraId="5196197B" w14:textId="75FE09E2" w:rsidR="00D22685" w:rsidRPr="00F739A9" w:rsidRDefault="00D22685" w:rsidP="00D22685">
            <w:pPr>
              <w:pStyle w:val="ListParagraph"/>
              <w:numPr>
                <w:ilvl w:val="0"/>
                <w:numId w:val="4"/>
              </w:numPr>
              <w:spacing w:line="259" w:lineRule="auto"/>
              <w:rPr>
                <w:lang w:eastAsia="en-US"/>
              </w:rPr>
            </w:pPr>
            <w:r w:rsidRPr="00F739A9">
              <w:rPr>
                <w:lang w:eastAsia="en-US"/>
              </w:rPr>
              <w:t>Të pastrojë sipërfaqen</w:t>
            </w:r>
          </w:p>
          <w:p w14:paraId="17174F69" w14:textId="10608875" w:rsidR="00D22685" w:rsidRPr="00F739A9" w:rsidRDefault="00D22685" w:rsidP="00D22685">
            <w:pPr>
              <w:pStyle w:val="ListParagraph"/>
              <w:numPr>
                <w:ilvl w:val="0"/>
                <w:numId w:val="4"/>
              </w:numPr>
              <w:spacing w:line="259" w:lineRule="auto"/>
              <w:rPr>
                <w:lang w:eastAsia="en-US"/>
              </w:rPr>
            </w:pPr>
            <w:r w:rsidRPr="00F739A9">
              <w:rPr>
                <w:lang w:eastAsia="en-US"/>
              </w:rPr>
              <w:t>Të përgatitë materialin izolues</w:t>
            </w:r>
          </w:p>
          <w:p w14:paraId="78A0B0BE" w14:textId="3C2D0F87" w:rsidR="00D22685" w:rsidRPr="00F739A9" w:rsidRDefault="00D22685" w:rsidP="00D22685">
            <w:pPr>
              <w:pStyle w:val="ListParagraph"/>
              <w:numPr>
                <w:ilvl w:val="0"/>
                <w:numId w:val="4"/>
              </w:numPr>
              <w:spacing w:line="259" w:lineRule="auto"/>
              <w:rPr>
                <w:lang w:eastAsia="en-US"/>
              </w:rPr>
            </w:pPr>
            <w:r w:rsidRPr="00F739A9">
              <w:rPr>
                <w:lang w:eastAsia="en-US"/>
              </w:rPr>
              <w:t>Të aplikojë materialin izolues</w:t>
            </w:r>
          </w:p>
          <w:p w14:paraId="4A6D19D9" w14:textId="7CA11408" w:rsidR="00D22685" w:rsidRPr="00F739A9" w:rsidRDefault="00D22685" w:rsidP="00D22685">
            <w:pPr>
              <w:pStyle w:val="ListParagraph"/>
              <w:numPr>
                <w:ilvl w:val="0"/>
                <w:numId w:val="4"/>
              </w:numPr>
              <w:spacing w:line="259" w:lineRule="auto"/>
              <w:rPr>
                <w:lang w:eastAsia="en-US"/>
              </w:rPr>
            </w:pPr>
            <w:r w:rsidRPr="00F739A9">
              <w:rPr>
                <w:lang w:eastAsia="en-US"/>
              </w:rPr>
              <w:t>Të vendosë rrjetën përforcues</w:t>
            </w:r>
          </w:p>
          <w:p w14:paraId="5BF7D985" w14:textId="3C2183A6" w:rsidR="00D22685" w:rsidRPr="00F739A9" w:rsidRDefault="00D22685" w:rsidP="00D22685">
            <w:pPr>
              <w:pStyle w:val="ListParagraph"/>
              <w:numPr>
                <w:ilvl w:val="0"/>
                <w:numId w:val="4"/>
              </w:numPr>
              <w:spacing w:line="259" w:lineRule="auto"/>
              <w:rPr>
                <w:lang w:eastAsia="en-US"/>
              </w:rPr>
            </w:pPr>
            <w:r w:rsidRPr="00F739A9">
              <w:rPr>
                <w:lang w:eastAsia="en-US"/>
              </w:rPr>
              <w:t>Të vendosë  këndoret në pikat e bashkimit të dyshemesë me muret</w:t>
            </w:r>
          </w:p>
          <w:p w14:paraId="20DD3A3B" w14:textId="6A68D344" w:rsidR="00D22685" w:rsidRPr="00F739A9" w:rsidRDefault="00D22685" w:rsidP="00D22685">
            <w:pPr>
              <w:pStyle w:val="ListParagraph"/>
              <w:numPr>
                <w:ilvl w:val="0"/>
                <w:numId w:val="4"/>
              </w:numPr>
              <w:spacing w:line="259" w:lineRule="auto"/>
              <w:rPr>
                <w:lang w:eastAsia="en-US"/>
              </w:rPr>
            </w:pPr>
            <w:r w:rsidRPr="00F739A9">
              <w:rPr>
                <w:lang w:eastAsia="en-US"/>
              </w:rPr>
              <w:t>Të aplikojë shtresën e dytë të izolimit</w:t>
            </w:r>
          </w:p>
        </w:tc>
        <w:tc>
          <w:tcPr>
            <w:tcW w:w="1800" w:type="dxa"/>
            <w:vMerge w:val="restart"/>
            <w:shd w:val="clear" w:color="auto" w:fill="auto"/>
          </w:tcPr>
          <w:p w14:paraId="679BC608" w14:textId="77777777" w:rsidR="00762822" w:rsidRPr="00F739A9" w:rsidRDefault="00762822" w:rsidP="00762822">
            <w:pPr>
              <w:numPr>
                <w:ilvl w:val="0"/>
                <w:numId w:val="12"/>
              </w:numPr>
              <w:ind w:left="51" w:hanging="180"/>
              <w:contextualSpacing/>
              <w:rPr>
                <w:lang w:eastAsia="en-US"/>
              </w:rPr>
            </w:pPr>
            <w:r w:rsidRPr="00F739A9">
              <w:rPr>
                <w:lang w:eastAsia="en-US"/>
              </w:rPr>
              <w:t>Të jetë i/e përpiktë</w:t>
            </w:r>
          </w:p>
          <w:p w14:paraId="5E091F75" w14:textId="77777777" w:rsidR="00762822" w:rsidRPr="00F739A9" w:rsidRDefault="00762822" w:rsidP="00762822">
            <w:pPr>
              <w:numPr>
                <w:ilvl w:val="0"/>
                <w:numId w:val="12"/>
              </w:numPr>
              <w:ind w:left="51" w:hanging="180"/>
              <w:contextualSpacing/>
              <w:rPr>
                <w:lang w:eastAsia="en-US"/>
              </w:rPr>
            </w:pPr>
            <w:r w:rsidRPr="00F739A9">
              <w:rPr>
                <w:lang w:eastAsia="en-US"/>
              </w:rPr>
              <w:t>Të jetë i/e saktë</w:t>
            </w:r>
          </w:p>
          <w:p w14:paraId="1F08C3B1" w14:textId="77777777" w:rsidR="00762822" w:rsidRPr="00F739A9" w:rsidRDefault="00762822" w:rsidP="00762822">
            <w:pPr>
              <w:numPr>
                <w:ilvl w:val="0"/>
                <w:numId w:val="12"/>
              </w:numPr>
              <w:ind w:left="51" w:hanging="180"/>
              <w:contextualSpacing/>
              <w:rPr>
                <w:lang w:eastAsia="en-US"/>
              </w:rPr>
            </w:pPr>
            <w:r w:rsidRPr="00F739A9">
              <w:rPr>
                <w:lang w:eastAsia="en-US"/>
              </w:rPr>
              <w:t>Të jetë i/e besueshëm/me</w:t>
            </w:r>
          </w:p>
          <w:p w14:paraId="2E481E44" w14:textId="77777777" w:rsidR="00762822" w:rsidRPr="00F739A9" w:rsidRDefault="00762822" w:rsidP="00762822">
            <w:pPr>
              <w:numPr>
                <w:ilvl w:val="0"/>
                <w:numId w:val="12"/>
              </w:numPr>
              <w:ind w:left="51" w:hanging="180"/>
              <w:contextualSpacing/>
              <w:rPr>
                <w:lang w:eastAsia="en-US"/>
              </w:rPr>
            </w:pPr>
            <w:r w:rsidRPr="00F739A9">
              <w:rPr>
                <w:lang w:eastAsia="en-US"/>
              </w:rPr>
              <w:t>Të jetë bashkëpunues</w:t>
            </w:r>
          </w:p>
          <w:p w14:paraId="1FBDDCB0" w14:textId="77777777" w:rsidR="00762822" w:rsidRPr="00F739A9" w:rsidRDefault="00762822" w:rsidP="00762822">
            <w:pPr>
              <w:numPr>
                <w:ilvl w:val="0"/>
                <w:numId w:val="12"/>
              </w:numPr>
              <w:ind w:left="51" w:hanging="180"/>
              <w:contextualSpacing/>
              <w:rPr>
                <w:lang w:eastAsia="en-US"/>
              </w:rPr>
            </w:pPr>
            <w:r w:rsidRPr="00F739A9">
              <w:rPr>
                <w:lang w:eastAsia="en-US"/>
              </w:rPr>
              <w:t>Të jetë i/e sinqertë</w:t>
            </w:r>
          </w:p>
          <w:p w14:paraId="51C81870" w14:textId="77777777" w:rsidR="00762822" w:rsidRPr="00F739A9" w:rsidRDefault="00762822" w:rsidP="00762822">
            <w:pPr>
              <w:numPr>
                <w:ilvl w:val="0"/>
                <w:numId w:val="12"/>
              </w:numPr>
              <w:ind w:left="51" w:hanging="180"/>
              <w:contextualSpacing/>
              <w:rPr>
                <w:lang w:eastAsia="en-US"/>
              </w:rPr>
            </w:pPr>
            <w:r w:rsidRPr="00F739A9">
              <w:rPr>
                <w:lang w:eastAsia="en-US"/>
              </w:rPr>
              <w:t>Të jetë i/e vëmendshëm/me</w:t>
            </w:r>
          </w:p>
          <w:p w14:paraId="03075558" w14:textId="77777777" w:rsidR="00762822" w:rsidRPr="00F739A9" w:rsidRDefault="00762822" w:rsidP="00146EF5">
            <w:pPr>
              <w:numPr>
                <w:ilvl w:val="0"/>
                <w:numId w:val="12"/>
              </w:numPr>
              <w:ind w:left="51" w:hanging="180"/>
              <w:contextualSpacing/>
              <w:rPr>
                <w:lang w:eastAsia="en-US"/>
              </w:rPr>
            </w:pPr>
            <w:r w:rsidRPr="00F739A9">
              <w:rPr>
                <w:lang w:eastAsia="en-US"/>
              </w:rPr>
              <w:t>Të jetë i/e kujdesshëm/m</w:t>
            </w:r>
          </w:p>
          <w:p w14:paraId="57084F34" w14:textId="6D724E10" w:rsidR="00D22685" w:rsidRPr="00F739A9" w:rsidRDefault="00762822" w:rsidP="00146EF5">
            <w:pPr>
              <w:numPr>
                <w:ilvl w:val="0"/>
                <w:numId w:val="12"/>
              </w:numPr>
              <w:ind w:left="51" w:hanging="180"/>
              <w:contextualSpacing/>
              <w:rPr>
                <w:lang w:eastAsia="en-US"/>
              </w:rPr>
            </w:pPr>
            <w:r w:rsidRPr="00F739A9">
              <w:rPr>
                <w:lang w:eastAsia="en-US"/>
              </w:rPr>
              <w:t>I p</w:t>
            </w:r>
            <w:r w:rsidR="002E6DD1" w:rsidRPr="00F739A9">
              <w:rPr>
                <w:lang w:eastAsia="en-US"/>
              </w:rPr>
              <w:t>ë</w:t>
            </w:r>
            <w:r w:rsidRPr="00F739A9">
              <w:rPr>
                <w:lang w:eastAsia="en-US"/>
              </w:rPr>
              <w:t>rgjegjsh</w:t>
            </w:r>
            <w:r w:rsidR="002E6DD1" w:rsidRPr="00F739A9">
              <w:rPr>
                <w:lang w:eastAsia="en-US"/>
              </w:rPr>
              <w:t>ë</w:t>
            </w:r>
            <w:r w:rsidRPr="00F739A9">
              <w:rPr>
                <w:lang w:eastAsia="en-US"/>
              </w:rPr>
              <w:t>m</w:t>
            </w:r>
            <w:r w:rsidR="00146EF5" w:rsidRPr="00F739A9">
              <w:rPr>
                <w:lang w:eastAsia="en-US"/>
              </w:rPr>
              <w:tab/>
            </w:r>
          </w:p>
        </w:tc>
        <w:tc>
          <w:tcPr>
            <w:tcW w:w="3086" w:type="dxa"/>
            <w:vMerge w:val="restart"/>
            <w:shd w:val="clear" w:color="auto" w:fill="auto"/>
          </w:tcPr>
          <w:p w14:paraId="7D2A2D0D" w14:textId="77777777" w:rsidR="00D22685" w:rsidRPr="00F739A9" w:rsidRDefault="00D22685" w:rsidP="00D22685">
            <w:pPr>
              <w:pStyle w:val="ListParagraph"/>
              <w:numPr>
                <w:ilvl w:val="0"/>
                <w:numId w:val="12"/>
              </w:numPr>
              <w:spacing w:line="259" w:lineRule="auto"/>
              <w:rPr>
                <w:lang w:eastAsia="en-US"/>
              </w:rPr>
            </w:pPr>
            <w:r w:rsidRPr="00F739A9">
              <w:rPr>
                <w:lang w:eastAsia="en-US"/>
              </w:rPr>
              <w:t>Të kryejë riparim e  sipërfaqes kur është e nevojshme</w:t>
            </w:r>
          </w:p>
          <w:p w14:paraId="560F3FA3" w14:textId="45A2FCFA" w:rsidR="00D22685" w:rsidRPr="00F739A9" w:rsidRDefault="00D22685" w:rsidP="00D22685">
            <w:pPr>
              <w:pStyle w:val="ListParagraph"/>
              <w:numPr>
                <w:ilvl w:val="0"/>
                <w:numId w:val="12"/>
              </w:numPr>
              <w:spacing w:line="259" w:lineRule="auto"/>
              <w:rPr>
                <w:lang w:eastAsia="en-US"/>
              </w:rPr>
            </w:pPr>
            <w:r w:rsidRPr="00F739A9">
              <w:rPr>
                <w:lang w:eastAsia="en-US"/>
              </w:rPr>
              <w:t xml:space="preserve">Të pastrojë </w:t>
            </w:r>
            <w:r w:rsidR="00AE58BB" w:rsidRPr="00F739A9">
              <w:rPr>
                <w:lang w:eastAsia="en-US"/>
              </w:rPr>
              <w:t>siç</w:t>
            </w:r>
            <w:r w:rsidR="00442F9E" w:rsidRPr="00F739A9">
              <w:rPr>
                <w:lang w:eastAsia="en-US"/>
              </w:rPr>
              <w:t xml:space="preserve"> duhet </w:t>
            </w:r>
            <w:r w:rsidRPr="00F739A9">
              <w:rPr>
                <w:lang w:eastAsia="en-US"/>
              </w:rPr>
              <w:t>sipërfaqen</w:t>
            </w:r>
            <w:r w:rsidR="00442F9E" w:rsidRPr="00F739A9">
              <w:rPr>
                <w:lang w:eastAsia="en-US"/>
              </w:rPr>
              <w:t xml:space="preserve"> para procesit </w:t>
            </w:r>
            <w:r w:rsidR="00AE58BB" w:rsidRPr="00F739A9">
              <w:rPr>
                <w:lang w:eastAsia="en-US"/>
              </w:rPr>
              <w:t>të</w:t>
            </w:r>
            <w:r w:rsidR="00442F9E" w:rsidRPr="00F739A9">
              <w:rPr>
                <w:lang w:eastAsia="en-US"/>
              </w:rPr>
              <w:t xml:space="preserve"> izolimit</w:t>
            </w:r>
          </w:p>
          <w:p w14:paraId="22092A0E" w14:textId="52ACC8F0" w:rsidR="00D22685" w:rsidRPr="00F739A9" w:rsidRDefault="00D22685" w:rsidP="00D22685">
            <w:pPr>
              <w:pStyle w:val="ListParagraph"/>
              <w:numPr>
                <w:ilvl w:val="0"/>
                <w:numId w:val="12"/>
              </w:numPr>
              <w:spacing w:line="259" w:lineRule="auto"/>
              <w:rPr>
                <w:lang w:eastAsia="en-US"/>
              </w:rPr>
            </w:pPr>
            <w:r w:rsidRPr="00F739A9">
              <w:rPr>
                <w:lang w:eastAsia="en-US"/>
              </w:rPr>
              <w:t>Të përgatitë materialin izolues</w:t>
            </w:r>
            <w:r w:rsidR="00442F9E" w:rsidRPr="00F739A9">
              <w:rPr>
                <w:lang w:eastAsia="en-US"/>
              </w:rPr>
              <w:t xml:space="preserve"> sipas recepturave </w:t>
            </w:r>
            <w:r w:rsidR="00AE58BB" w:rsidRPr="00F739A9">
              <w:rPr>
                <w:lang w:eastAsia="en-US"/>
              </w:rPr>
              <w:t>të</w:t>
            </w:r>
            <w:r w:rsidR="00442F9E" w:rsidRPr="00F739A9">
              <w:rPr>
                <w:lang w:eastAsia="en-US"/>
              </w:rPr>
              <w:t xml:space="preserve"> paracaktuara</w:t>
            </w:r>
          </w:p>
          <w:p w14:paraId="549F2CC2" w14:textId="6811075D" w:rsidR="00D22685" w:rsidRPr="00F739A9" w:rsidRDefault="00D22685" w:rsidP="00D22685">
            <w:pPr>
              <w:pStyle w:val="ListParagraph"/>
              <w:numPr>
                <w:ilvl w:val="0"/>
                <w:numId w:val="12"/>
              </w:numPr>
              <w:spacing w:line="259" w:lineRule="auto"/>
              <w:rPr>
                <w:lang w:eastAsia="en-US"/>
              </w:rPr>
            </w:pPr>
            <w:r w:rsidRPr="00F739A9">
              <w:rPr>
                <w:lang w:eastAsia="en-US"/>
              </w:rPr>
              <w:t>Të aplikojë materialin izolues</w:t>
            </w:r>
            <w:r w:rsidR="00442F9E" w:rsidRPr="00F739A9">
              <w:rPr>
                <w:lang w:eastAsia="en-US"/>
              </w:rPr>
              <w:t xml:space="preserve"> sipas projektit</w:t>
            </w:r>
          </w:p>
          <w:p w14:paraId="7984E7DD" w14:textId="11157D15" w:rsidR="00D22685" w:rsidRPr="00F739A9" w:rsidRDefault="00D22685" w:rsidP="00D22685">
            <w:pPr>
              <w:pStyle w:val="ListParagraph"/>
              <w:numPr>
                <w:ilvl w:val="0"/>
                <w:numId w:val="12"/>
              </w:numPr>
              <w:spacing w:line="259" w:lineRule="auto"/>
              <w:rPr>
                <w:lang w:eastAsia="en-US"/>
              </w:rPr>
            </w:pPr>
            <w:r w:rsidRPr="00F739A9">
              <w:rPr>
                <w:lang w:eastAsia="en-US"/>
              </w:rPr>
              <w:t>Të vendosë rrjetën përforcues</w:t>
            </w:r>
            <w:r w:rsidR="00442F9E" w:rsidRPr="00F739A9">
              <w:rPr>
                <w:lang w:eastAsia="en-US"/>
              </w:rPr>
              <w:t xml:space="preserve"> </w:t>
            </w:r>
            <w:r w:rsidR="00AE58BB" w:rsidRPr="00F739A9">
              <w:rPr>
                <w:lang w:eastAsia="en-US"/>
              </w:rPr>
              <w:t>siç</w:t>
            </w:r>
            <w:r w:rsidR="00442F9E" w:rsidRPr="00F739A9">
              <w:rPr>
                <w:lang w:eastAsia="en-US"/>
              </w:rPr>
              <w:t xml:space="preserve"> duhet</w:t>
            </w:r>
          </w:p>
          <w:p w14:paraId="1A3FE551" w14:textId="77777777" w:rsidR="00D22685" w:rsidRPr="00F739A9" w:rsidRDefault="00D22685" w:rsidP="00D22685">
            <w:pPr>
              <w:pStyle w:val="ListParagraph"/>
              <w:numPr>
                <w:ilvl w:val="0"/>
                <w:numId w:val="12"/>
              </w:numPr>
              <w:spacing w:line="259" w:lineRule="auto"/>
              <w:rPr>
                <w:lang w:eastAsia="en-US"/>
              </w:rPr>
            </w:pPr>
            <w:r w:rsidRPr="00F739A9">
              <w:rPr>
                <w:lang w:eastAsia="en-US"/>
              </w:rPr>
              <w:t>Të vendosë  këndoret në pikat e bashkimit të dyshemesë me muret</w:t>
            </w:r>
          </w:p>
          <w:p w14:paraId="0C8A823E" w14:textId="4B3DC500" w:rsidR="00D22685" w:rsidRPr="00F739A9" w:rsidRDefault="00D22685" w:rsidP="00D22685">
            <w:pPr>
              <w:pStyle w:val="ListParagraph"/>
              <w:numPr>
                <w:ilvl w:val="0"/>
                <w:numId w:val="12"/>
              </w:numPr>
              <w:spacing w:line="259" w:lineRule="auto"/>
              <w:rPr>
                <w:lang w:eastAsia="en-US"/>
              </w:rPr>
            </w:pPr>
            <w:r w:rsidRPr="00F739A9">
              <w:rPr>
                <w:lang w:eastAsia="en-US"/>
              </w:rPr>
              <w:t>Të aplikojë shtresën e dytë të izolimit</w:t>
            </w:r>
            <w:r w:rsidR="00442F9E" w:rsidRPr="00F739A9">
              <w:rPr>
                <w:lang w:eastAsia="en-US"/>
              </w:rPr>
              <w:t xml:space="preserve"> sipas </w:t>
            </w:r>
            <w:r w:rsidR="00442F9E" w:rsidRPr="00F739A9">
              <w:rPr>
                <w:lang w:eastAsia="en-US"/>
              </w:rPr>
              <w:lastRenderedPageBreak/>
              <w:t>projektit</w:t>
            </w:r>
          </w:p>
        </w:tc>
      </w:tr>
      <w:tr w:rsidR="00F739A9" w:rsidRPr="00F739A9" w14:paraId="539E4238" w14:textId="77777777" w:rsidTr="00F739A9">
        <w:trPr>
          <w:trHeight w:val="129"/>
          <w:jc w:val="center"/>
        </w:trPr>
        <w:tc>
          <w:tcPr>
            <w:tcW w:w="1638" w:type="dxa"/>
            <w:vMerge/>
            <w:shd w:val="clear" w:color="auto" w:fill="auto"/>
            <w:vAlign w:val="center"/>
          </w:tcPr>
          <w:p w14:paraId="3AA64EF3" w14:textId="4B61B622" w:rsidR="00D22685" w:rsidRPr="00F739A9" w:rsidRDefault="00D22685" w:rsidP="00D22685">
            <w:pPr>
              <w:jc w:val="center"/>
              <w:rPr>
                <w:b/>
                <w:bCs/>
                <w:u w:val="single"/>
                <w:lang w:eastAsia="en-US"/>
              </w:rPr>
            </w:pPr>
          </w:p>
        </w:tc>
        <w:tc>
          <w:tcPr>
            <w:tcW w:w="2340" w:type="dxa"/>
            <w:shd w:val="clear" w:color="auto" w:fill="auto"/>
          </w:tcPr>
          <w:p w14:paraId="0DC83A51" w14:textId="77777777" w:rsidR="00D22685" w:rsidRPr="00F739A9" w:rsidRDefault="00D22685" w:rsidP="00D22685">
            <w:pPr>
              <w:tabs>
                <w:tab w:val="left" w:pos="77"/>
              </w:tabs>
              <w:ind w:left="77" w:hanging="180"/>
              <w:contextualSpacing/>
              <w:jc w:val="center"/>
              <w:rPr>
                <w:b/>
                <w:u w:val="single"/>
                <w:lang w:eastAsia="en-US"/>
              </w:rPr>
            </w:pPr>
            <w:r w:rsidRPr="00F739A9">
              <w:rPr>
                <w:b/>
                <w:u w:val="single"/>
                <w:lang w:eastAsia="en-US"/>
              </w:rPr>
              <w:t>Detyra 2</w:t>
            </w:r>
          </w:p>
          <w:p w14:paraId="192F976C" w14:textId="51C1C9C2" w:rsidR="00D22685" w:rsidRPr="00F739A9" w:rsidRDefault="00D22685" w:rsidP="00D22685">
            <w:pPr>
              <w:tabs>
                <w:tab w:val="left" w:pos="77"/>
              </w:tabs>
              <w:ind w:left="77" w:hanging="180"/>
              <w:contextualSpacing/>
              <w:jc w:val="center"/>
              <w:rPr>
                <w:lang w:eastAsia="en-US"/>
              </w:rPr>
            </w:pPr>
            <w:r w:rsidRPr="00F739A9">
              <w:rPr>
                <w:lang w:eastAsia="en-US"/>
              </w:rPr>
              <w:t>Pastron sipërfaqen</w:t>
            </w:r>
          </w:p>
        </w:tc>
        <w:tc>
          <w:tcPr>
            <w:tcW w:w="2790" w:type="dxa"/>
            <w:vMerge/>
            <w:shd w:val="clear" w:color="auto" w:fill="auto"/>
          </w:tcPr>
          <w:p w14:paraId="51D0C73A" w14:textId="77777777" w:rsidR="00D22685" w:rsidRPr="00F739A9" w:rsidRDefault="00D22685" w:rsidP="7EB387E5">
            <w:pPr>
              <w:tabs>
                <w:tab w:val="left" w:pos="77"/>
              </w:tabs>
              <w:ind w:left="77" w:hanging="180"/>
              <w:contextualSpacing/>
              <w:rPr>
                <w:lang w:eastAsia="en-US"/>
              </w:rPr>
            </w:pPr>
          </w:p>
        </w:tc>
        <w:tc>
          <w:tcPr>
            <w:tcW w:w="2520" w:type="dxa"/>
            <w:vMerge/>
            <w:shd w:val="clear" w:color="auto" w:fill="auto"/>
          </w:tcPr>
          <w:p w14:paraId="5177D05D" w14:textId="77777777" w:rsidR="00D22685" w:rsidRPr="00F739A9" w:rsidRDefault="00D22685" w:rsidP="7EB387E5">
            <w:pPr>
              <w:ind w:left="72" w:hanging="180"/>
              <w:contextualSpacing/>
              <w:rPr>
                <w:lang w:eastAsia="en-US"/>
              </w:rPr>
            </w:pPr>
          </w:p>
        </w:tc>
        <w:tc>
          <w:tcPr>
            <w:tcW w:w="1800" w:type="dxa"/>
            <w:vMerge/>
            <w:shd w:val="clear" w:color="auto" w:fill="auto"/>
          </w:tcPr>
          <w:p w14:paraId="7C8166E2" w14:textId="77777777" w:rsidR="00D22685" w:rsidRPr="00F739A9" w:rsidRDefault="00D22685" w:rsidP="00D15776">
            <w:pPr>
              <w:numPr>
                <w:ilvl w:val="0"/>
                <w:numId w:val="12"/>
              </w:numPr>
              <w:ind w:left="0" w:hanging="141"/>
              <w:contextualSpacing/>
              <w:rPr>
                <w:lang w:eastAsia="en-US"/>
              </w:rPr>
            </w:pPr>
          </w:p>
        </w:tc>
        <w:tc>
          <w:tcPr>
            <w:tcW w:w="3086" w:type="dxa"/>
            <w:vMerge/>
            <w:shd w:val="clear" w:color="auto" w:fill="auto"/>
          </w:tcPr>
          <w:p w14:paraId="0B54E9E9" w14:textId="77777777" w:rsidR="00D22685" w:rsidRPr="00F739A9" w:rsidRDefault="00D22685" w:rsidP="7EB387E5">
            <w:pPr>
              <w:ind w:left="72" w:hanging="180"/>
              <w:contextualSpacing/>
              <w:rPr>
                <w:lang w:eastAsia="en-US"/>
              </w:rPr>
            </w:pPr>
          </w:p>
        </w:tc>
      </w:tr>
      <w:tr w:rsidR="00F739A9" w:rsidRPr="00F739A9" w14:paraId="1506FC3E" w14:textId="77777777" w:rsidTr="00F739A9">
        <w:trPr>
          <w:trHeight w:val="129"/>
          <w:jc w:val="center"/>
        </w:trPr>
        <w:tc>
          <w:tcPr>
            <w:tcW w:w="1638" w:type="dxa"/>
            <w:vMerge/>
            <w:shd w:val="clear" w:color="auto" w:fill="auto"/>
            <w:vAlign w:val="center"/>
          </w:tcPr>
          <w:p w14:paraId="795F4F7B" w14:textId="77777777" w:rsidR="00D22685" w:rsidRPr="00F739A9" w:rsidRDefault="00D22685" w:rsidP="00D22685">
            <w:pPr>
              <w:jc w:val="center"/>
              <w:rPr>
                <w:b/>
                <w:bCs/>
                <w:u w:val="single"/>
                <w:lang w:eastAsia="en-US"/>
              </w:rPr>
            </w:pPr>
          </w:p>
        </w:tc>
        <w:tc>
          <w:tcPr>
            <w:tcW w:w="2340" w:type="dxa"/>
            <w:shd w:val="clear" w:color="auto" w:fill="auto"/>
          </w:tcPr>
          <w:p w14:paraId="3D4BCCDD" w14:textId="77777777" w:rsidR="00D22685" w:rsidRPr="00F739A9" w:rsidRDefault="00D22685" w:rsidP="00D22685">
            <w:pPr>
              <w:tabs>
                <w:tab w:val="left" w:pos="77"/>
              </w:tabs>
              <w:ind w:left="77" w:hanging="180"/>
              <w:contextualSpacing/>
              <w:jc w:val="center"/>
              <w:rPr>
                <w:b/>
                <w:u w:val="single"/>
                <w:lang w:eastAsia="en-US"/>
              </w:rPr>
            </w:pPr>
            <w:r w:rsidRPr="00F739A9">
              <w:rPr>
                <w:b/>
                <w:u w:val="single"/>
                <w:lang w:eastAsia="en-US"/>
              </w:rPr>
              <w:t>Detyra 3</w:t>
            </w:r>
          </w:p>
          <w:p w14:paraId="58792C86" w14:textId="1FFF13FA" w:rsidR="00D22685" w:rsidRPr="00F739A9" w:rsidRDefault="00D22685" w:rsidP="00D22685">
            <w:pPr>
              <w:ind w:right="34"/>
              <w:jc w:val="center"/>
              <w:rPr>
                <w:b/>
                <w:u w:val="single"/>
                <w:lang w:eastAsia="en-US"/>
              </w:rPr>
            </w:pPr>
            <w:r w:rsidRPr="00F739A9">
              <w:rPr>
                <w:lang w:eastAsia="en-US"/>
              </w:rPr>
              <w:t>Përgatit materialin izolues</w:t>
            </w:r>
          </w:p>
        </w:tc>
        <w:tc>
          <w:tcPr>
            <w:tcW w:w="2790" w:type="dxa"/>
            <w:vMerge/>
            <w:shd w:val="clear" w:color="auto" w:fill="auto"/>
          </w:tcPr>
          <w:p w14:paraId="3BAE00D9" w14:textId="77777777" w:rsidR="00D22685" w:rsidRPr="00F739A9" w:rsidRDefault="00D22685" w:rsidP="7EB387E5">
            <w:pPr>
              <w:tabs>
                <w:tab w:val="left" w:pos="77"/>
              </w:tabs>
              <w:ind w:left="77" w:hanging="180"/>
              <w:contextualSpacing/>
              <w:rPr>
                <w:lang w:eastAsia="en-US"/>
              </w:rPr>
            </w:pPr>
          </w:p>
        </w:tc>
        <w:tc>
          <w:tcPr>
            <w:tcW w:w="2520" w:type="dxa"/>
            <w:vMerge/>
            <w:shd w:val="clear" w:color="auto" w:fill="auto"/>
          </w:tcPr>
          <w:p w14:paraId="1D635B74" w14:textId="77777777" w:rsidR="00D22685" w:rsidRPr="00F739A9" w:rsidRDefault="00D22685" w:rsidP="7EB387E5">
            <w:pPr>
              <w:ind w:left="72" w:hanging="180"/>
              <w:contextualSpacing/>
              <w:rPr>
                <w:lang w:eastAsia="en-US"/>
              </w:rPr>
            </w:pPr>
          </w:p>
        </w:tc>
        <w:tc>
          <w:tcPr>
            <w:tcW w:w="1800" w:type="dxa"/>
            <w:vMerge/>
            <w:shd w:val="clear" w:color="auto" w:fill="auto"/>
          </w:tcPr>
          <w:p w14:paraId="07B823B9" w14:textId="77777777" w:rsidR="00D22685" w:rsidRPr="00F739A9" w:rsidRDefault="00D22685" w:rsidP="00D15776">
            <w:pPr>
              <w:numPr>
                <w:ilvl w:val="0"/>
                <w:numId w:val="12"/>
              </w:numPr>
              <w:ind w:left="0" w:hanging="141"/>
              <w:contextualSpacing/>
              <w:rPr>
                <w:lang w:eastAsia="en-US"/>
              </w:rPr>
            </w:pPr>
          </w:p>
        </w:tc>
        <w:tc>
          <w:tcPr>
            <w:tcW w:w="3086" w:type="dxa"/>
            <w:vMerge/>
            <w:shd w:val="clear" w:color="auto" w:fill="auto"/>
          </w:tcPr>
          <w:p w14:paraId="3E3F149F" w14:textId="77777777" w:rsidR="00D22685" w:rsidRPr="00F739A9" w:rsidRDefault="00D22685" w:rsidP="7EB387E5">
            <w:pPr>
              <w:ind w:left="72" w:hanging="180"/>
              <w:contextualSpacing/>
              <w:rPr>
                <w:lang w:eastAsia="en-US"/>
              </w:rPr>
            </w:pPr>
          </w:p>
        </w:tc>
      </w:tr>
      <w:tr w:rsidR="00F739A9" w:rsidRPr="00F739A9" w14:paraId="51C2701E" w14:textId="77777777" w:rsidTr="00F739A9">
        <w:trPr>
          <w:trHeight w:val="129"/>
          <w:jc w:val="center"/>
        </w:trPr>
        <w:tc>
          <w:tcPr>
            <w:tcW w:w="1638" w:type="dxa"/>
            <w:vMerge/>
            <w:shd w:val="clear" w:color="auto" w:fill="auto"/>
            <w:vAlign w:val="center"/>
          </w:tcPr>
          <w:p w14:paraId="4807A041" w14:textId="77777777" w:rsidR="00D22685" w:rsidRPr="00F739A9" w:rsidRDefault="00D22685" w:rsidP="00D22685">
            <w:pPr>
              <w:jc w:val="center"/>
              <w:rPr>
                <w:b/>
                <w:bCs/>
                <w:u w:val="single"/>
                <w:lang w:eastAsia="en-US"/>
              </w:rPr>
            </w:pPr>
          </w:p>
        </w:tc>
        <w:tc>
          <w:tcPr>
            <w:tcW w:w="2340" w:type="dxa"/>
            <w:shd w:val="clear" w:color="auto" w:fill="auto"/>
          </w:tcPr>
          <w:p w14:paraId="3E59891A" w14:textId="77777777" w:rsidR="00D22685" w:rsidRPr="00F739A9" w:rsidRDefault="00D22685" w:rsidP="00D22685">
            <w:pPr>
              <w:tabs>
                <w:tab w:val="left" w:pos="77"/>
              </w:tabs>
              <w:ind w:left="77" w:hanging="180"/>
              <w:contextualSpacing/>
              <w:jc w:val="center"/>
              <w:rPr>
                <w:b/>
                <w:u w:val="single"/>
                <w:lang w:eastAsia="en-US"/>
              </w:rPr>
            </w:pPr>
            <w:r w:rsidRPr="00F739A9">
              <w:rPr>
                <w:b/>
                <w:u w:val="single"/>
                <w:lang w:eastAsia="en-US"/>
              </w:rPr>
              <w:t>Detyra 4</w:t>
            </w:r>
          </w:p>
          <w:p w14:paraId="679BAD43" w14:textId="26381D1E" w:rsidR="00D22685" w:rsidRPr="00F739A9" w:rsidRDefault="00D22685" w:rsidP="00D22685">
            <w:pPr>
              <w:tabs>
                <w:tab w:val="left" w:pos="77"/>
              </w:tabs>
              <w:ind w:left="77" w:hanging="180"/>
              <w:contextualSpacing/>
              <w:jc w:val="center"/>
              <w:rPr>
                <w:lang w:eastAsia="en-US"/>
              </w:rPr>
            </w:pPr>
            <w:r w:rsidRPr="00F739A9">
              <w:rPr>
                <w:lang w:eastAsia="en-US"/>
              </w:rPr>
              <w:t>Aplikon materialin izolues</w:t>
            </w:r>
          </w:p>
        </w:tc>
        <w:tc>
          <w:tcPr>
            <w:tcW w:w="2790" w:type="dxa"/>
            <w:vMerge/>
            <w:shd w:val="clear" w:color="auto" w:fill="auto"/>
          </w:tcPr>
          <w:p w14:paraId="5A52C066" w14:textId="77777777" w:rsidR="00D22685" w:rsidRPr="00F739A9" w:rsidRDefault="00D22685" w:rsidP="7EB387E5">
            <w:pPr>
              <w:tabs>
                <w:tab w:val="left" w:pos="77"/>
              </w:tabs>
              <w:ind w:left="77" w:hanging="180"/>
              <w:contextualSpacing/>
              <w:rPr>
                <w:lang w:eastAsia="en-US"/>
              </w:rPr>
            </w:pPr>
          </w:p>
        </w:tc>
        <w:tc>
          <w:tcPr>
            <w:tcW w:w="2520" w:type="dxa"/>
            <w:vMerge/>
            <w:shd w:val="clear" w:color="auto" w:fill="auto"/>
          </w:tcPr>
          <w:p w14:paraId="33ABF9D3" w14:textId="77777777" w:rsidR="00D22685" w:rsidRPr="00F739A9" w:rsidRDefault="00D22685" w:rsidP="7EB387E5">
            <w:pPr>
              <w:ind w:left="72" w:hanging="180"/>
              <w:contextualSpacing/>
              <w:rPr>
                <w:lang w:eastAsia="en-US"/>
              </w:rPr>
            </w:pPr>
          </w:p>
        </w:tc>
        <w:tc>
          <w:tcPr>
            <w:tcW w:w="1800" w:type="dxa"/>
            <w:vMerge/>
            <w:shd w:val="clear" w:color="auto" w:fill="auto"/>
          </w:tcPr>
          <w:p w14:paraId="679BD54A" w14:textId="77777777" w:rsidR="00D22685" w:rsidRPr="00F739A9" w:rsidRDefault="00D22685" w:rsidP="00D15776">
            <w:pPr>
              <w:numPr>
                <w:ilvl w:val="0"/>
                <w:numId w:val="12"/>
              </w:numPr>
              <w:ind w:left="0" w:hanging="141"/>
              <w:contextualSpacing/>
              <w:rPr>
                <w:lang w:eastAsia="en-US"/>
              </w:rPr>
            </w:pPr>
          </w:p>
        </w:tc>
        <w:tc>
          <w:tcPr>
            <w:tcW w:w="3086" w:type="dxa"/>
            <w:vMerge/>
            <w:shd w:val="clear" w:color="auto" w:fill="auto"/>
          </w:tcPr>
          <w:p w14:paraId="60525637" w14:textId="77777777" w:rsidR="00D22685" w:rsidRPr="00F739A9" w:rsidRDefault="00D22685" w:rsidP="7EB387E5">
            <w:pPr>
              <w:ind w:left="72" w:hanging="180"/>
              <w:contextualSpacing/>
              <w:rPr>
                <w:lang w:eastAsia="en-US"/>
              </w:rPr>
            </w:pPr>
          </w:p>
        </w:tc>
      </w:tr>
      <w:tr w:rsidR="00F739A9" w:rsidRPr="00F739A9" w14:paraId="7CDDFD82" w14:textId="77777777" w:rsidTr="00F739A9">
        <w:trPr>
          <w:trHeight w:val="129"/>
          <w:jc w:val="center"/>
        </w:trPr>
        <w:tc>
          <w:tcPr>
            <w:tcW w:w="1638" w:type="dxa"/>
            <w:vMerge/>
            <w:shd w:val="clear" w:color="auto" w:fill="auto"/>
            <w:vAlign w:val="center"/>
          </w:tcPr>
          <w:p w14:paraId="2B541D92" w14:textId="77777777" w:rsidR="00D22685" w:rsidRPr="00F739A9" w:rsidRDefault="00D22685" w:rsidP="00D22685">
            <w:pPr>
              <w:jc w:val="center"/>
              <w:rPr>
                <w:b/>
                <w:bCs/>
                <w:u w:val="single"/>
                <w:lang w:eastAsia="en-US"/>
              </w:rPr>
            </w:pPr>
          </w:p>
        </w:tc>
        <w:tc>
          <w:tcPr>
            <w:tcW w:w="2340" w:type="dxa"/>
            <w:shd w:val="clear" w:color="auto" w:fill="auto"/>
          </w:tcPr>
          <w:p w14:paraId="797DC869" w14:textId="77777777" w:rsidR="00D22685" w:rsidRPr="00F739A9" w:rsidRDefault="00D22685" w:rsidP="00D22685">
            <w:pPr>
              <w:tabs>
                <w:tab w:val="left" w:pos="77"/>
              </w:tabs>
              <w:ind w:left="77" w:hanging="180"/>
              <w:contextualSpacing/>
              <w:jc w:val="center"/>
              <w:rPr>
                <w:b/>
                <w:u w:val="single"/>
                <w:lang w:eastAsia="en-US"/>
              </w:rPr>
            </w:pPr>
            <w:r w:rsidRPr="00F739A9">
              <w:rPr>
                <w:b/>
                <w:u w:val="single"/>
                <w:lang w:eastAsia="en-US"/>
              </w:rPr>
              <w:t>Detyra 5</w:t>
            </w:r>
          </w:p>
          <w:p w14:paraId="54FF2861" w14:textId="5B431AEA" w:rsidR="00D22685" w:rsidRPr="00F739A9" w:rsidRDefault="00D22685" w:rsidP="00D22685">
            <w:pPr>
              <w:tabs>
                <w:tab w:val="left" w:pos="77"/>
              </w:tabs>
              <w:ind w:left="77" w:hanging="180"/>
              <w:contextualSpacing/>
              <w:jc w:val="center"/>
              <w:rPr>
                <w:lang w:eastAsia="en-US"/>
              </w:rPr>
            </w:pPr>
            <w:r w:rsidRPr="00F739A9">
              <w:rPr>
                <w:lang w:eastAsia="en-US"/>
              </w:rPr>
              <w:t>Vendos rrjetën përforcues</w:t>
            </w:r>
          </w:p>
        </w:tc>
        <w:tc>
          <w:tcPr>
            <w:tcW w:w="2790" w:type="dxa"/>
            <w:vMerge/>
            <w:shd w:val="clear" w:color="auto" w:fill="auto"/>
          </w:tcPr>
          <w:p w14:paraId="5BBCEFDF" w14:textId="77777777" w:rsidR="00D22685" w:rsidRPr="00F739A9" w:rsidRDefault="00D22685" w:rsidP="7EB387E5">
            <w:pPr>
              <w:tabs>
                <w:tab w:val="left" w:pos="77"/>
              </w:tabs>
              <w:ind w:left="77" w:hanging="180"/>
              <w:contextualSpacing/>
              <w:rPr>
                <w:lang w:eastAsia="en-US"/>
              </w:rPr>
            </w:pPr>
          </w:p>
        </w:tc>
        <w:tc>
          <w:tcPr>
            <w:tcW w:w="2520" w:type="dxa"/>
            <w:vMerge/>
            <w:shd w:val="clear" w:color="auto" w:fill="auto"/>
          </w:tcPr>
          <w:p w14:paraId="7A4B27A8" w14:textId="77777777" w:rsidR="00D22685" w:rsidRPr="00F739A9" w:rsidRDefault="00D22685" w:rsidP="7EB387E5">
            <w:pPr>
              <w:ind w:left="72" w:hanging="180"/>
              <w:contextualSpacing/>
              <w:rPr>
                <w:lang w:eastAsia="en-US"/>
              </w:rPr>
            </w:pPr>
          </w:p>
        </w:tc>
        <w:tc>
          <w:tcPr>
            <w:tcW w:w="1800" w:type="dxa"/>
            <w:vMerge/>
            <w:shd w:val="clear" w:color="auto" w:fill="auto"/>
          </w:tcPr>
          <w:p w14:paraId="303D5C95" w14:textId="77777777" w:rsidR="00D22685" w:rsidRPr="00F739A9" w:rsidRDefault="00D22685" w:rsidP="00D15776">
            <w:pPr>
              <w:numPr>
                <w:ilvl w:val="0"/>
                <w:numId w:val="12"/>
              </w:numPr>
              <w:ind w:left="0" w:hanging="141"/>
              <w:contextualSpacing/>
              <w:rPr>
                <w:lang w:eastAsia="en-US"/>
              </w:rPr>
            </w:pPr>
          </w:p>
        </w:tc>
        <w:tc>
          <w:tcPr>
            <w:tcW w:w="3086" w:type="dxa"/>
            <w:vMerge/>
            <w:shd w:val="clear" w:color="auto" w:fill="auto"/>
          </w:tcPr>
          <w:p w14:paraId="3D15800B" w14:textId="77777777" w:rsidR="00D22685" w:rsidRPr="00F739A9" w:rsidRDefault="00D22685" w:rsidP="7EB387E5">
            <w:pPr>
              <w:ind w:left="72" w:hanging="180"/>
              <w:contextualSpacing/>
              <w:rPr>
                <w:lang w:eastAsia="en-US"/>
              </w:rPr>
            </w:pPr>
          </w:p>
        </w:tc>
      </w:tr>
      <w:tr w:rsidR="00F739A9" w:rsidRPr="00F739A9" w14:paraId="068C6D91" w14:textId="77777777" w:rsidTr="00F739A9">
        <w:trPr>
          <w:trHeight w:val="129"/>
          <w:jc w:val="center"/>
        </w:trPr>
        <w:tc>
          <w:tcPr>
            <w:tcW w:w="1638" w:type="dxa"/>
            <w:vMerge/>
            <w:shd w:val="clear" w:color="auto" w:fill="auto"/>
            <w:vAlign w:val="center"/>
          </w:tcPr>
          <w:p w14:paraId="6B536A6C" w14:textId="77777777" w:rsidR="00D22685" w:rsidRPr="00F739A9" w:rsidRDefault="00D22685" w:rsidP="00D22685">
            <w:pPr>
              <w:jc w:val="center"/>
              <w:rPr>
                <w:b/>
                <w:bCs/>
                <w:u w:val="single"/>
                <w:lang w:eastAsia="en-US"/>
              </w:rPr>
            </w:pPr>
          </w:p>
        </w:tc>
        <w:tc>
          <w:tcPr>
            <w:tcW w:w="2340" w:type="dxa"/>
            <w:shd w:val="clear" w:color="auto" w:fill="auto"/>
          </w:tcPr>
          <w:p w14:paraId="15656777" w14:textId="77777777" w:rsidR="00D22685" w:rsidRPr="00F739A9" w:rsidRDefault="00D22685" w:rsidP="00D22685">
            <w:pPr>
              <w:tabs>
                <w:tab w:val="left" w:pos="77"/>
              </w:tabs>
              <w:ind w:left="77" w:hanging="180"/>
              <w:contextualSpacing/>
              <w:jc w:val="center"/>
              <w:rPr>
                <w:b/>
                <w:u w:val="single"/>
                <w:lang w:eastAsia="en-US"/>
              </w:rPr>
            </w:pPr>
            <w:r w:rsidRPr="00F739A9">
              <w:rPr>
                <w:b/>
                <w:u w:val="single"/>
                <w:lang w:eastAsia="en-US"/>
              </w:rPr>
              <w:t>Detyra 6</w:t>
            </w:r>
          </w:p>
          <w:p w14:paraId="7A26975C" w14:textId="220E4B48" w:rsidR="00D22685" w:rsidRPr="00F739A9" w:rsidRDefault="00D22685" w:rsidP="00D22685">
            <w:pPr>
              <w:tabs>
                <w:tab w:val="left" w:pos="77"/>
              </w:tabs>
              <w:ind w:left="77" w:hanging="180"/>
              <w:contextualSpacing/>
              <w:jc w:val="center"/>
              <w:rPr>
                <w:lang w:eastAsia="en-US"/>
              </w:rPr>
            </w:pPr>
            <w:r w:rsidRPr="00F739A9">
              <w:rPr>
                <w:lang w:eastAsia="en-US"/>
              </w:rPr>
              <w:t>Vendos  këndoret në pikat e bashkimit të dyshemesë me muret</w:t>
            </w:r>
          </w:p>
        </w:tc>
        <w:tc>
          <w:tcPr>
            <w:tcW w:w="2790" w:type="dxa"/>
            <w:vMerge/>
            <w:shd w:val="clear" w:color="auto" w:fill="auto"/>
          </w:tcPr>
          <w:p w14:paraId="35899471" w14:textId="77777777" w:rsidR="00D22685" w:rsidRPr="00F739A9" w:rsidRDefault="00D22685" w:rsidP="7EB387E5">
            <w:pPr>
              <w:tabs>
                <w:tab w:val="left" w:pos="77"/>
              </w:tabs>
              <w:ind w:left="77" w:hanging="180"/>
              <w:contextualSpacing/>
              <w:rPr>
                <w:lang w:eastAsia="en-US"/>
              </w:rPr>
            </w:pPr>
          </w:p>
        </w:tc>
        <w:tc>
          <w:tcPr>
            <w:tcW w:w="2520" w:type="dxa"/>
            <w:vMerge/>
            <w:shd w:val="clear" w:color="auto" w:fill="auto"/>
          </w:tcPr>
          <w:p w14:paraId="7A107BCE" w14:textId="77777777" w:rsidR="00D22685" w:rsidRPr="00F739A9" w:rsidRDefault="00D22685" w:rsidP="7EB387E5">
            <w:pPr>
              <w:ind w:left="72" w:hanging="180"/>
              <w:contextualSpacing/>
              <w:rPr>
                <w:lang w:eastAsia="en-US"/>
              </w:rPr>
            </w:pPr>
          </w:p>
        </w:tc>
        <w:tc>
          <w:tcPr>
            <w:tcW w:w="1800" w:type="dxa"/>
            <w:vMerge/>
            <w:shd w:val="clear" w:color="auto" w:fill="auto"/>
          </w:tcPr>
          <w:p w14:paraId="656A75FC" w14:textId="77777777" w:rsidR="00D22685" w:rsidRPr="00F739A9" w:rsidRDefault="00D22685" w:rsidP="00D15776">
            <w:pPr>
              <w:numPr>
                <w:ilvl w:val="0"/>
                <w:numId w:val="12"/>
              </w:numPr>
              <w:ind w:left="0" w:hanging="141"/>
              <w:contextualSpacing/>
              <w:rPr>
                <w:lang w:eastAsia="en-US"/>
              </w:rPr>
            </w:pPr>
          </w:p>
        </w:tc>
        <w:tc>
          <w:tcPr>
            <w:tcW w:w="3086" w:type="dxa"/>
            <w:vMerge/>
            <w:shd w:val="clear" w:color="auto" w:fill="auto"/>
          </w:tcPr>
          <w:p w14:paraId="403D30F8" w14:textId="77777777" w:rsidR="00D22685" w:rsidRPr="00F739A9" w:rsidRDefault="00D22685" w:rsidP="7EB387E5">
            <w:pPr>
              <w:ind w:left="72" w:hanging="180"/>
              <w:contextualSpacing/>
              <w:rPr>
                <w:lang w:eastAsia="en-US"/>
              </w:rPr>
            </w:pPr>
          </w:p>
        </w:tc>
      </w:tr>
      <w:tr w:rsidR="00F739A9" w:rsidRPr="00F739A9" w14:paraId="0D88068D" w14:textId="77777777" w:rsidTr="00F739A9">
        <w:trPr>
          <w:trHeight w:val="129"/>
          <w:jc w:val="center"/>
        </w:trPr>
        <w:tc>
          <w:tcPr>
            <w:tcW w:w="1638" w:type="dxa"/>
            <w:vMerge/>
            <w:shd w:val="clear" w:color="auto" w:fill="auto"/>
            <w:vAlign w:val="center"/>
          </w:tcPr>
          <w:p w14:paraId="5454147D" w14:textId="77777777" w:rsidR="00D22685" w:rsidRPr="00F739A9" w:rsidRDefault="00D22685" w:rsidP="00D22685">
            <w:pPr>
              <w:jc w:val="center"/>
              <w:rPr>
                <w:b/>
                <w:bCs/>
                <w:u w:val="single"/>
                <w:lang w:eastAsia="en-US"/>
              </w:rPr>
            </w:pPr>
          </w:p>
        </w:tc>
        <w:tc>
          <w:tcPr>
            <w:tcW w:w="2340" w:type="dxa"/>
            <w:shd w:val="clear" w:color="auto" w:fill="auto"/>
          </w:tcPr>
          <w:p w14:paraId="6FF63548" w14:textId="77777777" w:rsidR="00D22685" w:rsidRPr="00F739A9" w:rsidRDefault="00D22685" w:rsidP="00D22685">
            <w:pPr>
              <w:tabs>
                <w:tab w:val="left" w:pos="77"/>
              </w:tabs>
              <w:ind w:left="77" w:hanging="180"/>
              <w:contextualSpacing/>
              <w:jc w:val="center"/>
              <w:rPr>
                <w:b/>
                <w:lang w:eastAsia="en-US"/>
              </w:rPr>
            </w:pPr>
            <w:r w:rsidRPr="00F739A9">
              <w:rPr>
                <w:b/>
                <w:lang w:eastAsia="en-US"/>
              </w:rPr>
              <w:t>Detyra 7</w:t>
            </w:r>
          </w:p>
          <w:p w14:paraId="38A2DDD2" w14:textId="76EA1453" w:rsidR="00D22685" w:rsidRPr="00F739A9" w:rsidRDefault="00D22685" w:rsidP="00D22685">
            <w:pPr>
              <w:ind w:right="34"/>
              <w:jc w:val="center"/>
              <w:rPr>
                <w:b/>
                <w:u w:val="single"/>
                <w:lang w:eastAsia="en-US"/>
              </w:rPr>
            </w:pPr>
            <w:r w:rsidRPr="00F739A9">
              <w:rPr>
                <w:lang w:eastAsia="en-US"/>
              </w:rPr>
              <w:t>Aplikon shtresën e dytë të izolimit</w:t>
            </w:r>
          </w:p>
        </w:tc>
        <w:tc>
          <w:tcPr>
            <w:tcW w:w="2790" w:type="dxa"/>
            <w:vMerge/>
            <w:shd w:val="clear" w:color="auto" w:fill="auto"/>
          </w:tcPr>
          <w:p w14:paraId="5B249608" w14:textId="77777777" w:rsidR="00D22685" w:rsidRPr="00F739A9" w:rsidRDefault="00D22685" w:rsidP="7EB387E5">
            <w:pPr>
              <w:tabs>
                <w:tab w:val="left" w:pos="77"/>
              </w:tabs>
              <w:ind w:left="77" w:hanging="180"/>
              <w:contextualSpacing/>
              <w:rPr>
                <w:lang w:eastAsia="en-US"/>
              </w:rPr>
            </w:pPr>
          </w:p>
        </w:tc>
        <w:tc>
          <w:tcPr>
            <w:tcW w:w="2520" w:type="dxa"/>
            <w:vMerge/>
            <w:shd w:val="clear" w:color="auto" w:fill="auto"/>
          </w:tcPr>
          <w:p w14:paraId="259C9B75" w14:textId="77777777" w:rsidR="00D22685" w:rsidRPr="00F739A9" w:rsidRDefault="00D22685" w:rsidP="7EB387E5">
            <w:pPr>
              <w:ind w:left="72" w:hanging="180"/>
              <w:contextualSpacing/>
              <w:rPr>
                <w:lang w:eastAsia="en-US"/>
              </w:rPr>
            </w:pPr>
          </w:p>
        </w:tc>
        <w:tc>
          <w:tcPr>
            <w:tcW w:w="1800" w:type="dxa"/>
            <w:vMerge/>
            <w:shd w:val="clear" w:color="auto" w:fill="auto"/>
          </w:tcPr>
          <w:p w14:paraId="04049639" w14:textId="77777777" w:rsidR="00D22685" w:rsidRPr="00F739A9" w:rsidRDefault="00D22685" w:rsidP="00D15776">
            <w:pPr>
              <w:numPr>
                <w:ilvl w:val="0"/>
                <w:numId w:val="12"/>
              </w:numPr>
              <w:ind w:left="0" w:hanging="141"/>
              <w:contextualSpacing/>
              <w:rPr>
                <w:lang w:eastAsia="en-US"/>
              </w:rPr>
            </w:pPr>
          </w:p>
        </w:tc>
        <w:tc>
          <w:tcPr>
            <w:tcW w:w="3086" w:type="dxa"/>
            <w:vMerge/>
            <w:shd w:val="clear" w:color="auto" w:fill="auto"/>
          </w:tcPr>
          <w:p w14:paraId="3F03BD75" w14:textId="77777777" w:rsidR="00D22685" w:rsidRPr="00F739A9" w:rsidRDefault="00D22685" w:rsidP="7EB387E5">
            <w:pPr>
              <w:ind w:left="72" w:hanging="180"/>
              <w:contextualSpacing/>
              <w:rPr>
                <w:lang w:eastAsia="en-US"/>
              </w:rPr>
            </w:pPr>
          </w:p>
        </w:tc>
      </w:tr>
      <w:tr w:rsidR="00F739A9" w:rsidRPr="00F739A9" w14:paraId="2AE5F19B" w14:textId="77777777" w:rsidTr="00F739A9">
        <w:trPr>
          <w:trHeight w:val="70"/>
          <w:jc w:val="center"/>
        </w:trPr>
        <w:tc>
          <w:tcPr>
            <w:tcW w:w="1638" w:type="dxa"/>
            <w:vMerge w:val="restart"/>
            <w:shd w:val="clear" w:color="auto" w:fill="auto"/>
            <w:vAlign w:val="center"/>
          </w:tcPr>
          <w:p w14:paraId="3EDF2388" w14:textId="77777777" w:rsidR="009F02D8" w:rsidRPr="00F739A9" w:rsidRDefault="009F02D8" w:rsidP="00A47ED3">
            <w:pPr>
              <w:jc w:val="center"/>
              <w:rPr>
                <w:b/>
                <w:lang w:eastAsia="en-US"/>
              </w:rPr>
            </w:pPr>
          </w:p>
          <w:p w14:paraId="1162FCBD" w14:textId="77777777" w:rsidR="009F02D8" w:rsidRPr="00F739A9" w:rsidRDefault="009F02D8" w:rsidP="00A47ED3">
            <w:pPr>
              <w:jc w:val="center"/>
              <w:rPr>
                <w:b/>
                <w:lang w:eastAsia="en-US"/>
              </w:rPr>
            </w:pPr>
          </w:p>
          <w:p w14:paraId="1D869A75" w14:textId="77777777" w:rsidR="009F02D8" w:rsidRPr="00F739A9" w:rsidRDefault="009F02D8" w:rsidP="00A47ED3">
            <w:pPr>
              <w:jc w:val="center"/>
              <w:rPr>
                <w:b/>
                <w:lang w:eastAsia="en-US"/>
              </w:rPr>
            </w:pPr>
          </w:p>
          <w:p w14:paraId="4FE02C08" w14:textId="77777777" w:rsidR="009F02D8" w:rsidRPr="00F739A9" w:rsidRDefault="009F02D8" w:rsidP="00A47ED3">
            <w:pPr>
              <w:jc w:val="center"/>
              <w:rPr>
                <w:b/>
                <w:lang w:eastAsia="en-US"/>
              </w:rPr>
            </w:pPr>
          </w:p>
          <w:p w14:paraId="66060B37" w14:textId="77777777" w:rsidR="009F02D8" w:rsidRPr="00F739A9" w:rsidRDefault="009F02D8" w:rsidP="009068CE">
            <w:pPr>
              <w:rPr>
                <w:b/>
                <w:lang w:eastAsia="en-US"/>
              </w:rPr>
            </w:pPr>
          </w:p>
          <w:p w14:paraId="10E934CB" w14:textId="77777777" w:rsidR="009F02D8" w:rsidRPr="00F739A9" w:rsidRDefault="009F02D8" w:rsidP="00A47ED3">
            <w:pPr>
              <w:jc w:val="center"/>
              <w:rPr>
                <w:b/>
                <w:lang w:eastAsia="en-US"/>
              </w:rPr>
            </w:pPr>
          </w:p>
          <w:p w14:paraId="5D9B143B" w14:textId="77777777" w:rsidR="009F02D8" w:rsidRPr="00F739A9" w:rsidRDefault="009F02D8" w:rsidP="00A47ED3">
            <w:pPr>
              <w:jc w:val="center"/>
              <w:rPr>
                <w:b/>
                <w:lang w:eastAsia="en-US"/>
              </w:rPr>
            </w:pPr>
          </w:p>
          <w:p w14:paraId="2163F606" w14:textId="77777777" w:rsidR="009F02D8" w:rsidRPr="00F739A9" w:rsidRDefault="009F02D8" w:rsidP="00A47ED3">
            <w:pPr>
              <w:jc w:val="center"/>
              <w:rPr>
                <w:b/>
                <w:lang w:eastAsia="en-US"/>
              </w:rPr>
            </w:pPr>
          </w:p>
          <w:p w14:paraId="12E20ED0" w14:textId="77777777" w:rsidR="009F02D8" w:rsidRPr="00F739A9" w:rsidRDefault="009F02D8" w:rsidP="00A47ED3">
            <w:pPr>
              <w:jc w:val="center"/>
              <w:rPr>
                <w:b/>
                <w:lang w:eastAsia="en-US"/>
              </w:rPr>
            </w:pPr>
          </w:p>
          <w:p w14:paraId="055EF1BF" w14:textId="77777777" w:rsidR="009F02D8" w:rsidRPr="00F739A9" w:rsidRDefault="009F02D8" w:rsidP="00A47ED3">
            <w:pPr>
              <w:jc w:val="center"/>
              <w:rPr>
                <w:b/>
                <w:lang w:eastAsia="en-US"/>
              </w:rPr>
            </w:pPr>
          </w:p>
          <w:p w14:paraId="266CD7FF" w14:textId="3F7AC6C4" w:rsidR="009F02D8" w:rsidRPr="00F739A9" w:rsidRDefault="009F02D8" w:rsidP="00A47ED3">
            <w:pPr>
              <w:jc w:val="center"/>
              <w:rPr>
                <w:u w:val="single"/>
                <w:lang w:eastAsia="en-US"/>
              </w:rPr>
            </w:pPr>
            <w:r w:rsidRPr="00F739A9">
              <w:rPr>
                <w:b/>
                <w:u w:val="single"/>
                <w:lang w:eastAsia="en-US"/>
              </w:rPr>
              <w:t>Funksioni 5</w:t>
            </w:r>
          </w:p>
          <w:p w14:paraId="631AF108" w14:textId="6A4C3699" w:rsidR="009F02D8" w:rsidRPr="00F739A9" w:rsidRDefault="009F02D8" w:rsidP="00A47ED3">
            <w:pPr>
              <w:jc w:val="center"/>
              <w:rPr>
                <w:lang w:eastAsia="en-US"/>
              </w:rPr>
            </w:pPr>
            <w:r w:rsidRPr="00F739A9">
              <w:rPr>
                <w:lang w:eastAsia="en-US"/>
              </w:rPr>
              <w:t xml:space="preserve">Shtron  dhe vesh sipërfaqe me  pllaka të </w:t>
            </w:r>
            <w:proofErr w:type="spellStart"/>
            <w:r w:rsidRPr="00F739A9">
              <w:rPr>
                <w:lang w:eastAsia="en-US"/>
              </w:rPr>
              <w:t>tipeve</w:t>
            </w:r>
            <w:proofErr w:type="spellEnd"/>
            <w:r w:rsidRPr="00F739A9">
              <w:rPr>
                <w:lang w:eastAsia="en-US"/>
              </w:rPr>
              <w:t xml:space="preserve"> të ndryshme</w:t>
            </w:r>
          </w:p>
          <w:p w14:paraId="38A72089" w14:textId="77777777" w:rsidR="009F02D8" w:rsidRPr="00F739A9" w:rsidRDefault="009F02D8" w:rsidP="00A47ED3">
            <w:pPr>
              <w:jc w:val="center"/>
              <w:rPr>
                <w:u w:val="single"/>
                <w:lang w:eastAsia="en-US"/>
              </w:rPr>
            </w:pPr>
          </w:p>
          <w:p w14:paraId="7E980BDF" w14:textId="4CE96DA8" w:rsidR="009F02D8" w:rsidRPr="00F739A9" w:rsidRDefault="009F02D8" w:rsidP="00A47ED3">
            <w:pPr>
              <w:jc w:val="center"/>
              <w:rPr>
                <w:u w:val="single"/>
                <w:lang w:eastAsia="en-US"/>
              </w:rPr>
            </w:pPr>
          </w:p>
          <w:p w14:paraId="2A0C5DA1" w14:textId="77777777" w:rsidR="009F02D8" w:rsidRPr="00F739A9" w:rsidRDefault="009F02D8" w:rsidP="00A47ED3">
            <w:pPr>
              <w:jc w:val="center"/>
              <w:rPr>
                <w:b/>
                <w:lang w:eastAsia="en-US"/>
              </w:rPr>
            </w:pPr>
          </w:p>
        </w:tc>
        <w:tc>
          <w:tcPr>
            <w:tcW w:w="2340" w:type="dxa"/>
            <w:shd w:val="clear" w:color="auto" w:fill="auto"/>
          </w:tcPr>
          <w:p w14:paraId="3770A774" w14:textId="77777777" w:rsidR="009F02D8" w:rsidRPr="00F739A9" w:rsidRDefault="009F02D8" w:rsidP="00A47ED3">
            <w:pPr>
              <w:jc w:val="center"/>
              <w:rPr>
                <w:b/>
                <w:u w:val="single"/>
                <w:lang w:eastAsia="en-US"/>
              </w:rPr>
            </w:pPr>
            <w:r w:rsidRPr="00F739A9">
              <w:rPr>
                <w:b/>
                <w:bCs/>
                <w:u w:val="single"/>
                <w:lang w:eastAsia="en-US"/>
              </w:rPr>
              <w:t>Detyra 1</w:t>
            </w:r>
          </w:p>
          <w:p w14:paraId="77D4EF4B" w14:textId="08FAFA61" w:rsidR="009F02D8" w:rsidRPr="00F739A9" w:rsidRDefault="009F02D8" w:rsidP="00A47ED3">
            <w:pPr>
              <w:spacing w:line="259" w:lineRule="auto"/>
              <w:jc w:val="center"/>
              <w:rPr>
                <w:lang w:eastAsia="en-US"/>
              </w:rPr>
            </w:pPr>
            <w:r w:rsidRPr="00F739A9">
              <w:rPr>
                <w:lang w:eastAsia="en-US"/>
              </w:rPr>
              <w:t>Kryen matje të sipërfaqes</w:t>
            </w:r>
          </w:p>
        </w:tc>
        <w:tc>
          <w:tcPr>
            <w:tcW w:w="2790" w:type="dxa"/>
            <w:vMerge w:val="restart"/>
            <w:shd w:val="clear" w:color="auto" w:fill="auto"/>
          </w:tcPr>
          <w:p w14:paraId="3CCC2288" w14:textId="733E2209" w:rsidR="009F02D8" w:rsidRPr="00F739A9" w:rsidRDefault="009F02D8" w:rsidP="00197509">
            <w:pPr>
              <w:pStyle w:val="ListParagraph"/>
              <w:numPr>
                <w:ilvl w:val="0"/>
                <w:numId w:val="35"/>
              </w:numPr>
              <w:rPr>
                <w:lang w:eastAsia="en-US"/>
              </w:rPr>
            </w:pPr>
            <w:r w:rsidRPr="00F739A9">
              <w:rPr>
                <w:lang w:eastAsia="en-US"/>
              </w:rPr>
              <w:t>Matjet dhe rëndësia e tyre</w:t>
            </w:r>
          </w:p>
          <w:p w14:paraId="50EFD255" w14:textId="4A624FA3" w:rsidR="009F02D8" w:rsidRPr="00F739A9" w:rsidRDefault="009F02D8" w:rsidP="00197509">
            <w:pPr>
              <w:pStyle w:val="ListParagraph"/>
              <w:numPr>
                <w:ilvl w:val="0"/>
                <w:numId w:val="35"/>
              </w:numPr>
              <w:rPr>
                <w:lang w:eastAsia="en-US"/>
              </w:rPr>
            </w:pPr>
            <w:r w:rsidRPr="00F739A9">
              <w:rPr>
                <w:lang w:eastAsia="en-US"/>
              </w:rPr>
              <w:t>Llojet e pllakave dhe përdorimet e tyre</w:t>
            </w:r>
          </w:p>
          <w:p w14:paraId="0A9A8215" w14:textId="16801D8C" w:rsidR="009F02D8" w:rsidRPr="00F739A9" w:rsidRDefault="009F02D8" w:rsidP="00197509">
            <w:pPr>
              <w:pStyle w:val="ListParagraph"/>
              <w:numPr>
                <w:ilvl w:val="0"/>
                <w:numId w:val="35"/>
              </w:numPr>
              <w:rPr>
                <w:lang w:eastAsia="en-US"/>
              </w:rPr>
            </w:pPr>
            <w:r w:rsidRPr="00F739A9">
              <w:rPr>
                <w:lang w:eastAsia="en-US"/>
              </w:rPr>
              <w:t>Llojet e materialeve ngjitës të pllakave për ambiente të brendshme dhe të jashtme</w:t>
            </w:r>
          </w:p>
          <w:p w14:paraId="55951132" w14:textId="70D70EF3" w:rsidR="009F02D8" w:rsidRPr="00F739A9" w:rsidRDefault="009F02D8" w:rsidP="00197509">
            <w:pPr>
              <w:pStyle w:val="ListParagraph"/>
              <w:numPr>
                <w:ilvl w:val="0"/>
                <w:numId w:val="35"/>
              </w:numPr>
              <w:rPr>
                <w:lang w:eastAsia="en-US"/>
              </w:rPr>
            </w:pPr>
            <w:r w:rsidRPr="00F739A9">
              <w:rPr>
                <w:lang w:eastAsia="en-US"/>
              </w:rPr>
              <w:t>Mënyrat e përgatitjes së materialeve ngjitëse</w:t>
            </w:r>
          </w:p>
          <w:p w14:paraId="5D0122B9" w14:textId="6F92C183" w:rsidR="009F02D8" w:rsidRPr="00F739A9" w:rsidRDefault="009F02D8" w:rsidP="00197509">
            <w:pPr>
              <w:pStyle w:val="ListParagraph"/>
              <w:numPr>
                <w:ilvl w:val="0"/>
                <w:numId w:val="35"/>
              </w:numPr>
              <w:rPr>
                <w:lang w:eastAsia="en-US"/>
              </w:rPr>
            </w:pPr>
            <w:r w:rsidRPr="00F739A9">
              <w:rPr>
                <w:lang w:eastAsia="en-US"/>
              </w:rPr>
              <w:t>Mënyrat e  aplikimit të materialit ngjitas të pllakave</w:t>
            </w:r>
          </w:p>
          <w:p w14:paraId="29CD1DB5" w14:textId="61FEB3E7" w:rsidR="009F02D8" w:rsidRPr="00F739A9" w:rsidRDefault="009F02D8" w:rsidP="00197509">
            <w:pPr>
              <w:pStyle w:val="ListParagraph"/>
              <w:numPr>
                <w:ilvl w:val="0"/>
                <w:numId w:val="35"/>
              </w:numPr>
              <w:rPr>
                <w:lang w:eastAsia="en-US"/>
              </w:rPr>
            </w:pPr>
            <w:r w:rsidRPr="00F739A9">
              <w:rPr>
                <w:lang w:eastAsia="en-US"/>
              </w:rPr>
              <w:t>Mjetet dhe pajisjet e prerjes së pllakave dhe përdorimet e tyre</w:t>
            </w:r>
          </w:p>
          <w:p w14:paraId="44B4A158" w14:textId="1DB1865B" w:rsidR="009F02D8" w:rsidRPr="00F739A9" w:rsidRDefault="009F02D8" w:rsidP="00197509">
            <w:pPr>
              <w:pStyle w:val="ListParagraph"/>
              <w:numPr>
                <w:ilvl w:val="0"/>
                <w:numId w:val="35"/>
              </w:numPr>
              <w:rPr>
                <w:lang w:eastAsia="en-US"/>
              </w:rPr>
            </w:pPr>
            <w:r w:rsidRPr="00F739A9">
              <w:rPr>
                <w:lang w:eastAsia="en-US"/>
              </w:rPr>
              <w:t xml:space="preserve">Mënyrat dhe hapat e prerjes së pllakave </w:t>
            </w:r>
          </w:p>
          <w:p w14:paraId="7ED1632E" w14:textId="25B41395" w:rsidR="009F02D8" w:rsidRPr="00F739A9" w:rsidRDefault="009F02D8" w:rsidP="00197509">
            <w:pPr>
              <w:pStyle w:val="ListParagraph"/>
              <w:numPr>
                <w:ilvl w:val="0"/>
                <w:numId w:val="35"/>
              </w:numPr>
              <w:rPr>
                <w:lang w:eastAsia="en-US"/>
              </w:rPr>
            </w:pPr>
            <w:r w:rsidRPr="00F739A9">
              <w:rPr>
                <w:lang w:eastAsia="en-US"/>
              </w:rPr>
              <w:t>Llojet e kryqeve dhe përdorimet e tyre</w:t>
            </w:r>
          </w:p>
          <w:p w14:paraId="0857E37D" w14:textId="164E226D" w:rsidR="009F02D8" w:rsidRPr="00F739A9" w:rsidRDefault="009F02D8" w:rsidP="00197509">
            <w:pPr>
              <w:pStyle w:val="ListParagraph"/>
              <w:numPr>
                <w:ilvl w:val="0"/>
                <w:numId w:val="35"/>
              </w:numPr>
              <w:rPr>
                <w:lang w:eastAsia="en-US"/>
              </w:rPr>
            </w:pPr>
            <w:r w:rsidRPr="00F739A9">
              <w:rPr>
                <w:lang w:eastAsia="en-US"/>
              </w:rPr>
              <w:t>Mënyrat e vendosjes së pllakave në dysheme apo në mur</w:t>
            </w:r>
          </w:p>
          <w:p w14:paraId="5E445BC7" w14:textId="54B8D232" w:rsidR="009F02D8" w:rsidRPr="00F739A9" w:rsidRDefault="009F02D8" w:rsidP="00197509">
            <w:pPr>
              <w:pStyle w:val="ListParagraph"/>
              <w:numPr>
                <w:ilvl w:val="0"/>
                <w:numId w:val="35"/>
              </w:numPr>
              <w:rPr>
                <w:lang w:eastAsia="en-US"/>
              </w:rPr>
            </w:pPr>
            <w:r w:rsidRPr="00F739A9">
              <w:rPr>
                <w:lang w:eastAsia="en-US"/>
              </w:rPr>
              <w:t xml:space="preserve">Rëndësia e kontrollit </w:t>
            </w:r>
            <w:r w:rsidRPr="00F739A9">
              <w:rPr>
                <w:lang w:eastAsia="en-US"/>
              </w:rPr>
              <w:lastRenderedPageBreak/>
              <w:t>periodik gjatë procesit të shtrimit  veshjes me pllaka</w:t>
            </w:r>
          </w:p>
          <w:p w14:paraId="3E6E28B8" w14:textId="6F1B5AF6" w:rsidR="009F02D8" w:rsidRPr="00F739A9" w:rsidRDefault="009F02D8" w:rsidP="00197509">
            <w:pPr>
              <w:pStyle w:val="ListParagraph"/>
              <w:numPr>
                <w:ilvl w:val="0"/>
                <w:numId w:val="35"/>
              </w:numPr>
              <w:rPr>
                <w:lang w:eastAsia="en-US"/>
              </w:rPr>
            </w:pPr>
            <w:proofErr w:type="spellStart"/>
            <w:r w:rsidRPr="00F739A9">
              <w:rPr>
                <w:lang w:eastAsia="en-US"/>
              </w:rPr>
              <w:t>Bojaku</w:t>
            </w:r>
            <w:proofErr w:type="spellEnd"/>
            <w:r w:rsidRPr="00F739A9">
              <w:rPr>
                <w:lang w:eastAsia="en-US"/>
              </w:rPr>
              <w:t>,  mënyrën e përgatitjes  dhe aplikimit së tij</w:t>
            </w:r>
          </w:p>
          <w:p w14:paraId="04205A85" w14:textId="776CA09C" w:rsidR="009F02D8" w:rsidRPr="00F739A9" w:rsidRDefault="009F02D8" w:rsidP="00197509">
            <w:pPr>
              <w:pStyle w:val="ListParagraph"/>
              <w:numPr>
                <w:ilvl w:val="0"/>
                <w:numId w:val="35"/>
              </w:numPr>
              <w:tabs>
                <w:tab w:val="left" w:pos="77"/>
              </w:tabs>
              <w:rPr>
                <w:lang w:eastAsia="en-US"/>
              </w:rPr>
            </w:pPr>
            <w:r w:rsidRPr="00F739A9">
              <w:rPr>
                <w:lang w:eastAsia="en-US"/>
              </w:rPr>
              <w:t xml:space="preserve">Mënyrat e prerjes dhe montimit të </w:t>
            </w:r>
            <w:proofErr w:type="spellStart"/>
            <w:r w:rsidRPr="00F739A9">
              <w:rPr>
                <w:lang w:eastAsia="en-US"/>
              </w:rPr>
              <w:t>plintues</w:t>
            </w:r>
            <w:proofErr w:type="spellEnd"/>
            <w:r w:rsidRPr="00F739A9">
              <w:rPr>
                <w:lang w:eastAsia="en-US"/>
              </w:rPr>
              <w:t xml:space="preserve"> </w:t>
            </w:r>
          </w:p>
          <w:p w14:paraId="03C8322D" w14:textId="33540B9B" w:rsidR="009F02D8" w:rsidRPr="00F739A9" w:rsidRDefault="009F02D8" w:rsidP="00197509">
            <w:pPr>
              <w:pStyle w:val="ListParagraph"/>
              <w:numPr>
                <w:ilvl w:val="0"/>
                <w:numId w:val="35"/>
              </w:numPr>
              <w:rPr>
                <w:lang w:eastAsia="en-US"/>
              </w:rPr>
            </w:pPr>
            <w:r w:rsidRPr="00F739A9">
              <w:rPr>
                <w:lang w:eastAsia="en-US"/>
              </w:rPr>
              <w:t>Mënyra e pastrimit përfundimtar të pllakave</w:t>
            </w:r>
          </w:p>
          <w:p w14:paraId="3EED0E80" w14:textId="4C62F7AD" w:rsidR="009F02D8" w:rsidRPr="00F739A9" w:rsidRDefault="009F02D8" w:rsidP="00197509">
            <w:pPr>
              <w:rPr>
                <w:lang w:eastAsia="en-US"/>
              </w:rPr>
            </w:pPr>
          </w:p>
        </w:tc>
        <w:tc>
          <w:tcPr>
            <w:tcW w:w="2520" w:type="dxa"/>
            <w:vMerge w:val="restart"/>
            <w:shd w:val="clear" w:color="auto" w:fill="auto"/>
          </w:tcPr>
          <w:p w14:paraId="455B27A5" w14:textId="3D8C8F06" w:rsidR="009F02D8" w:rsidRPr="00F739A9" w:rsidRDefault="009F02D8" w:rsidP="00DB59B4">
            <w:pPr>
              <w:pStyle w:val="ListParagraph"/>
              <w:numPr>
                <w:ilvl w:val="0"/>
                <w:numId w:val="15"/>
              </w:numPr>
              <w:tabs>
                <w:tab w:val="left" w:pos="77"/>
              </w:tabs>
              <w:rPr>
                <w:lang w:eastAsia="en-US"/>
              </w:rPr>
            </w:pPr>
            <w:r w:rsidRPr="00F739A9">
              <w:rPr>
                <w:lang w:eastAsia="en-US"/>
              </w:rPr>
              <w:lastRenderedPageBreak/>
              <w:t>Të kryejë matje të sipërfaqes që do të shtrohet apo vishet me pllaka me instrumentet përkatëse</w:t>
            </w:r>
          </w:p>
          <w:p w14:paraId="670AF8CA" w14:textId="5C22F5B9" w:rsidR="009F02D8" w:rsidRPr="00F739A9" w:rsidRDefault="009F02D8" w:rsidP="00DB59B4">
            <w:pPr>
              <w:pStyle w:val="ListParagraph"/>
              <w:numPr>
                <w:ilvl w:val="0"/>
                <w:numId w:val="15"/>
              </w:numPr>
              <w:tabs>
                <w:tab w:val="left" w:pos="77"/>
              </w:tabs>
              <w:rPr>
                <w:lang w:eastAsia="en-US"/>
              </w:rPr>
            </w:pPr>
            <w:r w:rsidRPr="00F739A9">
              <w:rPr>
                <w:lang w:eastAsia="en-US"/>
              </w:rPr>
              <w:t>Të pastrojë sipërfaqen që do të mbulohet apo vishet me pllaka</w:t>
            </w:r>
          </w:p>
          <w:p w14:paraId="6B923A68" w14:textId="73B73693" w:rsidR="009F02D8" w:rsidRPr="00F739A9" w:rsidRDefault="009F02D8" w:rsidP="00DB59B4">
            <w:pPr>
              <w:pStyle w:val="ListParagraph"/>
              <w:numPr>
                <w:ilvl w:val="0"/>
                <w:numId w:val="15"/>
              </w:numPr>
              <w:tabs>
                <w:tab w:val="left" w:pos="77"/>
              </w:tabs>
              <w:rPr>
                <w:lang w:eastAsia="en-US"/>
              </w:rPr>
            </w:pPr>
            <w:r w:rsidRPr="00F739A9">
              <w:rPr>
                <w:lang w:eastAsia="en-US"/>
              </w:rPr>
              <w:t xml:space="preserve">Të grupojë pllakat sipas sipërfaqeve që do të shtrohen apo vishet </w:t>
            </w:r>
          </w:p>
          <w:p w14:paraId="62E70535" w14:textId="03970AF2" w:rsidR="009F02D8" w:rsidRPr="00F739A9" w:rsidRDefault="009F02D8" w:rsidP="00DB59B4">
            <w:pPr>
              <w:pStyle w:val="ListParagraph"/>
              <w:numPr>
                <w:ilvl w:val="0"/>
                <w:numId w:val="15"/>
              </w:numPr>
              <w:tabs>
                <w:tab w:val="left" w:pos="77"/>
              </w:tabs>
              <w:rPr>
                <w:lang w:eastAsia="en-US"/>
              </w:rPr>
            </w:pPr>
            <w:r w:rsidRPr="00F739A9">
              <w:rPr>
                <w:lang w:eastAsia="en-US"/>
              </w:rPr>
              <w:t xml:space="preserve">Të përgatitë materialin ngjitës </w:t>
            </w:r>
          </w:p>
          <w:p w14:paraId="7A46E5B4" w14:textId="195C2048" w:rsidR="009F02D8" w:rsidRPr="00F739A9" w:rsidRDefault="009F02D8" w:rsidP="00DB59B4">
            <w:pPr>
              <w:pStyle w:val="ListParagraph"/>
              <w:numPr>
                <w:ilvl w:val="0"/>
                <w:numId w:val="15"/>
              </w:numPr>
              <w:tabs>
                <w:tab w:val="left" w:pos="77"/>
              </w:tabs>
              <w:rPr>
                <w:lang w:eastAsia="en-US"/>
              </w:rPr>
            </w:pPr>
            <w:r w:rsidRPr="00F739A9">
              <w:rPr>
                <w:lang w:eastAsia="en-US"/>
              </w:rPr>
              <w:t>Të aplikojë materialin për ngjitje</w:t>
            </w:r>
          </w:p>
          <w:p w14:paraId="4F048554" w14:textId="77777777" w:rsidR="009F02D8" w:rsidRPr="00F739A9" w:rsidRDefault="009F02D8" w:rsidP="005D2BFB">
            <w:pPr>
              <w:pStyle w:val="ListParagraph"/>
              <w:numPr>
                <w:ilvl w:val="0"/>
                <w:numId w:val="15"/>
              </w:numPr>
              <w:tabs>
                <w:tab w:val="left" w:pos="77"/>
              </w:tabs>
              <w:rPr>
                <w:lang w:eastAsia="en-US"/>
              </w:rPr>
            </w:pPr>
            <w:r w:rsidRPr="00F739A9">
              <w:rPr>
                <w:lang w:eastAsia="en-US"/>
              </w:rPr>
              <w:t>Të përdorë pajisjet prerëse sipas manualeve të përdorimit  të tyre</w:t>
            </w:r>
          </w:p>
          <w:p w14:paraId="741007CB" w14:textId="45D95A5B" w:rsidR="009F02D8" w:rsidRPr="00F739A9" w:rsidRDefault="009F02D8" w:rsidP="0029668F">
            <w:pPr>
              <w:pStyle w:val="ListParagraph"/>
              <w:numPr>
                <w:ilvl w:val="0"/>
                <w:numId w:val="15"/>
              </w:numPr>
              <w:tabs>
                <w:tab w:val="left" w:pos="77"/>
              </w:tabs>
              <w:rPr>
                <w:lang w:eastAsia="en-US"/>
              </w:rPr>
            </w:pPr>
            <w:r w:rsidRPr="00F739A9">
              <w:rPr>
                <w:lang w:eastAsia="en-US"/>
              </w:rPr>
              <w:t xml:space="preserve">Të kryejë prerjet e duhura sipas </w:t>
            </w:r>
            <w:r w:rsidRPr="00F739A9">
              <w:rPr>
                <w:lang w:eastAsia="en-US"/>
              </w:rPr>
              <w:lastRenderedPageBreak/>
              <w:t>përmasave të kërkuar</w:t>
            </w:r>
          </w:p>
          <w:p w14:paraId="5BF1CB54" w14:textId="1FA53F38" w:rsidR="009F02D8" w:rsidRPr="00F739A9" w:rsidRDefault="009F02D8" w:rsidP="0029668F">
            <w:pPr>
              <w:pStyle w:val="ListParagraph"/>
              <w:numPr>
                <w:ilvl w:val="0"/>
                <w:numId w:val="15"/>
              </w:numPr>
              <w:tabs>
                <w:tab w:val="left" w:pos="77"/>
              </w:tabs>
              <w:rPr>
                <w:lang w:eastAsia="en-US"/>
              </w:rPr>
            </w:pPr>
            <w:r w:rsidRPr="00F739A9">
              <w:rPr>
                <w:lang w:eastAsia="en-US"/>
              </w:rPr>
              <w:t>Të vendosë pllakën në dysheme apo në mur</w:t>
            </w:r>
          </w:p>
          <w:p w14:paraId="1DFB3532" w14:textId="785CBBF9" w:rsidR="009F02D8" w:rsidRPr="00F739A9" w:rsidRDefault="009F02D8" w:rsidP="00DB59B4">
            <w:pPr>
              <w:pStyle w:val="ListParagraph"/>
              <w:numPr>
                <w:ilvl w:val="0"/>
                <w:numId w:val="15"/>
              </w:numPr>
              <w:tabs>
                <w:tab w:val="left" w:pos="77"/>
              </w:tabs>
              <w:rPr>
                <w:lang w:eastAsia="en-US"/>
              </w:rPr>
            </w:pPr>
            <w:r w:rsidRPr="00F739A9">
              <w:rPr>
                <w:lang w:eastAsia="en-US"/>
              </w:rPr>
              <w:t>Të vendosë kryqet</w:t>
            </w:r>
          </w:p>
          <w:p w14:paraId="7E4F5607" w14:textId="00C6C8B6" w:rsidR="009F02D8" w:rsidRPr="00F739A9" w:rsidRDefault="009F02D8" w:rsidP="00DB59B4">
            <w:pPr>
              <w:pStyle w:val="ListParagraph"/>
              <w:numPr>
                <w:ilvl w:val="0"/>
                <w:numId w:val="15"/>
              </w:numPr>
              <w:tabs>
                <w:tab w:val="left" w:pos="77"/>
              </w:tabs>
              <w:rPr>
                <w:lang w:eastAsia="en-US"/>
              </w:rPr>
            </w:pPr>
            <w:r w:rsidRPr="00F739A9">
              <w:rPr>
                <w:lang w:eastAsia="en-US"/>
              </w:rPr>
              <w:t>Të kontrollojë nivelimin</w:t>
            </w:r>
          </w:p>
          <w:p w14:paraId="6E10B057" w14:textId="6E058FE2" w:rsidR="009F02D8" w:rsidRPr="00F739A9" w:rsidRDefault="009F02D8" w:rsidP="00DB59B4">
            <w:pPr>
              <w:pStyle w:val="ListParagraph"/>
              <w:numPr>
                <w:ilvl w:val="0"/>
                <w:numId w:val="15"/>
              </w:numPr>
              <w:tabs>
                <w:tab w:val="left" w:pos="77"/>
              </w:tabs>
              <w:rPr>
                <w:lang w:eastAsia="en-US"/>
              </w:rPr>
            </w:pPr>
            <w:r w:rsidRPr="00F739A9">
              <w:rPr>
                <w:lang w:eastAsia="en-US"/>
              </w:rPr>
              <w:t xml:space="preserve">Të vendosë </w:t>
            </w:r>
            <w:proofErr w:type="spellStart"/>
            <w:r w:rsidRPr="00F739A9">
              <w:rPr>
                <w:lang w:eastAsia="en-US"/>
              </w:rPr>
              <w:t>plinduesit</w:t>
            </w:r>
            <w:proofErr w:type="spellEnd"/>
          </w:p>
          <w:p w14:paraId="495A118C" w14:textId="6D2CA083" w:rsidR="009F02D8" w:rsidRPr="00F739A9" w:rsidRDefault="009F02D8" w:rsidP="00B147C4">
            <w:pPr>
              <w:pStyle w:val="ListParagraph"/>
              <w:numPr>
                <w:ilvl w:val="0"/>
                <w:numId w:val="15"/>
              </w:numPr>
              <w:tabs>
                <w:tab w:val="left" w:pos="77"/>
              </w:tabs>
              <w:rPr>
                <w:lang w:eastAsia="en-US"/>
              </w:rPr>
            </w:pPr>
            <w:r w:rsidRPr="00F739A9">
              <w:rPr>
                <w:bCs/>
                <w:lang w:eastAsia="en-US"/>
              </w:rPr>
              <w:t>Të kryejë pastrimin e fugave</w:t>
            </w:r>
          </w:p>
          <w:p w14:paraId="2165E6B2" w14:textId="77777777" w:rsidR="009F02D8" w:rsidRPr="00F739A9" w:rsidRDefault="009F02D8" w:rsidP="00B147C4">
            <w:pPr>
              <w:pStyle w:val="ListParagraph"/>
              <w:numPr>
                <w:ilvl w:val="0"/>
                <w:numId w:val="15"/>
              </w:numPr>
              <w:tabs>
                <w:tab w:val="left" w:pos="77"/>
              </w:tabs>
              <w:rPr>
                <w:lang w:eastAsia="en-US"/>
              </w:rPr>
            </w:pPr>
            <w:r w:rsidRPr="00F739A9">
              <w:rPr>
                <w:lang w:eastAsia="en-US"/>
              </w:rPr>
              <w:t xml:space="preserve">Të aplikojë  </w:t>
            </w:r>
            <w:proofErr w:type="spellStart"/>
            <w:r w:rsidRPr="00F739A9">
              <w:rPr>
                <w:lang w:eastAsia="en-US"/>
              </w:rPr>
              <w:t>bojakun</w:t>
            </w:r>
            <w:proofErr w:type="spellEnd"/>
            <w:r w:rsidRPr="00F739A9">
              <w:rPr>
                <w:lang w:eastAsia="en-US"/>
              </w:rPr>
              <w:t xml:space="preserve"> në  fugat e pllakave</w:t>
            </w:r>
          </w:p>
          <w:p w14:paraId="275220E3" w14:textId="3D1917E1" w:rsidR="009F02D8" w:rsidRPr="00F739A9" w:rsidRDefault="009F02D8" w:rsidP="00B147C4">
            <w:pPr>
              <w:pStyle w:val="ListParagraph"/>
              <w:numPr>
                <w:ilvl w:val="0"/>
                <w:numId w:val="15"/>
              </w:numPr>
              <w:tabs>
                <w:tab w:val="left" w:pos="77"/>
              </w:tabs>
              <w:rPr>
                <w:lang w:eastAsia="en-US"/>
              </w:rPr>
            </w:pPr>
            <w:r w:rsidRPr="00F739A9">
              <w:rPr>
                <w:lang w:eastAsia="en-US"/>
              </w:rPr>
              <w:t>Të kryejë pastrimin përfundimtar</w:t>
            </w:r>
          </w:p>
        </w:tc>
        <w:tc>
          <w:tcPr>
            <w:tcW w:w="1800" w:type="dxa"/>
            <w:vMerge w:val="restart"/>
            <w:shd w:val="clear" w:color="auto" w:fill="auto"/>
          </w:tcPr>
          <w:p w14:paraId="14C47CE2" w14:textId="77777777" w:rsidR="009F02D8" w:rsidRPr="00F739A9" w:rsidRDefault="009F02D8" w:rsidP="00A47ED3">
            <w:pPr>
              <w:numPr>
                <w:ilvl w:val="0"/>
                <w:numId w:val="12"/>
              </w:numPr>
              <w:ind w:left="51" w:hanging="180"/>
              <w:contextualSpacing/>
              <w:rPr>
                <w:lang w:eastAsia="en-US"/>
              </w:rPr>
            </w:pPr>
            <w:r w:rsidRPr="00F739A9">
              <w:rPr>
                <w:lang w:eastAsia="en-US"/>
              </w:rPr>
              <w:lastRenderedPageBreak/>
              <w:t>Të jetë i/e përpiktë</w:t>
            </w:r>
          </w:p>
          <w:p w14:paraId="50F7AA77" w14:textId="77777777" w:rsidR="009F02D8" w:rsidRPr="00F739A9" w:rsidRDefault="009F02D8" w:rsidP="00A47ED3">
            <w:pPr>
              <w:numPr>
                <w:ilvl w:val="0"/>
                <w:numId w:val="12"/>
              </w:numPr>
              <w:ind w:left="51" w:hanging="180"/>
              <w:contextualSpacing/>
              <w:rPr>
                <w:lang w:eastAsia="en-US"/>
              </w:rPr>
            </w:pPr>
            <w:r w:rsidRPr="00F739A9">
              <w:rPr>
                <w:lang w:eastAsia="en-US"/>
              </w:rPr>
              <w:t>Të jetë i/e saktë</w:t>
            </w:r>
          </w:p>
          <w:p w14:paraId="48537231" w14:textId="77777777" w:rsidR="009F02D8" w:rsidRPr="00F739A9" w:rsidRDefault="009F02D8" w:rsidP="00A47ED3">
            <w:pPr>
              <w:numPr>
                <w:ilvl w:val="0"/>
                <w:numId w:val="12"/>
              </w:numPr>
              <w:ind w:left="51" w:hanging="180"/>
              <w:contextualSpacing/>
              <w:rPr>
                <w:lang w:eastAsia="en-US"/>
              </w:rPr>
            </w:pPr>
            <w:r w:rsidRPr="00F739A9">
              <w:rPr>
                <w:lang w:eastAsia="en-US"/>
              </w:rPr>
              <w:t>Të jetë i/e besueshëm/me</w:t>
            </w:r>
          </w:p>
          <w:p w14:paraId="4450AF45" w14:textId="77777777" w:rsidR="009F02D8" w:rsidRPr="00F739A9" w:rsidRDefault="009F02D8" w:rsidP="00A47ED3">
            <w:pPr>
              <w:numPr>
                <w:ilvl w:val="0"/>
                <w:numId w:val="12"/>
              </w:numPr>
              <w:ind w:left="51" w:hanging="180"/>
              <w:contextualSpacing/>
              <w:rPr>
                <w:lang w:eastAsia="en-US"/>
              </w:rPr>
            </w:pPr>
            <w:r w:rsidRPr="00F739A9">
              <w:rPr>
                <w:lang w:eastAsia="en-US"/>
              </w:rPr>
              <w:t>Të jetë bashkëpunues</w:t>
            </w:r>
          </w:p>
          <w:p w14:paraId="6660D25D" w14:textId="77777777" w:rsidR="009F02D8" w:rsidRPr="00F739A9" w:rsidRDefault="009F02D8" w:rsidP="00A47ED3">
            <w:pPr>
              <w:numPr>
                <w:ilvl w:val="0"/>
                <w:numId w:val="12"/>
              </w:numPr>
              <w:ind w:left="51" w:hanging="180"/>
              <w:contextualSpacing/>
              <w:rPr>
                <w:lang w:eastAsia="en-US"/>
              </w:rPr>
            </w:pPr>
            <w:r w:rsidRPr="00F739A9">
              <w:rPr>
                <w:lang w:eastAsia="en-US"/>
              </w:rPr>
              <w:t>Të jetë i/e sinqertë</w:t>
            </w:r>
          </w:p>
          <w:p w14:paraId="2B7333FF" w14:textId="77777777" w:rsidR="009F02D8" w:rsidRPr="00F739A9" w:rsidRDefault="009F02D8" w:rsidP="00A47ED3">
            <w:pPr>
              <w:numPr>
                <w:ilvl w:val="0"/>
                <w:numId w:val="12"/>
              </w:numPr>
              <w:ind w:left="51" w:hanging="180"/>
              <w:contextualSpacing/>
              <w:rPr>
                <w:lang w:eastAsia="en-US"/>
              </w:rPr>
            </w:pPr>
            <w:r w:rsidRPr="00F739A9">
              <w:rPr>
                <w:lang w:eastAsia="en-US"/>
              </w:rPr>
              <w:t>Të jetë i/e vëmendshëm/me</w:t>
            </w:r>
          </w:p>
          <w:p w14:paraId="7D9E7AED" w14:textId="77777777" w:rsidR="009F02D8" w:rsidRPr="00F739A9" w:rsidRDefault="009F02D8" w:rsidP="00A47ED3">
            <w:pPr>
              <w:numPr>
                <w:ilvl w:val="0"/>
                <w:numId w:val="12"/>
              </w:numPr>
              <w:ind w:left="51" w:hanging="180"/>
              <w:contextualSpacing/>
              <w:rPr>
                <w:lang w:eastAsia="en-US"/>
              </w:rPr>
            </w:pPr>
            <w:r w:rsidRPr="00F739A9">
              <w:rPr>
                <w:lang w:eastAsia="en-US"/>
              </w:rPr>
              <w:t>Të jetë i/e kujdesshëm/me</w:t>
            </w:r>
          </w:p>
          <w:p w14:paraId="43DEC644" w14:textId="77777777" w:rsidR="009F02D8" w:rsidRPr="00F739A9" w:rsidRDefault="009F02D8" w:rsidP="00A47ED3">
            <w:pPr>
              <w:numPr>
                <w:ilvl w:val="0"/>
                <w:numId w:val="15"/>
              </w:numPr>
              <w:ind w:left="51" w:hanging="180"/>
              <w:contextualSpacing/>
              <w:rPr>
                <w:lang w:eastAsia="en-US"/>
              </w:rPr>
            </w:pPr>
            <w:r w:rsidRPr="00F739A9">
              <w:rPr>
                <w:lang w:eastAsia="en-US"/>
              </w:rPr>
              <w:t>Të jetë krijues</w:t>
            </w:r>
          </w:p>
          <w:p w14:paraId="5468F565" w14:textId="7EB7C6B3" w:rsidR="009F02D8" w:rsidRPr="00F739A9" w:rsidRDefault="009F02D8" w:rsidP="0029668F">
            <w:pPr>
              <w:ind w:left="51"/>
              <w:contextualSpacing/>
              <w:rPr>
                <w:lang w:eastAsia="en-US"/>
              </w:rPr>
            </w:pPr>
            <w:r w:rsidRPr="00F739A9">
              <w:rPr>
                <w:lang w:eastAsia="en-US"/>
              </w:rPr>
              <w:t>l</w:t>
            </w:r>
          </w:p>
        </w:tc>
        <w:tc>
          <w:tcPr>
            <w:tcW w:w="3086" w:type="dxa"/>
            <w:vMerge w:val="restart"/>
            <w:shd w:val="clear" w:color="auto" w:fill="auto"/>
          </w:tcPr>
          <w:p w14:paraId="27AC3548" w14:textId="1EFE89CF" w:rsidR="009F02D8" w:rsidRPr="00F739A9" w:rsidRDefault="009F02D8" w:rsidP="00B147C4">
            <w:pPr>
              <w:pStyle w:val="ListParagraph"/>
              <w:numPr>
                <w:ilvl w:val="0"/>
                <w:numId w:val="15"/>
              </w:numPr>
              <w:tabs>
                <w:tab w:val="left" w:pos="77"/>
              </w:tabs>
              <w:rPr>
                <w:lang w:eastAsia="en-US"/>
              </w:rPr>
            </w:pPr>
            <w:r w:rsidRPr="00F739A9">
              <w:rPr>
                <w:lang w:eastAsia="en-US"/>
              </w:rPr>
              <w:t>Të kryejë matje të sipërfaqes me instrumentet përkatës</w:t>
            </w:r>
          </w:p>
          <w:p w14:paraId="1484C155" w14:textId="4595204E" w:rsidR="009F02D8" w:rsidRPr="00F739A9" w:rsidRDefault="009F02D8" w:rsidP="00B147C4">
            <w:pPr>
              <w:pStyle w:val="ListParagraph"/>
              <w:numPr>
                <w:ilvl w:val="0"/>
                <w:numId w:val="15"/>
              </w:numPr>
              <w:tabs>
                <w:tab w:val="left" w:pos="77"/>
              </w:tabs>
              <w:rPr>
                <w:lang w:eastAsia="en-US"/>
              </w:rPr>
            </w:pPr>
            <w:r w:rsidRPr="00F739A9">
              <w:rPr>
                <w:lang w:eastAsia="en-US"/>
              </w:rPr>
              <w:t>Të pastrojë siç duhet sipërfaqen që do të mbulohet apo vishet me pllaka me instrumentet përkatëse</w:t>
            </w:r>
          </w:p>
          <w:p w14:paraId="43F999DE" w14:textId="70F37740" w:rsidR="009F02D8" w:rsidRPr="00F739A9" w:rsidRDefault="009F02D8" w:rsidP="00B147C4">
            <w:pPr>
              <w:pStyle w:val="ListParagraph"/>
              <w:numPr>
                <w:ilvl w:val="0"/>
                <w:numId w:val="15"/>
              </w:numPr>
              <w:tabs>
                <w:tab w:val="left" w:pos="77"/>
              </w:tabs>
              <w:rPr>
                <w:lang w:eastAsia="en-US"/>
              </w:rPr>
            </w:pPr>
            <w:r w:rsidRPr="00F739A9">
              <w:rPr>
                <w:lang w:eastAsia="en-US"/>
              </w:rPr>
              <w:t>Të grupojë pllakat sipas sipërfaqeve që do të shtrohen apo vishet sipas projektit</w:t>
            </w:r>
          </w:p>
          <w:p w14:paraId="5990B822" w14:textId="77777777" w:rsidR="009F02D8" w:rsidRPr="00F739A9" w:rsidRDefault="009F02D8" w:rsidP="00B147C4">
            <w:pPr>
              <w:pStyle w:val="ListParagraph"/>
              <w:numPr>
                <w:ilvl w:val="0"/>
                <w:numId w:val="15"/>
              </w:numPr>
              <w:tabs>
                <w:tab w:val="left" w:pos="77"/>
              </w:tabs>
              <w:rPr>
                <w:lang w:eastAsia="en-US"/>
              </w:rPr>
            </w:pPr>
            <w:r w:rsidRPr="00F739A9">
              <w:rPr>
                <w:lang w:eastAsia="en-US"/>
              </w:rPr>
              <w:t xml:space="preserve">Të përgatitë materialin ngjitës </w:t>
            </w:r>
          </w:p>
          <w:p w14:paraId="1FF4CC11" w14:textId="41DD1152" w:rsidR="009F02D8" w:rsidRPr="00F739A9" w:rsidRDefault="009F02D8" w:rsidP="00B147C4">
            <w:pPr>
              <w:pStyle w:val="ListParagraph"/>
              <w:numPr>
                <w:ilvl w:val="0"/>
                <w:numId w:val="15"/>
              </w:numPr>
              <w:tabs>
                <w:tab w:val="left" w:pos="77"/>
              </w:tabs>
              <w:rPr>
                <w:lang w:eastAsia="en-US"/>
              </w:rPr>
            </w:pPr>
            <w:r w:rsidRPr="00F739A9">
              <w:rPr>
                <w:lang w:eastAsia="en-US"/>
              </w:rPr>
              <w:t>Të aplikojë materialin për ngjitje sipas recepturave të paracaktuara</w:t>
            </w:r>
          </w:p>
          <w:p w14:paraId="16DA138A" w14:textId="2C5B06E9" w:rsidR="009F02D8" w:rsidRPr="00F739A9" w:rsidRDefault="009F02D8" w:rsidP="00B147C4">
            <w:pPr>
              <w:pStyle w:val="ListParagraph"/>
              <w:numPr>
                <w:ilvl w:val="0"/>
                <w:numId w:val="15"/>
              </w:numPr>
              <w:tabs>
                <w:tab w:val="left" w:pos="77"/>
              </w:tabs>
              <w:rPr>
                <w:lang w:eastAsia="en-US"/>
              </w:rPr>
            </w:pPr>
            <w:r w:rsidRPr="00F739A9">
              <w:rPr>
                <w:lang w:eastAsia="en-US"/>
              </w:rPr>
              <w:t>Të përdorë pajisjet prerëse sipas manualeve të përdorimit  të tyre</w:t>
            </w:r>
          </w:p>
          <w:p w14:paraId="0D45683E" w14:textId="12A674C3" w:rsidR="009F02D8" w:rsidRPr="00F739A9" w:rsidRDefault="009F02D8" w:rsidP="00B147C4">
            <w:pPr>
              <w:pStyle w:val="ListParagraph"/>
              <w:numPr>
                <w:ilvl w:val="0"/>
                <w:numId w:val="15"/>
              </w:numPr>
              <w:tabs>
                <w:tab w:val="left" w:pos="77"/>
              </w:tabs>
              <w:rPr>
                <w:lang w:eastAsia="en-US"/>
              </w:rPr>
            </w:pPr>
            <w:r w:rsidRPr="00F739A9">
              <w:rPr>
                <w:lang w:eastAsia="en-US"/>
              </w:rPr>
              <w:t>Të kryejë prerjet e duhura sipas përmasave të kërkuar</w:t>
            </w:r>
          </w:p>
          <w:p w14:paraId="3ABCD19D" w14:textId="4E6E79CB" w:rsidR="009F02D8" w:rsidRPr="00F739A9" w:rsidRDefault="009F02D8" w:rsidP="00B147C4">
            <w:pPr>
              <w:pStyle w:val="ListParagraph"/>
              <w:numPr>
                <w:ilvl w:val="0"/>
                <w:numId w:val="15"/>
              </w:numPr>
              <w:tabs>
                <w:tab w:val="left" w:pos="77"/>
              </w:tabs>
              <w:rPr>
                <w:lang w:eastAsia="en-US"/>
              </w:rPr>
            </w:pPr>
            <w:r w:rsidRPr="00F739A9">
              <w:rPr>
                <w:lang w:eastAsia="en-US"/>
              </w:rPr>
              <w:t>Të vendosë pllakën në dysheme apo në mur</w:t>
            </w:r>
            <w:r w:rsidR="004107AE">
              <w:rPr>
                <w:lang w:eastAsia="en-US"/>
              </w:rPr>
              <w:t xml:space="preserve"> </w:t>
            </w:r>
            <w:r w:rsidR="004107AE">
              <w:rPr>
                <w:lang w:eastAsia="en-US"/>
              </w:rPr>
              <w:lastRenderedPageBreak/>
              <w:t>sipas projektit apo kërkesës</w:t>
            </w:r>
          </w:p>
          <w:p w14:paraId="27C1A908" w14:textId="10FF2741" w:rsidR="009F02D8" w:rsidRPr="00F739A9" w:rsidRDefault="009F02D8" w:rsidP="00B147C4">
            <w:pPr>
              <w:pStyle w:val="ListParagraph"/>
              <w:numPr>
                <w:ilvl w:val="0"/>
                <w:numId w:val="15"/>
              </w:numPr>
              <w:tabs>
                <w:tab w:val="left" w:pos="77"/>
              </w:tabs>
              <w:rPr>
                <w:lang w:eastAsia="en-US"/>
              </w:rPr>
            </w:pPr>
            <w:r w:rsidRPr="00F739A9">
              <w:rPr>
                <w:lang w:eastAsia="en-US"/>
              </w:rPr>
              <w:t xml:space="preserve">Të vendosë </w:t>
            </w:r>
            <w:r w:rsidR="004107AE">
              <w:rPr>
                <w:lang w:eastAsia="en-US"/>
              </w:rPr>
              <w:t>siç duhet</w:t>
            </w:r>
            <w:r w:rsidR="004107AE" w:rsidRPr="00F739A9">
              <w:rPr>
                <w:lang w:eastAsia="en-US"/>
              </w:rPr>
              <w:t xml:space="preserve"> </w:t>
            </w:r>
            <w:r w:rsidRPr="00F739A9">
              <w:rPr>
                <w:lang w:eastAsia="en-US"/>
              </w:rPr>
              <w:t>kryqet</w:t>
            </w:r>
            <w:r w:rsidR="004107AE">
              <w:rPr>
                <w:lang w:eastAsia="en-US"/>
              </w:rPr>
              <w:t xml:space="preserve"> </w:t>
            </w:r>
          </w:p>
          <w:p w14:paraId="4B7E5AE4" w14:textId="1DB2A74F" w:rsidR="009F02D8" w:rsidRPr="00F739A9" w:rsidRDefault="009F02D8" w:rsidP="00B147C4">
            <w:pPr>
              <w:pStyle w:val="ListParagraph"/>
              <w:numPr>
                <w:ilvl w:val="0"/>
                <w:numId w:val="15"/>
              </w:numPr>
              <w:tabs>
                <w:tab w:val="left" w:pos="77"/>
              </w:tabs>
              <w:rPr>
                <w:lang w:eastAsia="en-US"/>
              </w:rPr>
            </w:pPr>
            <w:r w:rsidRPr="00F739A9">
              <w:rPr>
                <w:lang w:eastAsia="en-US"/>
              </w:rPr>
              <w:t>Të kontrollojë nivelimin</w:t>
            </w:r>
            <w:r w:rsidR="004107AE">
              <w:rPr>
                <w:lang w:eastAsia="en-US"/>
              </w:rPr>
              <w:t xml:space="preserve"> me pajisjet përkatëse</w:t>
            </w:r>
          </w:p>
          <w:p w14:paraId="4971C581" w14:textId="69C933F9" w:rsidR="009F02D8" w:rsidRPr="00F739A9" w:rsidRDefault="009F02D8" w:rsidP="00B147C4">
            <w:pPr>
              <w:pStyle w:val="ListParagraph"/>
              <w:numPr>
                <w:ilvl w:val="0"/>
                <w:numId w:val="15"/>
              </w:numPr>
              <w:tabs>
                <w:tab w:val="left" w:pos="77"/>
              </w:tabs>
              <w:rPr>
                <w:lang w:eastAsia="en-US"/>
              </w:rPr>
            </w:pPr>
            <w:r w:rsidRPr="00F739A9">
              <w:rPr>
                <w:lang w:eastAsia="en-US"/>
              </w:rPr>
              <w:t xml:space="preserve">Të vendosë </w:t>
            </w:r>
            <w:proofErr w:type="spellStart"/>
            <w:r w:rsidRPr="00F739A9">
              <w:rPr>
                <w:lang w:eastAsia="en-US"/>
              </w:rPr>
              <w:t>plinduesit</w:t>
            </w:r>
            <w:proofErr w:type="spellEnd"/>
            <w:r w:rsidR="004107AE">
              <w:rPr>
                <w:lang w:eastAsia="en-US"/>
              </w:rPr>
              <w:t xml:space="preserve"> sipas projektit</w:t>
            </w:r>
          </w:p>
          <w:p w14:paraId="2CB2B630" w14:textId="1D6E0D1B" w:rsidR="009F02D8" w:rsidRPr="00F739A9" w:rsidRDefault="009F02D8" w:rsidP="00B147C4">
            <w:pPr>
              <w:pStyle w:val="ListParagraph"/>
              <w:numPr>
                <w:ilvl w:val="0"/>
                <w:numId w:val="15"/>
              </w:numPr>
              <w:tabs>
                <w:tab w:val="left" w:pos="77"/>
              </w:tabs>
              <w:rPr>
                <w:lang w:eastAsia="en-US"/>
              </w:rPr>
            </w:pPr>
            <w:r w:rsidRPr="00F739A9">
              <w:rPr>
                <w:bCs/>
                <w:lang w:eastAsia="en-US"/>
              </w:rPr>
              <w:t>Të kryejë pastrimin e fugave</w:t>
            </w:r>
            <w:r w:rsidR="004107AE">
              <w:rPr>
                <w:bCs/>
                <w:lang w:eastAsia="en-US"/>
              </w:rPr>
              <w:t xml:space="preserve"> siç</w:t>
            </w:r>
            <w:bookmarkStart w:id="0" w:name="_GoBack"/>
            <w:bookmarkEnd w:id="0"/>
            <w:r w:rsidR="004107AE">
              <w:rPr>
                <w:bCs/>
                <w:lang w:eastAsia="en-US"/>
              </w:rPr>
              <w:t xml:space="preserve"> duhet</w:t>
            </w:r>
          </w:p>
          <w:p w14:paraId="5F041E7C" w14:textId="460A2325" w:rsidR="009F02D8" w:rsidRPr="00F739A9" w:rsidRDefault="009F02D8" w:rsidP="003936D6">
            <w:pPr>
              <w:pStyle w:val="ListParagraph"/>
              <w:numPr>
                <w:ilvl w:val="0"/>
                <w:numId w:val="15"/>
              </w:numPr>
              <w:tabs>
                <w:tab w:val="left" w:pos="77"/>
              </w:tabs>
              <w:rPr>
                <w:lang w:eastAsia="en-US"/>
              </w:rPr>
            </w:pPr>
            <w:r w:rsidRPr="00F739A9">
              <w:rPr>
                <w:lang w:eastAsia="en-US"/>
              </w:rPr>
              <w:t xml:space="preserve">Të aplikojë  </w:t>
            </w:r>
            <w:proofErr w:type="spellStart"/>
            <w:r w:rsidRPr="00F739A9">
              <w:rPr>
                <w:lang w:eastAsia="en-US"/>
              </w:rPr>
              <w:t>bojakun</w:t>
            </w:r>
            <w:proofErr w:type="spellEnd"/>
            <w:r w:rsidRPr="00F739A9">
              <w:rPr>
                <w:lang w:eastAsia="en-US"/>
              </w:rPr>
              <w:t xml:space="preserve"> në  fugat e pllakave</w:t>
            </w:r>
          </w:p>
          <w:p w14:paraId="599B0399" w14:textId="16C33972" w:rsidR="009F02D8" w:rsidRPr="00F739A9" w:rsidRDefault="009F02D8" w:rsidP="00B147C4">
            <w:pPr>
              <w:pStyle w:val="ListParagraph"/>
              <w:numPr>
                <w:ilvl w:val="0"/>
                <w:numId w:val="15"/>
              </w:numPr>
              <w:tabs>
                <w:tab w:val="left" w:pos="77"/>
              </w:tabs>
              <w:rPr>
                <w:lang w:eastAsia="en-US"/>
              </w:rPr>
            </w:pPr>
            <w:r w:rsidRPr="00F739A9">
              <w:rPr>
                <w:lang w:eastAsia="en-US"/>
              </w:rPr>
              <w:t xml:space="preserve">Të kryejë siç duhet pastrimin përfundimtar </w:t>
            </w:r>
          </w:p>
        </w:tc>
      </w:tr>
      <w:tr w:rsidR="00F739A9" w:rsidRPr="00F739A9" w14:paraId="2404E2CC" w14:textId="77777777" w:rsidTr="00F739A9">
        <w:trPr>
          <w:trHeight w:val="1097"/>
          <w:jc w:val="center"/>
        </w:trPr>
        <w:tc>
          <w:tcPr>
            <w:tcW w:w="1638" w:type="dxa"/>
            <w:vMerge/>
            <w:vAlign w:val="center"/>
          </w:tcPr>
          <w:p w14:paraId="527285CC" w14:textId="472C5F89" w:rsidR="009F02D8" w:rsidRPr="00F739A9" w:rsidRDefault="009F02D8" w:rsidP="00A47ED3">
            <w:pPr>
              <w:jc w:val="center"/>
              <w:rPr>
                <w:b/>
                <w:lang w:eastAsia="en-US"/>
              </w:rPr>
            </w:pPr>
          </w:p>
        </w:tc>
        <w:tc>
          <w:tcPr>
            <w:tcW w:w="2340" w:type="dxa"/>
            <w:shd w:val="clear" w:color="auto" w:fill="auto"/>
          </w:tcPr>
          <w:p w14:paraId="0E83CFAF" w14:textId="77777777" w:rsidR="009F02D8" w:rsidRPr="00F739A9" w:rsidRDefault="009F02D8" w:rsidP="00A47ED3">
            <w:pPr>
              <w:jc w:val="center"/>
              <w:rPr>
                <w:b/>
                <w:u w:val="single"/>
                <w:lang w:eastAsia="en-US"/>
              </w:rPr>
            </w:pPr>
            <w:r w:rsidRPr="00F739A9">
              <w:rPr>
                <w:b/>
                <w:u w:val="single"/>
                <w:lang w:eastAsia="en-US"/>
              </w:rPr>
              <w:t>Detyra 2</w:t>
            </w:r>
          </w:p>
          <w:p w14:paraId="71C3279D" w14:textId="4439AD39" w:rsidR="009F02D8" w:rsidRPr="00F739A9" w:rsidRDefault="009F02D8" w:rsidP="00A47ED3">
            <w:pPr>
              <w:jc w:val="center"/>
              <w:rPr>
                <w:lang w:eastAsia="en-US"/>
              </w:rPr>
            </w:pPr>
            <w:r w:rsidRPr="00F739A9">
              <w:rPr>
                <w:lang w:eastAsia="en-US"/>
              </w:rPr>
              <w:t>Pastron sipërfaqen që do të mbulohet apo vishet  me pllaka</w:t>
            </w:r>
          </w:p>
        </w:tc>
        <w:tc>
          <w:tcPr>
            <w:tcW w:w="2790" w:type="dxa"/>
            <w:vMerge/>
          </w:tcPr>
          <w:p w14:paraId="66D3B755" w14:textId="77777777" w:rsidR="009F02D8" w:rsidRPr="00F739A9" w:rsidRDefault="009F02D8" w:rsidP="00A47ED3">
            <w:pPr>
              <w:numPr>
                <w:ilvl w:val="0"/>
                <w:numId w:val="16"/>
              </w:numPr>
              <w:tabs>
                <w:tab w:val="left" w:pos="0"/>
              </w:tabs>
              <w:contextualSpacing/>
              <w:rPr>
                <w:lang w:eastAsia="en-US"/>
              </w:rPr>
            </w:pPr>
          </w:p>
        </w:tc>
        <w:tc>
          <w:tcPr>
            <w:tcW w:w="2520" w:type="dxa"/>
            <w:vMerge/>
          </w:tcPr>
          <w:p w14:paraId="632D171C" w14:textId="77777777" w:rsidR="009F02D8" w:rsidRPr="00F739A9" w:rsidRDefault="009F02D8" w:rsidP="00A47ED3">
            <w:pPr>
              <w:numPr>
                <w:ilvl w:val="0"/>
                <w:numId w:val="15"/>
              </w:numPr>
              <w:contextualSpacing/>
              <w:rPr>
                <w:lang w:eastAsia="en-US"/>
              </w:rPr>
            </w:pPr>
          </w:p>
        </w:tc>
        <w:tc>
          <w:tcPr>
            <w:tcW w:w="1800" w:type="dxa"/>
            <w:vMerge/>
          </w:tcPr>
          <w:p w14:paraId="53DC8834" w14:textId="77777777" w:rsidR="009F02D8" w:rsidRPr="00F739A9" w:rsidRDefault="009F02D8" w:rsidP="00A47ED3">
            <w:pPr>
              <w:numPr>
                <w:ilvl w:val="0"/>
                <w:numId w:val="17"/>
              </w:numPr>
              <w:contextualSpacing/>
              <w:rPr>
                <w:lang w:eastAsia="en-US"/>
              </w:rPr>
            </w:pPr>
          </w:p>
        </w:tc>
        <w:tc>
          <w:tcPr>
            <w:tcW w:w="3086" w:type="dxa"/>
            <w:vMerge/>
          </w:tcPr>
          <w:p w14:paraId="4E621678" w14:textId="77777777" w:rsidR="009F02D8" w:rsidRPr="00F739A9" w:rsidRDefault="009F02D8" w:rsidP="00A47ED3">
            <w:pPr>
              <w:numPr>
                <w:ilvl w:val="0"/>
                <w:numId w:val="15"/>
              </w:numPr>
              <w:contextualSpacing/>
              <w:rPr>
                <w:lang w:eastAsia="en-US"/>
              </w:rPr>
            </w:pPr>
          </w:p>
        </w:tc>
      </w:tr>
      <w:tr w:rsidR="00F739A9" w:rsidRPr="00F739A9" w14:paraId="1C7469DD" w14:textId="77777777" w:rsidTr="00F739A9">
        <w:trPr>
          <w:trHeight w:val="1097"/>
          <w:jc w:val="center"/>
        </w:trPr>
        <w:tc>
          <w:tcPr>
            <w:tcW w:w="1638" w:type="dxa"/>
            <w:vMerge/>
            <w:vAlign w:val="center"/>
          </w:tcPr>
          <w:p w14:paraId="6A7D607B" w14:textId="77777777" w:rsidR="009F02D8" w:rsidRPr="00F739A9" w:rsidRDefault="009F02D8" w:rsidP="00A47ED3">
            <w:pPr>
              <w:jc w:val="center"/>
              <w:rPr>
                <w:b/>
                <w:lang w:eastAsia="en-US"/>
              </w:rPr>
            </w:pPr>
          </w:p>
        </w:tc>
        <w:tc>
          <w:tcPr>
            <w:tcW w:w="2340" w:type="dxa"/>
            <w:shd w:val="clear" w:color="auto" w:fill="auto"/>
          </w:tcPr>
          <w:p w14:paraId="75D52C65" w14:textId="77777777" w:rsidR="009F02D8" w:rsidRPr="00F739A9" w:rsidRDefault="009F02D8" w:rsidP="00A47ED3">
            <w:pPr>
              <w:spacing w:line="259" w:lineRule="auto"/>
              <w:jc w:val="center"/>
              <w:rPr>
                <w:b/>
                <w:bCs/>
                <w:u w:val="single"/>
                <w:lang w:eastAsia="en-US"/>
              </w:rPr>
            </w:pPr>
            <w:r w:rsidRPr="00F739A9">
              <w:rPr>
                <w:b/>
                <w:bCs/>
                <w:u w:val="single"/>
                <w:lang w:eastAsia="en-US"/>
              </w:rPr>
              <w:t>Detyra 3</w:t>
            </w:r>
          </w:p>
          <w:p w14:paraId="6C0D4E55" w14:textId="64281E6D" w:rsidR="009F02D8" w:rsidRPr="00F739A9" w:rsidRDefault="009F02D8" w:rsidP="00A47ED3">
            <w:pPr>
              <w:spacing w:line="259" w:lineRule="auto"/>
              <w:jc w:val="center"/>
              <w:rPr>
                <w:bCs/>
                <w:lang w:eastAsia="en-US"/>
              </w:rPr>
            </w:pPr>
            <w:r w:rsidRPr="00F739A9">
              <w:rPr>
                <w:bCs/>
                <w:lang w:eastAsia="en-US"/>
              </w:rPr>
              <w:t>Grupon pllakat sipas sipërfaqeve që do të shtrohen apo vishen</w:t>
            </w:r>
          </w:p>
        </w:tc>
        <w:tc>
          <w:tcPr>
            <w:tcW w:w="2790" w:type="dxa"/>
            <w:vMerge/>
          </w:tcPr>
          <w:p w14:paraId="55830BF6"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1F6ECA97" w14:textId="77777777" w:rsidR="009F02D8" w:rsidRPr="00F739A9" w:rsidRDefault="009F02D8" w:rsidP="00A47ED3">
            <w:pPr>
              <w:numPr>
                <w:ilvl w:val="0"/>
                <w:numId w:val="17"/>
              </w:numPr>
              <w:contextualSpacing/>
              <w:rPr>
                <w:lang w:eastAsia="en-US"/>
              </w:rPr>
            </w:pPr>
          </w:p>
        </w:tc>
        <w:tc>
          <w:tcPr>
            <w:tcW w:w="1800" w:type="dxa"/>
            <w:vMerge/>
          </w:tcPr>
          <w:p w14:paraId="785EBDBF" w14:textId="77777777" w:rsidR="009F02D8" w:rsidRPr="00F739A9" w:rsidRDefault="009F02D8" w:rsidP="00A47ED3">
            <w:pPr>
              <w:numPr>
                <w:ilvl w:val="0"/>
                <w:numId w:val="17"/>
              </w:numPr>
              <w:contextualSpacing/>
              <w:rPr>
                <w:lang w:eastAsia="en-US"/>
              </w:rPr>
            </w:pPr>
          </w:p>
        </w:tc>
        <w:tc>
          <w:tcPr>
            <w:tcW w:w="3086" w:type="dxa"/>
            <w:vMerge/>
          </w:tcPr>
          <w:p w14:paraId="65A23FBF" w14:textId="77777777" w:rsidR="009F02D8" w:rsidRPr="00F739A9" w:rsidRDefault="009F02D8" w:rsidP="00A47ED3">
            <w:pPr>
              <w:numPr>
                <w:ilvl w:val="0"/>
                <w:numId w:val="17"/>
              </w:numPr>
              <w:contextualSpacing/>
              <w:rPr>
                <w:lang w:eastAsia="en-US"/>
              </w:rPr>
            </w:pPr>
          </w:p>
        </w:tc>
      </w:tr>
      <w:tr w:rsidR="00F739A9" w:rsidRPr="00F739A9" w14:paraId="530D96C6" w14:textId="77777777" w:rsidTr="00F739A9">
        <w:trPr>
          <w:trHeight w:val="116"/>
          <w:jc w:val="center"/>
        </w:trPr>
        <w:tc>
          <w:tcPr>
            <w:tcW w:w="1638" w:type="dxa"/>
            <w:vMerge/>
            <w:vAlign w:val="center"/>
          </w:tcPr>
          <w:p w14:paraId="390E1735" w14:textId="77777777" w:rsidR="009F02D8" w:rsidRPr="00F739A9" w:rsidRDefault="009F02D8" w:rsidP="00A47ED3">
            <w:pPr>
              <w:jc w:val="center"/>
              <w:rPr>
                <w:b/>
                <w:lang w:eastAsia="en-US"/>
              </w:rPr>
            </w:pPr>
          </w:p>
        </w:tc>
        <w:tc>
          <w:tcPr>
            <w:tcW w:w="2340" w:type="dxa"/>
            <w:shd w:val="clear" w:color="auto" w:fill="auto"/>
          </w:tcPr>
          <w:p w14:paraId="6C9D1083" w14:textId="77777777" w:rsidR="009F02D8" w:rsidRPr="00F739A9" w:rsidRDefault="009F02D8" w:rsidP="00A47ED3">
            <w:pPr>
              <w:jc w:val="center"/>
              <w:rPr>
                <w:b/>
                <w:u w:val="single"/>
                <w:lang w:eastAsia="en-US"/>
              </w:rPr>
            </w:pPr>
            <w:r w:rsidRPr="00F739A9">
              <w:rPr>
                <w:b/>
                <w:bCs/>
                <w:u w:val="single"/>
                <w:lang w:eastAsia="en-US"/>
              </w:rPr>
              <w:t>Detyra 4</w:t>
            </w:r>
          </w:p>
          <w:p w14:paraId="608F5DA3" w14:textId="457EBA32" w:rsidR="009F02D8" w:rsidRPr="00F739A9" w:rsidRDefault="009F02D8" w:rsidP="00A47ED3">
            <w:pPr>
              <w:spacing w:line="259" w:lineRule="auto"/>
              <w:jc w:val="center"/>
              <w:rPr>
                <w:lang w:eastAsia="en-US"/>
              </w:rPr>
            </w:pPr>
            <w:r w:rsidRPr="00F739A9">
              <w:rPr>
                <w:lang w:eastAsia="en-US"/>
              </w:rPr>
              <w:t xml:space="preserve">Përgatit materialin ngjitës </w:t>
            </w:r>
          </w:p>
        </w:tc>
        <w:tc>
          <w:tcPr>
            <w:tcW w:w="2790" w:type="dxa"/>
            <w:vMerge/>
          </w:tcPr>
          <w:p w14:paraId="77080D5A"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0AF53F6B" w14:textId="77777777" w:rsidR="009F02D8" w:rsidRPr="00F739A9" w:rsidRDefault="009F02D8" w:rsidP="00A47ED3">
            <w:pPr>
              <w:numPr>
                <w:ilvl w:val="0"/>
                <w:numId w:val="17"/>
              </w:numPr>
              <w:contextualSpacing/>
              <w:rPr>
                <w:lang w:eastAsia="en-US"/>
              </w:rPr>
            </w:pPr>
          </w:p>
        </w:tc>
        <w:tc>
          <w:tcPr>
            <w:tcW w:w="1800" w:type="dxa"/>
            <w:vMerge/>
          </w:tcPr>
          <w:p w14:paraId="7D8E99F3" w14:textId="77777777" w:rsidR="009F02D8" w:rsidRPr="00F739A9" w:rsidRDefault="009F02D8" w:rsidP="00A47ED3">
            <w:pPr>
              <w:numPr>
                <w:ilvl w:val="0"/>
                <w:numId w:val="17"/>
              </w:numPr>
              <w:contextualSpacing/>
              <w:rPr>
                <w:lang w:eastAsia="en-US"/>
              </w:rPr>
            </w:pPr>
          </w:p>
        </w:tc>
        <w:tc>
          <w:tcPr>
            <w:tcW w:w="3086" w:type="dxa"/>
            <w:vMerge/>
          </w:tcPr>
          <w:p w14:paraId="62B4F450" w14:textId="77777777" w:rsidR="009F02D8" w:rsidRPr="00F739A9" w:rsidRDefault="009F02D8" w:rsidP="00A47ED3">
            <w:pPr>
              <w:numPr>
                <w:ilvl w:val="0"/>
                <w:numId w:val="17"/>
              </w:numPr>
              <w:contextualSpacing/>
              <w:rPr>
                <w:lang w:eastAsia="en-US"/>
              </w:rPr>
            </w:pPr>
          </w:p>
        </w:tc>
      </w:tr>
      <w:tr w:rsidR="00F739A9" w:rsidRPr="00F739A9" w14:paraId="0011B848" w14:textId="77777777" w:rsidTr="00F739A9">
        <w:trPr>
          <w:trHeight w:val="116"/>
          <w:jc w:val="center"/>
        </w:trPr>
        <w:tc>
          <w:tcPr>
            <w:tcW w:w="1638" w:type="dxa"/>
            <w:vMerge/>
            <w:vAlign w:val="center"/>
          </w:tcPr>
          <w:p w14:paraId="4B5E117B" w14:textId="77777777" w:rsidR="009F02D8" w:rsidRPr="00F739A9" w:rsidRDefault="009F02D8" w:rsidP="00A47ED3">
            <w:pPr>
              <w:jc w:val="center"/>
              <w:rPr>
                <w:b/>
                <w:lang w:eastAsia="en-US"/>
              </w:rPr>
            </w:pPr>
          </w:p>
        </w:tc>
        <w:tc>
          <w:tcPr>
            <w:tcW w:w="2340" w:type="dxa"/>
            <w:shd w:val="clear" w:color="auto" w:fill="auto"/>
          </w:tcPr>
          <w:p w14:paraId="72D17692" w14:textId="77777777" w:rsidR="009F02D8" w:rsidRPr="00F739A9" w:rsidRDefault="009F02D8" w:rsidP="00A47ED3">
            <w:pPr>
              <w:jc w:val="center"/>
              <w:rPr>
                <w:b/>
                <w:u w:val="single"/>
                <w:lang w:eastAsia="en-US"/>
              </w:rPr>
            </w:pPr>
            <w:r w:rsidRPr="00F739A9">
              <w:rPr>
                <w:b/>
                <w:bCs/>
                <w:u w:val="single"/>
                <w:lang w:eastAsia="en-US"/>
              </w:rPr>
              <w:t>Detyra 5</w:t>
            </w:r>
          </w:p>
          <w:p w14:paraId="68BEA58A" w14:textId="5978DAE2" w:rsidR="009F02D8" w:rsidRPr="00F739A9" w:rsidRDefault="009F02D8" w:rsidP="00A47ED3">
            <w:pPr>
              <w:spacing w:line="259" w:lineRule="auto"/>
              <w:jc w:val="center"/>
              <w:rPr>
                <w:lang w:eastAsia="en-US"/>
              </w:rPr>
            </w:pPr>
            <w:r w:rsidRPr="00F739A9">
              <w:rPr>
                <w:lang w:eastAsia="en-US"/>
              </w:rPr>
              <w:t>Aplikon materialin për ngjitje</w:t>
            </w:r>
          </w:p>
        </w:tc>
        <w:tc>
          <w:tcPr>
            <w:tcW w:w="2790" w:type="dxa"/>
            <w:vMerge/>
          </w:tcPr>
          <w:p w14:paraId="74E18B8D"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0BB39A0F" w14:textId="77777777" w:rsidR="009F02D8" w:rsidRPr="00F739A9" w:rsidRDefault="009F02D8" w:rsidP="00A47ED3">
            <w:pPr>
              <w:numPr>
                <w:ilvl w:val="0"/>
                <w:numId w:val="17"/>
              </w:numPr>
              <w:contextualSpacing/>
              <w:rPr>
                <w:lang w:eastAsia="en-US"/>
              </w:rPr>
            </w:pPr>
          </w:p>
        </w:tc>
        <w:tc>
          <w:tcPr>
            <w:tcW w:w="1800" w:type="dxa"/>
            <w:vMerge/>
          </w:tcPr>
          <w:p w14:paraId="0429F26B" w14:textId="77777777" w:rsidR="009F02D8" w:rsidRPr="00F739A9" w:rsidRDefault="009F02D8" w:rsidP="00A47ED3">
            <w:pPr>
              <w:numPr>
                <w:ilvl w:val="0"/>
                <w:numId w:val="17"/>
              </w:numPr>
              <w:contextualSpacing/>
              <w:rPr>
                <w:lang w:eastAsia="en-US"/>
              </w:rPr>
            </w:pPr>
          </w:p>
        </w:tc>
        <w:tc>
          <w:tcPr>
            <w:tcW w:w="3086" w:type="dxa"/>
            <w:vMerge/>
          </w:tcPr>
          <w:p w14:paraId="5845927D" w14:textId="77777777" w:rsidR="009F02D8" w:rsidRPr="00F739A9" w:rsidRDefault="009F02D8" w:rsidP="00A47ED3">
            <w:pPr>
              <w:numPr>
                <w:ilvl w:val="0"/>
                <w:numId w:val="17"/>
              </w:numPr>
              <w:contextualSpacing/>
              <w:rPr>
                <w:lang w:eastAsia="en-US"/>
              </w:rPr>
            </w:pPr>
          </w:p>
        </w:tc>
      </w:tr>
      <w:tr w:rsidR="00F739A9" w:rsidRPr="00F739A9" w14:paraId="133220E8" w14:textId="77777777" w:rsidTr="00F739A9">
        <w:trPr>
          <w:trHeight w:val="458"/>
          <w:jc w:val="center"/>
        </w:trPr>
        <w:tc>
          <w:tcPr>
            <w:tcW w:w="1638" w:type="dxa"/>
            <w:vMerge/>
            <w:vAlign w:val="center"/>
          </w:tcPr>
          <w:p w14:paraId="42D740BA" w14:textId="77777777" w:rsidR="009F02D8" w:rsidRPr="00F739A9" w:rsidRDefault="009F02D8" w:rsidP="00A47ED3">
            <w:pPr>
              <w:jc w:val="center"/>
              <w:rPr>
                <w:b/>
                <w:lang w:eastAsia="en-US"/>
              </w:rPr>
            </w:pPr>
          </w:p>
        </w:tc>
        <w:tc>
          <w:tcPr>
            <w:tcW w:w="2340" w:type="dxa"/>
            <w:shd w:val="clear" w:color="auto" w:fill="auto"/>
          </w:tcPr>
          <w:p w14:paraId="0EDA7E88" w14:textId="77777777" w:rsidR="009F02D8" w:rsidRPr="00F739A9" w:rsidRDefault="009F02D8" w:rsidP="00AC0CA9">
            <w:pPr>
              <w:jc w:val="center"/>
              <w:rPr>
                <w:b/>
                <w:u w:val="single"/>
                <w:lang w:eastAsia="en-US"/>
              </w:rPr>
            </w:pPr>
            <w:r w:rsidRPr="00F739A9">
              <w:rPr>
                <w:b/>
                <w:bCs/>
                <w:u w:val="single"/>
                <w:lang w:eastAsia="en-US"/>
              </w:rPr>
              <w:t>Detyra 6</w:t>
            </w:r>
          </w:p>
          <w:p w14:paraId="2A400936" w14:textId="51CE48CC" w:rsidR="009F02D8" w:rsidRPr="00F739A9" w:rsidRDefault="009F02D8" w:rsidP="00A47ED3">
            <w:pPr>
              <w:spacing w:line="259" w:lineRule="auto"/>
              <w:jc w:val="center"/>
              <w:rPr>
                <w:lang w:eastAsia="en-US"/>
              </w:rPr>
            </w:pPr>
            <w:r w:rsidRPr="00F739A9">
              <w:rPr>
                <w:lang w:eastAsia="en-US"/>
              </w:rPr>
              <w:t>Kryen prerjet e duhura sipas përmasave dhe formave  të kërkuar</w:t>
            </w:r>
          </w:p>
        </w:tc>
        <w:tc>
          <w:tcPr>
            <w:tcW w:w="2790" w:type="dxa"/>
            <w:vMerge/>
          </w:tcPr>
          <w:p w14:paraId="75AE37A7"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3799F61B" w14:textId="77777777" w:rsidR="009F02D8" w:rsidRPr="00F739A9" w:rsidRDefault="009F02D8" w:rsidP="00A47ED3">
            <w:pPr>
              <w:numPr>
                <w:ilvl w:val="0"/>
                <w:numId w:val="17"/>
              </w:numPr>
              <w:contextualSpacing/>
              <w:rPr>
                <w:lang w:eastAsia="en-US"/>
              </w:rPr>
            </w:pPr>
          </w:p>
        </w:tc>
        <w:tc>
          <w:tcPr>
            <w:tcW w:w="1800" w:type="dxa"/>
            <w:vMerge/>
          </w:tcPr>
          <w:p w14:paraId="28834E24" w14:textId="77777777" w:rsidR="009F02D8" w:rsidRPr="00F739A9" w:rsidRDefault="009F02D8" w:rsidP="00A47ED3">
            <w:pPr>
              <w:numPr>
                <w:ilvl w:val="0"/>
                <w:numId w:val="17"/>
              </w:numPr>
              <w:contextualSpacing/>
              <w:rPr>
                <w:lang w:eastAsia="en-US"/>
              </w:rPr>
            </w:pPr>
          </w:p>
        </w:tc>
        <w:tc>
          <w:tcPr>
            <w:tcW w:w="3086" w:type="dxa"/>
            <w:vMerge/>
          </w:tcPr>
          <w:p w14:paraId="505976DF" w14:textId="77777777" w:rsidR="009F02D8" w:rsidRPr="00F739A9" w:rsidRDefault="009F02D8" w:rsidP="00A47ED3">
            <w:pPr>
              <w:numPr>
                <w:ilvl w:val="0"/>
                <w:numId w:val="17"/>
              </w:numPr>
              <w:contextualSpacing/>
              <w:rPr>
                <w:lang w:eastAsia="en-US"/>
              </w:rPr>
            </w:pPr>
          </w:p>
        </w:tc>
      </w:tr>
      <w:tr w:rsidR="00F739A9" w:rsidRPr="00F739A9" w14:paraId="58EFE7DE" w14:textId="77777777" w:rsidTr="00F739A9">
        <w:trPr>
          <w:trHeight w:val="276"/>
          <w:jc w:val="center"/>
        </w:trPr>
        <w:tc>
          <w:tcPr>
            <w:tcW w:w="1638" w:type="dxa"/>
            <w:vMerge/>
            <w:vAlign w:val="center"/>
          </w:tcPr>
          <w:p w14:paraId="658CFCFC" w14:textId="77777777" w:rsidR="009F02D8" w:rsidRPr="00F739A9" w:rsidRDefault="009F02D8" w:rsidP="00A47ED3">
            <w:pPr>
              <w:jc w:val="center"/>
              <w:rPr>
                <w:b/>
                <w:lang w:eastAsia="en-US"/>
              </w:rPr>
            </w:pPr>
          </w:p>
        </w:tc>
        <w:tc>
          <w:tcPr>
            <w:tcW w:w="2340" w:type="dxa"/>
            <w:shd w:val="clear" w:color="auto" w:fill="auto"/>
          </w:tcPr>
          <w:p w14:paraId="0A667992" w14:textId="13DC1B4F" w:rsidR="009F02D8" w:rsidRPr="00F739A9" w:rsidRDefault="009F02D8" w:rsidP="00B147C4">
            <w:pPr>
              <w:tabs>
                <w:tab w:val="left" w:pos="720"/>
                <w:tab w:val="center" w:pos="1197"/>
              </w:tabs>
              <w:jc w:val="center"/>
              <w:rPr>
                <w:b/>
                <w:u w:val="single"/>
                <w:lang w:eastAsia="en-US"/>
              </w:rPr>
            </w:pPr>
            <w:r w:rsidRPr="00F739A9">
              <w:rPr>
                <w:b/>
                <w:u w:val="single"/>
                <w:lang w:eastAsia="en-US"/>
              </w:rPr>
              <w:t>Detyra 7</w:t>
            </w:r>
          </w:p>
          <w:p w14:paraId="6CD232D3" w14:textId="4A2CE64B" w:rsidR="009F02D8" w:rsidRPr="00F739A9" w:rsidRDefault="009F02D8" w:rsidP="00B147C4">
            <w:pPr>
              <w:jc w:val="center"/>
              <w:rPr>
                <w:b/>
                <w:bCs/>
                <w:u w:val="single"/>
                <w:lang w:eastAsia="en-US"/>
              </w:rPr>
            </w:pPr>
            <w:r w:rsidRPr="00F739A9">
              <w:rPr>
                <w:lang w:eastAsia="en-US"/>
              </w:rPr>
              <w:t>Vendos pllakën në dysheme apo mur</w:t>
            </w:r>
          </w:p>
        </w:tc>
        <w:tc>
          <w:tcPr>
            <w:tcW w:w="2790" w:type="dxa"/>
            <w:vMerge/>
          </w:tcPr>
          <w:p w14:paraId="56F4BC57"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05EA40D5" w14:textId="77777777" w:rsidR="009F02D8" w:rsidRPr="00F739A9" w:rsidRDefault="009F02D8" w:rsidP="00A47ED3">
            <w:pPr>
              <w:numPr>
                <w:ilvl w:val="0"/>
                <w:numId w:val="17"/>
              </w:numPr>
              <w:contextualSpacing/>
              <w:rPr>
                <w:lang w:eastAsia="en-US"/>
              </w:rPr>
            </w:pPr>
          </w:p>
        </w:tc>
        <w:tc>
          <w:tcPr>
            <w:tcW w:w="1800" w:type="dxa"/>
            <w:vMerge/>
          </w:tcPr>
          <w:p w14:paraId="06C5DC16" w14:textId="77777777" w:rsidR="009F02D8" w:rsidRPr="00F739A9" w:rsidRDefault="009F02D8" w:rsidP="00A47ED3">
            <w:pPr>
              <w:numPr>
                <w:ilvl w:val="0"/>
                <w:numId w:val="17"/>
              </w:numPr>
              <w:contextualSpacing/>
              <w:rPr>
                <w:lang w:eastAsia="en-US"/>
              </w:rPr>
            </w:pPr>
          </w:p>
        </w:tc>
        <w:tc>
          <w:tcPr>
            <w:tcW w:w="3086" w:type="dxa"/>
            <w:vMerge/>
          </w:tcPr>
          <w:p w14:paraId="6F98EE03" w14:textId="77777777" w:rsidR="009F02D8" w:rsidRPr="00F739A9" w:rsidRDefault="009F02D8" w:rsidP="00A47ED3">
            <w:pPr>
              <w:numPr>
                <w:ilvl w:val="0"/>
                <w:numId w:val="17"/>
              </w:numPr>
              <w:contextualSpacing/>
              <w:rPr>
                <w:lang w:eastAsia="en-US"/>
              </w:rPr>
            </w:pPr>
          </w:p>
        </w:tc>
      </w:tr>
      <w:tr w:rsidR="00F739A9" w:rsidRPr="00F739A9" w14:paraId="1024A25F" w14:textId="77777777" w:rsidTr="00F739A9">
        <w:trPr>
          <w:trHeight w:val="276"/>
          <w:jc w:val="center"/>
        </w:trPr>
        <w:tc>
          <w:tcPr>
            <w:tcW w:w="1638" w:type="dxa"/>
            <w:vMerge/>
            <w:vAlign w:val="center"/>
          </w:tcPr>
          <w:p w14:paraId="69BA3EB1" w14:textId="77777777" w:rsidR="009F02D8" w:rsidRPr="00F739A9" w:rsidRDefault="009F02D8" w:rsidP="00A47ED3">
            <w:pPr>
              <w:jc w:val="center"/>
              <w:rPr>
                <w:b/>
                <w:lang w:eastAsia="en-US"/>
              </w:rPr>
            </w:pPr>
          </w:p>
        </w:tc>
        <w:tc>
          <w:tcPr>
            <w:tcW w:w="2340" w:type="dxa"/>
            <w:shd w:val="clear" w:color="auto" w:fill="auto"/>
          </w:tcPr>
          <w:p w14:paraId="5D45481E" w14:textId="386BC4F4" w:rsidR="008C6C22" w:rsidRPr="00F739A9" w:rsidRDefault="008C6C22" w:rsidP="008C6C22">
            <w:pPr>
              <w:tabs>
                <w:tab w:val="left" w:pos="720"/>
                <w:tab w:val="center" w:pos="1197"/>
              </w:tabs>
              <w:jc w:val="center"/>
              <w:rPr>
                <w:b/>
                <w:u w:val="single"/>
                <w:lang w:eastAsia="en-US"/>
              </w:rPr>
            </w:pPr>
            <w:r w:rsidRPr="00F739A9">
              <w:rPr>
                <w:b/>
                <w:u w:val="single"/>
                <w:lang w:eastAsia="en-US"/>
              </w:rPr>
              <w:t>Detyra 8</w:t>
            </w:r>
          </w:p>
          <w:p w14:paraId="2903F487" w14:textId="3113CB13" w:rsidR="009F02D8" w:rsidRPr="00F739A9" w:rsidRDefault="009F02D8" w:rsidP="00B147C4">
            <w:pPr>
              <w:tabs>
                <w:tab w:val="left" w:pos="720"/>
                <w:tab w:val="center" w:pos="1197"/>
              </w:tabs>
              <w:jc w:val="center"/>
              <w:rPr>
                <w:lang w:eastAsia="en-US"/>
              </w:rPr>
            </w:pPr>
            <w:r w:rsidRPr="00F739A9">
              <w:rPr>
                <w:lang w:eastAsia="en-US"/>
              </w:rPr>
              <w:t>Vendos pllaka betoni n</w:t>
            </w:r>
            <w:r w:rsidR="002E6DD1" w:rsidRPr="00F739A9">
              <w:rPr>
                <w:lang w:eastAsia="en-US"/>
              </w:rPr>
              <w:t>ë</w:t>
            </w:r>
            <w:r w:rsidRPr="00F739A9">
              <w:rPr>
                <w:lang w:eastAsia="en-US"/>
              </w:rPr>
              <w:t xml:space="preserve"> ambiente t</w:t>
            </w:r>
            <w:r w:rsidR="002E6DD1" w:rsidRPr="00F739A9">
              <w:rPr>
                <w:lang w:eastAsia="en-US"/>
              </w:rPr>
              <w:t>ë</w:t>
            </w:r>
            <w:r w:rsidRPr="00F739A9">
              <w:rPr>
                <w:lang w:eastAsia="en-US"/>
              </w:rPr>
              <w:t xml:space="preserve"> </w:t>
            </w:r>
            <w:r w:rsidR="008C6C22" w:rsidRPr="00F739A9">
              <w:rPr>
                <w:lang w:eastAsia="en-US"/>
              </w:rPr>
              <w:t>jashtë</w:t>
            </w:r>
          </w:p>
        </w:tc>
        <w:tc>
          <w:tcPr>
            <w:tcW w:w="2790" w:type="dxa"/>
            <w:vMerge/>
          </w:tcPr>
          <w:p w14:paraId="17C8ABEC"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08783E27" w14:textId="77777777" w:rsidR="009F02D8" w:rsidRPr="00F739A9" w:rsidRDefault="009F02D8" w:rsidP="00A47ED3">
            <w:pPr>
              <w:numPr>
                <w:ilvl w:val="0"/>
                <w:numId w:val="17"/>
              </w:numPr>
              <w:contextualSpacing/>
              <w:rPr>
                <w:lang w:eastAsia="en-US"/>
              </w:rPr>
            </w:pPr>
          </w:p>
        </w:tc>
        <w:tc>
          <w:tcPr>
            <w:tcW w:w="1800" w:type="dxa"/>
            <w:vMerge/>
          </w:tcPr>
          <w:p w14:paraId="07F5013D" w14:textId="77777777" w:rsidR="009F02D8" w:rsidRPr="00F739A9" w:rsidRDefault="009F02D8" w:rsidP="00A47ED3">
            <w:pPr>
              <w:numPr>
                <w:ilvl w:val="0"/>
                <w:numId w:val="17"/>
              </w:numPr>
              <w:contextualSpacing/>
              <w:rPr>
                <w:lang w:eastAsia="en-US"/>
              </w:rPr>
            </w:pPr>
          </w:p>
        </w:tc>
        <w:tc>
          <w:tcPr>
            <w:tcW w:w="3086" w:type="dxa"/>
            <w:vMerge/>
          </w:tcPr>
          <w:p w14:paraId="5D3D34EF" w14:textId="77777777" w:rsidR="009F02D8" w:rsidRPr="00F739A9" w:rsidRDefault="009F02D8" w:rsidP="00A47ED3">
            <w:pPr>
              <w:numPr>
                <w:ilvl w:val="0"/>
                <w:numId w:val="17"/>
              </w:numPr>
              <w:contextualSpacing/>
              <w:rPr>
                <w:lang w:eastAsia="en-US"/>
              </w:rPr>
            </w:pPr>
          </w:p>
        </w:tc>
      </w:tr>
      <w:tr w:rsidR="00F739A9" w:rsidRPr="00F739A9" w14:paraId="2113DE00" w14:textId="77777777" w:rsidTr="00F739A9">
        <w:trPr>
          <w:trHeight w:val="276"/>
          <w:jc w:val="center"/>
        </w:trPr>
        <w:tc>
          <w:tcPr>
            <w:tcW w:w="1638" w:type="dxa"/>
            <w:vMerge/>
            <w:vAlign w:val="center"/>
          </w:tcPr>
          <w:p w14:paraId="6875DF6A" w14:textId="77777777" w:rsidR="009F02D8" w:rsidRPr="00F739A9" w:rsidRDefault="009F02D8" w:rsidP="00A47ED3">
            <w:pPr>
              <w:jc w:val="center"/>
              <w:rPr>
                <w:b/>
                <w:lang w:eastAsia="en-US"/>
              </w:rPr>
            </w:pPr>
          </w:p>
        </w:tc>
        <w:tc>
          <w:tcPr>
            <w:tcW w:w="2340" w:type="dxa"/>
            <w:shd w:val="clear" w:color="auto" w:fill="auto"/>
          </w:tcPr>
          <w:p w14:paraId="45EC98F0" w14:textId="6945302F" w:rsidR="008C6C22" w:rsidRPr="00F739A9" w:rsidRDefault="008C6C22" w:rsidP="008C6C22">
            <w:pPr>
              <w:tabs>
                <w:tab w:val="left" w:pos="720"/>
                <w:tab w:val="center" w:pos="1197"/>
              </w:tabs>
              <w:jc w:val="center"/>
              <w:rPr>
                <w:b/>
                <w:u w:val="single"/>
                <w:lang w:eastAsia="en-US"/>
              </w:rPr>
            </w:pPr>
            <w:r w:rsidRPr="00F739A9">
              <w:rPr>
                <w:b/>
                <w:u w:val="single"/>
                <w:lang w:eastAsia="en-US"/>
              </w:rPr>
              <w:t>Detyra 9</w:t>
            </w:r>
          </w:p>
          <w:p w14:paraId="0D08DB99" w14:textId="71E49C97" w:rsidR="009F02D8" w:rsidRPr="00F739A9" w:rsidRDefault="009F02D8" w:rsidP="00B147C4">
            <w:pPr>
              <w:tabs>
                <w:tab w:val="left" w:pos="720"/>
                <w:tab w:val="center" w:pos="1197"/>
              </w:tabs>
              <w:jc w:val="center"/>
              <w:rPr>
                <w:lang w:eastAsia="en-US"/>
              </w:rPr>
            </w:pPr>
            <w:r w:rsidRPr="00F739A9">
              <w:rPr>
                <w:lang w:eastAsia="en-US"/>
              </w:rPr>
              <w:t>Kryen mbushjen e fugave t</w:t>
            </w:r>
            <w:r w:rsidR="002E6DD1" w:rsidRPr="00F739A9">
              <w:rPr>
                <w:lang w:eastAsia="en-US"/>
              </w:rPr>
              <w:t>ë</w:t>
            </w:r>
            <w:r w:rsidRPr="00F739A9">
              <w:rPr>
                <w:lang w:eastAsia="en-US"/>
              </w:rPr>
              <w:t xml:space="preserve"> </w:t>
            </w:r>
            <w:r w:rsidR="008C6C22" w:rsidRPr="00F739A9">
              <w:rPr>
                <w:lang w:eastAsia="en-US"/>
              </w:rPr>
              <w:t>ambienteve</w:t>
            </w:r>
            <w:r w:rsidRPr="00F739A9">
              <w:rPr>
                <w:lang w:eastAsia="en-US"/>
              </w:rPr>
              <w:t xml:space="preserve"> t</w:t>
            </w:r>
            <w:r w:rsidR="002E6DD1" w:rsidRPr="00F739A9">
              <w:rPr>
                <w:lang w:eastAsia="en-US"/>
              </w:rPr>
              <w:t>ë</w:t>
            </w:r>
            <w:r w:rsidRPr="00F739A9">
              <w:rPr>
                <w:lang w:eastAsia="en-US"/>
              </w:rPr>
              <w:t xml:space="preserve"> jashtme me r</w:t>
            </w:r>
            <w:r w:rsidR="002E6DD1" w:rsidRPr="00F739A9">
              <w:rPr>
                <w:lang w:eastAsia="en-US"/>
              </w:rPr>
              <w:t>ë</w:t>
            </w:r>
            <w:r w:rsidRPr="00F739A9">
              <w:rPr>
                <w:lang w:eastAsia="en-US"/>
              </w:rPr>
              <w:t>r</w:t>
            </w:r>
            <w:r w:rsidR="002E6DD1" w:rsidRPr="00F739A9">
              <w:rPr>
                <w:lang w:eastAsia="en-US"/>
              </w:rPr>
              <w:t>ë</w:t>
            </w:r>
            <w:r w:rsidRPr="00F739A9">
              <w:rPr>
                <w:lang w:eastAsia="en-US"/>
              </w:rPr>
              <w:t xml:space="preserve"> ose llac</w:t>
            </w:r>
          </w:p>
        </w:tc>
        <w:tc>
          <w:tcPr>
            <w:tcW w:w="2790" w:type="dxa"/>
            <w:vMerge/>
          </w:tcPr>
          <w:p w14:paraId="27DD3A40"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6D106F88" w14:textId="77777777" w:rsidR="009F02D8" w:rsidRPr="00F739A9" w:rsidRDefault="009F02D8" w:rsidP="00A47ED3">
            <w:pPr>
              <w:numPr>
                <w:ilvl w:val="0"/>
                <w:numId w:val="17"/>
              </w:numPr>
              <w:contextualSpacing/>
              <w:rPr>
                <w:lang w:eastAsia="en-US"/>
              </w:rPr>
            </w:pPr>
          </w:p>
        </w:tc>
        <w:tc>
          <w:tcPr>
            <w:tcW w:w="1800" w:type="dxa"/>
            <w:vMerge/>
          </w:tcPr>
          <w:p w14:paraId="2A939CC8" w14:textId="77777777" w:rsidR="009F02D8" w:rsidRPr="00F739A9" w:rsidRDefault="009F02D8" w:rsidP="00A47ED3">
            <w:pPr>
              <w:numPr>
                <w:ilvl w:val="0"/>
                <w:numId w:val="17"/>
              </w:numPr>
              <w:contextualSpacing/>
              <w:rPr>
                <w:lang w:eastAsia="en-US"/>
              </w:rPr>
            </w:pPr>
          </w:p>
        </w:tc>
        <w:tc>
          <w:tcPr>
            <w:tcW w:w="3086" w:type="dxa"/>
            <w:vMerge/>
          </w:tcPr>
          <w:p w14:paraId="7BF27F8A" w14:textId="77777777" w:rsidR="009F02D8" w:rsidRPr="00F739A9" w:rsidRDefault="009F02D8" w:rsidP="00A47ED3">
            <w:pPr>
              <w:numPr>
                <w:ilvl w:val="0"/>
                <w:numId w:val="17"/>
              </w:numPr>
              <w:contextualSpacing/>
              <w:rPr>
                <w:lang w:eastAsia="en-US"/>
              </w:rPr>
            </w:pPr>
          </w:p>
        </w:tc>
      </w:tr>
      <w:tr w:rsidR="00F739A9" w:rsidRPr="00F739A9" w14:paraId="68E347CC" w14:textId="77777777" w:rsidTr="00F739A9">
        <w:trPr>
          <w:trHeight w:val="116"/>
          <w:jc w:val="center"/>
        </w:trPr>
        <w:tc>
          <w:tcPr>
            <w:tcW w:w="1638" w:type="dxa"/>
            <w:vMerge/>
            <w:vAlign w:val="center"/>
          </w:tcPr>
          <w:p w14:paraId="05251A3C" w14:textId="77777777" w:rsidR="009F02D8" w:rsidRPr="00F739A9" w:rsidRDefault="009F02D8" w:rsidP="00A47ED3">
            <w:pPr>
              <w:jc w:val="center"/>
              <w:rPr>
                <w:b/>
                <w:lang w:eastAsia="en-US"/>
              </w:rPr>
            </w:pPr>
          </w:p>
        </w:tc>
        <w:tc>
          <w:tcPr>
            <w:tcW w:w="2340" w:type="dxa"/>
            <w:shd w:val="clear" w:color="auto" w:fill="auto"/>
          </w:tcPr>
          <w:p w14:paraId="7B6C1AE1" w14:textId="5652240F" w:rsidR="009F02D8" w:rsidRPr="00F739A9" w:rsidRDefault="009F02D8" w:rsidP="00A47ED3">
            <w:pPr>
              <w:tabs>
                <w:tab w:val="left" w:pos="720"/>
                <w:tab w:val="center" w:pos="1197"/>
              </w:tabs>
              <w:jc w:val="center"/>
              <w:rPr>
                <w:b/>
                <w:u w:val="single"/>
                <w:lang w:eastAsia="en-US"/>
              </w:rPr>
            </w:pPr>
            <w:r w:rsidRPr="00F739A9">
              <w:rPr>
                <w:b/>
                <w:u w:val="single"/>
                <w:lang w:eastAsia="en-US"/>
              </w:rPr>
              <w:t xml:space="preserve">Detyra </w:t>
            </w:r>
            <w:r w:rsidR="008C6C22" w:rsidRPr="00F739A9">
              <w:rPr>
                <w:b/>
                <w:u w:val="single"/>
                <w:lang w:eastAsia="en-US"/>
              </w:rPr>
              <w:t>10</w:t>
            </w:r>
          </w:p>
          <w:p w14:paraId="7D501495" w14:textId="10EAB4AA" w:rsidR="009F02D8" w:rsidRPr="00F739A9" w:rsidRDefault="009F02D8" w:rsidP="00A47ED3">
            <w:pPr>
              <w:jc w:val="center"/>
              <w:rPr>
                <w:lang w:eastAsia="en-US"/>
              </w:rPr>
            </w:pPr>
            <w:r w:rsidRPr="00F739A9">
              <w:rPr>
                <w:lang w:eastAsia="en-US"/>
              </w:rPr>
              <w:t>Vendos kryqet</w:t>
            </w:r>
          </w:p>
        </w:tc>
        <w:tc>
          <w:tcPr>
            <w:tcW w:w="2790" w:type="dxa"/>
            <w:vMerge/>
          </w:tcPr>
          <w:p w14:paraId="0432993C"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242D4513" w14:textId="77777777" w:rsidR="009F02D8" w:rsidRPr="00F739A9" w:rsidRDefault="009F02D8" w:rsidP="00A47ED3">
            <w:pPr>
              <w:numPr>
                <w:ilvl w:val="0"/>
                <w:numId w:val="17"/>
              </w:numPr>
              <w:contextualSpacing/>
              <w:rPr>
                <w:lang w:eastAsia="en-US"/>
              </w:rPr>
            </w:pPr>
          </w:p>
        </w:tc>
        <w:tc>
          <w:tcPr>
            <w:tcW w:w="1800" w:type="dxa"/>
            <w:vMerge/>
          </w:tcPr>
          <w:p w14:paraId="77BFBF2B" w14:textId="77777777" w:rsidR="009F02D8" w:rsidRPr="00F739A9" w:rsidRDefault="009F02D8" w:rsidP="00A47ED3">
            <w:pPr>
              <w:numPr>
                <w:ilvl w:val="0"/>
                <w:numId w:val="17"/>
              </w:numPr>
              <w:contextualSpacing/>
              <w:rPr>
                <w:lang w:eastAsia="en-US"/>
              </w:rPr>
            </w:pPr>
          </w:p>
        </w:tc>
        <w:tc>
          <w:tcPr>
            <w:tcW w:w="3086" w:type="dxa"/>
            <w:vMerge/>
          </w:tcPr>
          <w:p w14:paraId="1215C996" w14:textId="77777777" w:rsidR="009F02D8" w:rsidRPr="00F739A9" w:rsidRDefault="009F02D8" w:rsidP="00A47ED3">
            <w:pPr>
              <w:numPr>
                <w:ilvl w:val="0"/>
                <w:numId w:val="17"/>
              </w:numPr>
              <w:contextualSpacing/>
              <w:rPr>
                <w:lang w:eastAsia="en-US"/>
              </w:rPr>
            </w:pPr>
          </w:p>
        </w:tc>
      </w:tr>
      <w:tr w:rsidR="00F739A9" w:rsidRPr="00F739A9" w14:paraId="03B82ADC" w14:textId="77777777" w:rsidTr="00F739A9">
        <w:trPr>
          <w:trHeight w:val="220"/>
          <w:jc w:val="center"/>
        </w:trPr>
        <w:tc>
          <w:tcPr>
            <w:tcW w:w="1638" w:type="dxa"/>
            <w:vMerge/>
            <w:vAlign w:val="center"/>
          </w:tcPr>
          <w:p w14:paraId="724641CF" w14:textId="77777777" w:rsidR="009F02D8" w:rsidRPr="00F739A9" w:rsidRDefault="009F02D8" w:rsidP="00A47ED3">
            <w:pPr>
              <w:jc w:val="center"/>
              <w:rPr>
                <w:b/>
                <w:lang w:eastAsia="en-US"/>
              </w:rPr>
            </w:pPr>
          </w:p>
        </w:tc>
        <w:tc>
          <w:tcPr>
            <w:tcW w:w="2340" w:type="dxa"/>
            <w:shd w:val="clear" w:color="auto" w:fill="auto"/>
          </w:tcPr>
          <w:p w14:paraId="6FA4BA08" w14:textId="7A0C95C3" w:rsidR="009F02D8" w:rsidRPr="00F739A9" w:rsidRDefault="009F02D8" w:rsidP="003936D6">
            <w:pPr>
              <w:tabs>
                <w:tab w:val="left" w:pos="720"/>
                <w:tab w:val="center" w:pos="1197"/>
              </w:tabs>
              <w:jc w:val="center"/>
              <w:rPr>
                <w:b/>
                <w:bCs/>
                <w:u w:val="single"/>
                <w:lang w:eastAsia="en-US"/>
              </w:rPr>
            </w:pPr>
            <w:r w:rsidRPr="00F739A9">
              <w:rPr>
                <w:b/>
                <w:bCs/>
                <w:u w:val="single"/>
                <w:lang w:eastAsia="en-US"/>
              </w:rPr>
              <w:t xml:space="preserve">Detyra </w:t>
            </w:r>
            <w:r w:rsidR="008C6C22" w:rsidRPr="00F739A9">
              <w:rPr>
                <w:b/>
                <w:bCs/>
                <w:u w:val="single"/>
                <w:lang w:eastAsia="en-US"/>
              </w:rPr>
              <w:t>11</w:t>
            </w:r>
          </w:p>
          <w:p w14:paraId="19B612E4" w14:textId="0C85F365" w:rsidR="009F02D8" w:rsidRPr="00F739A9" w:rsidRDefault="009F02D8" w:rsidP="003936D6">
            <w:pPr>
              <w:spacing w:line="259" w:lineRule="auto"/>
              <w:rPr>
                <w:lang w:eastAsia="en-US"/>
              </w:rPr>
            </w:pPr>
            <w:r w:rsidRPr="00F739A9">
              <w:rPr>
                <w:lang w:eastAsia="en-US"/>
              </w:rPr>
              <w:t>Kontrollon nivelimin</w:t>
            </w:r>
          </w:p>
        </w:tc>
        <w:tc>
          <w:tcPr>
            <w:tcW w:w="2790" w:type="dxa"/>
            <w:vMerge/>
          </w:tcPr>
          <w:p w14:paraId="78FF739D"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7B03567A" w14:textId="77777777" w:rsidR="009F02D8" w:rsidRPr="00F739A9" w:rsidRDefault="009F02D8" w:rsidP="00A47ED3">
            <w:pPr>
              <w:numPr>
                <w:ilvl w:val="0"/>
                <w:numId w:val="17"/>
              </w:numPr>
              <w:contextualSpacing/>
              <w:rPr>
                <w:lang w:eastAsia="en-US"/>
              </w:rPr>
            </w:pPr>
          </w:p>
        </w:tc>
        <w:tc>
          <w:tcPr>
            <w:tcW w:w="1800" w:type="dxa"/>
            <w:vMerge/>
          </w:tcPr>
          <w:p w14:paraId="4A197DAE" w14:textId="77777777" w:rsidR="009F02D8" w:rsidRPr="00F739A9" w:rsidRDefault="009F02D8" w:rsidP="00A47ED3">
            <w:pPr>
              <w:numPr>
                <w:ilvl w:val="0"/>
                <w:numId w:val="17"/>
              </w:numPr>
              <w:contextualSpacing/>
              <w:rPr>
                <w:lang w:eastAsia="en-US"/>
              </w:rPr>
            </w:pPr>
          </w:p>
        </w:tc>
        <w:tc>
          <w:tcPr>
            <w:tcW w:w="3086" w:type="dxa"/>
            <w:vMerge/>
          </w:tcPr>
          <w:p w14:paraId="4EF763B0" w14:textId="77777777" w:rsidR="009F02D8" w:rsidRPr="00F739A9" w:rsidRDefault="009F02D8" w:rsidP="00A47ED3">
            <w:pPr>
              <w:numPr>
                <w:ilvl w:val="0"/>
                <w:numId w:val="17"/>
              </w:numPr>
              <w:contextualSpacing/>
              <w:rPr>
                <w:lang w:eastAsia="en-US"/>
              </w:rPr>
            </w:pPr>
          </w:p>
        </w:tc>
      </w:tr>
      <w:tr w:rsidR="00F739A9" w:rsidRPr="00F739A9" w14:paraId="484BB496" w14:textId="77777777" w:rsidTr="00F739A9">
        <w:trPr>
          <w:trHeight w:val="296"/>
          <w:jc w:val="center"/>
        </w:trPr>
        <w:tc>
          <w:tcPr>
            <w:tcW w:w="1638" w:type="dxa"/>
            <w:vMerge/>
            <w:vAlign w:val="center"/>
          </w:tcPr>
          <w:p w14:paraId="3257AE45" w14:textId="77777777" w:rsidR="009F02D8" w:rsidRPr="00F739A9" w:rsidRDefault="009F02D8" w:rsidP="00A47ED3">
            <w:pPr>
              <w:jc w:val="center"/>
              <w:rPr>
                <w:b/>
                <w:lang w:eastAsia="en-US"/>
              </w:rPr>
            </w:pPr>
          </w:p>
        </w:tc>
        <w:tc>
          <w:tcPr>
            <w:tcW w:w="2340" w:type="dxa"/>
            <w:shd w:val="clear" w:color="auto" w:fill="auto"/>
          </w:tcPr>
          <w:p w14:paraId="2BEAAA7C" w14:textId="4FA0E1F9" w:rsidR="009F02D8" w:rsidRPr="00F739A9" w:rsidRDefault="009F02D8" w:rsidP="00A47ED3">
            <w:pPr>
              <w:tabs>
                <w:tab w:val="left" w:pos="720"/>
                <w:tab w:val="center" w:pos="1197"/>
              </w:tabs>
              <w:jc w:val="center"/>
              <w:rPr>
                <w:lang w:eastAsia="en-US"/>
              </w:rPr>
            </w:pPr>
            <w:r w:rsidRPr="00F739A9">
              <w:rPr>
                <w:b/>
                <w:bCs/>
                <w:u w:val="single"/>
                <w:lang w:eastAsia="en-US"/>
              </w:rPr>
              <w:t>Detyra 1</w:t>
            </w:r>
            <w:r w:rsidR="008C6C22" w:rsidRPr="00F739A9">
              <w:rPr>
                <w:b/>
                <w:bCs/>
                <w:u w:val="single"/>
                <w:lang w:eastAsia="en-US"/>
              </w:rPr>
              <w:t>2</w:t>
            </w:r>
          </w:p>
          <w:p w14:paraId="68C55572" w14:textId="6112E05D" w:rsidR="009F02D8" w:rsidRPr="00F739A9" w:rsidRDefault="009F02D8" w:rsidP="00A47ED3">
            <w:pPr>
              <w:tabs>
                <w:tab w:val="left" w:pos="720"/>
                <w:tab w:val="center" w:pos="1197"/>
              </w:tabs>
              <w:jc w:val="center"/>
              <w:rPr>
                <w:lang w:eastAsia="en-US"/>
              </w:rPr>
            </w:pPr>
            <w:r w:rsidRPr="00F739A9">
              <w:rPr>
                <w:lang w:eastAsia="en-US"/>
              </w:rPr>
              <w:t xml:space="preserve">Vendos </w:t>
            </w:r>
            <w:proofErr w:type="spellStart"/>
            <w:r w:rsidRPr="00F739A9">
              <w:rPr>
                <w:lang w:eastAsia="en-US"/>
              </w:rPr>
              <w:t>plinduesit</w:t>
            </w:r>
            <w:proofErr w:type="spellEnd"/>
          </w:p>
        </w:tc>
        <w:tc>
          <w:tcPr>
            <w:tcW w:w="2790" w:type="dxa"/>
            <w:vMerge/>
          </w:tcPr>
          <w:p w14:paraId="756BE215"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46CD4081" w14:textId="77777777" w:rsidR="009F02D8" w:rsidRPr="00F739A9" w:rsidRDefault="009F02D8" w:rsidP="00A47ED3">
            <w:pPr>
              <w:numPr>
                <w:ilvl w:val="0"/>
                <w:numId w:val="17"/>
              </w:numPr>
              <w:contextualSpacing/>
              <w:rPr>
                <w:lang w:eastAsia="en-US"/>
              </w:rPr>
            </w:pPr>
          </w:p>
        </w:tc>
        <w:tc>
          <w:tcPr>
            <w:tcW w:w="1800" w:type="dxa"/>
            <w:vMerge/>
          </w:tcPr>
          <w:p w14:paraId="4B307EE3" w14:textId="77777777" w:rsidR="009F02D8" w:rsidRPr="00F739A9" w:rsidRDefault="009F02D8" w:rsidP="00A47ED3">
            <w:pPr>
              <w:numPr>
                <w:ilvl w:val="0"/>
                <w:numId w:val="17"/>
              </w:numPr>
              <w:contextualSpacing/>
              <w:rPr>
                <w:lang w:eastAsia="en-US"/>
              </w:rPr>
            </w:pPr>
          </w:p>
        </w:tc>
        <w:tc>
          <w:tcPr>
            <w:tcW w:w="3086" w:type="dxa"/>
            <w:vMerge/>
          </w:tcPr>
          <w:p w14:paraId="1E80A521" w14:textId="77777777" w:rsidR="009F02D8" w:rsidRPr="00F739A9" w:rsidRDefault="009F02D8" w:rsidP="00A47ED3">
            <w:pPr>
              <w:numPr>
                <w:ilvl w:val="0"/>
                <w:numId w:val="17"/>
              </w:numPr>
              <w:contextualSpacing/>
              <w:rPr>
                <w:lang w:eastAsia="en-US"/>
              </w:rPr>
            </w:pPr>
          </w:p>
        </w:tc>
      </w:tr>
      <w:tr w:rsidR="00F739A9" w:rsidRPr="00F739A9" w14:paraId="407E5C76" w14:textId="77777777" w:rsidTr="00F739A9">
        <w:trPr>
          <w:trHeight w:val="259"/>
          <w:jc w:val="center"/>
        </w:trPr>
        <w:tc>
          <w:tcPr>
            <w:tcW w:w="1638" w:type="dxa"/>
            <w:vMerge/>
            <w:vAlign w:val="center"/>
          </w:tcPr>
          <w:p w14:paraId="3512DAE9" w14:textId="77777777" w:rsidR="009F02D8" w:rsidRPr="00F739A9" w:rsidRDefault="009F02D8" w:rsidP="00A47ED3">
            <w:pPr>
              <w:jc w:val="center"/>
              <w:rPr>
                <w:b/>
                <w:lang w:eastAsia="en-US"/>
              </w:rPr>
            </w:pPr>
          </w:p>
        </w:tc>
        <w:tc>
          <w:tcPr>
            <w:tcW w:w="2340" w:type="dxa"/>
            <w:shd w:val="clear" w:color="auto" w:fill="auto"/>
          </w:tcPr>
          <w:p w14:paraId="1302BFD7" w14:textId="184BC82C" w:rsidR="009F02D8" w:rsidRPr="00F739A9" w:rsidRDefault="009F02D8" w:rsidP="009F0865">
            <w:pPr>
              <w:tabs>
                <w:tab w:val="left" w:pos="720"/>
                <w:tab w:val="center" w:pos="1197"/>
              </w:tabs>
              <w:jc w:val="center"/>
              <w:rPr>
                <w:lang w:eastAsia="en-US"/>
              </w:rPr>
            </w:pPr>
            <w:r w:rsidRPr="00F739A9">
              <w:rPr>
                <w:b/>
                <w:bCs/>
                <w:u w:val="single"/>
                <w:lang w:eastAsia="en-US"/>
              </w:rPr>
              <w:t>Detyra 1</w:t>
            </w:r>
            <w:r w:rsidR="008C6C22" w:rsidRPr="00F739A9">
              <w:rPr>
                <w:b/>
                <w:bCs/>
                <w:u w:val="single"/>
                <w:lang w:eastAsia="en-US"/>
              </w:rPr>
              <w:t>3</w:t>
            </w:r>
          </w:p>
          <w:p w14:paraId="2F64DEBC" w14:textId="116D8FD4" w:rsidR="009F02D8" w:rsidRPr="00F739A9" w:rsidRDefault="009F02D8" w:rsidP="00A47ED3">
            <w:pPr>
              <w:tabs>
                <w:tab w:val="left" w:pos="720"/>
                <w:tab w:val="center" w:pos="1197"/>
              </w:tabs>
              <w:jc w:val="center"/>
              <w:rPr>
                <w:bCs/>
                <w:lang w:eastAsia="en-US"/>
              </w:rPr>
            </w:pPr>
            <w:r w:rsidRPr="00F739A9">
              <w:rPr>
                <w:bCs/>
                <w:lang w:eastAsia="en-US"/>
              </w:rPr>
              <w:t>Kryen pastrimin e fugave</w:t>
            </w:r>
          </w:p>
        </w:tc>
        <w:tc>
          <w:tcPr>
            <w:tcW w:w="2790" w:type="dxa"/>
            <w:vMerge/>
          </w:tcPr>
          <w:p w14:paraId="4BC18DB7"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5B6680E4" w14:textId="77777777" w:rsidR="009F02D8" w:rsidRPr="00F739A9" w:rsidRDefault="009F02D8" w:rsidP="00A47ED3">
            <w:pPr>
              <w:numPr>
                <w:ilvl w:val="0"/>
                <w:numId w:val="17"/>
              </w:numPr>
              <w:contextualSpacing/>
              <w:rPr>
                <w:lang w:eastAsia="en-US"/>
              </w:rPr>
            </w:pPr>
          </w:p>
        </w:tc>
        <w:tc>
          <w:tcPr>
            <w:tcW w:w="1800" w:type="dxa"/>
            <w:vMerge/>
          </w:tcPr>
          <w:p w14:paraId="066B9BC0" w14:textId="77777777" w:rsidR="009F02D8" w:rsidRPr="00F739A9" w:rsidRDefault="009F02D8" w:rsidP="00A47ED3">
            <w:pPr>
              <w:numPr>
                <w:ilvl w:val="0"/>
                <w:numId w:val="17"/>
              </w:numPr>
              <w:contextualSpacing/>
              <w:rPr>
                <w:lang w:eastAsia="en-US"/>
              </w:rPr>
            </w:pPr>
          </w:p>
        </w:tc>
        <w:tc>
          <w:tcPr>
            <w:tcW w:w="3086" w:type="dxa"/>
            <w:vMerge/>
          </w:tcPr>
          <w:p w14:paraId="6942BDF5" w14:textId="77777777" w:rsidR="009F02D8" w:rsidRPr="00F739A9" w:rsidRDefault="009F02D8" w:rsidP="00A47ED3">
            <w:pPr>
              <w:numPr>
                <w:ilvl w:val="0"/>
                <w:numId w:val="17"/>
              </w:numPr>
              <w:contextualSpacing/>
              <w:rPr>
                <w:lang w:eastAsia="en-US"/>
              </w:rPr>
            </w:pPr>
          </w:p>
        </w:tc>
      </w:tr>
      <w:tr w:rsidR="00F739A9" w:rsidRPr="00F739A9" w14:paraId="34480690" w14:textId="77777777" w:rsidTr="00F739A9">
        <w:trPr>
          <w:trHeight w:val="259"/>
          <w:jc w:val="center"/>
        </w:trPr>
        <w:tc>
          <w:tcPr>
            <w:tcW w:w="1638" w:type="dxa"/>
            <w:vMerge/>
            <w:vAlign w:val="center"/>
          </w:tcPr>
          <w:p w14:paraId="3C601D4F" w14:textId="77777777" w:rsidR="009F02D8" w:rsidRPr="00F739A9" w:rsidRDefault="009F02D8" w:rsidP="00A47ED3">
            <w:pPr>
              <w:jc w:val="center"/>
              <w:rPr>
                <w:b/>
                <w:lang w:eastAsia="en-US"/>
              </w:rPr>
            </w:pPr>
          </w:p>
        </w:tc>
        <w:tc>
          <w:tcPr>
            <w:tcW w:w="2340" w:type="dxa"/>
            <w:shd w:val="clear" w:color="auto" w:fill="auto"/>
          </w:tcPr>
          <w:p w14:paraId="18859F5D" w14:textId="0F8703B8" w:rsidR="009F02D8" w:rsidRPr="00F739A9" w:rsidRDefault="009F02D8" w:rsidP="00226D12">
            <w:pPr>
              <w:tabs>
                <w:tab w:val="left" w:pos="720"/>
                <w:tab w:val="center" w:pos="1197"/>
              </w:tabs>
              <w:jc w:val="center"/>
              <w:rPr>
                <w:b/>
                <w:u w:val="single"/>
                <w:lang w:eastAsia="en-US"/>
              </w:rPr>
            </w:pPr>
            <w:r w:rsidRPr="00F739A9">
              <w:rPr>
                <w:b/>
                <w:u w:val="single"/>
                <w:lang w:eastAsia="en-US"/>
              </w:rPr>
              <w:t>Detyra 1</w:t>
            </w:r>
            <w:r w:rsidR="008C6C22" w:rsidRPr="00F739A9">
              <w:rPr>
                <w:b/>
                <w:u w:val="single"/>
                <w:lang w:eastAsia="en-US"/>
              </w:rPr>
              <w:t>4</w:t>
            </w:r>
          </w:p>
          <w:p w14:paraId="4E512F59" w14:textId="7DB38385" w:rsidR="009F02D8" w:rsidRPr="00F739A9" w:rsidRDefault="009F02D8" w:rsidP="00226D12">
            <w:pPr>
              <w:tabs>
                <w:tab w:val="left" w:pos="720"/>
                <w:tab w:val="center" w:pos="1197"/>
              </w:tabs>
              <w:jc w:val="center"/>
              <w:rPr>
                <w:bCs/>
                <w:lang w:eastAsia="en-US"/>
              </w:rPr>
            </w:pPr>
            <w:r w:rsidRPr="00F739A9">
              <w:rPr>
                <w:lang w:eastAsia="en-US"/>
              </w:rPr>
              <w:t xml:space="preserve">Aplikon </w:t>
            </w:r>
            <w:proofErr w:type="spellStart"/>
            <w:r w:rsidRPr="00F739A9">
              <w:rPr>
                <w:lang w:eastAsia="en-US"/>
              </w:rPr>
              <w:t>bojakun</w:t>
            </w:r>
            <w:proofErr w:type="spellEnd"/>
            <w:r w:rsidRPr="00F739A9">
              <w:rPr>
                <w:lang w:eastAsia="en-US"/>
              </w:rPr>
              <w:t xml:space="preserve"> në  fugat e pllakave</w:t>
            </w:r>
            <w:r w:rsidRPr="00F739A9">
              <w:rPr>
                <w:bCs/>
                <w:lang w:eastAsia="en-US"/>
              </w:rPr>
              <w:t xml:space="preserve"> </w:t>
            </w:r>
          </w:p>
        </w:tc>
        <w:tc>
          <w:tcPr>
            <w:tcW w:w="2790" w:type="dxa"/>
            <w:vMerge/>
          </w:tcPr>
          <w:p w14:paraId="1B924665"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55A35B18" w14:textId="77777777" w:rsidR="009F02D8" w:rsidRPr="00F739A9" w:rsidRDefault="009F02D8" w:rsidP="00A47ED3">
            <w:pPr>
              <w:numPr>
                <w:ilvl w:val="0"/>
                <w:numId w:val="17"/>
              </w:numPr>
              <w:contextualSpacing/>
              <w:rPr>
                <w:lang w:eastAsia="en-US"/>
              </w:rPr>
            </w:pPr>
          </w:p>
        </w:tc>
        <w:tc>
          <w:tcPr>
            <w:tcW w:w="1800" w:type="dxa"/>
            <w:vMerge/>
          </w:tcPr>
          <w:p w14:paraId="76EA8FB7" w14:textId="77777777" w:rsidR="009F02D8" w:rsidRPr="00F739A9" w:rsidRDefault="009F02D8" w:rsidP="00A47ED3">
            <w:pPr>
              <w:numPr>
                <w:ilvl w:val="0"/>
                <w:numId w:val="17"/>
              </w:numPr>
              <w:contextualSpacing/>
              <w:rPr>
                <w:lang w:eastAsia="en-US"/>
              </w:rPr>
            </w:pPr>
          </w:p>
        </w:tc>
        <w:tc>
          <w:tcPr>
            <w:tcW w:w="3086" w:type="dxa"/>
            <w:vMerge/>
          </w:tcPr>
          <w:p w14:paraId="1F98642E" w14:textId="77777777" w:rsidR="009F02D8" w:rsidRPr="00F739A9" w:rsidRDefault="009F02D8" w:rsidP="00A47ED3">
            <w:pPr>
              <w:numPr>
                <w:ilvl w:val="0"/>
                <w:numId w:val="17"/>
              </w:numPr>
              <w:contextualSpacing/>
              <w:rPr>
                <w:lang w:eastAsia="en-US"/>
              </w:rPr>
            </w:pPr>
          </w:p>
        </w:tc>
      </w:tr>
      <w:tr w:rsidR="00F739A9" w:rsidRPr="00F739A9" w14:paraId="655E70D4" w14:textId="77777777" w:rsidTr="00F739A9">
        <w:trPr>
          <w:trHeight w:val="431"/>
          <w:jc w:val="center"/>
        </w:trPr>
        <w:tc>
          <w:tcPr>
            <w:tcW w:w="1638" w:type="dxa"/>
            <w:vMerge/>
            <w:vAlign w:val="center"/>
          </w:tcPr>
          <w:p w14:paraId="441E83F4" w14:textId="77777777" w:rsidR="009F02D8" w:rsidRPr="00F739A9" w:rsidRDefault="009F02D8" w:rsidP="00A47ED3">
            <w:pPr>
              <w:jc w:val="center"/>
              <w:rPr>
                <w:b/>
                <w:lang w:eastAsia="en-US"/>
              </w:rPr>
            </w:pPr>
          </w:p>
        </w:tc>
        <w:tc>
          <w:tcPr>
            <w:tcW w:w="2340" w:type="dxa"/>
            <w:shd w:val="clear" w:color="auto" w:fill="auto"/>
          </w:tcPr>
          <w:p w14:paraId="2C7C37AF" w14:textId="0FACF513" w:rsidR="009F02D8" w:rsidRPr="00F739A9" w:rsidRDefault="009F02D8" w:rsidP="00226D12">
            <w:pPr>
              <w:tabs>
                <w:tab w:val="left" w:pos="720"/>
                <w:tab w:val="center" w:pos="1197"/>
              </w:tabs>
              <w:jc w:val="center"/>
              <w:rPr>
                <w:b/>
                <w:u w:val="single"/>
                <w:lang w:eastAsia="en-US"/>
              </w:rPr>
            </w:pPr>
            <w:r w:rsidRPr="00F739A9">
              <w:rPr>
                <w:b/>
                <w:u w:val="single"/>
                <w:lang w:eastAsia="en-US"/>
              </w:rPr>
              <w:t>Detyra 1</w:t>
            </w:r>
            <w:r w:rsidR="008C6C22" w:rsidRPr="00F739A9">
              <w:rPr>
                <w:b/>
                <w:u w:val="single"/>
                <w:lang w:eastAsia="en-US"/>
              </w:rPr>
              <w:t>5</w:t>
            </w:r>
          </w:p>
          <w:p w14:paraId="61B8FB1C" w14:textId="6602D7B2" w:rsidR="009F02D8" w:rsidRPr="00F739A9" w:rsidRDefault="009F02D8" w:rsidP="00A47ED3">
            <w:pPr>
              <w:tabs>
                <w:tab w:val="left" w:pos="720"/>
                <w:tab w:val="center" w:pos="1197"/>
              </w:tabs>
              <w:jc w:val="center"/>
              <w:rPr>
                <w:bCs/>
                <w:lang w:eastAsia="en-US"/>
              </w:rPr>
            </w:pPr>
            <w:r w:rsidRPr="00F739A9">
              <w:rPr>
                <w:bCs/>
                <w:lang w:eastAsia="en-US"/>
              </w:rPr>
              <w:t>Kryen pastrimin përfundimtar</w:t>
            </w:r>
          </w:p>
        </w:tc>
        <w:tc>
          <w:tcPr>
            <w:tcW w:w="2790" w:type="dxa"/>
            <w:vMerge/>
          </w:tcPr>
          <w:p w14:paraId="1086485A" w14:textId="77777777" w:rsidR="009F02D8" w:rsidRPr="00F739A9" w:rsidRDefault="009F02D8" w:rsidP="00A47ED3">
            <w:pPr>
              <w:numPr>
                <w:ilvl w:val="0"/>
                <w:numId w:val="17"/>
              </w:numPr>
              <w:tabs>
                <w:tab w:val="left" w:pos="0"/>
              </w:tabs>
              <w:contextualSpacing/>
              <w:rPr>
                <w:lang w:eastAsia="en-US"/>
              </w:rPr>
            </w:pPr>
          </w:p>
        </w:tc>
        <w:tc>
          <w:tcPr>
            <w:tcW w:w="2520" w:type="dxa"/>
            <w:vMerge/>
          </w:tcPr>
          <w:p w14:paraId="0A925CBF" w14:textId="77777777" w:rsidR="009F02D8" w:rsidRPr="00F739A9" w:rsidRDefault="009F02D8" w:rsidP="00A47ED3">
            <w:pPr>
              <w:numPr>
                <w:ilvl w:val="0"/>
                <w:numId w:val="17"/>
              </w:numPr>
              <w:contextualSpacing/>
              <w:rPr>
                <w:lang w:eastAsia="en-US"/>
              </w:rPr>
            </w:pPr>
          </w:p>
        </w:tc>
        <w:tc>
          <w:tcPr>
            <w:tcW w:w="1800" w:type="dxa"/>
            <w:vMerge/>
          </w:tcPr>
          <w:p w14:paraId="2BFCB9C5" w14:textId="77777777" w:rsidR="009F02D8" w:rsidRPr="00F739A9" w:rsidRDefault="009F02D8" w:rsidP="00A47ED3">
            <w:pPr>
              <w:numPr>
                <w:ilvl w:val="0"/>
                <w:numId w:val="17"/>
              </w:numPr>
              <w:contextualSpacing/>
              <w:rPr>
                <w:lang w:eastAsia="en-US"/>
              </w:rPr>
            </w:pPr>
          </w:p>
        </w:tc>
        <w:tc>
          <w:tcPr>
            <w:tcW w:w="3086" w:type="dxa"/>
            <w:vMerge/>
          </w:tcPr>
          <w:p w14:paraId="196F7EC1" w14:textId="77777777" w:rsidR="009F02D8" w:rsidRPr="00F739A9" w:rsidRDefault="009F02D8" w:rsidP="00A47ED3">
            <w:pPr>
              <w:numPr>
                <w:ilvl w:val="0"/>
                <w:numId w:val="17"/>
              </w:numPr>
              <w:contextualSpacing/>
              <w:rPr>
                <w:lang w:eastAsia="en-US"/>
              </w:rPr>
            </w:pPr>
          </w:p>
        </w:tc>
      </w:tr>
      <w:tr w:rsidR="00F739A9" w:rsidRPr="00F739A9" w14:paraId="6F57E92D" w14:textId="77777777" w:rsidTr="00F739A9">
        <w:trPr>
          <w:trHeight w:val="141"/>
          <w:jc w:val="center"/>
        </w:trPr>
        <w:tc>
          <w:tcPr>
            <w:tcW w:w="1638" w:type="dxa"/>
            <w:vMerge w:val="restart"/>
            <w:tcBorders>
              <w:top w:val="nil"/>
            </w:tcBorders>
            <w:shd w:val="clear" w:color="auto" w:fill="auto"/>
            <w:vAlign w:val="center"/>
          </w:tcPr>
          <w:p w14:paraId="4B50FE2E" w14:textId="77777777" w:rsidR="00DB59B4" w:rsidRPr="00F739A9" w:rsidRDefault="00DB59B4" w:rsidP="00A47ED3">
            <w:pPr>
              <w:jc w:val="center"/>
              <w:rPr>
                <w:b/>
                <w:lang w:eastAsia="en-US"/>
              </w:rPr>
            </w:pPr>
          </w:p>
          <w:p w14:paraId="7D3416C1" w14:textId="77777777" w:rsidR="00DB59B4" w:rsidRPr="00F739A9" w:rsidRDefault="00DB59B4" w:rsidP="00A47ED3">
            <w:pPr>
              <w:jc w:val="center"/>
              <w:rPr>
                <w:b/>
                <w:lang w:eastAsia="en-US"/>
              </w:rPr>
            </w:pPr>
          </w:p>
          <w:p w14:paraId="5259E778" w14:textId="77777777" w:rsidR="00DB59B4" w:rsidRPr="00F739A9" w:rsidRDefault="00DB59B4" w:rsidP="00A47ED3">
            <w:pPr>
              <w:jc w:val="center"/>
              <w:rPr>
                <w:b/>
                <w:lang w:eastAsia="en-US"/>
              </w:rPr>
            </w:pPr>
          </w:p>
          <w:p w14:paraId="5E11BC16" w14:textId="77777777" w:rsidR="00DB59B4" w:rsidRPr="00F739A9" w:rsidRDefault="00DB59B4" w:rsidP="00A47ED3">
            <w:pPr>
              <w:jc w:val="center"/>
              <w:rPr>
                <w:b/>
                <w:lang w:eastAsia="en-US"/>
              </w:rPr>
            </w:pPr>
          </w:p>
          <w:p w14:paraId="69697B7F" w14:textId="77777777" w:rsidR="00DB59B4" w:rsidRPr="00F739A9" w:rsidRDefault="00DB59B4" w:rsidP="00A47ED3">
            <w:pPr>
              <w:jc w:val="center"/>
              <w:rPr>
                <w:b/>
                <w:lang w:eastAsia="en-US"/>
              </w:rPr>
            </w:pPr>
          </w:p>
          <w:p w14:paraId="0EB3995F" w14:textId="77777777" w:rsidR="00DB59B4" w:rsidRPr="00F739A9" w:rsidRDefault="00DB59B4" w:rsidP="00A47ED3">
            <w:pPr>
              <w:jc w:val="center"/>
              <w:rPr>
                <w:b/>
                <w:lang w:eastAsia="en-US"/>
              </w:rPr>
            </w:pPr>
          </w:p>
          <w:p w14:paraId="1B0F8A03" w14:textId="77777777" w:rsidR="00DB59B4" w:rsidRPr="00F739A9" w:rsidRDefault="00DB59B4" w:rsidP="00A47ED3">
            <w:pPr>
              <w:jc w:val="center"/>
              <w:rPr>
                <w:b/>
                <w:lang w:eastAsia="en-US"/>
              </w:rPr>
            </w:pPr>
          </w:p>
          <w:p w14:paraId="52E07A20" w14:textId="4E5723FF" w:rsidR="00DB59B4" w:rsidRPr="00F739A9" w:rsidRDefault="00DB59B4" w:rsidP="00A47ED3">
            <w:pPr>
              <w:jc w:val="center"/>
              <w:rPr>
                <w:u w:val="single"/>
                <w:lang w:eastAsia="en-US"/>
              </w:rPr>
            </w:pPr>
            <w:r w:rsidRPr="00F739A9">
              <w:rPr>
                <w:b/>
                <w:bCs/>
                <w:u w:val="single"/>
                <w:lang w:eastAsia="en-US"/>
              </w:rPr>
              <w:lastRenderedPageBreak/>
              <w:t xml:space="preserve">Funksioni </w:t>
            </w:r>
            <w:r w:rsidR="005D2BFB" w:rsidRPr="00F739A9">
              <w:rPr>
                <w:b/>
                <w:bCs/>
                <w:u w:val="single"/>
                <w:lang w:eastAsia="en-US"/>
              </w:rPr>
              <w:t>6</w:t>
            </w:r>
          </w:p>
          <w:p w14:paraId="6C3EBDED" w14:textId="2AF76462" w:rsidR="00DB59B4" w:rsidRPr="00F739A9" w:rsidRDefault="00DB59B4" w:rsidP="00A47ED3">
            <w:pPr>
              <w:jc w:val="center"/>
              <w:rPr>
                <w:lang w:eastAsia="en-US"/>
              </w:rPr>
            </w:pPr>
            <w:r w:rsidRPr="00F739A9">
              <w:rPr>
                <w:lang w:eastAsia="en-US"/>
              </w:rPr>
              <w:t xml:space="preserve">Shtron dysheme </w:t>
            </w:r>
            <w:r w:rsidR="0029668F" w:rsidRPr="00F739A9">
              <w:rPr>
                <w:lang w:eastAsia="en-US"/>
              </w:rPr>
              <w:t xml:space="preserve">dhe vesh mure </w:t>
            </w:r>
            <w:r w:rsidRPr="00F739A9">
              <w:rPr>
                <w:lang w:eastAsia="en-US"/>
              </w:rPr>
              <w:t>me pllakat dekorative</w:t>
            </w:r>
            <w:r w:rsidR="005E053B" w:rsidRPr="00F739A9">
              <w:rPr>
                <w:lang w:eastAsia="en-US"/>
              </w:rPr>
              <w:t xml:space="preserve"> dhe mozaik</w:t>
            </w:r>
            <w:r w:rsidR="002E6DD1" w:rsidRPr="00F739A9">
              <w:rPr>
                <w:lang w:eastAsia="en-US"/>
              </w:rPr>
              <w:t>ë</w:t>
            </w:r>
          </w:p>
          <w:p w14:paraId="08BA09FA" w14:textId="77777777" w:rsidR="00DB59B4" w:rsidRPr="00F739A9" w:rsidRDefault="00DB59B4" w:rsidP="00A47ED3">
            <w:pPr>
              <w:jc w:val="center"/>
              <w:rPr>
                <w:b/>
                <w:lang w:eastAsia="en-US"/>
              </w:rPr>
            </w:pPr>
          </w:p>
        </w:tc>
        <w:tc>
          <w:tcPr>
            <w:tcW w:w="2340" w:type="dxa"/>
            <w:shd w:val="clear" w:color="auto" w:fill="auto"/>
          </w:tcPr>
          <w:p w14:paraId="641D61F5" w14:textId="77777777" w:rsidR="00DB59B4" w:rsidRPr="00F739A9" w:rsidRDefault="00DB59B4" w:rsidP="00DB59B4">
            <w:pPr>
              <w:jc w:val="center"/>
              <w:rPr>
                <w:b/>
                <w:u w:val="single"/>
                <w:lang w:eastAsia="en-US"/>
              </w:rPr>
            </w:pPr>
            <w:r w:rsidRPr="00F739A9">
              <w:rPr>
                <w:b/>
                <w:u w:val="single"/>
                <w:lang w:eastAsia="en-US"/>
              </w:rPr>
              <w:lastRenderedPageBreak/>
              <w:t>Detyra 1</w:t>
            </w:r>
          </w:p>
          <w:p w14:paraId="5643DF4D" w14:textId="7FC1E91D" w:rsidR="00DB59B4" w:rsidRPr="00F739A9" w:rsidRDefault="00DB59B4" w:rsidP="00DB59B4">
            <w:pPr>
              <w:pStyle w:val="ColorfulList-Accent11"/>
              <w:tabs>
                <w:tab w:val="left" w:pos="77"/>
              </w:tabs>
              <w:ind w:left="77" w:hanging="180"/>
              <w:jc w:val="center"/>
            </w:pPr>
            <w:r w:rsidRPr="00F739A9">
              <w:t>Kryen matje të sipërfaqes</w:t>
            </w:r>
          </w:p>
        </w:tc>
        <w:tc>
          <w:tcPr>
            <w:tcW w:w="2790" w:type="dxa"/>
            <w:vMerge w:val="restart"/>
            <w:shd w:val="clear" w:color="auto" w:fill="auto"/>
          </w:tcPr>
          <w:p w14:paraId="2507FA21" w14:textId="29243A1F" w:rsidR="004604ED" w:rsidRPr="00F739A9" w:rsidRDefault="005D2BFB" w:rsidP="00DB3C6F">
            <w:pPr>
              <w:pStyle w:val="ColorfulList-Accent11"/>
              <w:numPr>
                <w:ilvl w:val="0"/>
                <w:numId w:val="39"/>
              </w:numPr>
              <w:tabs>
                <w:tab w:val="left" w:pos="77"/>
              </w:tabs>
              <w:jc w:val="both"/>
            </w:pPr>
            <w:r w:rsidRPr="00F739A9">
              <w:t>Rëndësia</w:t>
            </w:r>
            <w:r w:rsidR="004604ED" w:rsidRPr="00F739A9">
              <w:t xml:space="preserve"> e vendosjes </w:t>
            </w:r>
            <w:r w:rsidRPr="00F739A9">
              <w:t>së</w:t>
            </w:r>
            <w:r w:rsidR="004604ED" w:rsidRPr="00F739A9">
              <w:t xml:space="preserve"> prioritetev</w:t>
            </w:r>
            <w:r w:rsidRPr="00F739A9">
              <w:t>e</w:t>
            </w:r>
            <w:r w:rsidR="004604ED" w:rsidRPr="00F739A9">
              <w:t xml:space="preserve"> </w:t>
            </w:r>
            <w:r w:rsidRPr="00F739A9">
              <w:t>të</w:t>
            </w:r>
            <w:r w:rsidR="004604ED" w:rsidRPr="00F739A9">
              <w:t xml:space="preserve"> hapave </w:t>
            </w:r>
            <w:r w:rsidRPr="00F739A9">
              <w:t>të</w:t>
            </w:r>
            <w:r w:rsidR="004604ED" w:rsidRPr="00F739A9">
              <w:t xml:space="preserve"> punës</w:t>
            </w:r>
          </w:p>
          <w:p w14:paraId="2DA1CDEA" w14:textId="7AE79F60" w:rsidR="001B5971" w:rsidRPr="00F739A9" w:rsidRDefault="005D2BFB" w:rsidP="00DB3C6F">
            <w:pPr>
              <w:pStyle w:val="ColorfulList-Accent11"/>
              <w:numPr>
                <w:ilvl w:val="0"/>
                <w:numId w:val="39"/>
              </w:numPr>
              <w:tabs>
                <w:tab w:val="left" w:pos="77"/>
              </w:tabs>
              <w:jc w:val="both"/>
            </w:pPr>
            <w:r w:rsidRPr="00F739A9">
              <w:t>Rëndësia</w:t>
            </w:r>
            <w:r w:rsidR="001B5971" w:rsidRPr="00F739A9">
              <w:t xml:space="preserve"> e zbatimit </w:t>
            </w:r>
            <w:r w:rsidRPr="00F739A9">
              <w:t>të</w:t>
            </w:r>
            <w:r w:rsidR="001B5971" w:rsidRPr="00F739A9">
              <w:t xml:space="preserve"> afateve kohore</w:t>
            </w:r>
            <w:r w:rsidR="006C4E87" w:rsidRPr="00F739A9">
              <w:t xml:space="preserve"> </w:t>
            </w:r>
            <w:r w:rsidRPr="00F739A9">
              <w:t>të</w:t>
            </w:r>
            <w:r w:rsidR="006C4E87" w:rsidRPr="00F739A9">
              <w:t xml:space="preserve"> duhura</w:t>
            </w:r>
            <w:r w:rsidR="001B5971" w:rsidRPr="00F739A9">
              <w:t xml:space="preserve"> </w:t>
            </w:r>
            <w:r w:rsidRPr="00F739A9">
              <w:t>gjatë</w:t>
            </w:r>
            <w:r w:rsidR="001B5971" w:rsidRPr="00F739A9">
              <w:t xml:space="preserve"> punimeve </w:t>
            </w:r>
            <w:r w:rsidRPr="00F739A9">
              <w:lastRenderedPageBreak/>
              <w:t>të</w:t>
            </w:r>
            <w:r w:rsidR="001B5971" w:rsidRPr="00F739A9">
              <w:t xml:space="preserve"> shtrimit dhe veshjes me pllaka</w:t>
            </w:r>
          </w:p>
          <w:p w14:paraId="113A119E" w14:textId="26DC7477" w:rsidR="00DB59B4" w:rsidRPr="00F739A9" w:rsidRDefault="00CB1239" w:rsidP="00DB3C6F">
            <w:pPr>
              <w:pStyle w:val="ColorfulList-Accent11"/>
              <w:numPr>
                <w:ilvl w:val="0"/>
                <w:numId w:val="39"/>
              </w:numPr>
              <w:tabs>
                <w:tab w:val="left" w:pos="77"/>
              </w:tabs>
              <w:jc w:val="both"/>
            </w:pPr>
            <w:r w:rsidRPr="00F739A9">
              <w:t xml:space="preserve">Njohuri </w:t>
            </w:r>
            <w:r w:rsidR="005D2BFB" w:rsidRPr="00F739A9">
              <w:t>të</w:t>
            </w:r>
            <w:r w:rsidRPr="00F739A9">
              <w:t xml:space="preserve"> thjeshta gjeometrie</w:t>
            </w:r>
          </w:p>
          <w:p w14:paraId="0C266BB0" w14:textId="021926B5" w:rsidR="00CB1239" w:rsidRPr="00F739A9" w:rsidRDefault="00050735" w:rsidP="00DB3C6F">
            <w:pPr>
              <w:pStyle w:val="ColorfulList-Accent11"/>
              <w:numPr>
                <w:ilvl w:val="0"/>
                <w:numId w:val="39"/>
              </w:numPr>
              <w:tabs>
                <w:tab w:val="left" w:pos="77"/>
              </w:tabs>
              <w:jc w:val="both"/>
            </w:pPr>
            <w:r w:rsidRPr="00F739A9">
              <w:t>Njohuri nga vizatimi teknik</w:t>
            </w:r>
          </w:p>
          <w:p w14:paraId="19EEA222" w14:textId="6B6EF860" w:rsidR="007C7216" w:rsidRPr="00F739A9" w:rsidRDefault="007C7216" w:rsidP="00DB3C6F">
            <w:pPr>
              <w:pStyle w:val="ColorfulList-Accent11"/>
              <w:numPr>
                <w:ilvl w:val="0"/>
                <w:numId w:val="39"/>
              </w:numPr>
              <w:tabs>
                <w:tab w:val="left" w:pos="77"/>
              </w:tabs>
              <w:jc w:val="both"/>
            </w:pPr>
            <w:r w:rsidRPr="00F739A9">
              <w:t>Llojet e ngjyrave  dhe kombinimet e tyre</w:t>
            </w:r>
          </w:p>
          <w:p w14:paraId="3F0455A5" w14:textId="77777777" w:rsidR="007C7216" w:rsidRPr="00F739A9" w:rsidRDefault="007C7216" w:rsidP="00CB1239">
            <w:pPr>
              <w:pStyle w:val="ColorfulList-Accent11"/>
              <w:tabs>
                <w:tab w:val="left" w:pos="77"/>
              </w:tabs>
              <w:ind w:left="77" w:hanging="180"/>
              <w:jc w:val="both"/>
            </w:pPr>
          </w:p>
          <w:p w14:paraId="04DA6B03" w14:textId="3F892A3E" w:rsidR="00050735" w:rsidRPr="00F739A9" w:rsidRDefault="00050735" w:rsidP="00050735">
            <w:pPr>
              <w:pStyle w:val="ColorfulList-Accent11"/>
              <w:tabs>
                <w:tab w:val="left" w:pos="77"/>
              </w:tabs>
              <w:ind w:left="77" w:hanging="180"/>
              <w:jc w:val="right"/>
            </w:pPr>
          </w:p>
        </w:tc>
        <w:tc>
          <w:tcPr>
            <w:tcW w:w="2520" w:type="dxa"/>
            <w:vMerge w:val="restart"/>
            <w:shd w:val="clear" w:color="auto" w:fill="auto"/>
          </w:tcPr>
          <w:p w14:paraId="6F4AC2E4" w14:textId="77777777" w:rsidR="00103214" w:rsidRPr="00F739A9" w:rsidRDefault="00103214" w:rsidP="00103214">
            <w:pPr>
              <w:pStyle w:val="ListParagraph"/>
              <w:numPr>
                <w:ilvl w:val="0"/>
                <w:numId w:val="15"/>
              </w:numPr>
              <w:tabs>
                <w:tab w:val="left" w:pos="77"/>
              </w:tabs>
              <w:rPr>
                <w:lang w:eastAsia="en-US"/>
              </w:rPr>
            </w:pPr>
            <w:r w:rsidRPr="00F739A9">
              <w:rPr>
                <w:lang w:eastAsia="en-US"/>
              </w:rPr>
              <w:lastRenderedPageBreak/>
              <w:t>Të kryejë matje të sipërfaqes</w:t>
            </w:r>
          </w:p>
          <w:p w14:paraId="2223A974" w14:textId="5B6B0FE4" w:rsidR="00103214" w:rsidRPr="00F739A9" w:rsidRDefault="00103214" w:rsidP="00103214">
            <w:pPr>
              <w:pStyle w:val="ListParagraph"/>
              <w:numPr>
                <w:ilvl w:val="0"/>
                <w:numId w:val="15"/>
              </w:numPr>
              <w:tabs>
                <w:tab w:val="left" w:pos="77"/>
              </w:tabs>
              <w:rPr>
                <w:lang w:eastAsia="en-US"/>
              </w:rPr>
            </w:pPr>
            <w:r w:rsidRPr="00F739A9">
              <w:rPr>
                <w:lang w:eastAsia="en-US"/>
              </w:rPr>
              <w:t>Të pastrojë sipërfaqen që do</w:t>
            </w:r>
            <w:r w:rsidR="005D2BFB" w:rsidRPr="00F739A9">
              <w:rPr>
                <w:lang w:eastAsia="en-US"/>
              </w:rPr>
              <w:t xml:space="preserve"> të</w:t>
            </w:r>
            <w:r w:rsidRPr="00F739A9">
              <w:rPr>
                <w:lang w:eastAsia="en-US"/>
              </w:rPr>
              <w:t xml:space="preserve"> mbulohet</w:t>
            </w:r>
            <w:r w:rsidR="005D2BFB" w:rsidRPr="00F739A9">
              <w:rPr>
                <w:lang w:eastAsia="en-US"/>
              </w:rPr>
              <w:t xml:space="preserve"> apo vishet </w:t>
            </w:r>
            <w:r w:rsidRPr="00F739A9">
              <w:rPr>
                <w:lang w:eastAsia="en-US"/>
              </w:rPr>
              <w:t>me pllaka</w:t>
            </w:r>
          </w:p>
          <w:p w14:paraId="4D288E19" w14:textId="2DC99BE4" w:rsidR="00103214" w:rsidRPr="00F739A9" w:rsidRDefault="00103214" w:rsidP="00103214">
            <w:pPr>
              <w:pStyle w:val="ListParagraph"/>
              <w:numPr>
                <w:ilvl w:val="0"/>
                <w:numId w:val="15"/>
              </w:numPr>
              <w:tabs>
                <w:tab w:val="left" w:pos="77"/>
              </w:tabs>
              <w:rPr>
                <w:lang w:eastAsia="en-US"/>
              </w:rPr>
            </w:pPr>
            <w:r w:rsidRPr="00F739A9">
              <w:rPr>
                <w:lang w:eastAsia="en-US"/>
              </w:rPr>
              <w:lastRenderedPageBreak/>
              <w:t>Të grupojë pllakat sipas sipërfaqeve që do të shtrohen</w:t>
            </w:r>
            <w:r w:rsidR="005D2BFB" w:rsidRPr="00F739A9">
              <w:rPr>
                <w:lang w:eastAsia="en-US"/>
              </w:rPr>
              <w:t xml:space="preserve"> apo vishen</w:t>
            </w:r>
          </w:p>
          <w:p w14:paraId="27E02F73" w14:textId="77777777" w:rsidR="00103214" w:rsidRPr="00F739A9" w:rsidRDefault="00103214" w:rsidP="00103214">
            <w:pPr>
              <w:pStyle w:val="ListParagraph"/>
              <w:numPr>
                <w:ilvl w:val="0"/>
                <w:numId w:val="15"/>
              </w:numPr>
              <w:tabs>
                <w:tab w:val="left" w:pos="77"/>
              </w:tabs>
              <w:rPr>
                <w:lang w:eastAsia="en-US"/>
              </w:rPr>
            </w:pPr>
            <w:r w:rsidRPr="00F739A9">
              <w:rPr>
                <w:lang w:eastAsia="en-US"/>
              </w:rPr>
              <w:t xml:space="preserve">Të përgatitë materialin ngjitës </w:t>
            </w:r>
          </w:p>
          <w:p w14:paraId="3751EFBC" w14:textId="77777777" w:rsidR="00103214" w:rsidRPr="00F739A9" w:rsidRDefault="00103214" w:rsidP="00103214">
            <w:pPr>
              <w:pStyle w:val="ListParagraph"/>
              <w:numPr>
                <w:ilvl w:val="0"/>
                <w:numId w:val="15"/>
              </w:numPr>
              <w:tabs>
                <w:tab w:val="left" w:pos="77"/>
              </w:tabs>
              <w:rPr>
                <w:lang w:eastAsia="en-US"/>
              </w:rPr>
            </w:pPr>
            <w:r w:rsidRPr="00F739A9">
              <w:rPr>
                <w:lang w:eastAsia="en-US"/>
              </w:rPr>
              <w:t>Të aplikojë materialin për ngjitje</w:t>
            </w:r>
          </w:p>
          <w:p w14:paraId="756097B9" w14:textId="5049BD07" w:rsidR="00103214" w:rsidRPr="00F739A9" w:rsidRDefault="00103214" w:rsidP="00103214">
            <w:pPr>
              <w:pStyle w:val="ListParagraph"/>
              <w:numPr>
                <w:ilvl w:val="0"/>
                <w:numId w:val="15"/>
              </w:numPr>
              <w:tabs>
                <w:tab w:val="left" w:pos="77"/>
              </w:tabs>
              <w:rPr>
                <w:lang w:eastAsia="en-US"/>
              </w:rPr>
            </w:pPr>
            <w:r w:rsidRPr="00F739A9">
              <w:rPr>
                <w:lang w:eastAsia="en-US"/>
              </w:rPr>
              <w:t>Të kryejë piketimi e dekorit sipas projektit</w:t>
            </w:r>
          </w:p>
          <w:p w14:paraId="25C0911E" w14:textId="662DFA7B" w:rsidR="00103214" w:rsidRPr="00F739A9" w:rsidRDefault="00103214" w:rsidP="00103214">
            <w:pPr>
              <w:pStyle w:val="ListParagraph"/>
              <w:numPr>
                <w:ilvl w:val="0"/>
                <w:numId w:val="15"/>
              </w:numPr>
              <w:rPr>
                <w:lang w:eastAsia="en-US"/>
              </w:rPr>
            </w:pPr>
            <w:r w:rsidRPr="00F739A9">
              <w:rPr>
                <w:lang w:eastAsia="en-US"/>
              </w:rPr>
              <w:t>Të vendosë pllakat dekorative</w:t>
            </w:r>
            <w:r w:rsidR="0029668F" w:rsidRPr="00F739A9">
              <w:rPr>
                <w:lang w:eastAsia="en-US"/>
              </w:rPr>
              <w:t xml:space="preserve"> ose mozaik</w:t>
            </w:r>
          </w:p>
          <w:p w14:paraId="7F0A74C1" w14:textId="4C0E2364" w:rsidR="00103214" w:rsidRPr="00F739A9" w:rsidRDefault="00103214" w:rsidP="00103214">
            <w:pPr>
              <w:pStyle w:val="ListParagraph"/>
              <w:numPr>
                <w:ilvl w:val="0"/>
                <w:numId w:val="15"/>
              </w:numPr>
              <w:rPr>
                <w:lang w:eastAsia="en-US"/>
              </w:rPr>
            </w:pPr>
            <w:r w:rsidRPr="00F739A9">
              <w:rPr>
                <w:lang w:eastAsia="en-US"/>
              </w:rPr>
              <w:t xml:space="preserve">Të vendosë </w:t>
            </w:r>
            <w:proofErr w:type="spellStart"/>
            <w:r w:rsidRPr="00F739A9">
              <w:rPr>
                <w:lang w:eastAsia="en-US"/>
              </w:rPr>
              <w:t>bojakun</w:t>
            </w:r>
            <w:proofErr w:type="spellEnd"/>
          </w:p>
          <w:p w14:paraId="4A4803FE" w14:textId="70A854CE" w:rsidR="00DB59B4" w:rsidRPr="00F739A9" w:rsidRDefault="00103214" w:rsidP="00103214">
            <w:pPr>
              <w:pStyle w:val="ListParagraph"/>
              <w:numPr>
                <w:ilvl w:val="0"/>
                <w:numId w:val="15"/>
              </w:numPr>
              <w:rPr>
                <w:lang w:eastAsia="en-US"/>
              </w:rPr>
            </w:pPr>
            <w:r w:rsidRPr="00F739A9">
              <w:rPr>
                <w:lang w:eastAsia="en-US"/>
              </w:rPr>
              <w:t>Të  kryejë pastrimin përfundimtar të sipërfaqes</w:t>
            </w:r>
          </w:p>
        </w:tc>
        <w:tc>
          <w:tcPr>
            <w:tcW w:w="1800" w:type="dxa"/>
            <w:vMerge w:val="restart"/>
            <w:shd w:val="clear" w:color="auto" w:fill="auto"/>
          </w:tcPr>
          <w:p w14:paraId="47CE0010" w14:textId="77777777" w:rsidR="00DB59B4" w:rsidRPr="00F739A9" w:rsidRDefault="00DB59B4" w:rsidP="00A47ED3">
            <w:pPr>
              <w:numPr>
                <w:ilvl w:val="0"/>
                <w:numId w:val="12"/>
              </w:numPr>
              <w:ind w:left="51" w:hanging="180"/>
              <w:contextualSpacing/>
              <w:rPr>
                <w:lang w:eastAsia="en-US"/>
              </w:rPr>
            </w:pPr>
            <w:r w:rsidRPr="00F739A9">
              <w:rPr>
                <w:lang w:eastAsia="en-US"/>
              </w:rPr>
              <w:lastRenderedPageBreak/>
              <w:t xml:space="preserve">Të jetë i/e shkathët </w:t>
            </w:r>
          </w:p>
          <w:p w14:paraId="46CC8654" w14:textId="77777777" w:rsidR="00DB59B4" w:rsidRPr="00F739A9" w:rsidRDefault="00DB59B4" w:rsidP="00A47ED3">
            <w:pPr>
              <w:numPr>
                <w:ilvl w:val="0"/>
                <w:numId w:val="12"/>
              </w:numPr>
              <w:ind w:left="51" w:hanging="180"/>
              <w:contextualSpacing/>
              <w:rPr>
                <w:lang w:eastAsia="en-US"/>
              </w:rPr>
            </w:pPr>
            <w:r w:rsidRPr="00F739A9">
              <w:rPr>
                <w:lang w:eastAsia="en-US"/>
              </w:rPr>
              <w:t>Të jetë i/e kujdesshëm</w:t>
            </w:r>
          </w:p>
          <w:p w14:paraId="2F4A1B36" w14:textId="6444AF2E" w:rsidR="00DB59B4" w:rsidRPr="00F739A9" w:rsidRDefault="00DB59B4" w:rsidP="00A47ED3">
            <w:pPr>
              <w:numPr>
                <w:ilvl w:val="0"/>
                <w:numId w:val="12"/>
              </w:numPr>
              <w:ind w:left="51" w:hanging="180"/>
              <w:contextualSpacing/>
              <w:rPr>
                <w:lang w:eastAsia="en-US"/>
              </w:rPr>
            </w:pPr>
            <w:r w:rsidRPr="00F739A9">
              <w:rPr>
                <w:lang w:eastAsia="en-US"/>
              </w:rPr>
              <w:t xml:space="preserve">Të demonstrojë aftësi të </w:t>
            </w:r>
            <w:r w:rsidRPr="00F739A9">
              <w:rPr>
                <w:lang w:eastAsia="en-US"/>
              </w:rPr>
              <w:lastRenderedPageBreak/>
              <w:t>menaxhojë kohën</w:t>
            </w:r>
          </w:p>
          <w:p w14:paraId="4902A029" w14:textId="77777777" w:rsidR="00DB59B4" w:rsidRPr="00F739A9" w:rsidRDefault="00DB59B4" w:rsidP="00A47ED3">
            <w:pPr>
              <w:numPr>
                <w:ilvl w:val="0"/>
                <w:numId w:val="12"/>
              </w:numPr>
              <w:ind w:left="51" w:hanging="180"/>
              <w:contextualSpacing/>
              <w:rPr>
                <w:lang w:eastAsia="en-US"/>
              </w:rPr>
            </w:pPr>
            <w:r w:rsidRPr="00F739A9">
              <w:rPr>
                <w:lang w:eastAsia="en-US"/>
              </w:rPr>
              <w:t>Të zgjidhë mosmarrëveshjet</w:t>
            </w:r>
          </w:p>
          <w:p w14:paraId="04C731EB" w14:textId="77777777" w:rsidR="00DB59B4" w:rsidRPr="00F739A9" w:rsidRDefault="00DB59B4" w:rsidP="00A47ED3">
            <w:pPr>
              <w:numPr>
                <w:ilvl w:val="0"/>
                <w:numId w:val="12"/>
              </w:numPr>
              <w:ind w:left="51" w:hanging="180"/>
              <w:contextualSpacing/>
              <w:rPr>
                <w:lang w:eastAsia="en-US"/>
              </w:rPr>
            </w:pPr>
            <w:r w:rsidRPr="00F739A9">
              <w:rPr>
                <w:lang w:eastAsia="en-US"/>
              </w:rPr>
              <w:t>Ndërveprues/i komunikueshëm</w:t>
            </w:r>
          </w:p>
          <w:p w14:paraId="079FB49F" w14:textId="77777777" w:rsidR="00F06092" w:rsidRPr="00F739A9" w:rsidRDefault="00F06092" w:rsidP="00F06092">
            <w:pPr>
              <w:numPr>
                <w:ilvl w:val="0"/>
                <w:numId w:val="12"/>
              </w:numPr>
              <w:ind w:left="51" w:hanging="180"/>
              <w:contextualSpacing/>
              <w:rPr>
                <w:lang w:eastAsia="en-US"/>
              </w:rPr>
            </w:pPr>
            <w:r w:rsidRPr="00F739A9">
              <w:rPr>
                <w:lang w:eastAsia="en-US"/>
              </w:rPr>
              <w:t>Të jetë i/e përpiktë</w:t>
            </w:r>
          </w:p>
          <w:p w14:paraId="14E0ED90" w14:textId="77777777" w:rsidR="00F06092" w:rsidRPr="00F739A9" w:rsidRDefault="00F06092" w:rsidP="00F06092">
            <w:pPr>
              <w:numPr>
                <w:ilvl w:val="0"/>
                <w:numId w:val="12"/>
              </w:numPr>
              <w:ind w:left="51" w:hanging="180"/>
              <w:contextualSpacing/>
              <w:rPr>
                <w:lang w:eastAsia="en-US"/>
              </w:rPr>
            </w:pPr>
            <w:r w:rsidRPr="00F739A9">
              <w:rPr>
                <w:lang w:eastAsia="en-US"/>
              </w:rPr>
              <w:t>Të jetë i/e saktë</w:t>
            </w:r>
          </w:p>
          <w:p w14:paraId="140670D3" w14:textId="77777777" w:rsidR="00F06092" w:rsidRPr="00F739A9" w:rsidRDefault="00F06092" w:rsidP="00F06092">
            <w:pPr>
              <w:numPr>
                <w:ilvl w:val="0"/>
                <w:numId w:val="12"/>
              </w:numPr>
              <w:ind w:left="51" w:hanging="180"/>
              <w:contextualSpacing/>
              <w:rPr>
                <w:lang w:eastAsia="en-US"/>
              </w:rPr>
            </w:pPr>
            <w:r w:rsidRPr="00F739A9">
              <w:rPr>
                <w:lang w:eastAsia="en-US"/>
              </w:rPr>
              <w:t>Të jetë i/e besueshëm/me</w:t>
            </w:r>
          </w:p>
          <w:p w14:paraId="56231B61" w14:textId="77777777" w:rsidR="00F06092" w:rsidRPr="00F739A9" w:rsidRDefault="00F06092" w:rsidP="00F06092">
            <w:pPr>
              <w:numPr>
                <w:ilvl w:val="0"/>
                <w:numId w:val="12"/>
              </w:numPr>
              <w:ind w:left="51" w:hanging="180"/>
              <w:contextualSpacing/>
              <w:rPr>
                <w:lang w:eastAsia="en-US"/>
              </w:rPr>
            </w:pPr>
            <w:r w:rsidRPr="00F739A9">
              <w:rPr>
                <w:lang w:eastAsia="en-US"/>
              </w:rPr>
              <w:t>Të jetë bashkëpunues</w:t>
            </w:r>
          </w:p>
          <w:p w14:paraId="1BDE3214" w14:textId="77777777" w:rsidR="00F06092" w:rsidRPr="00F739A9" w:rsidRDefault="00F06092" w:rsidP="00F06092">
            <w:pPr>
              <w:numPr>
                <w:ilvl w:val="0"/>
                <w:numId w:val="12"/>
              </w:numPr>
              <w:ind w:left="51" w:hanging="180"/>
              <w:contextualSpacing/>
              <w:rPr>
                <w:lang w:eastAsia="en-US"/>
              </w:rPr>
            </w:pPr>
            <w:r w:rsidRPr="00F739A9">
              <w:rPr>
                <w:lang w:eastAsia="en-US"/>
              </w:rPr>
              <w:t>Të jetë i/e sinqertë</w:t>
            </w:r>
          </w:p>
          <w:p w14:paraId="3633FAF0" w14:textId="77777777" w:rsidR="00F06092" w:rsidRPr="00F739A9" w:rsidRDefault="00F06092" w:rsidP="00F06092">
            <w:pPr>
              <w:numPr>
                <w:ilvl w:val="0"/>
                <w:numId w:val="12"/>
              </w:numPr>
              <w:ind w:left="51" w:hanging="180"/>
              <w:contextualSpacing/>
              <w:rPr>
                <w:lang w:eastAsia="en-US"/>
              </w:rPr>
            </w:pPr>
            <w:r w:rsidRPr="00F739A9">
              <w:rPr>
                <w:lang w:eastAsia="en-US"/>
              </w:rPr>
              <w:t>Të jetë i/e vëmendshëm/me</w:t>
            </w:r>
          </w:p>
          <w:p w14:paraId="68D2C2DC" w14:textId="5A50B924" w:rsidR="00DB59B4" w:rsidRPr="00F739A9" w:rsidRDefault="00F06092" w:rsidP="009A1F1B">
            <w:pPr>
              <w:numPr>
                <w:ilvl w:val="0"/>
                <w:numId w:val="15"/>
              </w:numPr>
              <w:ind w:left="51" w:hanging="180"/>
              <w:contextualSpacing/>
              <w:rPr>
                <w:lang w:eastAsia="en-US"/>
              </w:rPr>
            </w:pPr>
            <w:r w:rsidRPr="00F739A9">
              <w:rPr>
                <w:lang w:eastAsia="en-US"/>
              </w:rPr>
              <w:t>Të jetë krijues/e</w:t>
            </w:r>
          </w:p>
        </w:tc>
        <w:tc>
          <w:tcPr>
            <w:tcW w:w="3086" w:type="dxa"/>
            <w:vMerge w:val="restart"/>
            <w:shd w:val="clear" w:color="auto" w:fill="auto"/>
          </w:tcPr>
          <w:p w14:paraId="5AB90E56" w14:textId="13B3D9D8" w:rsidR="00103214" w:rsidRPr="00F739A9" w:rsidRDefault="00103214" w:rsidP="00103214">
            <w:pPr>
              <w:pStyle w:val="ListParagraph"/>
              <w:numPr>
                <w:ilvl w:val="0"/>
                <w:numId w:val="12"/>
              </w:numPr>
              <w:tabs>
                <w:tab w:val="left" w:pos="77"/>
              </w:tabs>
              <w:rPr>
                <w:lang w:eastAsia="en-US"/>
              </w:rPr>
            </w:pPr>
            <w:r w:rsidRPr="00F739A9">
              <w:rPr>
                <w:lang w:eastAsia="en-US"/>
              </w:rPr>
              <w:lastRenderedPageBreak/>
              <w:t>Të kryejë matje të sipërfaqes</w:t>
            </w:r>
            <w:r w:rsidR="005D2BFB" w:rsidRPr="00F739A9">
              <w:rPr>
                <w:lang w:eastAsia="en-US"/>
              </w:rPr>
              <w:t xml:space="preserve"> që do të shtrohen apo vishen</w:t>
            </w:r>
          </w:p>
          <w:p w14:paraId="0867CFF0" w14:textId="23B49920" w:rsidR="00103214" w:rsidRPr="00F739A9" w:rsidRDefault="00103214" w:rsidP="00103214">
            <w:pPr>
              <w:pStyle w:val="ListParagraph"/>
              <w:numPr>
                <w:ilvl w:val="0"/>
                <w:numId w:val="12"/>
              </w:numPr>
              <w:tabs>
                <w:tab w:val="left" w:pos="77"/>
              </w:tabs>
              <w:rPr>
                <w:lang w:eastAsia="en-US"/>
              </w:rPr>
            </w:pPr>
            <w:r w:rsidRPr="00F739A9">
              <w:rPr>
                <w:lang w:eastAsia="en-US"/>
              </w:rPr>
              <w:t xml:space="preserve">Të pastrojë </w:t>
            </w:r>
            <w:r w:rsidR="005D2BFB" w:rsidRPr="00F739A9">
              <w:rPr>
                <w:lang w:eastAsia="en-US"/>
              </w:rPr>
              <w:t xml:space="preserve">siç duhet </w:t>
            </w:r>
            <w:r w:rsidRPr="00F739A9">
              <w:rPr>
                <w:lang w:eastAsia="en-US"/>
              </w:rPr>
              <w:t>sipërfaqen që do</w:t>
            </w:r>
            <w:r w:rsidR="005D2BFB" w:rsidRPr="00F739A9">
              <w:rPr>
                <w:lang w:eastAsia="en-US"/>
              </w:rPr>
              <w:t xml:space="preserve"> të</w:t>
            </w:r>
            <w:r w:rsidRPr="00F739A9">
              <w:rPr>
                <w:lang w:eastAsia="en-US"/>
              </w:rPr>
              <w:t xml:space="preserve"> mbulohet </w:t>
            </w:r>
            <w:r w:rsidR="005D2BFB" w:rsidRPr="00F739A9">
              <w:rPr>
                <w:lang w:eastAsia="en-US"/>
              </w:rPr>
              <w:t xml:space="preserve">apo vishet </w:t>
            </w:r>
            <w:r w:rsidRPr="00F739A9">
              <w:rPr>
                <w:lang w:eastAsia="en-US"/>
              </w:rPr>
              <w:t xml:space="preserve">me </w:t>
            </w:r>
            <w:r w:rsidRPr="00F739A9">
              <w:rPr>
                <w:lang w:eastAsia="en-US"/>
              </w:rPr>
              <w:lastRenderedPageBreak/>
              <w:t>pllaka</w:t>
            </w:r>
            <w:r w:rsidR="005D2BFB" w:rsidRPr="00F739A9">
              <w:rPr>
                <w:lang w:eastAsia="en-US"/>
              </w:rPr>
              <w:t xml:space="preserve"> </w:t>
            </w:r>
          </w:p>
          <w:p w14:paraId="11A0E3BC" w14:textId="406AA5C6" w:rsidR="00103214" w:rsidRPr="00F739A9" w:rsidRDefault="00103214" w:rsidP="005D2BFB">
            <w:pPr>
              <w:pStyle w:val="ListParagraph"/>
              <w:numPr>
                <w:ilvl w:val="0"/>
                <w:numId w:val="12"/>
              </w:numPr>
              <w:tabs>
                <w:tab w:val="left" w:pos="77"/>
              </w:tabs>
              <w:rPr>
                <w:lang w:eastAsia="en-US"/>
              </w:rPr>
            </w:pPr>
            <w:r w:rsidRPr="00F739A9">
              <w:rPr>
                <w:lang w:eastAsia="en-US"/>
              </w:rPr>
              <w:t>Të grupojë pllakat sipas sipërfaqeve që do të shtrohen</w:t>
            </w:r>
            <w:r w:rsidR="005D2BFB" w:rsidRPr="00F739A9">
              <w:rPr>
                <w:lang w:eastAsia="en-US"/>
              </w:rPr>
              <w:t xml:space="preserve"> apo vishen sipas projektit apo kërkesës së klientit</w:t>
            </w:r>
          </w:p>
          <w:p w14:paraId="644D69F4" w14:textId="0B68262F" w:rsidR="00103214" w:rsidRPr="00F739A9" w:rsidRDefault="00103214" w:rsidP="00103214">
            <w:pPr>
              <w:pStyle w:val="ListParagraph"/>
              <w:numPr>
                <w:ilvl w:val="0"/>
                <w:numId w:val="12"/>
              </w:numPr>
              <w:tabs>
                <w:tab w:val="left" w:pos="77"/>
              </w:tabs>
              <w:rPr>
                <w:lang w:eastAsia="en-US"/>
              </w:rPr>
            </w:pPr>
            <w:r w:rsidRPr="00F739A9">
              <w:rPr>
                <w:lang w:eastAsia="en-US"/>
              </w:rPr>
              <w:t xml:space="preserve">Të përgatitë materialin ngjitës </w:t>
            </w:r>
            <w:r w:rsidR="005D2BFB" w:rsidRPr="00F739A9">
              <w:rPr>
                <w:lang w:eastAsia="en-US"/>
              </w:rPr>
              <w:t>sipas recepturave të paracaktuara</w:t>
            </w:r>
          </w:p>
          <w:p w14:paraId="08E69A7F" w14:textId="3415C1BD" w:rsidR="00103214" w:rsidRPr="00F739A9" w:rsidRDefault="00103214" w:rsidP="00103214">
            <w:pPr>
              <w:pStyle w:val="ListParagraph"/>
              <w:numPr>
                <w:ilvl w:val="0"/>
                <w:numId w:val="12"/>
              </w:numPr>
              <w:tabs>
                <w:tab w:val="left" w:pos="77"/>
              </w:tabs>
              <w:rPr>
                <w:lang w:eastAsia="en-US"/>
              </w:rPr>
            </w:pPr>
            <w:r w:rsidRPr="00F739A9">
              <w:rPr>
                <w:lang w:eastAsia="en-US"/>
              </w:rPr>
              <w:t>Të aplikojë materialin për ngjitje</w:t>
            </w:r>
            <w:r w:rsidR="005D2BFB" w:rsidRPr="00F739A9">
              <w:rPr>
                <w:lang w:eastAsia="en-US"/>
              </w:rPr>
              <w:t xml:space="preserve"> sipas procedurave përkatëse</w:t>
            </w:r>
          </w:p>
          <w:p w14:paraId="11C1C059" w14:textId="77777777" w:rsidR="00103214" w:rsidRPr="00F739A9" w:rsidRDefault="00103214" w:rsidP="00103214">
            <w:pPr>
              <w:pStyle w:val="ListParagraph"/>
              <w:numPr>
                <w:ilvl w:val="0"/>
                <w:numId w:val="12"/>
              </w:numPr>
              <w:tabs>
                <w:tab w:val="left" w:pos="77"/>
              </w:tabs>
              <w:rPr>
                <w:lang w:eastAsia="en-US"/>
              </w:rPr>
            </w:pPr>
            <w:r w:rsidRPr="00F739A9">
              <w:rPr>
                <w:lang w:eastAsia="en-US"/>
              </w:rPr>
              <w:t>Të kryejë piketimi e dekorit sipas projektit</w:t>
            </w:r>
          </w:p>
          <w:p w14:paraId="50FCD160" w14:textId="048C4BFF" w:rsidR="00103214" w:rsidRPr="00F739A9" w:rsidRDefault="00103214" w:rsidP="00103214">
            <w:pPr>
              <w:pStyle w:val="ListParagraph"/>
              <w:numPr>
                <w:ilvl w:val="0"/>
                <w:numId w:val="12"/>
              </w:numPr>
              <w:rPr>
                <w:lang w:eastAsia="en-US"/>
              </w:rPr>
            </w:pPr>
            <w:r w:rsidRPr="00F739A9">
              <w:rPr>
                <w:lang w:eastAsia="en-US"/>
              </w:rPr>
              <w:t>Të vendosë pllakat dekorative</w:t>
            </w:r>
            <w:r w:rsidR="005D2BFB" w:rsidRPr="00F739A9">
              <w:rPr>
                <w:lang w:eastAsia="en-US"/>
              </w:rPr>
              <w:t xml:space="preserve"> </w:t>
            </w:r>
            <w:r w:rsidR="0029668F" w:rsidRPr="00F739A9">
              <w:rPr>
                <w:lang w:eastAsia="en-US"/>
              </w:rPr>
              <w:t>ose mozaik</w:t>
            </w:r>
            <w:r w:rsidR="002E6DD1" w:rsidRPr="00F739A9">
              <w:rPr>
                <w:lang w:eastAsia="en-US"/>
              </w:rPr>
              <w:t>ë</w:t>
            </w:r>
            <w:r w:rsidR="0029668F" w:rsidRPr="00F739A9">
              <w:rPr>
                <w:lang w:eastAsia="en-US"/>
              </w:rPr>
              <w:t xml:space="preserve"> </w:t>
            </w:r>
            <w:r w:rsidR="005D2BFB" w:rsidRPr="00F739A9">
              <w:rPr>
                <w:lang w:eastAsia="en-US"/>
              </w:rPr>
              <w:t>sipas projektit</w:t>
            </w:r>
          </w:p>
          <w:p w14:paraId="0DF92ED0" w14:textId="4A34D608" w:rsidR="00103214" w:rsidRPr="00F739A9" w:rsidRDefault="00103214" w:rsidP="00103214">
            <w:pPr>
              <w:pStyle w:val="ListParagraph"/>
              <w:numPr>
                <w:ilvl w:val="0"/>
                <w:numId w:val="12"/>
              </w:numPr>
              <w:rPr>
                <w:lang w:eastAsia="en-US"/>
              </w:rPr>
            </w:pPr>
            <w:r w:rsidRPr="00F739A9">
              <w:rPr>
                <w:lang w:eastAsia="en-US"/>
              </w:rPr>
              <w:t xml:space="preserve">Të vendosë </w:t>
            </w:r>
            <w:r w:rsidR="005D2BFB" w:rsidRPr="00F739A9">
              <w:rPr>
                <w:lang w:eastAsia="en-US"/>
              </w:rPr>
              <w:t xml:space="preserve">siç duhet </w:t>
            </w:r>
            <w:proofErr w:type="spellStart"/>
            <w:r w:rsidRPr="00F739A9">
              <w:rPr>
                <w:lang w:eastAsia="en-US"/>
              </w:rPr>
              <w:t>bojakun</w:t>
            </w:r>
            <w:proofErr w:type="spellEnd"/>
          </w:p>
          <w:p w14:paraId="788A5E7D" w14:textId="6A0AD1D3" w:rsidR="00DB59B4" w:rsidRPr="00F739A9" w:rsidRDefault="00103214" w:rsidP="00103214">
            <w:pPr>
              <w:ind w:left="360"/>
              <w:contextualSpacing/>
              <w:jc w:val="both"/>
              <w:rPr>
                <w:lang w:eastAsia="en-US"/>
              </w:rPr>
            </w:pPr>
            <w:r w:rsidRPr="00F739A9">
              <w:rPr>
                <w:lang w:eastAsia="en-US"/>
              </w:rPr>
              <w:t>Të  kryejë</w:t>
            </w:r>
            <w:r w:rsidR="005D2BFB" w:rsidRPr="00F739A9">
              <w:rPr>
                <w:lang w:eastAsia="en-US"/>
              </w:rPr>
              <w:t>,</w:t>
            </w:r>
            <w:r w:rsidRPr="00F739A9">
              <w:rPr>
                <w:lang w:eastAsia="en-US"/>
              </w:rPr>
              <w:t xml:space="preserve"> </w:t>
            </w:r>
            <w:r w:rsidR="005D2BFB" w:rsidRPr="00F739A9">
              <w:rPr>
                <w:lang w:eastAsia="en-US"/>
              </w:rPr>
              <w:t xml:space="preserve">siç duhet, </w:t>
            </w:r>
            <w:r w:rsidRPr="00F739A9">
              <w:rPr>
                <w:lang w:eastAsia="en-US"/>
              </w:rPr>
              <w:t>pastrimin përfundimtar të sipërfaqes</w:t>
            </w:r>
          </w:p>
        </w:tc>
      </w:tr>
      <w:tr w:rsidR="00F739A9" w:rsidRPr="00F739A9" w14:paraId="33885D16" w14:textId="77777777" w:rsidTr="00F739A9">
        <w:trPr>
          <w:trHeight w:val="140"/>
          <w:jc w:val="center"/>
        </w:trPr>
        <w:tc>
          <w:tcPr>
            <w:tcW w:w="1638" w:type="dxa"/>
            <w:vMerge/>
            <w:shd w:val="clear" w:color="auto" w:fill="auto"/>
            <w:vAlign w:val="center"/>
          </w:tcPr>
          <w:p w14:paraId="689ECE7A" w14:textId="77777777" w:rsidR="00DB59B4" w:rsidRPr="00F739A9" w:rsidRDefault="00DB59B4" w:rsidP="00A47ED3">
            <w:pPr>
              <w:jc w:val="center"/>
              <w:rPr>
                <w:b/>
                <w:lang w:eastAsia="en-US"/>
              </w:rPr>
            </w:pPr>
          </w:p>
        </w:tc>
        <w:tc>
          <w:tcPr>
            <w:tcW w:w="2340" w:type="dxa"/>
            <w:shd w:val="clear" w:color="auto" w:fill="auto"/>
          </w:tcPr>
          <w:p w14:paraId="59C6D6E5" w14:textId="77777777" w:rsidR="00DB59B4" w:rsidRPr="00F739A9" w:rsidRDefault="00DB59B4" w:rsidP="00DB59B4">
            <w:pPr>
              <w:pStyle w:val="ColorfulList-Accent11"/>
              <w:tabs>
                <w:tab w:val="left" w:pos="77"/>
              </w:tabs>
              <w:ind w:left="77" w:hanging="180"/>
              <w:jc w:val="center"/>
              <w:rPr>
                <w:b/>
                <w:u w:val="single"/>
              </w:rPr>
            </w:pPr>
            <w:r w:rsidRPr="00F739A9">
              <w:rPr>
                <w:b/>
                <w:u w:val="single"/>
              </w:rPr>
              <w:t>Detyra 2</w:t>
            </w:r>
          </w:p>
          <w:p w14:paraId="2F640413" w14:textId="54CEE37F" w:rsidR="00DB59B4" w:rsidRPr="00F739A9" w:rsidRDefault="00DB59B4" w:rsidP="004D04C9">
            <w:pPr>
              <w:pStyle w:val="ColorfulList-Accent11"/>
              <w:tabs>
                <w:tab w:val="left" w:pos="77"/>
              </w:tabs>
              <w:ind w:left="77" w:hanging="180"/>
              <w:jc w:val="center"/>
            </w:pPr>
            <w:r w:rsidRPr="00F739A9">
              <w:t>Pastron sipërfaqen që do</w:t>
            </w:r>
            <w:r w:rsidR="004D04C9" w:rsidRPr="00F739A9">
              <w:t xml:space="preserve"> të</w:t>
            </w:r>
            <w:r w:rsidRPr="00F739A9">
              <w:t xml:space="preserve"> mbulohet</w:t>
            </w:r>
            <w:r w:rsidR="005D2BFB" w:rsidRPr="00F739A9">
              <w:t xml:space="preserve"> apo vishet </w:t>
            </w:r>
            <w:r w:rsidRPr="00F739A9">
              <w:t xml:space="preserve"> me pllaka</w:t>
            </w:r>
          </w:p>
        </w:tc>
        <w:tc>
          <w:tcPr>
            <w:tcW w:w="2790" w:type="dxa"/>
            <w:vMerge/>
            <w:shd w:val="clear" w:color="auto" w:fill="auto"/>
          </w:tcPr>
          <w:p w14:paraId="2AFD1A01" w14:textId="77777777" w:rsidR="00DB59B4" w:rsidRPr="00F739A9" w:rsidRDefault="00DB59B4" w:rsidP="00DB59B4">
            <w:pPr>
              <w:pStyle w:val="ColorfulList-Accent11"/>
              <w:tabs>
                <w:tab w:val="left" w:pos="77"/>
              </w:tabs>
              <w:ind w:left="77" w:hanging="180"/>
              <w:jc w:val="both"/>
            </w:pPr>
          </w:p>
        </w:tc>
        <w:tc>
          <w:tcPr>
            <w:tcW w:w="2520" w:type="dxa"/>
            <w:vMerge/>
            <w:shd w:val="clear" w:color="auto" w:fill="auto"/>
          </w:tcPr>
          <w:p w14:paraId="4ADB6EAE" w14:textId="77777777" w:rsidR="00DB59B4" w:rsidRPr="00F739A9" w:rsidRDefault="00DB59B4" w:rsidP="00A47ED3">
            <w:pPr>
              <w:ind w:left="72" w:hanging="180"/>
              <w:contextualSpacing/>
              <w:rPr>
                <w:lang w:eastAsia="en-US"/>
              </w:rPr>
            </w:pPr>
          </w:p>
        </w:tc>
        <w:tc>
          <w:tcPr>
            <w:tcW w:w="1800" w:type="dxa"/>
            <w:vMerge/>
            <w:shd w:val="clear" w:color="auto" w:fill="auto"/>
          </w:tcPr>
          <w:p w14:paraId="5F31ECA4" w14:textId="77777777" w:rsidR="00DB59B4" w:rsidRPr="00F739A9" w:rsidRDefault="00DB59B4" w:rsidP="00A47ED3">
            <w:pPr>
              <w:numPr>
                <w:ilvl w:val="0"/>
                <w:numId w:val="12"/>
              </w:numPr>
              <w:ind w:left="51" w:hanging="180"/>
              <w:contextualSpacing/>
              <w:rPr>
                <w:lang w:eastAsia="en-US"/>
              </w:rPr>
            </w:pPr>
          </w:p>
        </w:tc>
        <w:tc>
          <w:tcPr>
            <w:tcW w:w="3086" w:type="dxa"/>
            <w:vMerge/>
            <w:shd w:val="clear" w:color="auto" w:fill="auto"/>
          </w:tcPr>
          <w:p w14:paraId="19502AD8" w14:textId="77777777" w:rsidR="00DB59B4" w:rsidRPr="00F739A9" w:rsidRDefault="00DB59B4" w:rsidP="00A47ED3">
            <w:pPr>
              <w:ind w:left="360"/>
              <w:contextualSpacing/>
              <w:jc w:val="both"/>
              <w:rPr>
                <w:lang w:eastAsia="en-US"/>
              </w:rPr>
            </w:pPr>
          </w:p>
        </w:tc>
      </w:tr>
      <w:tr w:rsidR="00F739A9" w:rsidRPr="00F739A9" w14:paraId="14C590C5" w14:textId="77777777" w:rsidTr="00F739A9">
        <w:trPr>
          <w:trHeight w:val="140"/>
          <w:jc w:val="center"/>
        </w:trPr>
        <w:tc>
          <w:tcPr>
            <w:tcW w:w="1638" w:type="dxa"/>
            <w:vMerge/>
            <w:shd w:val="clear" w:color="auto" w:fill="auto"/>
            <w:vAlign w:val="center"/>
          </w:tcPr>
          <w:p w14:paraId="1167ECD0" w14:textId="77777777" w:rsidR="00DB59B4" w:rsidRPr="00F739A9" w:rsidRDefault="00DB59B4" w:rsidP="00A47ED3">
            <w:pPr>
              <w:jc w:val="center"/>
              <w:rPr>
                <w:b/>
                <w:lang w:eastAsia="en-US"/>
              </w:rPr>
            </w:pPr>
          </w:p>
        </w:tc>
        <w:tc>
          <w:tcPr>
            <w:tcW w:w="2340" w:type="dxa"/>
            <w:shd w:val="clear" w:color="auto" w:fill="auto"/>
          </w:tcPr>
          <w:p w14:paraId="61945642" w14:textId="77777777" w:rsidR="00DB59B4" w:rsidRPr="00F739A9" w:rsidRDefault="00DB59B4" w:rsidP="00DB59B4">
            <w:pPr>
              <w:pStyle w:val="ColorfulList-Accent11"/>
              <w:tabs>
                <w:tab w:val="left" w:pos="77"/>
              </w:tabs>
              <w:ind w:left="77" w:hanging="180"/>
              <w:jc w:val="center"/>
              <w:rPr>
                <w:b/>
                <w:u w:val="single"/>
              </w:rPr>
            </w:pPr>
            <w:r w:rsidRPr="00F739A9">
              <w:rPr>
                <w:b/>
                <w:u w:val="single"/>
              </w:rPr>
              <w:t>Detyra 3</w:t>
            </w:r>
          </w:p>
          <w:p w14:paraId="5AF4968B" w14:textId="787EA695" w:rsidR="00DB59B4" w:rsidRPr="00F739A9" w:rsidRDefault="00DB59B4" w:rsidP="00DB59B4">
            <w:pPr>
              <w:pStyle w:val="ColorfulList-Accent11"/>
              <w:tabs>
                <w:tab w:val="left" w:pos="77"/>
              </w:tabs>
              <w:ind w:left="77" w:hanging="180"/>
              <w:jc w:val="center"/>
            </w:pPr>
            <w:r w:rsidRPr="00F739A9">
              <w:t>Grupon pllakat sipas sipërfaqeve që do të shtrohen</w:t>
            </w:r>
            <w:r w:rsidR="005D2BFB" w:rsidRPr="00F739A9">
              <w:t xml:space="preserve"> apo vishen</w:t>
            </w:r>
          </w:p>
        </w:tc>
        <w:tc>
          <w:tcPr>
            <w:tcW w:w="2790" w:type="dxa"/>
            <w:vMerge/>
            <w:shd w:val="clear" w:color="auto" w:fill="auto"/>
          </w:tcPr>
          <w:p w14:paraId="74402810" w14:textId="77777777" w:rsidR="00DB59B4" w:rsidRPr="00F739A9" w:rsidRDefault="00DB59B4" w:rsidP="00DB59B4">
            <w:pPr>
              <w:pStyle w:val="ColorfulList-Accent11"/>
              <w:tabs>
                <w:tab w:val="left" w:pos="77"/>
              </w:tabs>
              <w:ind w:left="77" w:hanging="180"/>
              <w:jc w:val="both"/>
            </w:pPr>
          </w:p>
        </w:tc>
        <w:tc>
          <w:tcPr>
            <w:tcW w:w="2520" w:type="dxa"/>
            <w:vMerge/>
            <w:shd w:val="clear" w:color="auto" w:fill="auto"/>
          </w:tcPr>
          <w:p w14:paraId="5C4DD849" w14:textId="77777777" w:rsidR="00DB59B4" w:rsidRPr="00F739A9" w:rsidRDefault="00DB59B4" w:rsidP="00A47ED3">
            <w:pPr>
              <w:ind w:left="72" w:hanging="180"/>
              <w:contextualSpacing/>
              <w:rPr>
                <w:lang w:eastAsia="en-US"/>
              </w:rPr>
            </w:pPr>
          </w:p>
        </w:tc>
        <w:tc>
          <w:tcPr>
            <w:tcW w:w="1800" w:type="dxa"/>
            <w:vMerge/>
            <w:shd w:val="clear" w:color="auto" w:fill="auto"/>
          </w:tcPr>
          <w:p w14:paraId="316F46B5" w14:textId="77777777" w:rsidR="00DB59B4" w:rsidRPr="00F739A9" w:rsidRDefault="00DB59B4" w:rsidP="00A47ED3">
            <w:pPr>
              <w:numPr>
                <w:ilvl w:val="0"/>
                <w:numId w:val="12"/>
              </w:numPr>
              <w:ind w:left="51" w:hanging="180"/>
              <w:contextualSpacing/>
              <w:rPr>
                <w:lang w:eastAsia="en-US"/>
              </w:rPr>
            </w:pPr>
          </w:p>
        </w:tc>
        <w:tc>
          <w:tcPr>
            <w:tcW w:w="3086" w:type="dxa"/>
            <w:vMerge/>
            <w:shd w:val="clear" w:color="auto" w:fill="auto"/>
          </w:tcPr>
          <w:p w14:paraId="14F84D99" w14:textId="77777777" w:rsidR="00DB59B4" w:rsidRPr="00F739A9" w:rsidRDefault="00DB59B4" w:rsidP="00A47ED3">
            <w:pPr>
              <w:ind w:left="360"/>
              <w:contextualSpacing/>
              <w:jc w:val="both"/>
              <w:rPr>
                <w:lang w:eastAsia="en-US"/>
              </w:rPr>
            </w:pPr>
          </w:p>
        </w:tc>
      </w:tr>
      <w:tr w:rsidR="00F739A9" w:rsidRPr="00F739A9" w14:paraId="2239868B" w14:textId="77777777" w:rsidTr="00F739A9">
        <w:trPr>
          <w:trHeight w:val="140"/>
          <w:jc w:val="center"/>
        </w:trPr>
        <w:tc>
          <w:tcPr>
            <w:tcW w:w="1638" w:type="dxa"/>
            <w:vMerge/>
            <w:shd w:val="clear" w:color="auto" w:fill="auto"/>
            <w:vAlign w:val="center"/>
          </w:tcPr>
          <w:p w14:paraId="7A4F9327" w14:textId="77777777" w:rsidR="00DB59B4" w:rsidRPr="00F739A9" w:rsidRDefault="00DB59B4" w:rsidP="00A47ED3">
            <w:pPr>
              <w:jc w:val="center"/>
              <w:rPr>
                <w:b/>
                <w:lang w:eastAsia="en-US"/>
              </w:rPr>
            </w:pPr>
          </w:p>
        </w:tc>
        <w:tc>
          <w:tcPr>
            <w:tcW w:w="2340" w:type="dxa"/>
            <w:shd w:val="clear" w:color="auto" w:fill="auto"/>
          </w:tcPr>
          <w:p w14:paraId="668C8CB5" w14:textId="77777777" w:rsidR="00DB59B4" w:rsidRPr="00F739A9" w:rsidRDefault="00DB59B4" w:rsidP="00DB59B4">
            <w:pPr>
              <w:pStyle w:val="ColorfulList-Accent11"/>
              <w:tabs>
                <w:tab w:val="left" w:pos="77"/>
              </w:tabs>
              <w:ind w:left="77" w:hanging="180"/>
              <w:jc w:val="center"/>
              <w:rPr>
                <w:b/>
                <w:u w:val="single"/>
              </w:rPr>
            </w:pPr>
            <w:r w:rsidRPr="00F739A9">
              <w:rPr>
                <w:b/>
                <w:u w:val="single"/>
              </w:rPr>
              <w:t>Detyra 4</w:t>
            </w:r>
          </w:p>
          <w:p w14:paraId="59CD4B35" w14:textId="5D6A2A1F" w:rsidR="00DB59B4" w:rsidRPr="00F739A9" w:rsidRDefault="00DB59B4" w:rsidP="00DB59B4">
            <w:pPr>
              <w:pStyle w:val="ColorfulList-Accent11"/>
              <w:tabs>
                <w:tab w:val="left" w:pos="77"/>
              </w:tabs>
              <w:ind w:left="77" w:hanging="180"/>
              <w:jc w:val="center"/>
            </w:pPr>
            <w:r w:rsidRPr="00F739A9">
              <w:t>Përgatit materialin ngjitës</w:t>
            </w:r>
          </w:p>
        </w:tc>
        <w:tc>
          <w:tcPr>
            <w:tcW w:w="2790" w:type="dxa"/>
            <w:vMerge/>
            <w:shd w:val="clear" w:color="auto" w:fill="auto"/>
          </w:tcPr>
          <w:p w14:paraId="33CB1CD3" w14:textId="77777777" w:rsidR="00DB59B4" w:rsidRPr="00F739A9" w:rsidRDefault="00DB59B4" w:rsidP="00DB59B4">
            <w:pPr>
              <w:pStyle w:val="ColorfulList-Accent11"/>
              <w:tabs>
                <w:tab w:val="left" w:pos="77"/>
              </w:tabs>
              <w:ind w:left="77" w:hanging="180"/>
              <w:jc w:val="both"/>
            </w:pPr>
          </w:p>
        </w:tc>
        <w:tc>
          <w:tcPr>
            <w:tcW w:w="2520" w:type="dxa"/>
            <w:vMerge/>
            <w:shd w:val="clear" w:color="auto" w:fill="auto"/>
          </w:tcPr>
          <w:p w14:paraId="121DAC10" w14:textId="77777777" w:rsidR="00DB59B4" w:rsidRPr="00F739A9" w:rsidRDefault="00DB59B4" w:rsidP="00A47ED3">
            <w:pPr>
              <w:ind w:left="72" w:hanging="180"/>
              <w:contextualSpacing/>
              <w:rPr>
                <w:lang w:eastAsia="en-US"/>
              </w:rPr>
            </w:pPr>
          </w:p>
        </w:tc>
        <w:tc>
          <w:tcPr>
            <w:tcW w:w="1800" w:type="dxa"/>
            <w:vMerge/>
            <w:shd w:val="clear" w:color="auto" w:fill="auto"/>
          </w:tcPr>
          <w:p w14:paraId="175E9A63" w14:textId="77777777" w:rsidR="00DB59B4" w:rsidRPr="00F739A9" w:rsidRDefault="00DB59B4" w:rsidP="00A47ED3">
            <w:pPr>
              <w:numPr>
                <w:ilvl w:val="0"/>
                <w:numId w:val="12"/>
              </w:numPr>
              <w:ind w:left="51" w:hanging="180"/>
              <w:contextualSpacing/>
              <w:rPr>
                <w:lang w:eastAsia="en-US"/>
              </w:rPr>
            </w:pPr>
          </w:p>
        </w:tc>
        <w:tc>
          <w:tcPr>
            <w:tcW w:w="3086" w:type="dxa"/>
            <w:vMerge/>
            <w:shd w:val="clear" w:color="auto" w:fill="auto"/>
          </w:tcPr>
          <w:p w14:paraId="235580C3" w14:textId="77777777" w:rsidR="00DB59B4" w:rsidRPr="00F739A9" w:rsidRDefault="00DB59B4" w:rsidP="00A47ED3">
            <w:pPr>
              <w:ind w:left="360"/>
              <w:contextualSpacing/>
              <w:jc w:val="both"/>
              <w:rPr>
                <w:lang w:eastAsia="en-US"/>
              </w:rPr>
            </w:pPr>
          </w:p>
        </w:tc>
      </w:tr>
      <w:tr w:rsidR="00F739A9" w:rsidRPr="00F739A9" w14:paraId="1047E408" w14:textId="77777777" w:rsidTr="00F739A9">
        <w:trPr>
          <w:trHeight w:val="140"/>
          <w:jc w:val="center"/>
        </w:trPr>
        <w:tc>
          <w:tcPr>
            <w:tcW w:w="1638" w:type="dxa"/>
            <w:vMerge/>
            <w:shd w:val="clear" w:color="auto" w:fill="auto"/>
            <w:vAlign w:val="center"/>
          </w:tcPr>
          <w:p w14:paraId="13EB43D6" w14:textId="77777777" w:rsidR="00DB59B4" w:rsidRPr="00F739A9" w:rsidRDefault="00DB59B4" w:rsidP="00A47ED3">
            <w:pPr>
              <w:jc w:val="center"/>
              <w:rPr>
                <w:b/>
                <w:lang w:eastAsia="en-US"/>
              </w:rPr>
            </w:pPr>
          </w:p>
        </w:tc>
        <w:tc>
          <w:tcPr>
            <w:tcW w:w="2340" w:type="dxa"/>
            <w:shd w:val="clear" w:color="auto" w:fill="auto"/>
          </w:tcPr>
          <w:p w14:paraId="60729CC8" w14:textId="77777777" w:rsidR="00DB59B4" w:rsidRPr="00F739A9" w:rsidRDefault="00DB59B4" w:rsidP="00DB59B4">
            <w:pPr>
              <w:pStyle w:val="ColorfulList-Accent11"/>
              <w:tabs>
                <w:tab w:val="left" w:pos="77"/>
              </w:tabs>
              <w:ind w:left="77" w:hanging="180"/>
              <w:jc w:val="center"/>
              <w:rPr>
                <w:b/>
                <w:u w:val="single"/>
              </w:rPr>
            </w:pPr>
            <w:r w:rsidRPr="00F739A9">
              <w:rPr>
                <w:b/>
                <w:u w:val="single"/>
              </w:rPr>
              <w:t>Detyra 5</w:t>
            </w:r>
          </w:p>
          <w:p w14:paraId="43962B34" w14:textId="6A0C9520" w:rsidR="00DB59B4" w:rsidRPr="00F739A9" w:rsidRDefault="00DB59B4" w:rsidP="00DB59B4">
            <w:pPr>
              <w:jc w:val="center"/>
              <w:rPr>
                <w:b/>
                <w:u w:val="single"/>
                <w:lang w:eastAsia="en-US"/>
              </w:rPr>
            </w:pPr>
            <w:r w:rsidRPr="00F739A9">
              <w:t>Aplikon materialin për ngjitje</w:t>
            </w:r>
          </w:p>
        </w:tc>
        <w:tc>
          <w:tcPr>
            <w:tcW w:w="2790" w:type="dxa"/>
            <w:vMerge/>
            <w:shd w:val="clear" w:color="auto" w:fill="auto"/>
          </w:tcPr>
          <w:p w14:paraId="73044826" w14:textId="77777777" w:rsidR="00DB59B4" w:rsidRPr="00F739A9" w:rsidRDefault="00DB59B4" w:rsidP="00DB59B4">
            <w:pPr>
              <w:pStyle w:val="ColorfulList-Accent11"/>
              <w:tabs>
                <w:tab w:val="left" w:pos="77"/>
              </w:tabs>
              <w:ind w:left="77" w:hanging="180"/>
              <w:jc w:val="both"/>
            </w:pPr>
          </w:p>
        </w:tc>
        <w:tc>
          <w:tcPr>
            <w:tcW w:w="2520" w:type="dxa"/>
            <w:vMerge/>
            <w:shd w:val="clear" w:color="auto" w:fill="auto"/>
          </w:tcPr>
          <w:p w14:paraId="0650C6FB" w14:textId="77777777" w:rsidR="00DB59B4" w:rsidRPr="00F739A9" w:rsidRDefault="00DB59B4" w:rsidP="00A47ED3">
            <w:pPr>
              <w:ind w:left="72" w:hanging="180"/>
              <w:contextualSpacing/>
              <w:rPr>
                <w:lang w:eastAsia="en-US"/>
              </w:rPr>
            </w:pPr>
          </w:p>
        </w:tc>
        <w:tc>
          <w:tcPr>
            <w:tcW w:w="1800" w:type="dxa"/>
            <w:vMerge/>
            <w:shd w:val="clear" w:color="auto" w:fill="auto"/>
          </w:tcPr>
          <w:p w14:paraId="63EE3152" w14:textId="77777777" w:rsidR="00DB59B4" w:rsidRPr="00F739A9" w:rsidRDefault="00DB59B4" w:rsidP="00A47ED3">
            <w:pPr>
              <w:numPr>
                <w:ilvl w:val="0"/>
                <w:numId w:val="12"/>
              </w:numPr>
              <w:ind w:left="51" w:hanging="180"/>
              <w:contextualSpacing/>
              <w:rPr>
                <w:lang w:eastAsia="en-US"/>
              </w:rPr>
            </w:pPr>
          </w:p>
        </w:tc>
        <w:tc>
          <w:tcPr>
            <w:tcW w:w="3086" w:type="dxa"/>
            <w:vMerge/>
            <w:shd w:val="clear" w:color="auto" w:fill="auto"/>
          </w:tcPr>
          <w:p w14:paraId="43E70216" w14:textId="77777777" w:rsidR="00DB59B4" w:rsidRPr="00F739A9" w:rsidRDefault="00DB59B4" w:rsidP="00A47ED3">
            <w:pPr>
              <w:ind w:left="360"/>
              <w:contextualSpacing/>
              <w:jc w:val="both"/>
              <w:rPr>
                <w:lang w:eastAsia="en-US"/>
              </w:rPr>
            </w:pPr>
          </w:p>
        </w:tc>
      </w:tr>
      <w:tr w:rsidR="00F739A9" w:rsidRPr="00F739A9" w14:paraId="24FC89E6" w14:textId="77777777" w:rsidTr="00F739A9">
        <w:trPr>
          <w:trHeight w:val="261"/>
          <w:jc w:val="center"/>
        </w:trPr>
        <w:tc>
          <w:tcPr>
            <w:tcW w:w="1638" w:type="dxa"/>
            <w:vMerge/>
            <w:vAlign w:val="center"/>
          </w:tcPr>
          <w:p w14:paraId="1A9968A6" w14:textId="77777777" w:rsidR="00DB59B4" w:rsidRPr="00F739A9" w:rsidRDefault="00DB59B4" w:rsidP="00A47ED3">
            <w:pPr>
              <w:jc w:val="center"/>
              <w:rPr>
                <w:lang w:eastAsia="en-US"/>
              </w:rPr>
            </w:pPr>
          </w:p>
        </w:tc>
        <w:tc>
          <w:tcPr>
            <w:tcW w:w="2340" w:type="dxa"/>
            <w:shd w:val="clear" w:color="auto" w:fill="auto"/>
          </w:tcPr>
          <w:p w14:paraId="01074C8F" w14:textId="6589688D" w:rsidR="00DB59B4" w:rsidRPr="00F739A9" w:rsidRDefault="00DB59B4" w:rsidP="00DB59B4">
            <w:pPr>
              <w:jc w:val="center"/>
              <w:rPr>
                <w:lang w:eastAsia="en-US"/>
              </w:rPr>
            </w:pPr>
            <w:r w:rsidRPr="00F739A9">
              <w:rPr>
                <w:b/>
                <w:u w:val="single"/>
                <w:lang w:eastAsia="en-US"/>
              </w:rPr>
              <w:t>Detyra</w:t>
            </w:r>
            <w:r w:rsidR="00103214" w:rsidRPr="00F739A9">
              <w:rPr>
                <w:b/>
                <w:u w:val="single"/>
                <w:lang w:eastAsia="en-US"/>
              </w:rPr>
              <w:t xml:space="preserve"> 6</w:t>
            </w:r>
            <w:r w:rsidRPr="00F739A9">
              <w:rPr>
                <w:lang w:eastAsia="en-US"/>
              </w:rPr>
              <w:t xml:space="preserve"> </w:t>
            </w:r>
          </w:p>
          <w:p w14:paraId="48ACD004" w14:textId="1010A813" w:rsidR="00DB59B4" w:rsidRPr="00F739A9" w:rsidRDefault="00DB59B4" w:rsidP="00DB59B4">
            <w:pPr>
              <w:jc w:val="center"/>
              <w:rPr>
                <w:lang w:eastAsia="en-US"/>
              </w:rPr>
            </w:pPr>
            <w:r w:rsidRPr="00F739A9">
              <w:rPr>
                <w:lang w:eastAsia="en-US"/>
              </w:rPr>
              <w:t>Bën piketimi e dekorit sipas projektit</w:t>
            </w:r>
          </w:p>
        </w:tc>
        <w:tc>
          <w:tcPr>
            <w:tcW w:w="2790" w:type="dxa"/>
            <w:vMerge/>
          </w:tcPr>
          <w:p w14:paraId="28B50D09" w14:textId="77777777" w:rsidR="00DB59B4" w:rsidRPr="00F739A9" w:rsidRDefault="00DB59B4" w:rsidP="00A47ED3">
            <w:pPr>
              <w:numPr>
                <w:ilvl w:val="0"/>
                <w:numId w:val="17"/>
              </w:numPr>
              <w:tabs>
                <w:tab w:val="left" w:pos="0"/>
              </w:tabs>
              <w:contextualSpacing/>
              <w:jc w:val="both"/>
              <w:rPr>
                <w:lang w:eastAsia="en-US"/>
              </w:rPr>
            </w:pPr>
          </w:p>
        </w:tc>
        <w:tc>
          <w:tcPr>
            <w:tcW w:w="2520" w:type="dxa"/>
            <w:vMerge/>
          </w:tcPr>
          <w:p w14:paraId="44C1D51B" w14:textId="77777777" w:rsidR="00DB59B4" w:rsidRPr="00F739A9" w:rsidRDefault="00DB59B4" w:rsidP="00A47ED3">
            <w:pPr>
              <w:numPr>
                <w:ilvl w:val="0"/>
                <w:numId w:val="12"/>
              </w:numPr>
              <w:ind w:left="72" w:hanging="180"/>
              <w:contextualSpacing/>
              <w:rPr>
                <w:lang w:eastAsia="en-US"/>
              </w:rPr>
            </w:pPr>
          </w:p>
        </w:tc>
        <w:tc>
          <w:tcPr>
            <w:tcW w:w="1800" w:type="dxa"/>
            <w:vMerge/>
          </w:tcPr>
          <w:p w14:paraId="5B19478C" w14:textId="77777777" w:rsidR="00DB59B4" w:rsidRPr="00F739A9" w:rsidRDefault="00DB59B4" w:rsidP="00A47ED3">
            <w:pPr>
              <w:numPr>
                <w:ilvl w:val="0"/>
                <w:numId w:val="17"/>
              </w:numPr>
              <w:ind w:right="-124"/>
              <w:contextualSpacing/>
              <w:rPr>
                <w:lang w:eastAsia="en-US"/>
              </w:rPr>
            </w:pPr>
          </w:p>
        </w:tc>
        <w:tc>
          <w:tcPr>
            <w:tcW w:w="3086" w:type="dxa"/>
            <w:vMerge/>
          </w:tcPr>
          <w:p w14:paraId="73DA9E6C" w14:textId="77777777" w:rsidR="00DB59B4" w:rsidRPr="00F739A9" w:rsidRDefault="00DB59B4" w:rsidP="00A47ED3">
            <w:pPr>
              <w:numPr>
                <w:ilvl w:val="0"/>
                <w:numId w:val="17"/>
              </w:numPr>
              <w:contextualSpacing/>
              <w:jc w:val="both"/>
              <w:rPr>
                <w:lang w:eastAsia="en-US"/>
              </w:rPr>
            </w:pPr>
          </w:p>
        </w:tc>
      </w:tr>
      <w:tr w:rsidR="00F739A9" w:rsidRPr="00F739A9" w14:paraId="2778B9B3" w14:textId="77777777" w:rsidTr="00F739A9">
        <w:trPr>
          <w:trHeight w:val="260"/>
          <w:jc w:val="center"/>
        </w:trPr>
        <w:tc>
          <w:tcPr>
            <w:tcW w:w="1638" w:type="dxa"/>
            <w:vMerge/>
            <w:vAlign w:val="center"/>
          </w:tcPr>
          <w:p w14:paraId="303FC279" w14:textId="77777777" w:rsidR="00DB59B4" w:rsidRPr="00F739A9" w:rsidRDefault="00DB59B4" w:rsidP="00A47ED3">
            <w:pPr>
              <w:jc w:val="center"/>
              <w:rPr>
                <w:lang w:eastAsia="en-US"/>
              </w:rPr>
            </w:pPr>
          </w:p>
        </w:tc>
        <w:tc>
          <w:tcPr>
            <w:tcW w:w="2340" w:type="dxa"/>
            <w:shd w:val="clear" w:color="auto" w:fill="auto"/>
          </w:tcPr>
          <w:p w14:paraId="61CBD62C" w14:textId="458D6063" w:rsidR="00DB59B4" w:rsidRPr="00F739A9" w:rsidRDefault="00DB59B4" w:rsidP="00DB59B4">
            <w:pPr>
              <w:jc w:val="center"/>
              <w:rPr>
                <w:b/>
                <w:u w:val="single"/>
                <w:lang w:eastAsia="en-US"/>
              </w:rPr>
            </w:pPr>
            <w:r w:rsidRPr="00F739A9">
              <w:rPr>
                <w:b/>
                <w:u w:val="single"/>
                <w:lang w:eastAsia="en-US"/>
              </w:rPr>
              <w:t xml:space="preserve">Detyra </w:t>
            </w:r>
            <w:r w:rsidR="00103214" w:rsidRPr="00F739A9">
              <w:rPr>
                <w:b/>
                <w:u w:val="single"/>
                <w:lang w:eastAsia="en-US"/>
              </w:rPr>
              <w:t>7</w:t>
            </w:r>
          </w:p>
          <w:p w14:paraId="1914591A" w14:textId="6E90CD5A" w:rsidR="00DB59B4" w:rsidRPr="00F739A9" w:rsidRDefault="00DB59B4" w:rsidP="00DB59B4">
            <w:pPr>
              <w:jc w:val="center"/>
              <w:rPr>
                <w:b/>
                <w:u w:val="single"/>
                <w:lang w:eastAsia="en-US"/>
              </w:rPr>
            </w:pPr>
            <w:r w:rsidRPr="00F739A9">
              <w:rPr>
                <w:lang w:eastAsia="en-US"/>
              </w:rPr>
              <w:t>Vendos pllakat dekorative</w:t>
            </w:r>
            <w:r w:rsidR="005E053B" w:rsidRPr="00F739A9">
              <w:rPr>
                <w:lang w:eastAsia="en-US"/>
              </w:rPr>
              <w:t xml:space="preserve"> ose mozaik</w:t>
            </w:r>
          </w:p>
        </w:tc>
        <w:tc>
          <w:tcPr>
            <w:tcW w:w="2790" w:type="dxa"/>
            <w:vMerge/>
          </w:tcPr>
          <w:p w14:paraId="3CAAF650" w14:textId="77777777" w:rsidR="00DB59B4" w:rsidRPr="00F739A9" w:rsidRDefault="00DB59B4" w:rsidP="00A47ED3">
            <w:pPr>
              <w:numPr>
                <w:ilvl w:val="0"/>
                <w:numId w:val="17"/>
              </w:numPr>
              <w:tabs>
                <w:tab w:val="left" w:pos="0"/>
              </w:tabs>
              <w:contextualSpacing/>
              <w:jc w:val="both"/>
              <w:rPr>
                <w:lang w:eastAsia="en-US"/>
              </w:rPr>
            </w:pPr>
          </w:p>
        </w:tc>
        <w:tc>
          <w:tcPr>
            <w:tcW w:w="2520" w:type="dxa"/>
            <w:vMerge/>
          </w:tcPr>
          <w:p w14:paraId="05B839ED" w14:textId="77777777" w:rsidR="00DB59B4" w:rsidRPr="00F739A9" w:rsidRDefault="00DB59B4" w:rsidP="00A47ED3">
            <w:pPr>
              <w:numPr>
                <w:ilvl w:val="0"/>
                <w:numId w:val="12"/>
              </w:numPr>
              <w:ind w:left="72" w:hanging="180"/>
              <w:contextualSpacing/>
              <w:rPr>
                <w:lang w:eastAsia="en-US"/>
              </w:rPr>
            </w:pPr>
          </w:p>
        </w:tc>
        <w:tc>
          <w:tcPr>
            <w:tcW w:w="1800" w:type="dxa"/>
            <w:vMerge/>
          </w:tcPr>
          <w:p w14:paraId="0792EAEE" w14:textId="77777777" w:rsidR="00DB59B4" w:rsidRPr="00F739A9" w:rsidRDefault="00DB59B4" w:rsidP="00A47ED3">
            <w:pPr>
              <w:numPr>
                <w:ilvl w:val="0"/>
                <w:numId w:val="17"/>
              </w:numPr>
              <w:ind w:right="-124"/>
              <w:contextualSpacing/>
              <w:rPr>
                <w:lang w:eastAsia="en-US"/>
              </w:rPr>
            </w:pPr>
          </w:p>
        </w:tc>
        <w:tc>
          <w:tcPr>
            <w:tcW w:w="3086" w:type="dxa"/>
            <w:vMerge/>
          </w:tcPr>
          <w:p w14:paraId="2A4B57EC" w14:textId="77777777" w:rsidR="00DB59B4" w:rsidRPr="00F739A9" w:rsidRDefault="00DB59B4" w:rsidP="00A47ED3">
            <w:pPr>
              <w:numPr>
                <w:ilvl w:val="0"/>
                <w:numId w:val="17"/>
              </w:numPr>
              <w:contextualSpacing/>
              <w:jc w:val="both"/>
              <w:rPr>
                <w:lang w:eastAsia="en-US"/>
              </w:rPr>
            </w:pPr>
          </w:p>
        </w:tc>
      </w:tr>
      <w:tr w:rsidR="00F739A9" w:rsidRPr="00F739A9" w14:paraId="7618AFEB" w14:textId="77777777" w:rsidTr="00F739A9">
        <w:trPr>
          <w:jc w:val="center"/>
        </w:trPr>
        <w:tc>
          <w:tcPr>
            <w:tcW w:w="1638" w:type="dxa"/>
            <w:vMerge/>
            <w:vAlign w:val="center"/>
          </w:tcPr>
          <w:p w14:paraId="07430F5B" w14:textId="77777777" w:rsidR="00DB59B4" w:rsidRPr="00F739A9" w:rsidRDefault="00DB59B4" w:rsidP="00A47ED3">
            <w:pPr>
              <w:jc w:val="center"/>
              <w:rPr>
                <w:lang w:eastAsia="en-US"/>
              </w:rPr>
            </w:pPr>
          </w:p>
        </w:tc>
        <w:tc>
          <w:tcPr>
            <w:tcW w:w="2340" w:type="dxa"/>
            <w:shd w:val="clear" w:color="auto" w:fill="auto"/>
          </w:tcPr>
          <w:p w14:paraId="32B0BE85" w14:textId="2DAFB104" w:rsidR="00DB59B4" w:rsidRPr="00F739A9" w:rsidRDefault="00DB59B4" w:rsidP="00A47ED3">
            <w:pPr>
              <w:jc w:val="center"/>
              <w:rPr>
                <w:b/>
                <w:u w:val="single"/>
                <w:lang w:eastAsia="en-US"/>
              </w:rPr>
            </w:pPr>
            <w:r w:rsidRPr="00F739A9">
              <w:rPr>
                <w:b/>
                <w:u w:val="single"/>
                <w:lang w:eastAsia="en-US"/>
              </w:rPr>
              <w:t xml:space="preserve">Detyra </w:t>
            </w:r>
            <w:r w:rsidR="00103214" w:rsidRPr="00F739A9">
              <w:rPr>
                <w:b/>
                <w:u w:val="single"/>
                <w:lang w:eastAsia="en-US"/>
              </w:rPr>
              <w:t>8</w:t>
            </w:r>
          </w:p>
          <w:p w14:paraId="4189D174" w14:textId="34774513" w:rsidR="00DB59B4" w:rsidRPr="00F739A9" w:rsidRDefault="00DB59B4" w:rsidP="00A47ED3">
            <w:pPr>
              <w:jc w:val="center"/>
              <w:rPr>
                <w:lang w:eastAsia="en-US"/>
              </w:rPr>
            </w:pPr>
            <w:r w:rsidRPr="00F739A9">
              <w:rPr>
                <w:lang w:eastAsia="en-US"/>
              </w:rPr>
              <w:t xml:space="preserve">Vendos </w:t>
            </w:r>
            <w:proofErr w:type="spellStart"/>
            <w:r w:rsidRPr="00F739A9">
              <w:rPr>
                <w:lang w:eastAsia="en-US"/>
              </w:rPr>
              <w:t>bojakun</w:t>
            </w:r>
            <w:proofErr w:type="spellEnd"/>
          </w:p>
        </w:tc>
        <w:tc>
          <w:tcPr>
            <w:tcW w:w="2790" w:type="dxa"/>
            <w:vMerge/>
          </w:tcPr>
          <w:p w14:paraId="5F352083" w14:textId="77777777" w:rsidR="00DB59B4" w:rsidRPr="00F739A9" w:rsidRDefault="00DB59B4" w:rsidP="00A47ED3">
            <w:pPr>
              <w:numPr>
                <w:ilvl w:val="0"/>
                <w:numId w:val="17"/>
              </w:numPr>
              <w:tabs>
                <w:tab w:val="left" w:pos="0"/>
              </w:tabs>
              <w:contextualSpacing/>
              <w:jc w:val="both"/>
              <w:rPr>
                <w:lang w:eastAsia="en-US"/>
              </w:rPr>
            </w:pPr>
          </w:p>
        </w:tc>
        <w:tc>
          <w:tcPr>
            <w:tcW w:w="2520" w:type="dxa"/>
            <w:vMerge/>
          </w:tcPr>
          <w:p w14:paraId="142D2579" w14:textId="77777777" w:rsidR="00DB59B4" w:rsidRPr="00F739A9" w:rsidRDefault="00DB59B4" w:rsidP="00A47ED3">
            <w:pPr>
              <w:numPr>
                <w:ilvl w:val="0"/>
                <w:numId w:val="12"/>
              </w:numPr>
              <w:ind w:left="72" w:hanging="180"/>
              <w:contextualSpacing/>
              <w:rPr>
                <w:lang w:eastAsia="en-US"/>
              </w:rPr>
            </w:pPr>
          </w:p>
        </w:tc>
        <w:tc>
          <w:tcPr>
            <w:tcW w:w="1800" w:type="dxa"/>
            <w:vMerge/>
          </w:tcPr>
          <w:p w14:paraId="23034B4E" w14:textId="77777777" w:rsidR="00DB59B4" w:rsidRPr="00F739A9" w:rsidRDefault="00DB59B4" w:rsidP="00A47ED3">
            <w:pPr>
              <w:numPr>
                <w:ilvl w:val="0"/>
                <w:numId w:val="17"/>
              </w:numPr>
              <w:ind w:right="-124"/>
              <w:contextualSpacing/>
              <w:rPr>
                <w:lang w:eastAsia="en-US"/>
              </w:rPr>
            </w:pPr>
          </w:p>
        </w:tc>
        <w:tc>
          <w:tcPr>
            <w:tcW w:w="3086" w:type="dxa"/>
            <w:vMerge/>
          </w:tcPr>
          <w:p w14:paraId="506CB997" w14:textId="77777777" w:rsidR="00DB59B4" w:rsidRPr="00F739A9" w:rsidRDefault="00DB59B4" w:rsidP="00A47ED3">
            <w:pPr>
              <w:numPr>
                <w:ilvl w:val="0"/>
                <w:numId w:val="17"/>
              </w:numPr>
              <w:contextualSpacing/>
              <w:jc w:val="both"/>
              <w:rPr>
                <w:lang w:eastAsia="en-US"/>
              </w:rPr>
            </w:pPr>
          </w:p>
        </w:tc>
      </w:tr>
      <w:tr w:rsidR="00F739A9" w:rsidRPr="00F739A9" w14:paraId="4B69B8B3" w14:textId="77777777" w:rsidTr="00F739A9">
        <w:trPr>
          <w:trHeight w:val="385"/>
          <w:jc w:val="center"/>
        </w:trPr>
        <w:tc>
          <w:tcPr>
            <w:tcW w:w="1638" w:type="dxa"/>
            <w:vMerge/>
            <w:vAlign w:val="center"/>
          </w:tcPr>
          <w:p w14:paraId="2C21B0F3" w14:textId="77777777" w:rsidR="00DB59B4" w:rsidRPr="00F739A9" w:rsidRDefault="00DB59B4" w:rsidP="00A47ED3">
            <w:pPr>
              <w:jc w:val="center"/>
              <w:rPr>
                <w:lang w:eastAsia="en-US"/>
              </w:rPr>
            </w:pPr>
          </w:p>
        </w:tc>
        <w:tc>
          <w:tcPr>
            <w:tcW w:w="2340" w:type="dxa"/>
            <w:shd w:val="clear" w:color="auto" w:fill="auto"/>
          </w:tcPr>
          <w:p w14:paraId="238E2761" w14:textId="0F86C79F" w:rsidR="00DB59B4" w:rsidRPr="00F739A9" w:rsidRDefault="00DB59B4" w:rsidP="00A47ED3">
            <w:pPr>
              <w:jc w:val="center"/>
              <w:rPr>
                <w:b/>
                <w:u w:val="single"/>
                <w:lang w:eastAsia="en-US"/>
              </w:rPr>
            </w:pPr>
            <w:r w:rsidRPr="00F739A9">
              <w:rPr>
                <w:b/>
                <w:bCs/>
                <w:u w:val="single"/>
                <w:lang w:eastAsia="en-US"/>
              </w:rPr>
              <w:t xml:space="preserve">Detyra </w:t>
            </w:r>
            <w:r w:rsidR="00103214" w:rsidRPr="00F739A9">
              <w:rPr>
                <w:b/>
                <w:bCs/>
                <w:u w:val="single"/>
                <w:lang w:eastAsia="en-US"/>
              </w:rPr>
              <w:t>9</w:t>
            </w:r>
          </w:p>
          <w:p w14:paraId="1F898A8F" w14:textId="19E10291" w:rsidR="00DB59B4" w:rsidRPr="00F739A9" w:rsidRDefault="00DB59B4" w:rsidP="00A47ED3">
            <w:pPr>
              <w:spacing w:line="259" w:lineRule="auto"/>
              <w:jc w:val="center"/>
            </w:pPr>
            <w:r w:rsidRPr="00F739A9">
              <w:t xml:space="preserve">Kryen pastrimin </w:t>
            </w:r>
            <w:r w:rsidR="00103214" w:rsidRPr="00F739A9">
              <w:t>përfundimtar</w:t>
            </w:r>
          </w:p>
        </w:tc>
        <w:tc>
          <w:tcPr>
            <w:tcW w:w="2790" w:type="dxa"/>
            <w:vMerge/>
          </w:tcPr>
          <w:p w14:paraId="7A954D03" w14:textId="77777777" w:rsidR="00DB59B4" w:rsidRPr="00F739A9" w:rsidRDefault="00DB59B4" w:rsidP="00A47ED3">
            <w:pPr>
              <w:numPr>
                <w:ilvl w:val="0"/>
                <w:numId w:val="17"/>
              </w:numPr>
              <w:tabs>
                <w:tab w:val="left" w:pos="0"/>
              </w:tabs>
              <w:contextualSpacing/>
              <w:jc w:val="both"/>
              <w:rPr>
                <w:lang w:eastAsia="en-US"/>
              </w:rPr>
            </w:pPr>
          </w:p>
        </w:tc>
        <w:tc>
          <w:tcPr>
            <w:tcW w:w="2520" w:type="dxa"/>
            <w:vMerge/>
          </w:tcPr>
          <w:p w14:paraId="4CB86DB7" w14:textId="77777777" w:rsidR="00DB59B4" w:rsidRPr="00F739A9" w:rsidRDefault="00DB59B4" w:rsidP="00A47ED3">
            <w:pPr>
              <w:numPr>
                <w:ilvl w:val="0"/>
                <w:numId w:val="12"/>
              </w:numPr>
              <w:ind w:left="72" w:hanging="180"/>
              <w:contextualSpacing/>
              <w:rPr>
                <w:lang w:eastAsia="en-US"/>
              </w:rPr>
            </w:pPr>
          </w:p>
        </w:tc>
        <w:tc>
          <w:tcPr>
            <w:tcW w:w="1800" w:type="dxa"/>
            <w:vMerge/>
          </w:tcPr>
          <w:p w14:paraId="5A55E89C" w14:textId="77777777" w:rsidR="00DB59B4" w:rsidRPr="00F739A9" w:rsidRDefault="00DB59B4" w:rsidP="00A47ED3">
            <w:pPr>
              <w:numPr>
                <w:ilvl w:val="0"/>
                <w:numId w:val="17"/>
              </w:numPr>
              <w:ind w:right="-124"/>
              <w:contextualSpacing/>
              <w:rPr>
                <w:lang w:eastAsia="en-US"/>
              </w:rPr>
            </w:pPr>
          </w:p>
        </w:tc>
        <w:tc>
          <w:tcPr>
            <w:tcW w:w="3086" w:type="dxa"/>
            <w:vMerge/>
          </w:tcPr>
          <w:p w14:paraId="2CC98E6D" w14:textId="77777777" w:rsidR="00DB59B4" w:rsidRPr="00F739A9" w:rsidRDefault="00DB59B4" w:rsidP="00A47ED3">
            <w:pPr>
              <w:numPr>
                <w:ilvl w:val="0"/>
                <w:numId w:val="17"/>
              </w:numPr>
              <w:contextualSpacing/>
              <w:jc w:val="both"/>
              <w:rPr>
                <w:lang w:eastAsia="en-US"/>
              </w:rPr>
            </w:pPr>
          </w:p>
        </w:tc>
      </w:tr>
      <w:tr w:rsidR="00F739A9" w:rsidRPr="00F739A9" w14:paraId="365E2081" w14:textId="77777777" w:rsidTr="00F739A9">
        <w:trPr>
          <w:trHeight w:val="70"/>
          <w:jc w:val="center"/>
        </w:trPr>
        <w:tc>
          <w:tcPr>
            <w:tcW w:w="1638" w:type="dxa"/>
            <w:vMerge w:val="restart"/>
            <w:vAlign w:val="center"/>
          </w:tcPr>
          <w:p w14:paraId="6E1C708E" w14:textId="77777777" w:rsidR="007A1136" w:rsidRPr="00F739A9" w:rsidRDefault="007A1136" w:rsidP="00DF0365">
            <w:pPr>
              <w:jc w:val="center"/>
              <w:rPr>
                <w:b/>
                <w:bCs/>
                <w:u w:val="single"/>
                <w:lang w:eastAsia="en-US"/>
              </w:rPr>
            </w:pPr>
          </w:p>
          <w:p w14:paraId="5416F970" w14:textId="77777777" w:rsidR="007A1136" w:rsidRPr="00F739A9" w:rsidRDefault="007A1136" w:rsidP="00DF0365">
            <w:pPr>
              <w:jc w:val="center"/>
              <w:rPr>
                <w:b/>
                <w:bCs/>
                <w:u w:val="single"/>
                <w:lang w:eastAsia="en-US"/>
              </w:rPr>
            </w:pPr>
          </w:p>
          <w:p w14:paraId="106C0F4A" w14:textId="77777777" w:rsidR="007A1136" w:rsidRPr="00F739A9" w:rsidRDefault="007A1136" w:rsidP="00DF0365">
            <w:pPr>
              <w:jc w:val="center"/>
              <w:rPr>
                <w:b/>
                <w:bCs/>
                <w:u w:val="single"/>
                <w:lang w:eastAsia="en-US"/>
              </w:rPr>
            </w:pPr>
          </w:p>
          <w:p w14:paraId="1C9335F1" w14:textId="77777777" w:rsidR="007A1136" w:rsidRPr="00F739A9" w:rsidRDefault="007A1136" w:rsidP="00DF0365">
            <w:pPr>
              <w:jc w:val="center"/>
              <w:rPr>
                <w:b/>
                <w:bCs/>
                <w:u w:val="single"/>
                <w:lang w:eastAsia="en-US"/>
              </w:rPr>
            </w:pPr>
          </w:p>
          <w:p w14:paraId="568930E5" w14:textId="77777777" w:rsidR="007A1136" w:rsidRPr="00F739A9" w:rsidRDefault="007A1136" w:rsidP="00DF0365">
            <w:pPr>
              <w:jc w:val="center"/>
              <w:rPr>
                <w:b/>
                <w:bCs/>
                <w:u w:val="single"/>
                <w:lang w:eastAsia="en-US"/>
              </w:rPr>
            </w:pPr>
          </w:p>
          <w:p w14:paraId="6825B2EE" w14:textId="77777777" w:rsidR="007A1136" w:rsidRPr="00F739A9" w:rsidRDefault="007A1136" w:rsidP="00DF0365">
            <w:pPr>
              <w:jc w:val="center"/>
              <w:rPr>
                <w:b/>
                <w:bCs/>
                <w:u w:val="single"/>
                <w:lang w:eastAsia="en-US"/>
              </w:rPr>
            </w:pPr>
          </w:p>
          <w:p w14:paraId="094E4A54" w14:textId="77777777" w:rsidR="007A1136" w:rsidRPr="00F739A9" w:rsidRDefault="007A1136" w:rsidP="00DF0365">
            <w:pPr>
              <w:jc w:val="center"/>
              <w:rPr>
                <w:b/>
                <w:bCs/>
                <w:u w:val="single"/>
                <w:lang w:eastAsia="en-US"/>
              </w:rPr>
            </w:pPr>
          </w:p>
          <w:p w14:paraId="1B862147" w14:textId="77777777" w:rsidR="007A1136" w:rsidRPr="00F739A9" w:rsidRDefault="007A1136" w:rsidP="00DF0365">
            <w:pPr>
              <w:jc w:val="center"/>
              <w:rPr>
                <w:b/>
                <w:bCs/>
                <w:u w:val="single"/>
                <w:lang w:eastAsia="en-US"/>
              </w:rPr>
            </w:pPr>
          </w:p>
          <w:p w14:paraId="03B77371" w14:textId="77777777" w:rsidR="007A1136" w:rsidRPr="00F739A9" w:rsidRDefault="007A1136" w:rsidP="00DF0365">
            <w:pPr>
              <w:jc w:val="center"/>
              <w:rPr>
                <w:b/>
                <w:bCs/>
                <w:u w:val="single"/>
                <w:lang w:eastAsia="en-US"/>
              </w:rPr>
            </w:pPr>
          </w:p>
          <w:p w14:paraId="2FD476F1" w14:textId="77777777" w:rsidR="007A1136" w:rsidRPr="00F739A9" w:rsidRDefault="007A1136" w:rsidP="00DF0365">
            <w:pPr>
              <w:jc w:val="center"/>
              <w:rPr>
                <w:b/>
                <w:bCs/>
                <w:u w:val="single"/>
                <w:lang w:eastAsia="en-US"/>
              </w:rPr>
            </w:pPr>
          </w:p>
          <w:p w14:paraId="67CC061E" w14:textId="3D60C3C2" w:rsidR="00DF0365" w:rsidRPr="00F739A9" w:rsidRDefault="00DF0365" w:rsidP="00DF0365">
            <w:pPr>
              <w:jc w:val="center"/>
              <w:rPr>
                <w:lang w:eastAsia="en-US"/>
              </w:rPr>
            </w:pPr>
            <w:r w:rsidRPr="00F739A9">
              <w:rPr>
                <w:b/>
                <w:bCs/>
                <w:u w:val="single"/>
                <w:lang w:eastAsia="en-US"/>
              </w:rPr>
              <w:t xml:space="preserve">Funksioni 7 </w:t>
            </w:r>
            <w:r w:rsidRPr="00F739A9">
              <w:rPr>
                <w:lang w:eastAsia="en-US"/>
              </w:rPr>
              <w:t>Shtrimi i pllakave të mermerit dhe granit</w:t>
            </w:r>
          </w:p>
        </w:tc>
        <w:tc>
          <w:tcPr>
            <w:tcW w:w="2340" w:type="dxa"/>
            <w:shd w:val="clear" w:color="auto" w:fill="auto"/>
          </w:tcPr>
          <w:p w14:paraId="1BEEA757" w14:textId="73C93E29" w:rsidR="00DF0365" w:rsidRPr="00F739A9" w:rsidRDefault="00DF0365" w:rsidP="00DF0365">
            <w:pPr>
              <w:jc w:val="center"/>
              <w:rPr>
                <w:b/>
                <w:bCs/>
                <w:u w:val="single"/>
                <w:lang w:eastAsia="en-US"/>
              </w:rPr>
            </w:pPr>
            <w:r w:rsidRPr="00F739A9">
              <w:rPr>
                <w:b/>
                <w:bCs/>
                <w:u w:val="single"/>
                <w:lang w:eastAsia="en-US"/>
              </w:rPr>
              <w:lastRenderedPageBreak/>
              <w:t>Detyra 1</w:t>
            </w:r>
          </w:p>
          <w:p w14:paraId="19139188" w14:textId="75F3D85A" w:rsidR="00DF0365" w:rsidRPr="00F739A9" w:rsidRDefault="00DF0365" w:rsidP="00DF0365">
            <w:pPr>
              <w:contextualSpacing/>
              <w:jc w:val="center"/>
              <w:rPr>
                <w:lang w:eastAsia="en-US"/>
              </w:rPr>
            </w:pPr>
            <w:r w:rsidRPr="00F739A9">
              <w:rPr>
                <w:lang w:eastAsia="en-US"/>
              </w:rPr>
              <w:t>Kryen matje të sipërfaqes</w:t>
            </w:r>
          </w:p>
        </w:tc>
        <w:tc>
          <w:tcPr>
            <w:tcW w:w="2790" w:type="dxa"/>
            <w:vMerge w:val="restart"/>
          </w:tcPr>
          <w:p w14:paraId="1435728B" w14:textId="186897ED" w:rsidR="00DF0365" w:rsidRPr="00F739A9" w:rsidRDefault="00DF0365" w:rsidP="00DF0365">
            <w:pPr>
              <w:pStyle w:val="ListParagraph"/>
              <w:numPr>
                <w:ilvl w:val="0"/>
                <w:numId w:val="17"/>
              </w:numPr>
              <w:rPr>
                <w:lang w:eastAsia="en-US"/>
              </w:rPr>
            </w:pPr>
            <w:r w:rsidRPr="00F739A9">
              <w:rPr>
                <w:lang w:eastAsia="en-US"/>
              </w:rPr>
              <w:t>Llojet e pllakave të mermerit dhe granitit dhe  përdorimet e tyre</w:t>
            </w:r>
          </w:p>
          <w:p w14:paraId="0FCF6D4A" w14:textId="30364E62" w:rsidR="00DF0365" w:rsidRPr="00F739A9" w:rsidRDefault="00DF0365" w:rsidP="00DF0365">
            <w:pPr>
              <w:numPr>
                <w:ilvl w:val="0"/>
                <w:numId w:val="17"/>
              </w:numPr>
              <w:tabs>
                <w:tab w:val="left" w:pos="0"/>
              </w:tabs>
              <w:contextualSpacing/>
              <w:jc w:val="both"/>
              <w:rPr>
                <w:lang w:eastAsia="en-US"/>
              </w:rPr>
            </w:pPr>
            <w:r w:rsidRPr="00F739A9">
              <w:rPr>
                <w:lang w:eastAsia="en-US"/>
              </w:rPr>
              <w:t xml:space="preserve">Llojet e mjeteve dhe pajisjeve prerëse të mermerit dhe granitit </w:t>
            </w:r>
            <w:r w:rsidRPr="00F739A9">
              <w:rPr>
                <w:lang w:eastAsia="en-US"/>
              </w:rPr>
              <w:lastRenderedPageBreak/>
              <w:t>dhe përdorimet e tyre</w:t>
            </w:r>
          </w:p>
          <w:p w14:paraId="7FF254A7" w14:textId="77777777" w:rsidR="00DF0365" w:rsidRPr="00F739A9" w:rsidRDefault="00DF0365" w:rsidP="00DF0365">
            <w:pPr>
              <w:pStyle w:val="ListParagraph"/>
              <w:numPr>
                <w:ilvl w:val="0"/>
                <w:numId w:val="17"/>
              </w:numPr>
              <w:tabs>
                <w:tab w:val="left" w:pos="77"/>
              </w:tabs>
              <w:rPr>
                <w:lang w:eastAsia="en-US"/>
              </w:rPr>
            </w:pPr>
            <w:r w:rsidRPr="00F739A9">
              <w:rPr>
                <w:lang w:eastAsia="en-US"/>
              </w:rPr>
              <w:t xml:space="preserve">Mënyrat dhe hapat e prerjes së pllakave të mermerit dhe granitit </w:t>
            </w:r>
          </w:p>
          <w:p w14:paraId="381D95E3" w14:textId="0EA68A59" w:rsidR="00DF0365" w:rsidRPr="00F739A9" w:rsidRDefault="00DF0365" w:rsidP="00DF0365">
            <w:pPr>
              <w:pStyle w:val="ListParagraph"/>
              <w:numPr>
                <w:ilvl w:val="0"/>
                <w:numId w:val="17"/>
              </w:numPr>
              <w:tabs>
                <w:tab w:val="left" w:pos="77"/>
              </w:tabs>
              <w:rPr>
                <w:lang w:eastAsia="en-US"/>
              </w:rPr>
            </w:pPr>
            <w:r w:rsidRPr="00F739A9">
              <w:rPr>
                <w:lang w:eastAsia="en-US"/>
              </w:rPr>
              <w:t xml:space="preserve">Mënyrat e prerjes dhe montimit të </w:t>
            </w:r>
            <w:proofErr w:type="spellStart"/>
            <w:r w:rsidRPr="00F739A9">
              <w:rPr>
                <w:lang w:eastAsia="en-US"/>
              </w:rPr>
              <w:t>plintues</w:t>
            </w:r>
            <w:proofErr w:type="spellEnd"/>
            <w:r w:rsidRPr="00F739A9">
              <w:rPr>
                <w:lang w:eastAsia="en-US"/>
              </w:rPr>
              <w:t xml:space="preserve"> </w:t>
            </w:r>
          </w:p>
          <w:p w14:paraId="2D02342E" w14:textId="1E0CC903" w:rsidR="00DF0365" w:rsidRPr="00F739A9" w:rsidRDefault="00DF0365" w:rsidP="00DF0365">
            <w:pPr>
              <w:numPr>
                <w:ilvl w:val="0"/>
                <w:numId w:val="17"/>
              </w:numPr>
              <w:tabs>
                <w:tab w:val="left" w:pos="0"/>
              </w:tabs>
              <w:contextualSpacing/>
              <w:jc w:val="both"/>
              <w:rPr>
                <w:lang w:eastAsia="en-US"/>
              </w:rPr>
            </w:pPr>
            <w:r w:rsidRPr="00F739A9">
              <w:rPr>
                <w:lang w:eastAsia="en-US"/>
              </w:rPr>
              <w:t xml:space="preserve">Mjetet dhe pajisjet për </w:t>
            </w:r>
            <w:proofErr w:type="spellStart"/>
            <w:r w:rsidRPr="00F739A9">
              <w:rPr>
                <w:lang w:eastAsia="en-US"/>
              </w:rPr>
              <w:t>lucidimin</w:t>
            </w:r>
            <w:proofErr w:type="spellEnd"/>
            <w:r w:rsidRPr="00F739A9">
              <w:rPr>
                <w:lang w:eastAsia="en-US"/>
              </w:rPr>
              <w:t xml:space="preserve"> e pllakave të mermerit dhe granitit</w:t>
            </w:r>
          </w:p>
          <w:p w14:paraId="71CD2210" w14:textId="6E593D28" w:rsidR="00DF0365" w:rsidRPr="00F739A9" w:rsidRDefault="00DF0365" w:rsidP="00DF0365">
            <w:pPr>
              <w:pStyle w:val="ListParagraph"/>
              <w:numPr>
                <w:ilvl w:val="0"/>
                <w:numId w:val="17"/>
              </w:numPr>
              <w:rPr>
                <w:lang w:eastAsia="en-US"/>
              </w:rPr>
            </w:pPr>
            <w:r w:rsidRPr="00F739A9">
              <w:rPr>
                <w:lang w:eastAsia="en-US"/>
              </w:rPr>
              <w:t xml:space="preserve">Mënyrën e </w:t>
            </w:r>
            <w:proofErr w:type="spellStart"/>
            <w:r w:rsidRPr="00F739A9">
              <w:rPr>
                <w:lang w:eastAsia="en-US"/>
              </w:rPr>
              <w:t>lucidimit</w:t>
            </w:r>
            <w:proofErr w:type="spellEnd"/>
            <w:r w:rsidRPr="00F739A9">
              <w:rPr>
                <w:lang w:eastAsia="en-US"/>
              </w:rPr>
              <w:t xml:space="preserve"> të pllakave të mermerit dhe granit, mjetet dhe pajisjet përkatëse</w:t>
            </w:r>
          </w:p>
          <w:p w14:paraId="43AB3406" w14:textId="4B5DD3E6" w:rsidR="00DF0365" w:rsidRPr="00F739A9" w:rsidRDefault="00DF0365" w:rsidP="00DF0365">
            <w:pPr>
              <w:numPr>
                <w:ilvl w:val="0"/>
                <w:numId w:val="17"/>
              </w:numPr>
              <w:tabs>
                <w:tab w:val="left" w:pos="0"/>
              </w:tabs>
              <w:contextualSpacing/>
              <w:jc w:val="both"/>
              <w:rPr>
                <w:lang w:eastAsia="en-US"/>
              </w:rPr>
            </w:pPr>
            <w:r w:rsidRPr="00F739A9">
              <w:rPr>
                <w:lang w:eastAsia="en-US"/>
              </w:rPr>
              <w:t xml:space="preserve">Strukturat mbajtëse dhe </w:t>
            </w:r>
            <w:proofErr w:type="spellStart"/>
            <w:r w:rsidRPr="00F739A9">
              <w:rPr>
                <w:lang w:eastAsia="en-US"/>
              </w:rPr>
              <w:t>fiksuese</w:t>
            </w:r>
            <w:proofErr w:type="spellEnd"/>
            <w:r w:rsidRPr="00F739A9">
              <w:rPr>
                <w:lang w:eastAsia="en-US"/>
              </w:rPr>
              <w:t xml:space="preserve"> të pllakave të mermerit dhe granitit dhe p</w:t>
            </w:r>
            <w:r w:rsidR="00E67585" w:rsidRPr="00F739A9">
              <w:rPr>
                <w:lang w:eastAsia="en-US"/>
              </w:rPr>
              <w:t>ë</w:t>
            </w:r>
            <w:r w:rsidRPr="00F739A9">
              <w:rPr>
                <w:lang w:eastAsia="en-US"/>
              </w:rPr>
              <w:t>rdorimet e tyre</w:t>
            </w:r>
          </w:p>
          <w:p w14:paraId="24C76F28" w14:textId="67DF5928" w:rsidR="00DF0365" w:rsidRPr="00F739A9" w:rsidRDefault="00DF0365" w:rsidP="00DF0365">
            <w:pPr>
              <w:numPr>
                <w:ilvl w:val="0"/>
                <w:numId w:val="17"/>
              </w:numPr>
              <w:tabs>
                <w:tab w:val="left" w:pos="0"/>
              </w:tabs>
              <w:contextualSpacing/>
              <w:jc w:val="both"/>
              <w:rPr>
                <w:lang w:eastAsia="en-US"/>
              </w:rPr>
            </w:pPr>
            <w:r w:rsidRPr="00F739A9">
              <w:rPr>
                <w:lang w:eastAsia="en-US"/>
              </w:rPr>
              <w:t xml:space="preserve">Llojet e elementëve </w:t>
            </w:r>
            <w:proofErr w:type="spellStart"/>
            <w:r w:rsidRPr="00F739A9">
              <w:rPr>
                <w:lang w:eastAsia="en-US"/>
              </w:rPr>
              <w:t>fiksuese</w:t>
            </w:r>
            <w:proofErr w:type="spellEnd"/>
            <w:r w:rsidRPr="00F739A9">
              <w:rPr>
                <w:lang w:eastAsia="en-US"/>
              </w:rPr>
              <w:t xml:space="preserve"> dhe përdorimet e tyre</w:t>
            </w:r>
          </w:p>
          <w:p w14:paraId="53B69A1F" w14:textId="77777777" w:rsidR="00DF0365" w:rsidRPr="00F739A9" w:rsidRDefault="00DF0365" w:rsidP="00DF0365">
            <w:pPr>
              <w:numPr>
                <w:ilvl w:val="0"/>
                <w:numId w:val="17"/>
              </w:numPr>
              <w:tabs>
                <w:tab w:val="left" w:pos="0"/>
              </w:tabs>
              <w:contextualSpacing/>
              <w:jc w:val="both"/>
              <w:rPr>
                <w:lang w:eastAsia="en-US"/>
              </w:rPr>
            </w:pPr>
            <w:r w:rsidRPr="00F739A9">
              <w:rPr>
                <w:lang w:eastAsia="en-US"/>
              </w:rPr>
              <w:t>Llojet e materialeve ngjitës të pllakave mermerit dhe granitit dhe  përdorimet e tyre</w:t>
            </w:r>
          </w:p>
          <w:p w14:paraId="010C5FFE" w14:textId="77777777" w:rsidR="00DF0365" w:rsidRPr="00F739A9" w:rsidRDefault="00DF0365" w:rsidP="00DF0365">
            <w:pPr>
              <w:numPr>
                <w:ilvl w:val="0"/>
                <w:numId w:val="17"/>
              </w:numPr>
              <w:tabs>
                <w:tab w:val="left" w:pos="0"/>
              </w:tabs>
              <w:contextualSpacing/>
              <w:jc w:val="both"/>
              <w:rPr>
                <w:lang w:eastAsia="en-US"/>
              </w:rPr>
            </w:pPr>
            <w:r w:rsidRPr="00F739A9">
              <w:rPr>
                <w:lang w:eastAsia="en-US"/>
              </w:rPr>
              <w:t>Mënyrat e përgatitjes së materialeve ngjitëse</w:t>
            </w:r>
          </w:p>
          <w:p w14:paraId="43DFC420" w14:textId="52CB5296" w:rsidR="00DF0365" w:rsidRPr="00F739A9" w:rsidRDefault="00DF0365" w:rsidP="00DF0365">
            <w:pPr>
              <w:numPr>
                <w:ilvl w:val="0"/>
                <w:numId w:val="17"/>
              </w:numPr>
              <w:tabs>
                <w:tab w:val="left" w:pos="0"/>
              </w:tabs>
              <w:contextualSpacing/>
              <w:jc w:val="both"/>
              <w:rPr>
                <w:lang w:eastAsia="en-US"/>
              </w:rPr>
            </w:pPr>
            <w:r w:rsidRPr="00F739A9">
              <w:rPr>
                <w:lang w:eastAsia="en-US"/>
              </w:rPr>
              <w:t xml:space="preserve">Mënyrat e  aplikimit të materialit ngjitas të </w:t>
            </w:r>
            <w:r w:rsidRPr="00F739A9">
              <w:rPr>
                <w:lang w:eastAsia="en-US"/>
              </w:rPr>
              <w:lastRenderedPageBreak/>
              <w:t xml:space="preserve">pllakave mermerit dhe granitit </w:t>
            </w:r>
          </w:p>
          <w:p w14:paraId="5EEAEE29" w14:textId="77777777" w:rsidR="00DF0365" w:rsidRPr="00F739A9" w:rsidRDefault="00DF0365" w:rsidP="00DF0365">
            <w:pPr>
              <w:pStyle w:val="ListParagraph"/>
              <w:numPr>
                <w:ilvl w:val="0"/>
                <w:numId w:val="17"/>
              </w:numPr>
              <w:rPr>
                <w:lang w:eastAsia="en-US"/>
              </w:rPr>
            </w:pPr>
            <w:r w:rsidRPr="00F739A9">
              <w:rPr>
                <w:lang w:eastAsia="en-US"/>
              </w:rPr>
              <w:t>Llojet e kryqeve dhe përdorimet e tyre</w:t>
            </w:r>
          </w:p>
          <w:p w14:paraId="75BF7AE0" w14:textId="77777777" w:rsidR="00DF0365" w:rsidRPr="00F739A9" w:rsidRDefault="00DF0365" w:rsidP="00DF0365">
            <w:pPr>
              <w:pStyle w:val="ListParagraph"/>
              <w:numPr>
                <w:ilvl w:val="0"/>
                <w:numId w:val="17"/>
              </w:numPr>
              <w:rPr>
                <w:lang w:eastAsia="en-US"/>
              </w:rPr>
            </w:pPr>
            <w:r w:rsidRPr="00F739A9">
              <w:rPr>
                <w:lang w:eastAsia="en-US"/>
              </w:rPr>
              <w:t xml:space="preserve">Mënyrat e vendosjes së pllakave mermerit dhe granitit </w:t>
            </w:r>
          </w:p>
          <w:p w14:paraId="2FF4E283" w14:textId="54299E39" w:rsidR="00DF0365" w:rsidRPr="00F739A9" w:rsidRDefault="00DF0365" w:rsidP="00DF0365">
            <w:pPr>
              <w:pStyle w:val="ListParagraph"/>
              <w:numPr>
                <w:ilvl w:val="0"/>
                <w:numId w:val="17"/>
              </w:numPr>
              <w:rPr>
                <w:lang w:eastAsia="en-US"/>
              </w:rPr>
            </w:pPr>
            <w:r w:rsidRPr="00F739A9">
              <w:rPr>
                <w:lang w:eastAsia="en-US"/>
              </w:rPr>
              <w:t xml:space="preserve">Rëndësia e kontrollit periodik gjatë procesit të shtrimit  veshjes me pllaka mermerit dhe granitit </w:t>
            </w:r>
          </w:p>
          <w:p w14:paraId="2E1C93D3" w14:textId="520ECC21" w:rsidR="00DF0365" w:rsidRPr="00F739A9" w:rsidRDefault="00DF0365" w:rsidP="00DF0365">
            <w:pPr>
              <w:pStyle w:val="ListParagraph"/>
              <w:numPr>
                <w:ilvl w:val="0"/>
                <w:numId w:val="17"/>
              </w:numPr>
              <w:rPr>
                <w:lang w:eastAsia="en-US"/>
              </w:rPr>
            </w:pPr>
            <w:proofErr w:type="spellStart"/>
            <w:r w:rsidRPr="00F739A9">
              <w:rPr>
                <w:lang w:eastAsia="en-US"/>
              </w:rPr>
              <w:t>Bojaku</w:t>
            </w:r>
            <w:proofErr w:type="spellEnd"/>
            <w:r w:rsidRPr="00F739A9">
              <w:rPr>
                <w:lang w:eastAsia="en-US"/>
              </w:rPr>
              <w:t>,  mënyra e përgatitjes  dhe aplikimit së tij</w:t>
            </w:r>
          </w:p>
          <w:p w14:paraId="75044B71" w14:textId="77777777" w:rsidR="00DF0365" w:rsidRPr="00F739A9" w:rsidRDefault="00DF0365" w:rsidP="00DF0365">
            <w:pPr>
              <w:pStyle w:val="ListParagraph"/>
              <w:numPr>
                <w:ilvl w:val="0"/>
                <w:numId w:val="17"/>
              </w:numPr>
              <w:rPr>
                <w:lang w:eastAsia="en-US"/>
              </w:rPr>
            </w:pPr>
            <w:r w:rsidRPr="00F739A9">
              <w:rPr>
                <w:lang w:eastAsia="en-US"/>
              </w:rPr>
              <w:t xml:space="preserve">Mënyra e pastrimit përfundimtar të pllakave mermerit dhe granitit </w:t>
            </w:r>
          </w:p>
          <w:p w14:paraId="1EC2BFB6" w14:textId="61DACDBA" w:rsidR="00DF0365" w:rsidRPr="00F739A9" w:rsidRDefault="00DF0365" w:rsidP="00DF0365">
            <w:pPr>
              <w:tabs>
                <w:tab w:val="left" w:pos="0"/>
              </w:tabs>
              <w:contextualSpacing/>
              <w:jc w:val="both"/>
              <w:rPr>
                <w:lang w:eastAsia="en-US"/>
              </w:rPr>
            </w:pPr>
          </w:p>
        </w:tc>
        <w:tc>
          <w:tcPr>
            <w:tcW w:w="2520" w:type="dxa"/>
            <w:vMerge w:val="restart"/>
          </w:tcPr>
          <w:p w14:paraId="67C0BFF2" w14:textId="1485592C" w:rsidR="00DF0365" w:rsidRPr="00F739A9" w:rsidRDefault="00DF0365" w:rsidP="00DF0365">
            <w:pPr>
              <w:numPr>
                <w:ilvl w:val="0"/>
                <w:numId w:val="12"/>
              </w:numPr>
              <w:contextualSpacing/>
              <w:rPr>
                <w:lang w:eastAsia="en-US"/>
              </w:rPr>
            </w:pPr>
            <w:r w:rsidRPr="00F739A9">
              <w:rPr>
                <w:lang w:eastAsia="en-US"/>
              </w:rPr>
              <w:lastRenderedPageBreak/>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matje të sipërfaqes</w:t>
            </w:r>
          </w:p>
          <w:p w14:paraId="0FB8A376" w14:textId="03A3F32A"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pastroj</w:t>
            </w:r>
            <w:r w:rsidR="00E67585" w:rsidRPr="00F739A9">
              <w:rPr>
                <w:lang w:eastAsia="en-US"/>
              </w:rPr>
              <w:t>ë</w:t>
            </w:r>
            <w:r w:rsidRPr="00F739A9">
              <w:rPr>
                <w:lang w:eastAsia="en-US"/>
              </w:rPr>
              <w:t xml:space="preserve"> sipërfaqen që do të mbulohet apo vishet  me pllaka </w:t>
            </w:r>
            <w:r w:rsidRPr="00F739A9">
              <w:rPr>
                <w:lang w:eastAsia="en-US"/>
              </w:rPr>
              <w:lastRenderedPageBreak/>
              <w:t>mermeri apo graniti</w:t>
            </w:r>
          </w:p>
          <w:p w14:paraId="3497EC99" w14:textId="7984F428"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përgatit</w:t>
            </w:r>
            <w:r w:rsidR="00E67585" w:rsidRPr="00F739A9">
              <w:rPr>
                <w:lang w:eastAsia="en-US"/>
              </w:rPr>
              <w:t>ë</w:t>
            </w:r>
            <w:r w:rsidRPr="00F739A9">
              <w:rPr>
                <w:lang w:eastAsia="en-US"/>
              </w:rPr>
              <w:t xml:space="preserve"> materialin ngjitës</w:t>
            </w:r>
          </w:p>
          <w:p w14:paraId="5A06C27C" w14:textId="0512043F"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aplikoj</w:t>
            </w:r>
            <w:r w:rsidR="00E67585" w:rsidRPr="00F739A9">
              <w:rPr>
                <w:lang w:eastAsia="en-US"/>
              </w:rPr>
              <w:t>ë</w:t>
            </w:r>
            <w:r w:rsidRPr="00F739A9">
              <w:rPr>
                <w:lang w:eastAsia="en-US"/>
              </w:rPr>
              <w:t xml:space="preserve"> materialin për ngjitje të pllakave të mermerit apo granitit</w:t>
            </w:r>
          </w:p>
          <w:p w14:paraId="0BA3F090" w14:textId="4E32FC46"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prerjet e duhura sipas përmasave dhe formave  të kërkuar</w:t>
            </w:r>
          </w:p>
          <w:p w14:paraId="1593ADFF" w14:textId="6D188333"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p</w:t>
            </w:r>
            <w:r w:rsidR="00E67585" w:rsidRPr="00F739A9">
              <w:rPr>
                <w:lang w:eastAsia="en-US"/>
              </w:rPr>
              <w:t>ë</w:t>
            </w:r>
            <w:r w:rsidRPr="00F739A9">
              <w:rPr>
                <w:lang w:eastAsia="en-US"/>
              </w:rPr>
              <w:t>rdor</w:t>
            </w:r>
            <w:r w:rsidR="00E67585" w:rsidRPr="00F739A9">
              <w:rPr>
                <w:lang w:eastAsia="en-US"/>
              </w:rPr>
              <w:t>ë</w:t>
            </w:r>
            <w:r w:rsidRPr="00F739A9">
              <w:rPr>
                <w:lang w:eastAsia="en-US"/>
              </w:rPr>
              <w:t xml:space="preserve"> mjetet dhe pajisjet prer</w:t>
            </w:r>
            <w:r w:rsidR="00E67585" w:rsidRPr="00F739A9">
              <w:rPr>
                <w:lang w:eastAsia="en-US"/>
              </w:rPr>
              <w:t>ë</w:t>
            </w:r>
            <w:r w:rsidRPr="00F739A9">
              <w:rPr>
                <w:lang w:eastAsia="en-US"/>
              </w:rPr>
              <w:t>se sipas manualit t</w:t>
            </w:r>
            <w:r w:rsidR="00E67585" w:rsidRPr="00F739A9">
              <w:rPr>
                <w:lang w:eastAsia="en-US"/>
              </w:rPr>
              <w:t>ë</w:t>
            </w:r>
            <w:r w:rsidRPr="00F739A9">
              <w:rPr>
                <w:lang w:eastAsia="en-US"/>
              </w:rPr>
              <w:t xml:space="preserve"> p</w:t>
            </w:r>
            <w:r w:rsidR="00E67585" w:rsidRPr="00F739A9">
              <w:rPr>
                <w:lang w:eastAsia="en-US"/>
              </w:rPr>
              <w:t>ë</w:t>
            </w:r>
            <w:r w:rsidRPr="00F739A9">
              <w:rPr>
                <w:lang w:eastAsia="en-US"/>
              </w:rPr>
              <w:t>rdorimit t</w:t>
            </w:r>
            <w:r w:rsidR="00E67585" w:rsidRPr="00F739A9">
              <w:rPr>
                <w:lang w:eastAsia="en-US"/>
              </w:rPr>
              <w:t>ë</w:t>
            </w:r>
            <w:r w:rsidRPr="00F739A9">
              <w:rPr>
                <w:lang w:eastAsia="en-US"/>
              </w:rPr>
              <w:t xml:space="preserve"> tyre</w:t>
            </w:r>
          </w:p>
          <w:p w14:paraId="47640553" w14:textId="30C73FBE"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punime paraprake te pllaka e mermerit apo granitit</w:t>
            </w:r>
          </w:p>
          <w:p w14:paraId="5468B455" w14:textId="30BCFE85"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montoj</w:t>
            </w:r>
            <w:r w:rsidR="00E67585" w:rsidRPr="00F739A9">
              <w:rPr>
                <w:lang w:eastAsia="en-US"/>
              </w:rPr>
              <w:t>ë</w:t>
            </w:r>
            <w:r w:rsidRPr="00F739A9">
              <w:rPr>
                <w:lang w:eastAsia="en-US"/>
              </w:rPr>
              <w:t xml:space="preserve"> strukturën mbajtëse të mermerit dhe granit kur </w:t>
            </w:r>
            <w:r w:rsidR="003E37AF" w:rsidRPr="00F739A9">
              <w:rPr>
                <w:lang w:eastAsia="en-US"/>
              </w:rPr>
              <w:t>është</w:t>
            </w:r>
            <w:r w:rsidRPr="00F739A9">
              <w:rPr>
                <w:lang w:eastAsia="en-US"/>
              </w:rPr>
              <w:t xml:space="preserve"> e nevojshme</w:t>
            </w:r>
          </w:p>
          <w:p w14:paraId="209A41F4" w14:textId="64B6A37D"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vendos</w:t>
            </w:r>
            <w:r w:rsidR="00E67585" w:rsidRPr="00F739A9">
              <w:rPr>
                <w:lang w:eastAsia="en-US"/>
              </w:rPr>
              <w:t>ë</w:t>
            </w:r>
            <w:r w:rsidRPr="00F739A9">
              <w:rPr>
                <w:lang w:eastAsia="en-US"/>
              </w:rPr>
              <w:t xml:space="preserve"> pllakën e mermerit apo granitit</w:t>
            </w:r>
          </w:p>
          <w:p w14:paraId="58E103F5" w14:textId="6F50A56B"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kontrolloj</w:t>
            </w:r>
            <w:r w:rsidR="00E67585" w:rsidRPr="00F739A9">
              <w:rPr>
                <w:lang w:eastAsia="en-US"/>
              </w:rPr>
              <w:t>ë</w:t>
            </w:r>
            <w:r w:rsidRPr="00F739A9">
              <w:rPr>
                <w:lang w:eastAsia="en-US"/>
              </w:rPr>
              <w:t xml:space="preserve"> </w:t>
            </w:r>
            <w:r w:rsidRPr="00F739A9">
              <w:rPr>
                <w:lang w:eastAsia="en-US"/>
              </w:rPr>
              <w:lastRenderedPageBreak/>
              <w:t>nivelimin</w:t>
            </w:r>
          </w:p>
          <w:p w14:paraId="7DE0CA95" w14:textId="6A0CF9C7"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aplikoj</w:t>
            </w:r>
            <w:r w:rsidR="00E67585" w:rsidRPr="00F739A9">
              <w:rPr>
                <w:lang w:eastAsia="en-US"/>
              </w:rPr>
              <w:t>ë</w:t>
            </w:r>
            <w:r w:rsidRPr="00F739A9">
              <w:rPr>
                <w:lang w:eastAsia="en-US"/>
              </w:rPr>
              <w:t xml:space="preserve"> fiksimin e pllakës së mermerit dhe granitit në strukturën mbajtëse me elementët përkatës</w:t>
            </w:r>
          </w:p>
          <w:p w14:paraId="37665CD9" w14:textId="3A195AB4"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vendos</w:t>
            </w:r>
            <w:r w:rsidR="00E67585" w:rsidRPr="00F739A9">
              <w:rPr>
                <w:lang w:eastAsia="en-US"/>
              </w:rPr>
              <w:t>ë</w:t>
            </w:r>
            <w:r w:rsidRPr="00F739A9">
              <w:rPr>
                <w:lang w:eastAsia="en-US"/>
              </w:rPr>
              <w:t xml:space="preserve"> kryqet</w:t>
            </w:r>
          </w:p>
          <w:p w14:paraId="6C3ED5E3" w14:textId="4EF0E6BF"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vendos</w:t>
            </w:r>
            <w:r w:rsidR="00E67585" w:rsidRPr="00F739A9">
              <w:rPr>
                <w:lang w:eastAsia="en-US"/>
              </w:rPr>
              <w:t>ë</w:t>
            </w:r>
            <w:r w:rsidRPr="00F739A9">
              <w:rPr>
                <w:lang w:eastAsia="en-US"/>
              </w:rPr>
              <w:t xml:space="preserve"> </w:t>
            </w:r>
            <w:proofErr w:type="spellStart"/>
            <w:r w:rsidRPr="00F739A9">
              <w:rPr>
                <w:lang w:eastAsia="en-US"/>
              </w:rPr>
              <w:t>plinduesit</w:t>
            </w:r>
            <w:proofErr w:type="spellEnd"/>
          </w:p>
          <w:p w14:paraId="3E38C799" w14:textId="20ECF8B2"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pastrimin e fugave</w:t>
            </w:r>
          </w:p>
          <w:p w14:paraId="034B4040" w14:textId="5FAF1DA1"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aplikoj</w:t>
            </w:r>
            <w:r w:rsidR="00E67585" w:rsidRPr="00F739A9">
              <w:rPr>
                <w:lang w:eastAsia="en-US"/>
              </w:rPr>
              <w:t>ë</w:t>
            </w:r>
            <w:r w:rsidRPr="00F739A9">
              <w:rPr>
                <w:lang w:eastAsia="en-US"/>
              </w:rPr>
              <w:t xml:space="preserve"> </w:t>
            </w:r>
            <w:proofErr w:type="spellStart"/>
            <w:r w:rsidRPr="00F739A9">
              <w:rPr>
                <w:lang w:eastAsia="en-US"/>
              </w:rPr>
              <w:t>bojakun</w:t>
            </w:r>
            <w:proofErr w:type="spellEnd"/>
            <w:r w:rsidRPr="00F739A9">
              <w:rPr>
                <w:lang w:eastAsia="en-US"/>
              </w:rPr>
              <w:t xml:space="preserve"> në  fugat e pllakave</w:t>
            </w:r>
          </w:p>
          <w:p w14:paraId="23EC4642" w14:textId="6BEF36D2"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w:t>
            </w:r>
            <w:proofErr w:type="spellStart"/>
            <w:r w:rsidRPr="00F739A9">
              <w:rPr>
                <w:lang w:eastAsia="en-US"/>
              </w:rPr>
              <w:t>lucidimin</w:t>
            </w:r>
            <w:proofErr w:type="spellEnd"/>
            <w:r w:rsidRPr="00F739A9">
              <w:rPr>
                <w:lang w:eastAsia="en-US"/>
              </w:rPr>
              <w:t xml:space="preserve"> e pllakave të mermerit dhe granitit</w:t>
            </w:r>
          </w:p>
          <w:p w14:paraId="30417086" w14:textId="2531E766"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pastrimin përfundimtar</w:t>
            </w:r>
          </w:p>
        </w:tc>
        <w:tc>
          <w:tcPr>
            <w:tcW w:w="1800" w:type="dxa"/>
            <w:vMerge w:val="restart"/>
          </w:tcPr>
          <w:p w14:paraId="3112516D" w14:textId="77777777" w:rsidR="00F06092" w:rsidRPr="00F739A9" w:rsidRDefault="00F06092" w:rsidP="00F06092">
            <w:pPr>
              <w:numPr>
                <w:ilvl w:val="0"/>
                <w:numId w:val="12"/>
              </w:numPr>
              <w:ind w:left="51" w:hanging="180"/>
              <w:contextualSpacing/>
              <w:rPr>
                <w:lang w:eastAsia="en-US"/>
              </w:rPr>
            </w:pPr>
            <w:r w:rsidRPr="00F739A9">
              <w:rPr>
                <w:lang w:eastAsia="en-US"/>
              </w:rPr>
              <w:lastRenderedPageBreak/>
              <w:t>Të jetë i/e përpiktë</w:t>
            </w:r>
          </w:p>
          <w:p w14:paraId="26CA9B04" w14:textId="77777777" w:rsidR="00F06092" w:rsidRPr="00F739A9" w:rsidRDefault="00F06092" w:rsidP="00F06092">
            <w:pPr>
              <w:numPr>
                <w:ilvl w:val="0"/>
                <w:numId w:val="12"/>
              </w:numPr>
              <w:ind w:left="51" w:hanging="180"/>
              <w:contextualSpacing/>
              <w:rPr>
                <w:lang w:eastAsia="en-US"/>
              </w:rPr>
            </w:pPr>
            <w:r w:rsidRPr="00F739A9">
              <w:rPr>
                <w:lang w:eastAsia="en-US"/>
              </w:rPr>
              <w:t>Të jetë i/e saktë</w:t>
            </w:r>
          </w:p>
          <w:p w14:paraId="45A9A8D1" w14:textId="77777777" w:rsidR="00F06092" w:rsidRPr="00F739A9" w:rsidRDefault="00F06092" w:rsidP="00F06092">
            <w:pPr>
              <w:numPr>
                <w:ilvl w:val="0"/>
                <w:numId w:val="12"/>
              </w:numPr>
              <w:ind w:left="51" w:hanging="180"/>
              <w:contextualSpacing/>
              <w:rPr>
                <w:lang w:eastAsia="en-US"/>
              </w:rPr>
            </w:pPr>
            <w:r w:rsidRPr="00F739A9">
              <w:rPr>
                <w:lang w:eastAsia="en-US"/>
              </w:rPr>
              <w:t>Të jetë i/e besueshëm/me</w:t>
            </w:r>
          </w:p>
          <w:p w14:paraId="18BE34E4" w14:textId="77777777" w:rsidR="00F06092" w:rsidRPr="00F739A9" w:rsidRDefault="00F06092" w:rsidP="00F06092">
            <w:pPr>
              <w:numPr>
                <w:ilvl w:val="0"/>
                <w:numId w:val="12"/>
              </w:numPr>
              <w:ind w:left="51" w:hanging="180"/>
              <w:contextualSpacing/>
              <w:rPr>
                <w:lang w:eastAsia="en-US"/>
              </w:rPr>
            </w:pPr>
            <w:r w:rsidRPr="00F739A9">
              <w:rPr>
                <w:lang w:eastAsia="en-US"/>
              </w:rPr>
              <w:t xml:space="preserve">Të jetë </w:t>
            </w:r>
            <w:r w:rsidRPr="00F739A9">
              <w:rPr>
                <w:lang w:eastAsia="en-US"/>
              </w:rPr>
              <w:lastRenderedPageBreak/>
              <w:t>bashkëpunues</w:t>
            </w:r>
          </w:p>
          <w:p w14:paraId="53FFD5EF" w14:textId="77777777" w:rsidR="00F06092" w:rsidRPr="00F739A9" w:rsidRDefault="00F06092" w:rsidP="00F06092">
            <w:pPr>
              <w:numPr>
                <w:ilvl w:val="0"/>
                <w:numId w:val="12"/>
              </w:numPr>
              <w:ind w:left="51" w:hanging="180"/>
              <w:contextualSpacing/>
              <w:rPr>
                <w:lang w:eastAsia="en-US"/>
              </w:rPr>
            </w:pPr>
            <w:r w:rsidRPr="00F739A9">
              <w:rPr>
                <w:lang w:eastAsia="en-US"/>
              </w:rPr>
              <w:t>Të jetë i/e sinqertë</w:t>
            </w:r>
          </w:p>
          <w:p w14:paraId="18BF1A21" w14:textId="77777777" w:rsidR="00F06092" w:rsidRPr="00F739A9" w:rsidRDefault="00F06092" w:rsidP="00F06092">
            <w:pPr>
              <w:numPr>
                <w:ilvl w:val="0"/>
                <w:numId w:val="12"/>
              </w:numPr>
              <w:ind w:left="51" w:hanging="180"/>
              <w:contextualSpacing/>
              <w:rPr>
                <w:lang w:eastAsia="en-US"/>
              </w:rPr>
            </w:pPr>
            <w:r w:rsidRPr="00F739A9">
              <w:rPr>
                <w:lang w:eastAsia="en-US"/>
              </w:rPr>
              <w:t>Të jetë i/e vëmendshëm/me</w:t>
            </w:r>
          </w:p>
          <w:p w14:paraId="765A1177" w14:textId="77777777" w:rsidR="00F06092" w:rsidRPr="00F739A9" w:rsidRDefault="00F06092" w:rsidP="00F06092">
            <w:pPr>
              <w:numPr>
                <w:ilvl w:val="0"/>
                <w:numId w:val="12"/>
              </w:numPr>
              <w:ind w:left="51" w:hanging="180"/>
              <w:contextualSpacing/>
              <w:rPr>
                <w:lang w:eastAsia="en-US"/>
              </w:rPr>
            </w:pPr>
            <w:r w:rsidRPr="00F739A9">
              <w:rPr>
                <w:lang w:eastAsia="en-US"/>
              </w:rPr>
              <w:t>Të jetë i/e kujdesshëm/me</w:t>
            </w:r>
          </w:p>
          <w:p w14:paraId="785D0C3F" w14:textId="1BFEBDFC" w:rsidR="00F06092" w:rsidRPr="00F739A9" w:rsidRDefault="00F06092" w:rsidP="00F06092">
            <w:pPr>
              <w:numPr>
                <w:ilvl w:val="0"/>
                <w:numId w:val="15"/>
              </w:numPr>
              <w:ind w:left="51" w:hanging="180"/>
              <w:contextualSpacing/>
              <w:rPr>
                <w:lang w:eastAsia="en-US"/>
              </w:rPr>
            </w:pPr>
            <w:r w:rsidRPr="00F739A9">
              <w:rPr>
                <w:lang w:eastAsia="en-US"/>
              </w:rPr>
              <w:t>Të jetë krijues/e</w:t>
            </w:r>
          </w:p>
          <w:p w14:paraId="5986A27D" w14:textId="6B865884" w:rsidR="00DF0365" w:rsidRPr="00F739A9" w:rsidRDefault="00DF0365" w:rsidP="00F06092">
            <w:pPr>
              <w:ind w:left="360" w:right="-124"/>
              <w:contextualSpacing/>
              <w:rPr>
                <w:lang w:eastAsia="en-US"/>
              </w:rPr>
            </w:pPr>
          </w:p>
        </w:tc>
        <w:tc>
          <w:tcPr>
            <w:tcW w:w="3086" w:type="dxa"/>
            <w:vMerge w:val="restart"/>
          </w:tcPr>
          <w:p w14:paraId="3B21D005" w14:textId="5049289F" w:rsidR="00DF0365" w:rsidRPr="00F739A9" w:rsidRDefault="00DF0365" w:rsidP="00DF0365">
            <w:pPr>
              <w:numPr>
                <w:ilvl w:val="0"/>
                <w:numId w:val="12"/>
              </w:numPr>
              <w:contextualSpacing/>
              <w:rPr>
                <w:lang w:eastAsia="en-US"/>
              </w:rPr>
            </w:pPr>
            <w:r w:rsidRPr="00F739A9">
              <w:rPr>
                <w:lang w:eastAsia="en-US"/>
              </w:rPr>
              <w:lastRenderedPageBreak/>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matje të sipërfaqes me instrumentet p</w:t>
            </w:r>
            <w:r w:rsidR="00E67585" w:rsidRPr="00F739A9">
              <w:rPr>
                <w:lang w:eastAsia="en-US"/>
              </w:rPr>
              <w:t>ë</w:t>
            </w:r>
            <w:r w:rsidRPr="00F739A9">
              <w:rPr>
                <w:lang w:eastAsia="en-US"/>
              </w:rPr>
              <w:t>rkat</w:t>
            </w:r>
            <w:r w:rsidR="00E67585" w:rsidRPr="00F739A9">
              <w:rPr>
                <w:lang w:eastAsia="en-US"/>
              </w:rPr>
              <w:t>ë</w:t>
            </w:r>
            <w:r w:rsidRPr="00F739A9">
              <w:rPr>
                <w:lang w:eastAsia="en-US"/>
              </w:rPr>
              <w:t>se</w:t>
            </w:r>
          </w:p>
          <w:p w14:paraId="1B3629CF" w14:textId="10451C5C"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pastroj</w:t>
            </w:r>
            <w:r w:rsidR="00E67585" w:rsidRPr="00F739A9">
              <w:rPr>
                <w:lang w:eastAsia="en-US"/>
              </w:rPr>
              <w:t>ë</w:t>
            </w:r>
            <w:r w:rsidRPr="00F739A9">
              <w:rPr>
                <w:lang w:eastAsia="en-US"/>
              </w:rPr>
              <w:t xml:space="preserve"> siç duhet sipërfaqen që do të </w:t>
            </w:r>
            <w:r w:rsidR="003E37AF" w:rsidRPr="00F739A9">
              <w:rPr>
                <w:lang w:eastAsia="en-US"/>
              </w:rPr>
              <w:t>mbulohet</w:t>
            </w:r>
            <w:r w:rsidRPr="00F739A9">
              <w:rPr>
                <w:lang w:eastAsia="en-US"/>
              </w:rPr>
              <w:t xml:space="preserve"> apo vishet  me </w:t>
            </w:r>
            <w:r w:rsidRPr="00F739A9">
              <w:rPr>
                <w:lang w:eastAsia="en-US"/>
              </w:rPr>
              <w:lastRenderedPageBreak/>
              <w:t>pllaka mermeri apo graniti</w:t>
            </w:r>
          </w:p>
          <w:p w14:paraId="07EEA373" w14:textId="7DA41E8A"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përgatit</w:t>
            </w:r>
            <w:r w:rsidR="00E67585" w:rsidRPr="00F739A9">
              <w:rPr>
                <w:lang w:eastAsia="en-US"/>
              </w:rPr>
              <w:t>ë</w:t>
            </w:r>
            <w:r w:rsidRPr="00F739A9">
              <w:rPr>
                <w:lang w:eastAsia="en-US"/>
              </w:rPr>
              <w:t xml:space="preserve"> materialin ngjitës sipas recepturave t</w:t>
            </w:r>
            <w:r w:rsidR="00E67585" w:rsidRPr="00F739A9">
              <w:rPr>
                <w:lang w:eastAsia="en-US"/>
              </w:rPr>
              <w:t>ë</w:t>
            </w:r>
            <w:r w:rsidRPr="00F739A9">
              <w:rPr>
                <w:lang w:eastAsia="en-US"/>
              </w:rPr>
              <w:t xml:space="preserve"> paracaktuara</w:t>
            </w:r>
          </w:p>
          <w:p w14:paraId="69011D8F" w14:textId="4D1EB1B4"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aplikoj</w:t>
            </w:r>
            <w:r w:rsidR="00E67585" w:rsidRPr="00F739A9">
              <w:rPr>
                <w:lang w:eastAsia="en-US"/>
              </w:rPr>
              <w:t>ë</w:t>
            </w:r>
            <w:r w:rsidRPr="00F739A9">
              <w:rPr>
                <w:lang w:eastAsia="en-US"/>
              </w:rPr>
              <w:t xml:space="preserve"> siç duhet materialin për ngjitje të pllakave të mermerit apo granitit</w:t>
            </w:r>
          </w:p>
          <w:p w14:paraId="6AD7EC49" w14:textId="14FC993C"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prerjet e duhura sipas përmasave dhe formave  të kërkuar</w:t>
            </w:r>
          </w:p>
          <w:p w14:paraId="78909797" w14:textId="47C497A8"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p</w:t>
            </w:r>
            <w:r w:rsidR="00E67585" w:rsidRPr="00F739A9">
              <w:rPr>
                <w:lang w:eastAsia="en-US"/>
              </w:rPr>
              <w:t>ë</w:t>
            </w:r>
            <w:r w:rsidRPr="00F739A9">
              <w:rPr>
                <w:lang w:eastAsia="en-US"/>
              </w:rPr>
              <w:t>rdor</w:t>
            </w:r>
            <w:r w:rsidR="00E67585" w:rsidRPr="00F739A9">
              <w:rPr>
                <w:lang w:eastAsia="en-US"/>
              </w:rPr>
              <w:t>ë</w:t>
            </w:r>
            <w:r w:rsidRPr="00F739A9">
              <w:rPr>
                <w:lang w:eastAsia="en-US"/>
              </w:rPr>
              <w:t xml:space="preserve"> mjetet dhe pajisjet prer</w:t>
            </w:r>
            <w:r w:rsidR="00E67585" w:rsidRPr="00F739A9">
              <w:rPr>
                <w:lang w:eastAsia="en-US"/>
              </w:rPr>
              <w:t>ë</w:t>
            </w:r>
            <w:r w:rsidRPr="00F739A9">
              <w:rPr>
                <w:lang w:eastAsia="en-US"/>
              </w:rPr>
              <w:t>se sipas manualit t</w:t>
            </w:r>
            <w:r w:rsidR="00E67585" w:rsidRPr="00F739A9">
              <w:rPr>
                <w:lang w:eastAsia="en-US"/>
              </w:rPr>
              <w:t>ë</w:t>
            </w:r>
            <w:r w:rsidRPr="00F739A9">
              <w:rPr>
                <w:lang w:eastAsia="en-US"/>
              </w:rPr>
              <w:t xml:space="preserve"> p</w:t>
            </w:r>
            <w:r w:rsidR="00E67585" w:rsidRPr="00F739A9">
              <w:rPr>
                <w:lang w:eastAsia="en-US"/>
              </w:rPr>
              <w:t>ë</w:t>
            </w:r>
            <w:r w:rsidRPr="00F739A9">
              <w:rPr>
                <w:lang w:eastAsia="en-US"/>
              </w:rPr>
              <w:t>rdorimit t</w:t>
            </w:r>
            <w:r w:rsidR="00E67585" w:rsidRPr="00F739A9">
              <w:rPr>
                <w:lang w:eastAsia="en-US"/>
              </w:rPr>
              <w:t>ë</w:t>
            </w:r>
            <w:r w:rsidRPr="00F739A9">
              <w:rPr>
                <w:lang w:eastAsia="en-US"/>
              </w:rPr>
              <w:t xml:space="preserve"> tyre</w:t>
            </w:r>
          </w:p>
          <w:p w14:paraId="5E146B6C" w14:textId="2B2B2C3B"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punime paraprake te pllaka e mermerit apo granitit kur k</w:t>
            </w:r>
            <w:r w:rsidR="00E67585" w:rsidRPr="00F739A9">
              <w:rPr>
                <w:lang w:eastAsia="en-US"/>
              </w:rPr>
              <w:t>ë</w:t>
            </w:r>
            <w:r w:rsidRPr="00F739A9">
              <w:rPr>
                <w:lang w:eastAsia="en-US"/>
              </w:rPr>
              <w:t>rkohet</w:t>
            </w:r>
          </w:p>
          <w:p w14:paraId="5069F9E8" w14:textId="0AB19BB6"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montoj</w:t>
            </w:r>
            <w:r w:rsidR="00E67585" w:rsidRPr="00F739A9">
              <w:rPr>
                <w:lang w:eastAsia="en-US"/>
              </w:rPr>
              <w:t>ë</w:t>
            </w:r>
            <w:r w:rsidRPr="00F739A9">
              <w:rPr>
                <w:lang w:eastAsia="en-US"/>
              </w:rPr>
              <w:t xml:space="preserve"> strukturën mbajtëse të mermerit dhe granit kur </w:t>
            </w:r>
            <w:r w:rsidR="00E67585" w:rsidRPr="00F739A9">
              <w:rPr>
                <w:lang w:eastAsia="en-US"/>
              </w:rPr>
              <w:t>ë</w:t>
            </w:r>
            <w:r w:rsidRPr="00F739A9">
              <w:rPr>
                <w:lang w:eastAsia="en-US"/>
              </w:rPr>
              <w:t>sht</w:t>
            </w:r>
            <w:r w:rsidR="00E67585" w:rsidRPr="00F739A9">
              <w:rPr>
                <w:lang w:eastAsia="en-US"/>
              </w:rPr>
              <w:t>ë</w:t>
            </w:r>
            <w:r w:rsidRPr="00F739A9">
              <w:rPr>
                <w:lang w:eastAsia="en-US"/>
              </w:rPr>
              <w:t xml:space="preserve"> e nevojshme</w:t>
            </w:r>
            <w:r w:rsidR="00F06092" w:rsidRPr="00F739A9">
              <w:rPr>
                <w:lang w:eastAsia="en-US"/>
              </w:rPr>
              <w:t>,</w:t>
            </w:r>
            <w:r w:rsidRPr="00F739A9">
              <w:rPr>
                <w:lang w:eastAsia="en-US"/>
              </w:rPr>
              <w:t xml:space="preserve"> sipas projektit</w:t>
            </w:r>
          </w:p>
          <w:p w14:paraId="0CA513CC" w14:textId="1FB8713E"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vendos</w:t>
            </w:r>
            <w:r w:rsidR="00E67585" w:rsidRPr="00F739A9">
              <w:rPr>
                <w:lang w:eastAsia="en-US"/>
              </w:rPr>
              <w:t>ë</w:t>
            </w:r>
            <w:r w:rsidRPr="00F739A9">
              <w:rPr>
                <w:lang w:eastAsia="en-US"/>
              </w:rPr>
              <w:t xml:space="preserve"> pllakën e mermerit apo granitit siç duhet</w:t>
            </w:r>
          </w:p>
          <w:p w14:paraId="33F53CC5" w14:textId="50835C42"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kontrolloj</w:t>
            </w:r>
            <w:r w:rsidR="00E67585" w:rsidRPr="00F739A9">
              <w:rPr>
                <w:lang w:eastAsia="en-US"/>
              </w:rPr>
              <w:t>ë</w:t>
            </w:r>
            <w:r w:rsidRPr="00F739A9">
              <w:rPr>
                <w:lang w:eastAsia="en-US"/>
              </w:rPr>
              <w:t xml:space="preserve"> nivelimin </w:t>
            </w:r>
            <w:r w:rsidRPr="00F739A9">
              <w:rPr>
                <w:lang w:eastAsia="en-US"/>
              </w:rPr>
              <w:lastRenderedPageBreak/>
              <w:t>me pajisjet e duhura</w:t>
            </w:r>
          </w:p>
          <w:p w14:paraId="62292C3A" w14:textId="18964E78"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aplikoj</w:t>
            </w:r>
            <w:r w:rsidR="00E67585" w:rsidRPr="00F739A9">
              <w:rPr>
                <w:lang w:eastAsia="en-US"/>
              </w:rPr>
              <w:t>ë</w:t>
            </w:r>
            <w:r w:rsidRPr="00F739A9">
              <w:rPr>
                <w:lang w:eastAsia="en-US"/>
              </w:rPr>
              <w:t xml:space="preserve"> fiksimin e pllakës së mermerit dhe granitit në strukturën mbajtëse me elementët përkatës sipas k</w:t>
            </w:r>
            <w:r w:rsidR="00E67585" w:rsidRPr="00F739A9">
              <w:rPr>
                <w:lang w:eastAsia="en-US"/>
              </w:rPr>
              <w:t>ë</w:t>
            </w:r>
            <w:r w:rsidRPr="00F739A9">
              <w:rPr>
                <w:lang w:eastAsia="en-US"/>
              </w:rPr>
              <w:t>rkesave t</w:t>
            </w:r>
            <w:r w:rsidR="00E67585" w:rsidRPr="00F739A9">
              <w:rPr>
                <w:lang w:eastAsia="en-US"/>
              </w:rPr>
              <w:t>ë</w:t>
            </w:r>
            <w:r w:rsidRPr="00F739A9">
              <w:rPr>
                <w:lang w:eastAsia="en-US"/>
              </w:rPr>
              <w:t xml:space="preserve"> projektit</w:t>
            </w:r>
          </w:p>
          <w:p w14:paraId="6092A507" w14:textId="225945F3"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vendos</w:t>
            </w:r>
            <w:r w:rsidR="00E67585" w:rsidRPr="00F739A9">
              <w:rPr>
                <w:lang w:eastAsia="en-US"/>
              </w:rPr>
              <w:t>ë</w:t>
            </w:r>
            <w:r w:rsidRPr="00F739A9">
              <w:rPr>
                <w:lang w:eastAsia="en-US"/>
              </w:rPr>
              <w:t xml:space="preserve"> kryqet e duhura</w:t>
            </w:r>
          </w:p>
          <w:p w14:paraId="74D1F653" w14:textId="0DE79333"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vendos</w:t>
            </w:r>
            <w:r w:rsidR="00E67585" w:rsidRPr="00F739A9">
              <w:rPr>
                <w:lang w:eastAsia="en-US"/>
              </w:rPr>
              <w:t>ë</w:t>
            </w:r>
            <w:r w:rsidRPr="00F739A9">
              <w:rPr>
                <w:lang w:eastAsia="en-US"/>
              </w:rPr>
              <w:t xml:space="preserve"> sakt</w:t>
            </w:r>
            <w:r w:rsidR="00E67585" w:rsidRPr="00F739A9">
              <w:rPr>
                <w:lang w:eastAsia="en-US"/>
              </w:rPr>
              <w:t>ë</w:t>
            </w:r>
            <w:r w:rsidRPr="00F739A9">
              <w:rPr>
                <w:lang w:eastAsia="en-US"/>
              </w:rPr>
              <w:t xml:space="preserve"> </w:t>
            </w:r>
            <w:proofErr w:type="spellStart"/>
            <w:r w:rsidRPr="00F739A9">
              <w:rPr>
                <w:lang w:eastAsia="en-US"/>
              </w:rPr>
              <w:t>plinduesit</w:t>
            </w:r>
            <w:proofErr w:type="spellEnd"/>
          </w:p>
          <w:p w14:paraId="35E3C6DD" w14:textId="236D3C3F"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pastrimin e fugave</w:t>
            </w:r>
          </w:p>
          <w:p w14:paraId="7E50D7BC" w14:textId="1D61D89F"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aplikoj</w:t>
            </w:r>
            <w:r w:rsidR="00E67585" w:rsidRPr="00F739A9">
              <w:rPr>
                <w:lang w:eastAsia="en-US"/>
              </w:rPr>
              <w:t>ë</w:t>
            </w:r>
            <w:r w:rsidRPr="00F739A9">
              <w:rPr>
                <w:lang w:eastAsia="en-US"/>
              </w:rPr>
              <w:t xml:space="preserve"> </w:t>
            </w:r>
            <w:proofErr w:type="spellStart"/>
            <w:r w:rsidRPr="00F739A9">
              <w:rPr>
                <w:lang w:eastAsia="en-US"/>
              </w:rPr>
              <w:t>bojakun</w:t>
            </w:r>
            <w:proofErr w:type="spellEnd"/>
            <w:r w:rsidRPr="00F739A9">
              <w:rPr>
                <w:lang w:eastAsia="en-US"/>
              </w:rPr>
              <w:t xml:space="preserve"> në  fugat e pllakave sipas k</w:t>
            </w:r>
            <w:r w:rsidR="00E67585" w:rsidRPr="00F739A9">
              <w:rPr>
                <w:lang w:eastAsia="en-US"/>
              </w:rPr>
              <w:t>ë</w:t>
            </w:r>
            <w:r w:rsidRPr="00F739A9">
              <w:rPr>
                <w:lang w:eastAsia="en-US"/>
              </w:rPr>
              <w:t>rkesave t</w:t>
            </w:r>
            <w:r w:rsidR="00E67585" w:rsidRPr="00F739A9">
              <w:rPr>
                <w:lang w:eastAsia="en-US"/>
              </w:rPr>
              <w:t>ë</w:t>
            </w:r>
            <w:r w:rsidRPr="00F739A9">
              <w:rPr>
                <w:lang w:eastAsia="en-US"/>
              </w:rPr>
              <w:t xml:space="preserve"> projektit (ngjyra e duhur)</w:t>
            </w:r>
          </w:p>
          <w:p w14:paraId="7E714420" w14:textId="712934E5" w:rsidR="00DF0365" w:rsidRPr="00F739A9" w:rsidRDefault="00DF0365" w:rsidP="00DF0365">
            <w:pPr>
              <w:numPr>
                <w:ilvl w:val="0"/>
                <w:numId w:val="12"/>
              </w:numPr>
              <w:contextualSpacing/>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w:t>
            </w:r>
            <w:proofErr w:type="spellStart"/>
            <w:r w:rsidRPr="00F739A9">
              <w:rPr>
                <w:lang w:eastAsia="en-US"/>
              </w:rPr>
              <w:t>lucidimin</w:t>
            </w:r>
            <w:proofErr w:type="spellEnd"/>
            <w:r w:rsidRPr="00F739A9">
              <w:rPr>
                <w:lang w:eastAsia="en-US"/>
              </w:rPr>
              <w:t xml:space="preserve"> e pllakave të mermerit dhe granitit me mjetet apo pajisjet e duhura</w:t>
            </w:r>
          </w:p>
          <w:p w14:paraId="1D147F23" w14:textId="62B5611E" w:rsidR="00DF0365" w:rsidRPr="00F739A9" w:rsidRDefault="00DF0365" w:rsidP="00DF0365">
            <w:pPr>
              <w:numPr>
                <w:ilvl w:val="0"/>
                <w:numId w:val="17"/>
              </w:numPr>
              <w:contextualSpacing/>
              <w:jc w:val="both"/>
              <w:rPr>
                <w:lang w:eastAsia="en-US"/>
              </w:rPr>
            </w:pPr>
            <w:r w:rsidRPr="00F739A9">
              <w:rPr>
                <w:lang w:eastAsia="en-US"/>
              </w:rPr>
              <w:t>T</w:t>
            </w:r>
            <w:r w:rsidR="00E67585" w:rsidRPr="00F739A9">
              <w:rPr>
                <w:lang w:eastAsia="en-US"/>
              </w:rPr>
              <w:t>ë</w:t>
            </w:r>
            <w:r w:rsidRPr="00F739A9">
              <w:rPr>
                <w:lang w:eastAsia="en-US"/>
              </w:rPr>
              <w:t xml:space="preserve"> kryej</w:t>
            </w:r>
            <w:r w:rsidR="00E67585" w:rsidRPr="00F739A9">
              <w:rPr>
                <w:lang w:eastAsia="en-US"/>
              </w:rPr>
              <w:t>ë</w:t>
            </w:r>
            <w:r w:rsidRPr="00F739A9">
              <w:rPr>
                <w:lang w:eastAsia="en-US"/>
              </w:rPr>
              <w:t xml:space="preserve"> pastrimin përfundimtar</w:t>
            </w:r>
          </w:p>
        </w:tc>
      </w:tr>
      <w:tr w:rsidR="00F739A9" w:rsidRPr="00F739A9" w14:paraId="1235CB68" w14:textId="77777777" w:rsidTr="00F739A9">
        <w:trPr>
          <w:trHeight w:val="62"/>
          <w:jc w:val="center"/>
        </w:trPr>
        <w:tc>
          <w:tcPr>
            <w:tcW w:w="1638" w:type="dxa"/>
            <w:vMerge/>
            <w:vAlign w:val="center"/>
          </w:tcPr>
          <w:p w14:paraId="1A55C914" w14:textId="77777777" w:rsidR="00DF0365" w:rsidRPr="00F739A9" w:rsidRDefault="00DF0365" w:rsidP="00DF0365">
            <w:pPr>
              <w:jc w:val="center"/>
              <w:rPr>
                <w:lang w:eastAsia="en-US"/>
              </w:rPr>
            </w:pPr>
          </w:p>
        </w:tc>
        <w:tc>
          <w:tcPr>
            <w:tcW w:w="2340" w:type="dxa"/>
            <w:shd w:val="clear" w:color="auto" w:fill="auto"/>
          </w:tcPr>
          <w:p w14:paraId="48AEA6F2" w14:textId="2C70B552" w:rsidR="00DF0365" w:rsidRPr="00F739A9" w:rsidRDefault="00DF0365" w:rsidP="00DF0365">
            <w:pPr>
              <w:jc w:val="center"/>
              <w:rPr>
                <w:b/>
                <w:bCs/>
                <w:u w:val="single"/>
                <w:lang w:eastAsia="en-US"/>
              </w:rPr>
            </w:pPr>
            <w:r w:rsidRPr="00F739A9">
              <w:rPr>
                <w:b/>
                <w:bCs/>
                <w:u w:val="single"/>
                <w:lang w:eastAsia="en-US"/>
              </w:rPr>
              <w:t>Detyra 2</w:t>
            </w:r>
          </w:p>
          <w:p w14:paraId="680FD02A" w14:textId="7AE8DE1B" w:rsidR="00DF0365" w:rsidRPr="00F739A9" w:rsidRDefault="00DF0365" w:rsidP="00DF0365">
            <w:pPr>
              <w:contextualSpacing/>
              <w:jc w:val="center"/>
              <w:rPr>
                <w:lang w:eastAsia="en-US"/>
              </w:rPr>
            </w:pPr>
            <w:r w:rsidRPr="00F739A9">
              <w:rPr>
                <w:lang w:eastAsia="en-US"/>
              </w:rPr>
              <w:t xml:space="preserve">Pastron sipërfaqen që do të mbulohet apo vishet  me pllaka </w:t>
            </w:r>
            <w:r w:rsidRPr="00F739A9">
              <w:rPr>
                <w:lang w:eastAsia="en-US"/>
              </w:rPr>
              <w:lastRenderedPageBreak/>
              <w:t>mermeri apo graniti</w:t>
            </w:r>
          </w:p>
        </w:tc>
        <w:tc>
          <w:tcPr>
            <w:tcW w:w="2790" w:type="dxa"/>
            <w:vMerge/>
          </w:tcPr>
          <w:p w14:paraId="41B1DB89"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5F3FEF68" w14:textId="77777777" w:rsidR="00DF0365" w:rsidRPr="00F739A9" w:rsidRDefault="00DF0365" w:rsidP="00DF0365">
            <w:pPr>
              <w:numPr>
                <w:ilvl w:val="0"/>
                <w:numId w:val="12"/>
              </w:numPr>
              <w:ind w:left="72" w:hanging="180"/>
              <w:contextualSpacing/>
              <w:rPr>
                <w:lang w:eastAsia="en-US"/>
              </w:rPr>
            </w:pPr>
          </w:p>
        </w:tc>
        <w:tc>
          <w:tcPr>
            <w:tcW w:w="1800" w:type="dxa"/>
            <w:vMerge/>
          </w:tcPr>
          <w:p w14:paraId="32D0646A" w14:textId="77777777" w:rsidR="00DF0365" w:rsidRPr="00F739A9" w:rsidRDefault="00DF0365" w:rsidP="00DF0365">
            <w:pPr>
              <w:numPr>
                <w:ilvl w:val="0"/>
                <w:numId w:val="17"/>
              </w:numPr>
              <w:ind w:right="-124"/>
              <w:contextualSpacing/>
              <w:rPr>
                <w:lang w:eastAsia="en-US"/>
              </w:rPr>
            </w:pPr>
          </w:p>
        </w:tc>
        <w:tc>
          <w:tcPr>
            <w:tcW w:w="3086" w:type="dxa"/>
            <w:vMerge/>
          </w:tcPr>
          <w:p w14:paraId="7FA9051B" w14:textId="77777777" w:rsidR="00DF0365" w:rsidRPr="00F739A9" w:rsidRDefault="00DF0365" w:rsidP="00DF0365">
            <w:pPr>
              <w:numPr>
                <w:ilvl w:val="0"/>
                <w:numId w:val="17"/>
              </w:numPr>
              <w:contextualSpacing/>
              <w:jc w:val="both"/>
              <w:rPr>
                <w:lang w:eastAsia="en-US"/>
              </w:rPr>
            </w:pPr>
          </w:p>
        </w:tc>
      </w:tr>
      <w:tr w:rsidR="00F739A9" w:rsidRPr="00F739A9" w14:paraId="0CAE5E99" w14:textId="77777777" w:rsidTr="00F739A9">
        <w:trPr>
          <w:trHeight w:val="62"/>
          <w:jc w:val="center"/>
        </w:trPr>
        <w:tc>
          <w:tcPr>
            <w:tcW w:w="1638" w:type="dxa"/>
            <w:vMerge/>
            <w:vAlign w:val="center"/>
          </w:tcPr>
          <w:p w14:paraId="34C90C27" w14:textId="77777777" w:rsidR="00DF0365" w:rsidRPr="00F739A9" w:rsidRDefault="00DF0365" w:rsidP="00DF0365">
            <w:pPr>
              <w:jc w:val="center"/>
              <w:rPr>
                <w:lang w:eastAsia="en-US"/>
              </w:rPr>
            </w:pPr>
          </w:p>
        </w:tc>
        <w:tc>
          <w:tcPr>
            <w:tcW w:w="2340" w:type="dxa"/>
            <w:shd w:val="clear" w:color="auto" w:fill="auto"/>
          </w:tcPr>
          <w:p w14:paraId="14714335" w14:textId="77777777" w:rsidR="00DF0365" w:rsidRPr="00F739A9" w:rsidRDefault="00DF0365" w:rsidP="00DF0365">
            <w:pPr>
              <w:contextualSpacing/>
              <w:jc w:val="center"/>
              <w:rPr>
                <w:b/>
                <w:bCs/>
                <w:u w:val="single"/>
                <w:lang w:eastAsia="en-US"/>
              </w:rPr>
            </w:pPr>
            <w:r w:rsidRPr="00F739A9">
              <w:rPr>
                <w:b/>
                <w:bCs/>
                <w:u w:val="single"/>
                <w:lang w:eastAsia="en-US"/>
              </w:rPr>
              <w:t>Detyra 3</w:t>
            </w:r>
          </w:p>
          <w:p w14:paraId="1FE416ED" w14:textId="582C125B" w:rsidR="00DF0365" w:rsidRPr="00F739A9" w:rsidRDefault="00DF0365" w:rsidP="00DF0365">
            <w:pPr>
              <w:contextualSpacing/>
              <w:jc w:val="center"/>
              <w:rPr>
                <w:lang w:eastAsia="en-US"/>
              </w:rPr>
            </w:pPr>
            <w:r w:rsidRPr="00F739A9">
              <w:rPr>
                <w:lang w:eastAsia="en-US"/>
              </w:rPr>
              <w:t>Përgatit materialin ngjitës</w:t>
            </w:r>
          </w:p>
        </w:tc>
        <w:tc>
          <w:tcPr>
            <w:tcW w:w="2790" w:type="dxa"/>
            <w:vMerge/>
          </w:tcPr>
          <w:p w14:paraId="0C504503"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7E743F6E" w14:textId="77777777" w:rsidR="00DF0365" w:rsidRPr="00F739A9" w:rsidRDefault="00DF0365" w:rsidP="00DF0365">
            <w:pPr>
              <w:numPr>
                <w:ilvl w:val="0"/>
                <w:numId w:val="12"/>
              </w:numPr>
              <w:ind w:left="72" w:hanging="180"/>
              <w:contextualSpacing/>
              <w:rPr>
                <w:lang w:eastAsia="en-US"/>
              </w:rPr>
            </w:pPr>
          </w:p>
        </w:tc>
        <w:tc>
          <w:tcPr>
            <w:tcW w:w="1800" w:type="dxa"/>
            <w:vMerge/>
          </w:tcPr>
          <w:p w14:paraId="4CB259C5" w14:textId="77777777" w:rsidR="00DF0365" w:rsidRPr="00F739A9" w:rsidRDefault="00DF0365" w:rsidP="00DF0365">
            <w:pPr>
              <w:numPr>
                <w:ilvl w:val="0"/>
                <w:numId w:val="17"/>
              </w:numPr>
              <w:ind w:right="-124"/>
              <w:contextualSpacing/>
              <w:rPr>
                <w:lang w:eastAsia="en-US"/>
              </w:rPr>
            </w:pPr>
          </w:p>
        </w:tc>
        <w:tc>
          <w:tcPr>
            <w:tcW w:w="3086" w:type="dxa"/>
            <w:vMerge/>
          </w:tcPr>
          <w:p w14:paraId="712AA950" w14:textId="77777777" w:rsidR="00DF0365" w:rsidRPr="00F739A9" w:rsidRDefault="00DF0365" w:rsidP="00DF0365">
            <w:pPr>
              <w:numPr>
                <w:ilvl w:val="0"/>
                <w:numId w:val="17"/>
              </w:numPr>
              <w:contextualSpacing/>
              <w:jc w:val="both"/>
              <w:rPr>
                <w:lang w:eastAsia="en-US"/>
              </w:rPr>
            </w:pPr>
          </w:p>
        </w:tc>
      </w:tr>
      <w:tr w:rsidR="00F739A9" w:rsidRPr="00F739A9" w14:paraId="52BAA036" w14:textId="77777777" w:rsidTr="00F739A9">
        <w:trPr>
          <w:trHeight w:val="62"/>
          <w:jc w:val="center"/>
        </w:trPr>
        <w:tc>
          <w:tcPr>
            <w:tcW w:w="1638" w:type="dxa"/>
            <w:vMerge/>
            <w:vAlign w:val="center"/>
          </w:tcPr>
          <w:p w14:paraId="186FC2DD" w14:textId="77777777" w:rsidR="00DF0365" w:rsidRPr="00F739A9" w:rsidRDefault="00DF0365" w:rsidP="00DF0365">
            <w:pPr>
              <w:jc w:val="center"/>
              <w:rPr>
                <w:lang w:eastAsia="en-US"/>
              </w:rPr>
            </w:pPr>
          </w:p>
        </w:tc>
        <w:tc>
          <w:tcPr>
            <w:tcW w:w="2340" w:type="dxa"/>
            <w:shd w:val="clear" w:color="auto" w:fill="auto"/>
          </w:tcPr>
          <w:p w14:paraId="7A01BBB2" w14:textId="17CC2CAE" w:rsidR="00DF0365" w:rsidRPr="00F739A9" w:rsidRDefault="00DF0365" w:rsidP="00DF0365">
            <w:pPr>
              <w:contextualSpacing/>
              <w:jc w:val="center"/>
              <w:rPr>
                <w:b/>
                <w:bCs/>
                <w:u w:val="single"/>
                <w:lang w:eastAsia="en-US"/>
              </w:rPr>
            </w:pPr>
            <w:r w:rsidRPr="00F739A9">
              <w:rPr>
                <w:b/>
                <w:bCs/>
                <w:u w:val="single"/>
                <w:lang w:eastAsia="en-US"/>
              </w:rPr>
              <w:t>Detyra 4</w:t>
            </w:r>
          </w:p>
          <w:p w14:paraId="1293635E" w14:textId="1170BE21" w:rsidR="00DF0365" w:rsidRPr="00F739A9" w:rsidRDefault="00DF0365" w:rsidP="00DF0365">
            <w:pPr>
              <w:contextualSpacing/>
              <w:jc w:val="center"/>
              <w:rPr>
                <w:lang w:eastAsia="en-US"/>
              </w:rPr>
            </w:pPr>
            <w:r w:rsidRPr="00F739A9">
              <w:rPr>
                <w:lang w:eastAsia="en-US"/>
              </w:rPr>
              <w:t>Aplikon materialin për ngjitje të pllakave të mermerit apo granitit</w:t>
            </w:r>
          </w:p>
        </w:tc>
        <w:tc>
          <w:tcPr>
            <w:tcW w:w="2790" w:type="dxa"/>
            <w:vMerge/>
          </w:tcPr>
          <w:p w14:paraId="3B57C0C6"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308B4B8A" w14:textId="77777777" w:rsidR="00DF0365" w:rsidRPr="00F739A9" w:rsidRDefault="00DF0365" w:rsidP="00DF0365">
            <w:pPr>
              <w:numPr>
                <w:ilvl w:val="0"/>
                <w:numId w:val="12"/>
              </w:numPr>
              <w:ind w:left="72" w:hanging="180"/>
              <w:contextualSpacing/>
              <w:rPr>
                <w:lang w:eastAsia="en-US"/>
              </w:rPr>
            </w:pPr>
          </w:p>
        </w:tc>
        <w:tc>
          <w:tcPr>
            <w:tcW w:w="1800" w:type="dxa"/>
            <w:vMerge/>
          </w:tcPr>
          <w:p w14:paraId="6ADDBE47" w14:textId="77777777" w:rsidR="00DF0365" w:rsidRPr="00F739A9" w:rsidRDefault="00DF0365" w:rsidP="00DF0365">
            <w:pPr>
              <w:numPr>
                <w:ilvl w:val="0"/>
                <w:numId w:val="17"/>
              </w:numPr>
              <w:ind w:right="-124"/>
              <w:contextualSpacing/>
              <w:rPr>
                <w:lang w:eastAsia="en-US"/>
              </w:rPr>
            </w:pPr>
          </w:p>
        </w:tc>
        <w:tc>
          <w:tcPr>
            <w:tcW w:w="3086" w:type="dxa"/>
            <w:vMerge/>
          </w:tcPr>
          <w:p w14:paraId="57D99F21" w14:textId="77777777" w:rsidR="00DF0365" w:rsidRPr="00F739A9" w:rsidRDefault="00DF0365" w:rsidP="00DF0365">
            <w:pPr>
              <w:numPr>
                <w:ilvl w:val="0"/>
                <w:numId w:val="17"/>
              </w:numPr>
              <w:contextualSpacing/>
              <w:jc w:val="both"/>
              <w:rPr>
                <w:lang w:eastAsia="en-US"/>
              </w:rPr>
            </w:pPr>
          </w:p>
        </w:tc>
      </w:tr>
      <w:tr w:rsidR="00F739A9" w:rsidRPr="00F739A9" w14:paraId="19860709" w14:textId="77777777" w:rsidTr="00F739A9">
        <w:trPr>
          <w:trHeight w:val="62"/>
          <w:jc w:val="center"/>
        </w:trPr>
        <w:tc>
          <w:tcPr>
            <w:tcW w:w="1638" w:type="dxa"/>
            <w:vMerge/>
            <w:vAlign w:val="center"/>
          </w:tcPr>
          <w:p w14:paraId="5CA10EAF" w14:textId="2F8A9E0A" w:rsidR="00DF0365" w:rsidRPr="00F739A9" w:rsidRDefault="00DF0365" w:rsidP="00DF0365">
            <w:pPr>
              <w:jc w:val="center"/>
              <w:rPr>
                <w:lang w:eastAsia="en-US"/>
              </w:rPr>
            </w:pPr>
          </w:p>
        </w:tc>
        <w:tc>
          <w:tcPr>
            <w:tcW w:w="2340" w:type="dxa"/>
            <w:shd w:val="clear" w:color="auto" w:fill="auto"/>
          </w:tcPr>
          <w:p w14:paraId="3E71EA2C" w14:textId="44876AAD" w:rsidR="00DF0365" w:rsidRPr="00F739A9" w:rsidRDefault="00DF0365" w:rsidP="00DF0365">
            <w:pPr>
              <w:contextualSpacing/>
              <w:jc w:val="center"/>
              <w:rPr>
                <w:b/>
                <w:bCs/>
                <w:u w:val="single"/>
                <w:lang w:eastAsia="en-US"/>
              </w:rPr>
            </w:pPr>
            <w:r w:rsidRPr="00F739A9">
              <w:rPr>
                <w:b/>
                <w:bCs/>
                <w:u w:val="single"/>
                <w:lang w:eastAsia="en-US"/>
              </w:rPr>
              <w:t xml:space="preserve">Detyra 5 </w:t>
            </w:r>
          </w:p>
          <w:p w14:paraId="29BD2BF6" w14:textId="0886363D" w:rsidR="00DF0365" w:rsidRPr="00F739A9" w:rsidRDefault="00DF0365" w:rsidP="00DF0365">
            <w:pPr>
              <w:contextualSpacing/>
              <w:jc w:val="center"/>
              <w:rPr>
                <w:lang w:eastAsia="en-US"/>
              </w:rPr>
            </w:pPr>
            <w:r w:rsidRPr="00F739A9">
              <w:rPr>
                <w:lang w:eastAsia="en-US"/>
              </w:rPr>
              <w:t>Kryen prerjet e duhura sipas përmasave dhe formave  të kërkuar</w:t>
            </w:r>
          </w:p>
        </w:tc>
        <w:tc>
          <w:tcPr>
            <w:tcW w:w="2790" w:type="dxa"/>
            <w:vMerge/>
          </w:tcPr>
          <w:p w14:paraId="594C54C8"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605D6362" w14:textId="77777777" w:rsidR="00DF0365" w:rsidRPr="00F739A9" w:rsidRDefault="00DF0365" w:rsidP="00DF0365">
            <w:pPr>
              <w:numPr>
                <w:ilvl w:val="0"/>
                <w:numId w:val="12"/>
              </w:numPr>
              <w:ind w:left="72" w:hanging="180"/>
              <w:contextualSpacing/>
              <w:rPr>
                <w:lang w:eastAsia="en-US"/>
              </w:rPr>
            </w:pPr>
          </w:p>
        </w:tc>
        <w:tc>
          <w:tcPr>
            <w:tcW w:w="1800" w:type="dxa"/>
            <w:vMerge/>
          </w:tcPr>
          <w:p w14:paraId="79BA8190" w14:textId="77777777" w:rsidR="00DF0365" w:rsidRPr="00F739A9" w:rsidRDefault="00DF0365" w:rsidP="00DF0365">
            <w:pPr>
              <w:numPr>
                <w:ilvl w:val="0"/>
                <w:numId w:val="17"/>
              </w:numPr>
              <w:ind w:right="-124"/>
              <w:contextualSpacing/>
              <w:rPr>
                <w:lang w:eastAsia="en-US"/>
              </w:rPr>
            </w:pPr>
          </w:p>
        </w:tc>
        <w:tc>
          <w:tcPr>
            <w:tcW w:w="3086" w:type="dxa"/>
            <w:vMerge/>
          </w:tcPr>
          <w:p w14:paraId="03095EC9" w14:textId="77777777" w:rsidR="00DF0365" w:rsidRPr="00F739A9" w:rsidRDefault="00DF0365" w:rsidP="00DF0365">
            <w:pPr>
              <w:numPr>
                <w:ilvl w:val="0"/>
                <w:numId w:val="17"/>
              </w:numPr>
              <w:contextualSpacing/>
              <w:jc w:val="both"/>
              <w:rPr>
                <w:lang w:eastAsia="en-US"/>
              </w:rPr>
            </w:pPr>
          </w:p>
        </w:tc>
      </w:tr>
      <w:tr w:rsidR="00F739A9" w:rsidRPr="00F739A9" w14:paraId="14A00830" w14:textId="77777777" w:rsidTr="00F739A9">
        <w:trPr>
          <w:trHeight w:val="62"/>
          <w:jc w:val="center"/>
        </w:trPr>
        <w:tc>
          <w:tcPr>
            <w:tcW w:w="1638" w:type="dxa"/>
            <w:vMerge/>
            <w:vAlign w:val="center"/>
          </w:tcPr>
          <w:p w14:paraId="45C898B9" w14:textId="77777777" w:rsidR="00DF0365" w:rsidRPr="00F739A9" w:rsidRDefault="00DF0365" w:rsidP="00DF0365">
            <w:pPr>
              <w:jc w:val="center"/>
              <w:rPr>
                <w:lang w:eastAsia="en-US"/>
              </w:rPr>
            </w:pPr>
          </w:p>
        </w:tc>
        <w:tc>
          <w:tcPr>
            <w:tcW w:w="2340" w:type="dxa"/>
            <w:shd w:val="clear" w:color="auto" w:fill="auto"/>
          </w:tcPr>
          <w:p w14:paraId="1FDB68AD" w14:textId="17075BAE" w:rsidR="00DF0365" w:rsidRPr="00F739A9" w:rsidRDefault="00DF0365" w:rsidP="00DF0365">
            <w:pPr>
              <w:jc w:val="center"/>
              <w:rPr>
                <w:b/>
                <w:bCs/>
                <w:u w:val="single"/>
                <w:lang w:eastAsia="en-US"/>
              </w:rPr>
            </w:pPr>
            <w:r w:rsidRPr="00F739A9">
              <w:rPr>
                <w:b/>
                <w:bCs/>
                <w:u w:val="single"/>
                <w:lang w:eastAsia="en-US"/>
              </w:rPr>
              <w:t>Detyra 6</w:t>
            </w:r>
          </w:p>
          <w:p w14:paraId="3B97C162" w14:textId="3DA7F501" w:rsidR="00DF0365" w:rsidRPr="00F739A9" w:rsidRDefault="00DF0365" w:rsidP="00DF0365">
            <w:pPr>
              <w:jc w:val="center"/>
              <w:rPr>
                <w:b/>
                <w:bCs/>
                <w:u w:val="single"/>
                <w:lang w:eastAsia="en-US"/>
              </w:rPr>
            </w:pPr>
            <w:r w:rsidRPr="00F739A9">
              <w:rPr>
                <w:bCs/>
                <w:lang w:eastAsia="en-US"/>
              </w:rPr>
              <w:t>Kryen punime paraprake te pllaka e mermerit apo granitit</w:t>
            </w:r>
          </w:p>
        </w:tc>
        <w:tc>
          <w:tcPr>
            <w:tcW w:w="2790" w:type="dxa"/>
            <w:vMerge/>
          </w:tcPr>
          <w:p w14:paraId="47E28DB7"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59637966" w14:textId="77777777" w:rsidR="00DF0365" w:rsidRPr="00F739A9" w:rsidRDefault="00DF0365" w:rsidP="00DF0365">
            <w:pPr>
              <w:numPr>
                <w:ilvl w:val="0"/>
                <w:numId w:val="12"/>
              </w:numPr>
              <w:ind w:left="72" w:hanging="180"/>
              <w:contextualSpacing/>
              <w:rPr>
                <w:lang w:eastAsia="en-US"/>
              </w:rPr>
            </w:pPr>
          </w:p>
        </w:tc>
        <w:tc>
          <w:tcPr>
            <w:tcW w:w="1800" w:type="dxa"/>
            <w:vMerge/>
          </w:tcPr>
          <w:p w14:paraId="583528AD" w14:textId="77777777" w:rsidR="00DF0365" w:rsidRPr="00F739A9" w:rsidRDefault="00DF0365" w:rsidP="00DF0365">
            <w:pPr>
              <w:numPr>
                <w:ilvl w:val="0"/>
                <w:numId w:val="17"/>
              </w:numPr>
              <w:ind w:right="-124"/>
              <w:contextualSpacing/>
              <w:rPr>
                <w:lang w:eastAsia="en-US"/>
              </w:rPr>
            </w:pPr>
          </w:p>
        </w:tc>
        <w:tc>
          <w:tcPr>
            <w:tcW w:w="3086" w:type="dxa"/>
            <w:vMerge/>
          </w:tcPr>
          <w:p w14:paraId="0A6660E6" w14:textId="77777777" w:rsidR="00DF0365" w:rsidRPr="00F739A9" w:rsidRDefault="00DF0365" w:rsidP="00DF0365">
            <w:pPr>
              <w:numPr>
                <w:ilvl w:val="0"/>
                <w:numId w:val="17"/>
              </w:numPr>
              <w:contextualSpacing/>
              <w:jc w:val="both"/>
              <w:rPr>
                <w:lang w:eastAsia="en-US"/>
              </w:rPr>
            </w:pPr>
          </w:p>
        </w:tc>
      </w:tr>
      <w:tr w:rsidR="00F739A9" w:rsidRPr="00F739A9" w14:paraId="1624E1FD" w14:textId="77777777" w:rsidTr="00F739A9">
        <w:trPr>
          <w:trHeight w:val="62"/>
          <w:jc w:val="center"/>
        </w:trPr>
        <w:tc>
          <w:tcPr>
            <w:tcW w:w="1638" w:type="dxa"/>
            <w:vMerge/>
            <w:vAlign w:val="center"/>
          </w:tcPr>
          <w:p w14:paraId="5A66C87E" w14:textId="3F4B7643" w:rsidR="00DF0365" w:rsidRPr="00F739A9" w:rsidRDefault="00DF0365" w:rsidP="00DF0365">
            <w:pPr>
              <w:jc w:val="center"/>
              <w:rPr>
                <w:lang w:eastAsia="en-US"/>
              </w:rPr>
            </w:pPr>
          </w:p>
        </w:tc>
        <w:tc>
          <w:tcPr>
            <w:tcW w:w="2340" w:type="dxa"/>
            <w:shd w:val="clear" w:color="auto" w:fill="auto"/>
          </w:tcPr>
          <w:p w14:paraId="101DDE9C" w14:textId="25A723CC" w:rsidR="00DF0365" w:rsidRPr="00F739A9" w:rsidRDefault="00DF0365" w:rsidP="00DF0365">
            <w:pPr>
              <w:jc w:val="center"/>
              <w:rPr>
                <w:b/>
                <w:bCs/>
                <w:u w:val="single"/>
                <w:lang w:eastAsia="en-US"/>
              </w:rPr>
            </w:pPr>
            <w:r w:rsidRPr="00F739A9">
              <w:rPr>
                <w:b/>
                <w:bCs/>
                <w:u w:val="single"/>
                <w:lang w:eastAsia="en-US"/>
              </w:rPr>
              <w:t>Detyra 7</w:t>
            </w:r>
          </w:p>
          <w:p w14:paraId="0F59FFA8" w14:textId="7E9513C9" w:rsidR="00F06092" w:rsidRPr="00F739A9" w:rsidRDefault="00DF0365" w:rsidP="00762822">
            <w:pPr>
              <w:contextualSpacing/>
              <w:jc w:val="center"/>
              <w:rPr>
                <w:lang w:eastAsia="en-US"/>
              </w:rPr>
            </w:pPr>
            <w:r w:rsidRPr="00F739A9">
              <w:rPr>
                <w:lang w:eastAsia="en-US"/>
              </w:rPr>
              <w:t xml:space="preserve">Monton strukturën mbajtëse të </w:t>
            </w:r>
          </w:p>
          <w:p w14:paraId="34266650" w14:textId="6A105356" w:rsidR="00DF0365" w:rsidRPr="00F739A9" w:rsidRDefault="00DF0365" w:rsidP="00DF0365">
            <w:pPr>
              <w:contextualSpacing/>
              <w:jc w:val="center"/>
              <w:rPr>
                <w:lang w:eastAsia="en-US"/>
              </w:rPr>
            </w:pPr>
            <w:r w:rsidRPr="00F739A9">
              <w:rPr>
                <w:lang w:eastAsia="en-US"/>
              </w:rPr>
              <w:t xml:space="preserve">mermerit dhe granit sipas </w:t>
            </w:r>
            <w:r w:rsidR="003E37AF" w:rsidRPr="00F739A9">
              <w:rPr>
                <w:lang w:eastAsia="en-US"/>
              </w:rPr>
              <w:t>rastit</w:t>
            </w:r>
          </w:p>
        </w:tc>
        <w:tc>
          <w:tcPr>
            <w:tcW w:w="2790" w:type="dxa"/>
            <w:vMerge/>
          </w:tcPr>
          <w:p w14:paraId="402FCB0D"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048D9036" w14:textId="77777777" w:rsidR="00DF0365" w:rsidRPr="00F739A9" w:rsidRDefault="00DF0365" w:rsidP="00DF0365">
            <w:pPr>
              <w:numPr>
                <w:ilvl w:val="0"/>
                <w:numId w:val="12"/>
              </w:numPr>
              <w:ind w:left="72" w:hanging="180"/>
              <w:contextualSpacing/>
              <w:rPr>
                <w:lang w:eastAsia="en-US"/>
              </w:rPr>
            </w:pPr>
          </w:p>
        </w:tc>
        <w:tc>
          <w:tcPr>
            <w:tcW w:w="1800" w:type="dxa"/>
            <w:vMerge/>
          </w:tcPr>
          <w:p w14:paraId="45E21CF7" w14:textId="77777777" w:rsidR="00DF0365" w:rsidRPr="00F739A9" w:rsidRDefault="00DF0365" w:rsidP="00DF0365">
            <w:pPr>
              <w:numPr>
                <w:ilvl w:val="0"/>
                <w:numId w:val="17"/>
              </w:numPr>
              <w:ind w:right="-124"/>
              <w:contextualSpacing/>
              <w:rPr>
                <w:lang w:eastAsia="en-US"/>
              </w:rPr>
            </w:pPr>
          </w:p>
        </w:tc>
        <w:tc>
          <w:tcPr>
            <w:tcW w:w="3086" w:type="dxa"/>
            <w:vMerge/>
          </w:tcPr>
          <w:p w14:paraId="0E7E1629" w14:textId="77777777" w:rsidR="00DF0365" w:rsidRPr="00F739A9" w:rsidRDefault="00DF0365" w:rsidP="00DF0365">
            <w:pPr>
              <w:numPr>
                <w:ilvl w:val="0"/>
                <w:numId w:val="17"/>
              </w:numPr>
              <w:contextualSpacing/>
              <w:jc w:val="both"/>
              <w:rPr>
                <w:lang w:eastAsia="en-US"/>
              </w:rPr>
            </w:pPr>
          </w:p>
        </w:tc>
      </w:tr>
      <w:tr w:rsidR="00F739A9" w:rsidRPr="00F739A9" w14:paraId="656CD739" w14:textId="77777777" w:rsidTr="00F739A9">
        <w:trPr>
          <w:trHeight w:val="62"/>
          <w:jc w:val="center"/>
        </w:trPr>
        <w:tc>
          <w:tcPr>
            <w:tcW w:w="1638" w:type="dxa"/>
            <w:vMerge/>
            <w:vAlign w:val="center"/>
          </w:tcPr>
          <w:p w14:paraId="1FFE5824" w14:textId="77777777" w:rsidR="00DF0365" w:rsidRPr="00F739A9" w:rsidRDefault="00DF0365" w:rsidP="00DF0365">
            <w:pPr>
              <w:jc w:val="center"/>
              <w:rPr>
                <w:lang w:eastAsia="en-US"/>
              </w:rPr>
            </w:pPr>
          </w:p>
        </w:tc>
        <w:tc>
          <w:tcPr>
            <w:tcW w:w="2340" w:type="dxa"/>
            <w:shd w:val="clear" w:color="auto" w:fill="auto"/>
          </w:tcPr>
          <w:p w14:paraId="277207BE" w14:textId="78C05170" w:rsidR="00DF0365" w:rsidRPr="00F739A9" w:rsidRDefault="00DF0365" w:rsidP="00DF0365">
            <w:pPr>
              <w:contextualSpacing/>
              <w:jc w:val="center"/>
              <w:rPr>
                <w:b/>
                <w:bCs/>
                <w:u w:val="single"/>
                <w:lang w:eastAsia="en-US"/>
              </w:rPr>
            </w:pPr>
            <w:r w:rsidRPr="00F739A9">
              <w:rPr>
                <w:b/>
                <w:bCs/>
                <w:u w:val="single"/>
                <w:lang w:eastAsia="en-US"/>
              </w:rPr>
              <w:t xml:space="preserve">Detyra 8 </w:t>
            </w:r>
          </w:p>
          <w:p w14:paraId="7B881D83" w14:textId="052BD82B" w:rsidR="00DF0365" w:rsidRPr="00F739A9" w:rsidRDefault="00DF0365" w:rsidP="00DF0365">
            <w:pPr>
              <w:contextualSpacing/>
              <w:jc w:val="center"/>
              <w:rPr>
                <w:lang w:eastAsia="en-US"/>
              </w:rPr>
            </w:pPr>
            <w:r w:rsidRPr="00F739A9">
              <w:rPr>
                <w:lang w:eastAsia="en-US"/>
              </w:rPr>
              <w:t>Vendos pllakën e mermerit apo granitit</w:t>
            </w:r>
          </w:p>
        </w:tc>
        <w:tc>
          <w:tcPr>
            <w:tcW w:w="2790" w:type="dxa"/>
            <w:vMerge/>
          </w:tcPr>
          <w:p w14:paraId="2FE132E3"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6D69F186" w14:textId="77777777" w:rsidR="00DF0365" w:rsidRPr="00F739A9" w:rsidRDefault="00DF0365" w:rsidP="00DF0365">
            <w:pPr>
              <w:numPr>
                <w:ilvl w:val="0"/>
                <w:numId w:val="12"/>
              </w:numPr>
              <w:ind w:left="72" w:hanging="180"/>
              <w:contextualSpacing/>
              <w:rPr>
                <w:lang w:eastAsia="en-US"/>
              </w:rPr>
            </w:pPr>
          </w:p>
        </w:tc>
        <w:tc>
          <w:tcPr>
            <w:tcW w:w="1800" w:type="dxa"/>
            <w:vMerge/>
          </w:tcPr>
          <w:p w14:paraId="14639153" w14:textId="77777777" w:rsidR="00DF0365" w:rsidRPr="00F739A9" w:rsidRDefault="00DF0365" w:rsidP="00DF0365">
            <w:pPr>
              <w:numPr>
                <w:ilvl w:val="0"/>
                <w:numId w:val="17"/>
              </w:numPr>
              <w:ind w:right="-124"/>
              <w:contextualSpacing/>
              <w:rPr>
                <w:lang w:eastAsia="en-US"/>
              </w:rPr>
            </w:pPr>
          </w:p>
        </w:tc>
        <w:tc>
          <w:tcPr>
            <w:tcW w:w="3086" w:type="dxa"/>
            <w:vMerge/>
          </w:tcPr>
          <w:p w14:paraId="4ACAE981" w14:textId="77777777" w:rsidR="00DF0365" w:rsidRPr="00F739A9" w:rsidRDefault="00DF0365" w:rsidP="00DF0365">
            <w:pPr>
              <w:numPr>
                <w:ilvl w:val="0"/>
                <w:numId w:val="17"/>
              </w:numPr>
              <w:contextualSpacing/>
              <w:jc w:val="both"/>
              <w:rPr>
                <w:lang w:eastAsia="en-US"/>
              </w:rPr>
            </w:pPr>
          </w:p>
        </w:tc>
      </w:tr>
      <w:tr w:rsidR="00F739A9" w:rsidRPr="00F739A9" w14:paraId="3712D68F" w14:textId="77777777" w:rsidTr="00F739A9">
        <w:trPr>
          <w:trHeight w:val="62"/>
          <w:jc w:val="center"/>
        </w:trPr>
        <w:tc>
          <w:tcPr>
            <w:tcW w:w="1638" w:type="dxa"/>
            <w:vMerge/>
            <w:vAlign w:val="center"/>
          </w:tcPr>
          <w:p w14:paraId="1B898BFD" w14:textId="77777777" w:rsidR="00DF0365" w:rsidRPr="00F739A9" w:rsidRDefault="00DF0365" w:rsidP="00DF0365">
            <w:pPr>
              <w:jc w:val="center"/>
              <w:rPr>
                <w:lang w:eastAsia="en-US"/>
              </w:rPr>
            </w:pPr>
          </w:p>
        </w:tc>
        <w:tc>
          <w:tcPr>
            <w:tcW w:w="2340" w:type="dxa"/>
            <w:shd w:val="clear" w:color="auto" w:fill="auto"/>
          </w:tcPr>
          <w:p w14:paraId="7B95380E" w14:textId="77777777" w:rsidR="003936D6" w:rsidRPr="00F739A9" w:rsidRDefault="00DF0365" w:rsidP="00DF0365">
            <w:pPr>
              <w:contextualSpacing/>
              <w:jc w:val="center"/>
              <w:rPr>
                <w:b/>
                <w:bCs/>
                <w:u w:val="single"/>
                <w:lang w:eastAsia="en-US"/>
              </w:rPr>
            </w:pPr>
            <w:r w:rsidRPr="00F739A9">
              <w:rPr>
                <w:b/>
                <w:bCs/>
                <w:u w:val="single"/>
                <w:lang w:eastAsia="en-US"/>
              </w:rPr>
              <w:t xml:space="preserve">Detyra 9 </w:t>
            </w:r>
          </w:p>
          <w:p w14:paraId="06CC1A11" w14:textId="26946DC5" w:rsidR="00DF0365" w:rsidRPr="00F739A9" w:rsidRDefault="00DF0365" w:rsidP="00DF0365">
            <w:pPr>
              <w:contextualSpacing/>
              <w:jc w:val="center"/>
              <w:rPr>
                <w:lang w:eastAsia="en-US"/>
              </w:rPr>
            </w:pPr>
            <w:r w:rsidRPr="00F739A9">
              <w:rPr>
                <w:lang w:eastAsia="en-US"/>
              </w:rPr>
              <w:t>Kontrollon nivelimin</w:t>
            </w:r>
          </w:p>
        </w:tc>
        <w:tc>
          <w:tcPr>
            <w:tcW w:w="2790" w:type="dxa"/>
            <w:vMerge/>
          </w:tcPr>
          <w:p w14:paraId="5F10B7A5"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1F621AFF" w14:textId="77777777" w:rsidR="00DF0365" w:rsidRPr="00F739A9" w:rsidRDefault="00DF0365" w:rsidP="00DF0365">
            <w:pPr>
              <w:numPr>
                <w:ilvl w:val="0"/>
                <w:numId w:val="12"/>
              </w:numPr>
              <w:ind w:left="72" w:hanging="180"/>
              <w:contextualSpacing/>
              <w:rPr>
                <w:lang w:eastAsia="en-US"/>
              </w:rPr>
            </w:pPr>
          </w:p>
        </w:tc>
        <w:tc>
          <w:tcPr>
            <w:tcW w:w="1800" w:type="dxa"/>
            <w:vMerge/>
          </w:tcPr>
          <w:p w14:paraId="11B26B40" w14:textId="77777777" w:rsidR="00DF0365" w:rsidRPr="00F739A9" w:rsidRDefault="00DF0365" w:rsidP="00DF0365">
            <w:pPr>
              <w:numPr>
                <w:ilvl w:val="0"/>
                <w:numId w:val="17"/>
              </w:numPr>
              <w:ind w:right="-124"/>
              <w:contextualSpacing/>
              <w:rPr>
                <w:lang w:eastAsia="en-US"/>
              </w:rPr>
            </w:pPr>
          </w:p>
        </w:tc>
        <w:tc>
          <w:tcPr>
            <w:tcW w:w="3086" w:type="dxa"/>
            <w:vMerge/>
          </w:tcPr>
          <w:p w14:paraId="04C93C16" w14:textId="77777777" w:rsidR="00DF0365" w:rsidRPr="00F739A9" w:rsidRDefault="00DF0365" w:rsidP="00DF0365">
            <w:pPr>
              <w:numPr>
                <w:ilvl w:val="0"/>
                <w:numId w:val="17"/>
              </w:numPr>
              <w:contextualSpacing/>
              <w:jc w:val="both"/>
              <w:rPr>
                <w:lang w:eastAsia="en-US"/>
              </w:rPr>
            </w:pPr>
          </w:p>
        </w:tc>
      </w:tr>
      <w:tr w:rsidR="00F739A9" w:rsidRPr="00F739A9" w14:paraId="0454DEDF" w14:textId="77777777" w:rsidTr="00F739A9">
        <w:trPr>
          <w:trHeight w:val="62"/>
          <w:jc w:val="center"/>
        </w:trPr>
        <w:tc>
          <w:tcPr>
            <w:tcW w:w="1638" w:type="dxa"/>
            <w:vMerge/>
            <w:vAlign w:val="center"/>
          </w:tcPr>
          <w:p w14:paraId="68BDF920" w14:textId="77777777" w:rsidR="00DF0365" w:rsidRPr="00F739A9" w:rsidRDefault="00DF0365" w:rsidP="00DF0365">
            <w:pPr>
              <w:jc w:val="center"/>
              <w:rPr>
                <w:lang w:eastAsia="en-US"/>
              </w:rPr>
            </w:pPr>
          </w:p>
        </w:tc>
        <w:tc>
          <w:tcPr>
            <w:tcW w:w="2340" w:type="dxa"/>
            <w:shd w:val="clear" w:color="auto" w:fill="auto"/>
          </w:tcPr>
          <w:p w14:paraId="05A4AC38" w14:textId="588AEB21" w:rsidR="00DF0365" w:rsidRPr="00F739A9" w:rsidRDefault="00DF0365" w:rsidP="00DF0365">
            <w:pPr>
              <w:jc w:val="center"/>
              <w:rPr>
                <w:b/>
                <w:bCs/>
                <w:u w:val="single"/>
                <w:lang w:eastAsia="en-US"/>
              </w:rPr>
            </w:pPr>
            <w:r w:rsidRPr="00F739A9">
              <w:rPr>
                <w:b/>
                <w:bCs/>
                <w:u w:val="single"/>
                <w:lang w:eastAsia="en-US"/>
              </w:rPr>
              <w:t xml:space="preserve">Detyra10 </w:t>
            </w:r>
          </w:p>
          <w:p w14:paraId="5B0B1DE9" w14:textId="530AF49A" w:rsidR="00DF0365" w:rsidRPr="00F739A9" w:rsidRDefault="00DF0365" w:rsidP="00DF0365">
            <w:pPr>
              <w:jc w:val="center"/>
              <w:rPr>
                <w:lang w:eastAsia="en-US"/>
              </w:rPr>
            </w:pPr>
            <w:r w:rsidRPr="00F739A9">
              <w:rPr>
                <w:bCs/>
                <w:lang w:eastAsia="en-US"/>
              </w:rPr>
              <w:t xml:space="preserve">Aplikon fiksimin e </w:t>
            </w:r>
            <w:r w:rsidRPr="00F739A9">
              <w:rPr>
                <w:bCs/>
                <w:lang w:eastAsia="en-US"/>
              </w:rPr>
              <w:lastRenderedPageBreak/>
              <w:t>pllakës së mermerit dhe granitit në strukturën mbajtëse</w:t>
            </w:r>
            <w:r w:rsidRPr="00F739A9">
              <w:rPr>
                <w:lang w:eastAsia="en-US"/>
              </w:rPr>
              <w:t xml:space="preserve"> me elementët përkatës</w:t>
            </w:r>
          </w:p>
        </w:tc>
        <w:tc>
          <w:tcPr>
            <w:tcW w:w="2790" w:type="dxa"/>
            <w:vMerge/>
          </w:tcPr>
          <w:p w14:paraId="548752F4"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66863647" w14:textId="77777777" w:rsidR="00DF0365" w:rsidRPr="00F739A9" w:rsidRDefault="00DF0365" w:rsidP="00DF0365">
            <w:pPr>
              <w:numPr>
                <w:ilvl w:val="0"/>
                <w:numId w:val="12"/>
              </w:numPr>
              <w:ind w:left="72" w:hanging="180"/>
              <w:contextualSpacing/>
              <w:rPr>
                <w:lang w:eastAsia="en-US"/>
              </w:rPr>
            </w:pPr>
          </w:p>
        </w:tc>
        <w:tc>
          <w:tcPr>
            <w:tcW w:w="1800" w:type="dxa"/>
            <w:vMerge/>
          </w:tcPr>
          <w:p w14:paraId="45DD2140" w14:textId="77777777" w:rsidR="00DF0365" w:rsidRPr="00F739A9" w:rsidRDefault="00DF0365" w:rsidP="00DF0365">
            <w:pPr>
              <w:numPr>
                <w:ilvl w:val="0"/>
                <w:numId w:val="17"/>
              </w:numPr>
              <w:ind w:right="-124"/>
              <w:contextualSpacing/>
              <w:rPr>
                <w:lang w:eastAsia="en-US"/>
              </w:rPr>
            </w:pPr>
          </w:p>
        </w:tc>
        <w:tc>
          <w:tcPr>
            <w:tcW w:w="3086" w:type="dxa"/>
            <w:vMerge/>
          </w:tcPr>
          <w:p w14:paraId="4F517DD3" w14:textId="77777777" w:rsidR="00DF0365" w:rsidRPr="00F739A9" w:rsidRDefault="00DF0365" w:rsidP="00DF0365">
            <w:pPr>
              <w:numPr>
                <w:ilvl w:val="0"/>
                <w:numId w:val="17"/>
              </w:numPr>
              <w:contextualSpacing/>
              <w:jc w:val="both"/>
              <w:rPr>
                <w:lang w:eastAsia="en-US"/>
              </w:rPr>
            </w:pPr>
          </w:p>
        </w:tc>
      </w:tr>
      <w:tr w:rsidR="00F739A9" w:rsidRPr="00F739A9" w14:paraId="1057EA70" w14:textId="77777777" w:rsidTr="00F739A9">
        <w:trPr>
          <w:trHeight w:val="58"/>
          <w:jc w:val="center"/>
        </w:trPr>
        <w:tc>
          <w:tcPr>
            <w:tcW w:w="1638" w:type="dxa"/>
            <w:vMerge/>
            <w:vAlign w:val="center"/>
          </w:tcPr>
          <w:p w14:paraId="46F6D4F9" w14:textId="77777777" w:rsidR="00DF0365" w:rsidRPr="00F739A9" w:rsidRDefault="00DF0365" w:rsidP="00DF0365">
            <w:pPr>
              <w:jc w:val="center"/>
              <w:rPr>
                <w:lang w:eastAsia="en-US"/>
              </w:rPr>
            </w:pPr>
          </w:p>
        </w:tc>
        <w:tc>
          <w:tcPr>
            <w:tcW w:w="2340" w:type="dxa"/>
            <w:shd w:val="clear" w:color="auto" w:fill="auto"/>
          </w:tcPr>
          <w:p w14:paraId="6656AACF" w14:textId="7F81CB3C" w:rsidR="00DF0365" w:rsidRPr="00F739A9" w:rsidRDefault="00DF0365" w:rsidP="00DF0365">
            <w:pPr>
              <w:jc w:val="center"/>
              <w:rPr>
                <w:b/>
                <w:bCs/>
                <w:u w:val="single"/>
                <w:lang w:eastAsia="en-US"/>
              </w:rPr>
            </w:pPr>
            <w:r w:rsidRPr="00F739A9">
              <w:rPr>
                <w:b/>
                <w:bCs/>
                <w:u w:val="single"/>
                <w:lang w:eastAsia="en-US"/>
              </w:rPr>
              <w:t>Detyra 11</w:t>
            </w:r>
          </w:p>
          <w:p w14:paraId="065524A2" w14:textId="2B43902C" w:rsidR="00DF0365" w:rsidRPr="00F739A9" w:rsidRDefault="00DF0365" w:rsidP="00DF0365">
            <w:pPr>
              <w:jc w:val="center"/>
              <w:rPr>
                <w:lang w:eastAsia="en-US"/>
              </w:rPr>
            </w:pPr>
            <w:r w:rsidRPr="00F739A9">
              <w:rPr>
                <w:lang w:eastAsia="en-US"/>
              </w:rPr>
              <w:t>Vendos kryqet</w:t>
            </w:r>
          </w:p>
        </w:tc>
        <w:tc>
          <w:tcPr>
            <w:tcW w:w="2790" w:type="dxa"/>
            <w:vMerge/>
          </w:tcPr>
          <w:p w14:paraId="0B6B1BF8"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271CA6A7" w14:textId="77777777" w:rsidR="00DF0365" w:rsidRPr="00F739A9" w:rsidRDefault="00DF0365" w:rsidP="00DF0365">
            <w:pPr>
              <w:numPr>
                <w:ilvl w:val="0"/>
                <w:numId w:val="12"/>
              </w:numPr>
              <w:ind w:left="72" w:hanging="180"/>
              <w:contextualSpacing/>
              <w:rPr>
                <w:lang w:eastAsia="en-US"/>
              </w:rPr>
            </w:pPr>
          </w:p>
        </w:tc>
        <w:tc>
          <w:tcPr>
            <w:tcW w:w="1800" w:type="dxa"/>
            <w:vMerge/>
          </w:tcPr>
          <w:p w14:paraId="113218EE" w14:textId="77777777" w:rsidR="00DF0365" w:rsidRPr="00F739A9" w:rsidRDefault="00DF0365" w:rsidP="00DF0365">
            <w:pPr>
              <w:numPr>
                <w:ilvl w:val="0"/>
                <w:numId w:val="17"/>
              </w:numPr>
              <w:ind w:right="-124"/>
              <w:contextualSpacing/>
              <w:rPr>
                <w:lang w:eastAsia="en-US"/>
              </w:rPr>
            </w:pPr>
          </w:p>
        </w:tc>
        <w:tc>
          <w:tcPr>
            <w:tcW w:w="3086" w:type="dxa"/>
            <w:vMerge/>
          </w:tcPr>
          <w:p w14:paraId="49F32825" w14:textId="77777777" w:rsidR="00DF0365" w:rsidRPr="00F739A9" w:rsidRDefault="00DF0365" w:rsidP="00DF0365">
            <w:pPr>
              <w:numPr>
                <w:ilvl w:val="0"/>
                <w:numId w:val="17"/>
              </w:numPr>
              <w:contextualSpacing/>
              <w:jc w:val="both"/>
              <w:rPr>
                <w:lang w:eastAsia="en-US"/>
              </w:rPr>
            </w:pPr>
          </w:p>
        </w:tc>
      </w:tr>
      <w:tr w:rsidR="00F739A9" w:rsidRPr="00F739A9" w14:paraId="758E3ED4" w14:textId="77777777" w:rsidTr="00F739A9">
        <w:trPr>
          <w:trHeight w:val="57"/>
          <w:jc w:val="center"/>
        </w:trPr>
        <w:tc>
          <w:tcPr>
            <w:tcW w:w="1638" w:type="dxa"/>
            <w:vMerge/>
            <w:vAlign w:val="center"/>
          </w:tcPr>
          <w:p w14:paraId="36651FB1" w14:textId="25E3B280" w:rsidR="00DF0365" w:rsidRPr="00F739A9" w:rsidRDefault="00DF0365" w:rsidP="00DF0365">
            <w:pPr>
              <w:jc w:val="center"/>
              <w:rPr>
                <w:lang w:eastAsia="en-US"/>
              </w:rPr>
            </w:pPr>
          </w:p>
        </w:tc>
        <w:tc>
          <w:tcPr>
            <w:tcW w:w="2340" w:type="dxa"/>
            <w:shd w:val="clear" w:color="auto" w:fill="auto"/>
          </w:tcPr>
          <w:p w14:paraId="1D22300B" w14:textId="197746E8" w:rsidR="00DF0365" w:rsidRPr="00F739A9" w:rsidRDefault="00DF0365" w:rsidP="00DF0365">
            <w:pPr>
              <w:jc w:val="center"/>
              <w:rPr>
                <w:lang w:eastAsia="en-US"/>
              </w:rPr>
            </w:pPr>
            <w:r w:rsidRPr="00F739A9">
              <w:rPr>
                <w:b/>
                <w:bCs/>
                <w:u w:val="single"/>
                <w:lang w:eastAsia="en-US"/>
              </w:rPr>
              <w:t>Detyra 12</w:t>
            </w:r>
          </w:p>
          <w:p w14:paraId="607DA1F0" w14:textId="4399D2D7" w:rsidR="00DF0365" w:rsidRPr="00F739A9" w:rsidRDefault="00DF0365" w:rsidP="00DF0365">
            <w:pPr>
              <w:jc w:val="center"/>
              <w:rPr>
                <w:lang w:eastAsia="en-US"/>
              </w:rPr>
            </w:pPr>
            <w:r w:rsidRPr="00F739A9">
              <w:rPr>
                <w:lang w:eastAsia="en-US"/>
              </w:rPr>
              <w:t xml:space="preserve">Vendos </w:t>
            </w:r>
            <w:proofErr w:type="spellStart"/>
            <w:r w:rsidRPr="00F739A9">
              <w:rPr>
                <w:lang w:eastAsia="en-US"/>
              </w:rPr>
              <w:t>plinduesit</w:t>
            </w:r>
            <w:proofErr w:type="spellEnd"/>
          </w:p>
        </w:tc>
        <w:tc>
          <w:tcPr>
            <w:tcW w:w="2790" w:type="dxa"/>
            <w:vMerge/>
          </w:tcPr>
          <w:p w14:paraId="4EBA6FD2"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616099E3" w14:textId="77777777" w:rsidR="00DF0365" w:rsidRPr="00F739A9" w:rsidRDefault="00DF0365" w:rsidP="00DF0365">
            <w:pPr>
              <w:numPr>
                <w:ilvl w:val="0"/>
                <w:numId w:val="12"/>
              </w:numPr>
              <w:ind w:left="72" w:hanging="180"/>
              <w:contextualSpacing/>
              <w:rPr>
                <w:lang w:eastAsia="en-US"/>
              </w:rPr>
            </w:pPr>
          </w:p>
        </w:tc>
        <w:tc>
          <w:tcPr>
            <w:tcW w:w="1800" w:type="dxa"/>
            <w:vMerge/>
          </w:tcPr>
          <w:p w14:paraId="51FC880F" w14:textId="77777777" w:rsidR="00DF0365" w:rsidRPr="00F739A9" w:rsidRDefault="00DF0365" w:rsidP="00DF0365">
            <w:pPr>
              <w:numPr>
                <w:ilvl w:val="0"/>
                <w:numId w:val="17"/>
              </w:numPr>
              <w:ind w:right="-124"/>
              <w:contextualSpacing/>
              <w:rPr>
                <w:lang w:eastAsia="en-US"/>
              </w:rPr>
            </w:pPr>
          </w:p>
        </w:tc>
        <w:tc>
          <w:tcPr>
            <w:tcW w:w="3086" w:type="dxa"/>
            <w:vMerge/>
          </w:tcPr>
          <w:p w14:paraId="5FFC852F" w14:textId="77777777" w:rsidR="00DF0365" w:rsidRPr="00F739A9" w:rsidRDefault="00DF0365" w:rsidP="00DF0365">
            <w:pPr>
              <w:numPr>
                <w:ilvl w:val="0"/>
                <w:numId w:val="17"/>
              </w:numPr>
              <w:contextualSpacing/>
              <w:jc w:val="both"/>
              <w:rPr>
                <w:lang w:eastAsia="en-US"/>
              </w:rPr>
            </w:pPr>
          </w:p>
        </w:tc>
      </w:tr>
      <w:tr w:rsidR="00F739A9" w:rsidRPr="00F739A9" w14:paraId="03912B9A" w14:textId="77777777" w:rsidTr="00F739A9">
        <w:trPr>
          <w:trHeight w:val="57"/>
          <w:jc w:val="center"/>
        </w:trPr>
        <w:tc>
          <w:tcPr>
            <w:tcW w:w="1638" w:type="dxa"/>
            <w:vMerge/>
            <w:vAlign w:val="center"/>
          </w:tcPr>
          <w:p w14:paraId="6D0D344A" w14:textId="77777777" w:rsidR="00DF0365" w:rsidRPr="00F739A9" w:rsidRDefault="00DF0365" w:rsidP="00DF0365">
            <w:pPr>
              <w:jc w:val="center"/>
              <w:rPr>
                <w:lang w:eastAsia="en-US"/>
              </w:rPr>
            </w:pPr>
          </w:p>
        </w:tc>
        <w:tc>
          <w:tcPr>
            <w:tcW w:w="2340" w:type="dxa"/>
            <w:shd w:val="clear" w:color="auto" w:fill="auto"/>
          </w:tcPr>
          <w:p w14:paraId="7F3A4876" w14:textId="4FEFE36E" w:rsidR="00DF0365" w:rsidRPr="00F739A9" w:rsidRDefault="00DF0365" w:rsidP="00DF0365">
            <w:pPr>
              <w:contextualSpacing/>
              <w:jc w:val="center"/>
              <w:rPr>
                <w:lang w:eastAsia="en-US"/>
              </w:rPr>
            </w:pPr>
            <w:r w:rsidRPr="00F739A9">
              <w:rPr>
                <w:b/>
                <w:bCs/>
                <w:u w:val="single"/>
                <w:lang w:eastAsia="en-US"/>
              </w:rPr>
              <w:t>Detyra 13</w:t>
            </w:r>
            <w:r w:rsidRPr="00F739A9">
              <w:rPr>
                <w:lang w:eastAsia="en-US"/>
              </w:rPr>
              <w:t xml:space="preserve"> </w:t>
            </w:r>
          </w:p>
          <w:p w14:paraId="2E9BDCAA" w14:textId="7B51BB74" w:rsidR="00DF0365" w:rsidRPr="00F739A9" w:rsidRDefault="00DF0365" w:rsidP="00DF0365">
            <w:pPr>
              <w:contextualSpacing/>
              <w:jc w:val="center"/>
              <w:rPr>
                <w:lang w:eastAsia="en-US"/>
              </w:rPr>
            </w:pPr>
            <w:r w:rsidRPr="00F739A9">
              <w:rPr>
                <w:lang w:eastAsia="en-US"/>
              </w:rPr>
              <w:t>Kryen pastrimin e fugave</w:t>
            </w:r>
          </w:p>
        </w:tc>
        <w:tc>
          <w:tcPr>
            <w:tcW w:w="2790" w:type="dxa"/>
            <w:vMerge/>
          </w:tcPr>
          <w:p w14:paraId="2C6D413F"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766CDF68" w14:textId="77777777" w:rsidR="00DF0365" w:rsidRPr="00F739A9" w:rsidRDefault="00DF0365" w:rsidP="00DF0365">
            <w:pPr>
              <w:numPr>
                <w:ilvl w:val="0"/>
                <w:numId w:val="12"/>
              </w:numPr>
              <w:ind w:left="72" w:hanging="180"/>
              <w:contextualSpacing/>
              <w:rPr>
                <w:lang w:eastAsia="en-US"/>
              </w:rPr>
            </w:pPr>
          </w:p>
        </w:tc>
        <w:tc>
          <w:tcPr>
            <w:tcW w:w="1800" w:type="dxa"/>
            <w:vMerge/>
          </w:tcPr>
          <w:p w14:paraId="49C38A99" w14:textId="77777777" w:rsidR="00DF0365" w:rsidRPr="00F739A9" w:rsidRDefault="00DF0365" w:rsidP="00DF0365">
            <w:pPr>
              <w:numPr>
                <w:ilvl w:val="0"/>
                <w:numId w:val="17"/>
              </w:numPr>
              <w:ind w:right="-124"/>
              <w:contextualSpacing/>
              <w:rPr>
                <w:lang w:eastAsia="en-US"/>
              </w:rPr>
            </w:pPr>
          </w:p>
        </w:tc>
        <w:tc>
          <w:tcPr>
            <w:tcW w:w="3086" w:type="dxa"/>
            <w:vMerge/>
          </w:tcPr>
          <w:p w14:paraId="6DA8E61F" w14:textId="77777777" w:rsidR="00DF0365" w:rsidRPr="00F739A9" w:rsidRDefault="00DF0365" w:rsidP="00DF0365">
            <w:pPr>
              <w:numPr>
                <w:ilvl w:val="0"/>
                <w:numId w:val="17"/>
              </w:numPr>
              <w:contextualSpacing/>
              <w:jc w:val="both"/>
              <w:rPr>
                <w:lang w:eastAsia="en-US"/>
              </w:rPr>
            </w:pPr>
          </w:p>
        </w:tc>
      </w:tr>
      <w:tr w:rsidR="00F739A9" w:rsidRPr="00F739A9" w14:paraId="78386149" w14:textId="77777777" w:rsidTr="00F739A9">
        <w:trPr>
          <w:trHeight w:val="57"/>
          <w:jc w:val="center"/>
        </w:trPr>
        <w:tc>
          <w:tcPr>
            <w:tcW w:w="1638" w:type="dxa"/>
            <w:vMerge/>
            <w:vAlign w:val="center"/>
          </w:tcPr>
          <w:p w14:paraId="73425BA1" w14:textId="77777777" w:rsidR="00DF0365" w:rsidRPr="00F739A9" w:rsidRDefault="00DF0365" w:rsidP="00DF0365">
            <w:pPr>
              <w:jc w:val="center"/>
              <w:rPr>
                <w:lang w:eastAsia="en-US"/>
              </w:rPr>
            </w:pPr>
          </w:p>
        </w:tc>
        <w:tc>
          <w:tcPr>
            <w:tcW w:w="2340" w:type="dxa"/>
            <w:shd w:val="clear" w:color="auto" w:fill="auto"/>
          </w:tcPr>
          <w:p w14:paraId="7F99199F" w14:textId="0BF1342C" w:rsidR="00DF0365" w:rsidRPr="00F739A9" w:rsidRDefault="00DF0365" w:rsidP="00DF0365">
            <w:pPr>
              <w:contextualSpacing/>
              <w:jc w:val="center"/>
              <w:rPr>
                <w:lang w:eastAsia="en-US"/>
              </w:rPr>
            </w:pPr>
            <w:r w:rsidRPr="00F739A9">
              <w:rPr>
                <w:b/>
                <w:bCs/>
                <w:u w:val="single"/>
                <w:lang w:eastAsia="en-US"/>
              </w:rPr>
              <w:t>Detyra 14</w:t>
            </w:r>
          </w:p>
          <w:p w14:paraId="53C22187" w14:textId="41D90656" w:rsidR="00DF0365" w:rsidRPr="00F739A9" w:rsidRDefault="00DF0365" w:rsidP="00DF0365">
            <w:pPr>
              <w:jc w:val="center"/>
              <w:rPr>
                <w:lang w:eastAsia="en-US"/>
              </w:rPr>
            </w:pPr>
            <w:r w:rsidRPr="00F739A9">
              <w:rPr>
                <w:lang w:eastAsia="en-US"/>
              </w:rPr>
              <w:t xml:space="preserve">Aplikon </w:t>
            </w:r>
            <w:proofErr w:type="spellStart"/>
            <w:r w:rsidRPr="00F739A9">
              <w:rPr>
                <w:lang w:eastAsia="en-US"/>
              </w:rPr>
              <w:t>bojakun</w:t>
            </w:r>
            <w:proofErr w:type="spellEnd"/>
            <w:r w:rsidRPr="00F739A9">
              <w:rPr>
                <w:lang w:eastAsia="en-US"/>
              </w:rPr>
              <w:t xml:space="preserve"> në  fugat e pllakave</w:t>
            </w:r>
          </w:p>
        </w:tc>
        <w:tc>
          <w:tcPr>
            <w:tcW w:w="2790" w:type="dxa"/>
            <w:vMerge/>
          </w:tcPr>
          <w:p w14:paraId="598D2390"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169A3E41" w14:textId="77777777" w:rsidR="00DF0365" w:rsidRPr="00F739A9" w:rsidRDefault="00DF0365" w:rsidP="00DF0365">
            <w:pPr>
              <w:numPr>
                <w:ilvl w:val="0"/>
                <w:numId w:val="12"/>
              </w:numPr>
              <w:ind w:left="72" w:hanging="180"/>
              <w:contextualSpacing/>
              <w:rPr>
                <w:lang w:eastAsia="en-US"/>
              </w:rPr>
            </w:pPr>
          </w:p>
        </w:tc>
        <w:tc>
          <w:tcPr>
            <w:tcW w:w="1800" w:type="dxa"/>
            <w:vMerge/>
          </w:tcPr>
          <w:p w14:paraId="36530F84" w14:textId="77777777" w:rsidR="00DF0365" w:rsidRPr="00F739A9" w:rsidRDefault="00DF0365" w:rsidP="00DF0365">
            <w:pPr>
              <w:numPr>
                <w:ilvl w:val="0"/>
                <w:numId w:val="17"/>
              </w:numPr>
              <w:ind w:right="-124"/>
              <w:contextualSpacing/>
              <w:rPr>
                <w:lang w:eastAsia="en-US"/>
              </w:rPr>
            </w:pPr>
          </w:p>
        </w:tc>
        <w:tc>
          <w:tcPr>
            <w:tcW w:w="3086" w:type="dxa"/>
            <w:vMerge/>
          </w:tcPr>
          <w:p w14:paraId="2B8714DE" w14:textId="77777777" w:rsidR="00DF0365" w:rsidRPr="00F739A9" w:rsidRDefault="00DF0365" w:rsidP="00DF0365">
            <w:pPr>
              <w:numPr>
                <w:ilvl w:val="0"/>
                <w:numId w:val="17"/>
              </w:numPr>
              <w:contextualSpacing/>
              <w:jc w:val="both"/>
              <w:rPr>
                <w:lang w:eastAsia="en-US"/>
              </w:rPr>
            </w:pPr>
          </w:p>
        </w:tc>
      </w:tr>
      <w:tr w:rsidR="00F739A9" w:rsidRPr="00F739A9" w14:paraId="40468BB4" w14:textId="77777777" w:rsidTr="00F739A9">
        <w:trPr>
          <w:trHeight w:val="57"/>
          <w:jc w:val="center"/>
        </w:trPr>
        <w:tc>
          <w:tcPr>
            <w:tcW w:w="1638" w:type="dxa"/>
            <w:vMerge/>
            <w:vAlign w:val="center"/>
          </w:tcPr>
          <w:p w14:paraId="25F92927" w14:textId="77777777" w:rsidR="00DF0365" w:rsidRPr="00F739A9" w:rsidRDefault="00DF0365" w:rsidP="00DF0365">
            <w:pPr>
              <w:jc w:val="center"/>
              <w:rPr>
                <w:lang w:eastAsia="en-US"/>
              </w:rPr>
            </w:pPr>
          </w:p>
        </w:tc>
        <w:tc>
          <w:tcPr>
            <w:tcW w:w="2340" w:type="dxa"/>
            <w:shd w:val="clear" w:color="auto" w:fill="auto"/>
          </w:tcPr>
          <w:p w14:paraId="3DD4F5B9" w14:textId="0E5BEFCB" w:rsidR="00DF0365" w:rsidRPr="00F739A9" w:rsidRDefault="00DF0365" w:rsidP="00DF0365">
            <w:pPr>
              <w:contextualSpacing/>
              <w:jc w:val="center"/>
              <w:rPr>
                <w:b/>
                <w:bCs/>
                <w:u w:val="single"/>
                <w:lang w:eastAsia="en-US"/>
              </w:rPr>
            </w:pPr>
            <w:r w:rsidRPr="00F739A9">
              <w:rPr>
                <w:b/>
                <w:bCs/>
                <w:u w:val="single"/>
                <w:lang w:eastAsia="en-US"/>
              </w:rPr>
              <w:t>Detyra 15</w:t>
            </w:r>
          </w:p>
          <w:p w14:paraId="62AC8BEA" w14:textId="0C495DD7" w:rsidR="00DF0365" w:rsidRPr="00F739A9" w:rsidRDefault="00DF0365" w:rsidP="00DF0365">
            <w:pPr>
              <w:contextualSpacing/>
              <w:jc w:val="center"/>
              <w:rPr>
                <w:lang w:eastAsia="en-US"/>
              </w:rPr>
            </w:pPr>
            <w:r w:rsidRPr="00F739A9">
              <w:rPr>
                <w:lang w:eastAsia="en-US"/>
              </w:rPr>
              <w:t xml:space="preserve"> Kryen </w:t>
            </w:r>
            <w:proofErr w:type="spellStart"/>
            <w:r w:rsidRPr="00F739A9">
              <w:rPr>
                <w:lang w:eastAsia="en-US"/>
              </w:rPr>
              <w:t>lucidimin</w:t>
            </w:r>
            <w:proofErr w:type="spellEnd"/>
            <w:r w:rsidRPr="00F739A9">
              <w:rPr>
                <w:lang w:eastAsia="en-US"/>
              </w:rPr>
              <w:t xml:space="preserve"> e pllakave të mermerit dhe granitit</w:t>
            </w:r>
          </w:p>
        </w:tc>
        <w:tc>
          <w:tcPr>
            <w:tcW w:w="2790" w:type="dxa"/>
            <w:vMerge/>
          </w:tcPr>
          <w:p w14:paraId="10808C8B"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2E9C5FA1" w14:textId="77777777" w:rsidR="00DF0365" w:rsidRPr="00F739A9" w:rsidRDefault="00DF0365" w:rsidP="00DF0365">
            <w:pPr>
              <w:numPr>
                <w:ilvl w:val="0"/>
                <w:numId w:val="12"/>
              </w:numPr>
              <w:ind w:left="72" w:hanging="180"/>
              <w:contextualSpacing/>
              <w:rPr>
                <w:lang w:eastAsia="en-US"/>
              </w:rPr>
            </w:pPr>
          </w:p>
        </w:tc>
        <w:tc>
          <w:tcPr>
            <w:tcW w:w="1800" w:type="dxa"/>
            <w:vMerge/>
          </w:tcPr>
          <w:p w14:paraId="400D60A1" w14:textId="77777777" w:rsidR="00DF0365" w:rsidRPr="00F739A9" w:rsidRDefault="00DF0365" w:rsidP="00DF0365">
            <w:pPr>
              <w:numPr>
                <w:ilvl w:val="0"/>
                <w:numId w:val="17"/>
              </w:numPr>
              <w:ind w:right="-124"/>
              <w:contextualSpacing/>
              <w:rPr>
                <w:lang w:eastAsia="en-US"/>
              </w:rPr>
            </w:pPr>
          </w:p>
        </w:tc>
        <w:tc>
          <w:tcPr>
            <w:tcW w:w="3086" w:type="dxa"/>
            <w:vMerge/>
          </w:tcPr>
          <w:p w14:paraId="5C40E2B8" w14:textId="77777777" w:rsidR="00DF0365" w:rsidRPr="00F739A9" w:rsidRDefault="00DF0365" w:rsidP="00DF0365">
            <w:pPr>
              <w:numPr>
                <w:ilvl w:val="0"/>
                <w:numId w:val="17"/>
              </w:numPr>
              <w:contextualSpacing/>
              <w:jc w:val="both"/>
              <w:rPr>
                <w:lang w:eastAsia="en-US"/>
              </w:rPr>
            </w:pPr>
          </w:p>
        </w:tc>
      </w:tr>
      <w:tr w:rsidR="00F739A9" w:rsidRPr="00F739A9" w14:paraId="66E37C9B" w14:textId="77777777" w:rsidTr="00F739A9">
        <w:trPr>
          <w:trHeight w:val="57"/>
          <w:jc w:val="center"/>
        </w:trPr>
        <w:tc>
          <w:tcPr>
            <w:tcW w:w="1638" w:type="dxa"/>
            <w:vMerge/>
            <w:vAlign w:val="center"/>
          </w:tcPr>
          <w:p w14:paraId="6D6A5094" w14:textId="2DE383F0" w:rsidR="00DF0365" w:rsidRPr="00F739A9" w:rsidRDefault="00DF0365" w:rsidP="00DF0365">
            <w:pPr>
              <w:jc w:val="center"/>
              <w:rPr>
                <w:lang w:eastAsia="en-US"/>
              </w:rPr>
            </w:pPr>
          </w:p>
        </w:tc>
        <w:tc>
          <w:tcPr>
            <w:tcW w:w="2340" w:type="dxa"/>
            <w:shd w:val="clear" w:color="auto" w:fill="auto"/>
          </w:tcPr>
          <w:p w14:paraId="75A1B7CD" w14:textId="56406EC9" w:rsidR="00DF0365" w:rsidRPr="00F739A9" w:rsidRDefault="00DF0365" w:rsidP="00DF0365">
            <w:pPr>
              <w:jc w:val="center"/>
              <w:rPr>
                <w:b/>
                <w:bCs/>
                <w:u w:val="single"/>
                <w:lang w:eastAsia="en-US"/>
              </w:rPr>
            </w:pPr>
            <w:r w:rsidRPr="00F739A9">
              <w:rPr>
                <w:b/>
                <w:bCs/>
                <w:u w:val="single"/>
                <w:lang w:eastAsia="en-US"/>
              </w:rPr>
              <w:t>Detyra 16</w:t>
            </w:r>
          </w:p>
          <w:p w14:paraId="22A235F4" w14:textId="090A5B7D" w:rsidR="00DF0365" w:rsidRPr="00F739A9" w:rsidRDefault="00DF0365" w:rsidP="00DF0365">
            <w:pPr>
              <w:jc w:val="center"/>
              <w:rPr>
                <w:b/>
                <w:bCs/>
                <w:u w:val="single"/>
                <w:lang w:eastAsia="en-US"/>
              </w:rPr>
            </w:pPr>
            <w:r w:rsidRPr="00F739A9">
              <w:rPr>
                <w:lang w:eastAsia="en-US"/>
              </w:rPr>
              <w:t xml:space="preserve"> Kryen pastrimin përfundimtar</w:t>
            </w:r>
          </w:p>
        </w:tc>
        <w:tc>
          <w:tcPr>
            <w:tcW w:w="2790" w:type="dxa"/>
            <w:vMerge/>
          </w:tcPr>
          <w:p w14:paraId="43FC929B" w14:textId="77777777" w:rsidR="00DF0365" w:rsidRPr="00F739A9" w:rsidRDefault="00DF0365" w:rsidP="00DF0365">
            <w:pPr>
              <w:numPr>
                <w:ilvl w:val="0"/>
                <w:numId w:val="17"/>
              </w:numPr>
              <w:tabs>
                <w:tab w:val="left" w:pos="0"/>
              </w:tabs>
              <w:contextualSpacing/>
              <w:jc w:val="both"/>
              <w:rPr>
                <w:lang w:eastAsia="en-US"/>
              </w:rPr>
            </w:pPr>
          </w:p>
        </w:tc>
        <w:tc>
          <w:tcPr>
            <w:tcW w:w="2520" w:type="dxa"/>
            <w:vMerge/>
          </w:tcPr>
          <w:p w14:paraId="4B910A4B" w14:textId="77777777" w:rsidR="00DF0365" w:rsidRPr="00F739A9" w:rsidRDefault="00DF0365" w:rsidP="00DF0365">
            <w:pPr>
              <w:numPr>
                <w:ilvl w:val="0"/>
                <w:numId w:val="12"/>
              </w:numPr>
              <w:ind w:left="72" w:hanging="180"/>
              <w:contextualSpacing/>
              <w:rPr>
                <w:lang w:eastAsia="en-US"/>
              </w:rPr>
            </w:pPr>
          </w:p>
        </w:tc>
        <w:tc>
          <w:tcPr>
            <w:tcW w:w="1800" w:type="dxa"/>
            <w:vMerge/>
          </w:tcPr>
          <w:p w14:paraId="1644ABC0" w14:textId="77777777" w:rsidR="00DF0365" w:rsidRPr="00F739A9" w:rsidRDefault="00DF0365" w:rsidP="00DF0365">
            <w:pPr>
              <w:numPr>
                <w:ilvl w:val="0"/>
                <w:numId w:val="17"/>
              </w:numPr>
              <w:ind w:right="-124"/>
              <w:contextualSpacing/>
              <w:rPr>
                <w:lang w:eastAsia="en-US"/>
              </w:rPr>
            </w:pPr>
          </w:p>
        </w:tc>
        <w:tc>
          <w:tcPr>
            <w:tcW w:w="3086" w:type="dxa"/>
            <w:vMerge/>
          </w:tcPr>
          <w:p w14:paraId="637DA9AF" w14:textId="77777777" w:rsidR="00DF0365" w:rsidRPr="00F739A9" w:rsidRDefault="00DF0365" w:rsidP="00DF0365">
            <w:pPr>
              <w:numPr>
                <w:ilvl w:val="0"/>
                <w:numId w:val="17"/>
              </w:numPr>
              <w:contextualSpacing/>
              <w:jc w:val="both"/>
              <w:rPr>
                <w:lang w:eastAsia="en-US"/>
              </w:rPr>
            </w:pPr>
          </w:p>
        </w:tc>
      </w:tr>
      <w:tr w:rsidR="009A1F1B" w:rsidRPr="00F739A9" w14:paraId="6F7F49F8" w14:textId="77777777" w:rsidTr="00F739A9">
        <w:trPr>
          <w:trHeight w:val="208"/>
          <w:jc w:val="center"/>
        </w:trPr>
        <w:tc>
          <w:tcPr>
            <w:tcW w:w="1638" w:type="dxa"/>
            <w:vMerge w:val="restart"/>
            <w:tcBorders>
              <w:top w:val="nil"/>
            </w:tcBorders>
            <w:shd w:val="clear" w:color="auto" w:fill="auto"/>
            <w:vAlign w:val="center"/>
          </w:tcPr>
          <w:p w14:paraId="27D422A1" w14:textId="77777777" w:rsidR="009A1F1B" w:rsidRPr="00F739A9" w:rsidRDefault="009A1F1B" w:rsidP="00DF0365">
            <w:pPr>
              <w:jc w:val="center"/>
              <w:rPr>
                <w:b/>
                <w:lang w:eastAsia="en-US"/>
              </w:rPr>
            </w:pPr>
          </w:p>
          <w:p w14:paraId="050C9B09" w14:textId="77777777" w:rsidR="009A1F1B" w:rsidRPr="00F739A9" w:rsidRDefault="009A1F1B" w:rsidP="00DF0365">
            <w:pPr>
              <w:jc w:val="center"/>
              <w:rPr>
                <w:b/>
                <w:lang w:eastAsia="en-US"/>
              </w:rPr>
            </w:pPr>
          </w:p>
          <w:p w14:paraId="4FA46722" w14:textId="77777777" w:rsidR="009A1F1B" w:rsidRPr="00F739A9" w:rsidRDefault="009A1F1B" w:rsidP="00DF0365">
            <w:pPr>
              <w:jc w:val="center"/>
              <w:rPr>
                <w:b/>
                <w:lang w:eastAsia="en-US"/>
              </w:rPr>
            </w:pPr>
          </w:p>
          <w:p w14:paraId="4C908884" w14:textId="77777777" w:rsidR="009A1F1B" w:rsidRPr="00F739A9" w:rsidRDefault="009A1F1B" w:rsidP="00DF0365">
            <w:pPr>
              <w:jc w:val="center"/>
              <w:rPr>
                <w:b/>
                <w:lang w:eastAsia="en-US"/>
              </w:rPr>
            </w:pPr>
          </w:p>
          <w:p w14:paraId="5FD207D8" w14:textId="77777777" w:rsidR="009A1F1B" w:rsidRPr="00F739A9" w:rsidRDefault="009A1F1B" w:rsidP="00DF0365">
            <w:pPr>
              <w:jc w:val="center"/>
              <w:rPr>
                <w:b/>
                <w:lang w:eastAsia="en-US"/>
              </w:rPr>
            </w:pPr>
          </w:p>
          <w:p w14:paraId="1783C5C8" w14:textId="77777777" w:rsidR="009A1F1B" w:rsidRPr="00F739A9" w:rsidRDefault="009A1F1B" w:rsidP="00DF0365">
            <w:pPr>
              <w:jc w:val="center"/>
              <w:rPr>
                <w:b/>
                <w:lang w:eastAsia="en-US"/>
              </w:rPr>
            </w:pPr>
          </w:p>
          <w:p w14:paraId="35475B1B" w14:textId="77777777" w:rsidR="009A1F1B" w:rsidRPr="00F739A9" w:rsidRDefault="009A1F1B" w:rsidP="00DF0365">
            <w:pPr>
              <w:jc w:val="center"/>
              <w:rPr>
                <w:b/>
                <w:lang w:eastAsia="en-US"/>
              </w:rPr>
            </w:pPr>
          </w:p>
          <w:p w14:paraId="0D7EDF4C" w14:textId="77777777" w:rsidR="009A1F1B" w:rsidRPr="00F739A9" w:rsidRDefault="009A1F1B" w:rsidP="00DF0365">
            <w:pPr>
              <w:jc w:val="center"/>
              <w:rPr>
                <w:b/>
                <w:lang w:eastAsia="en-US"/>
              </w:rPr>
            </w:pPr>
          </w:p>
          <w:p w14:paraId="10414D96" w14:textId="77777777" w:rsidR="009A1F1B" w:rsidRPr="00F739A9" w:rsidRDefault="009A1F1B" w:rsidP="00DF0365">
            <w:pPr>
              <w:jc w:val="center"/>
              <w:rPr>
                <w:u w:val="single"/>
                <w:lang w:eastAsia="en-US"/>
              </w:rPr>
            </w:pPr>
            <w:r w:rsidRPr="00F739A9">
              <w:rPr>
                <w:b/>
                <w:u w:val="single"/>
                <w:lang w:eastAsia="en-US"/>
              </w:rPr>
              <w:t>Funksioni 7</w:t>
            </w:r>
          </w:p>
          <w:p w14:paraId="344A37D4" w14:textId="1F558BC3" w:rsidR="009A1F1B" w:rsidRPr="00F739A9" w:rsidRDefault="009A1F1B" w:rsidP="00DF0365">
            <w:pPr>
              <w:jc w:val="center"/>
              <w:rPr>
                <w:lang w:eastAsia="en-US"/>
              </w:rPr>
            </w:pPr>
            <w:r w:rsidRPr="00F739A9">
              <w:rPr>
                <w:lang w:eastAsia="en-US"/>
              </w:rPr>
              <w:t xml:space="preserve">Siguron cilësinë e punimeve </w:t>
            </w:r>
          </w:p>
          <w:p w14:paraId="1E4C8CAB" w14:textId="77777777" w:rsidR="009A1F1B" w:rsidRPr="00F739A9" w:rsidRDefault="009A1F1B" w:rsidP="00DF0365">
            <w:pPr>
              <w:spacing w:line="259" w:lineRule="auto"/>
              <w:jc w:val="center"/>
              <w:rPr>
                <w:lang w:eastAsia="en-US"/>
              </w:rPr>
            </w:pPr>
          </w:p>
          <w:p w14:paraId="79BD4EFD" w14:textId="77777777" w:rsidR="009A1F1B" w:rsidRPr="00F739A9" w:rsidRDefault="009A1F1B" w:rsidP="00DF0365">
            <w:pPr>
              <w:jc w:val="center"/>
              <w:rPr>
                <w:b/>
                <w:lang w:eastAsia="en-US"/>
              </w:rPr>
            </w:pPr>
          </w:p>
        </w:tc>
        <w:tc>
          <w:tcPr>
            <w:tcW w:w="2340" w:type="dxa"/>
            <w:shd w:val="clear" w:color="auto" w:fill="auto"/>
          </w:tcPr>
          <w:p w14:paraId="6E8C3C10" w14:textId="77777777" w:rsidR="009A1F1B" w:rsidRPr="00F739A9" w:rsidRDefault="009A1F1B" w:rsidP="00DF0365">
            <w:pPr>
              <w:jc w:val="center"/>
              <w:rPr>
                <w:b/>
                <w:u w:val="single"/>
                <w:lang w:eastAsia="en-US"/>
              </w:rPr>
            </w:pPr>
            <w:r w:rsidRPr="00F739A9">
              <w:rPr>
                <w:b/>
                <w:bCs/>
                <w:u w:val="single"/>
                <w:lang w:eastAsia="en-US"/>
              </w:rPr>
              <w:lastRenderedPageBreak/>
              <w:t>Detyra 1</w:t>
            </w:r>
          </w:p>
          <w:p w14:paraId="14E93145" w14:textId="5DEC7838" w:rsidR="009A1F1B" w:rsidRPr="00F739A9" w:rsidRDefault="009A1F1B" w:rsidP="00DF0365">
            <w:pPr>
              <w:spacing w:line="259" w:lineRule="auto"/>
              <w:jc w:val="center"/>
              <w:rPr>
                <w:lang w:eastAsia="en-US"/>
              </w:rPr>
            </w:pPr>
            <w:r w:rsidRPr="00F739A9">
              <w:rPr>
                <w:lang w:eastAsia="en-US"/>
              </w:rPr>
              <w:t>Siguron cilësinë e materialeve sipas standardeve të kërkuara</w:t>
            </w:r>
          </w:p>
        </w:tc>
        <w:tc>
          <w:tcPr>
            <w:tcW w:w="2790" w:type="dxa"/>
            <w:vMerge w:val="restart"/>
            <w:shd w:val="clear" w:color="auto" w:fill="auto"/>
          </w:tcPr>
          <w:p w14:paraId="23FC7D42" w14:textId="77777777" w:rsidR="009A1F1B" w:rsidRPr="00F739A9" w:rsidRDefault="009A1F1B" w:rsidP="006D71F6">
            <w:pPr>
              <w:tabs>
                <w:tab w:val="left" w:pos="0"/>
              </w:tabs>
              <w:ind w:left="360"/>
              <w:contextualSpacing/>
              <w:jc w:val="both"/>
              <w:rPr>
                <w:lang w:eastAsia="en-US"/>
              </w:rPr>
            </w:pPr>
            <w:r w:rsidRPr="00F739A9">
              <w:rPr>
                <w:lang w:eastAsia="en-US"/>
              </w:rPr>
              <w:t>Njohuri mbi cilësinë  e materialeve</w:t>
            </w:r>
          </w:p>
          <w:p w14:paraId="285E1F53" w14:textId="77777777" w:rsidR="009A1F1B" w:rsidRPr="00F739A9" w:rsidRDefault="009A1F1B" w:rsidP="006D71F6">
            <w:pPr>
              <w:pStyle w:val="ListParagraph"/>
              <w:numPr>
                <w:ilvl w:val="0"/>
                <w:numId w:val="12"/>
              </w:numPr>
              <w:tabs>
                <w:tab w:val="left" w:pos="0"/>
              </w:tabs>
              <w:jc w:val="both"/>
              <w:rPr>
                <w:lang w:eastAsia="en-US"/>
              </w:rPr>
            </w:pPr>
            <w:r w:rsidRPr="00F739A9">
              <w:rPr>
                <w:lang w:eastAsia="en-US"/>
              </w:rPr>
              <w:t>Llojet e certifikimeve dhe standardeve kryesor</w:t>
            </w:r>
          </w:p>
          <w:p w14:paraId="3DE47E88" w14:textId="77777777" w:rsidR="009A1F1B" w:rsidRPr="00F739A9" w:rsidRDefault="009A1F1B" w:rsidP="006D71F6">
            <w:pPr>
              <w:pStyle w:val="ListParagraph"/>
              <w:numPr>
                <w:ilvl w:val="0"/>
                <w:numId w:val="12"/>
              </w:numPr>
              <w:tabs>
                <w:tab w:val="left" w:pos="0"/>
              </w:tabs>
              <w:jc w:val="both"/>
              <w:rPr>
                <w:lang w:eastAsia="en-US"/>
              </w:rPr>
            </w:pPr>
            <w:r w:rsidRPr="00F739A9">
              <w:rPr>
                <w:lang w:eastAsia="en-US"/>
              </w:rPr>
              <w:lastRenderedPageBreak/>
              <w:t xml:space="preserve">Manualet e përdorimit të  materialeve </w:t>
            </w:r>
          </w:p>
          <w:p w14:paraId="01D6F6E9" w14:textId="77777777" w:rsidR="009A1F1B" w:rsidRPr="00F739A9" w:rsidRDefault="009A1F1B" w:rsidP="006D71F6">
            <w:pPr>
              <w:pStyle w:val="ListParagraph"/>
              <w:numPr>
                <w:ilvl w:val="0"/>
                <w:numId w:val="12"/>
              </w:numPr>
              <w:tabs>
                <w:tab w:val="left" w:pos="0"/>
              </w:tabs>
              <w:jc w:val="both"/>
              <w:rPr>
                <w:lang w:eastAsia="en-US"/>
              </w:rPr>
            </w:pPr>
            <w:r w:rsidRPr="00F739A9">
              <w:rPr>
                <w:lang w:eastAsia="en-US"/>
              </w:rPr>
              <w:t>Manualet e përdorimit të pajisjeve dhe mjeteve të punës</w:t>
            </w:r>
          </w:p>
          <w:p w14:paraId="4A692408" w14:textId="6CD8A90C" w:rsidR="009A1F1B" w:rsidRPr="00F739A9" w:rsidRDefault="009A1F1B" w:rsidP="00DB3C6F">
            <w:pPr>
              <w:pStyle w:val="ListParagraph"/>
              <w:numPr>
                <w:ilvl w:val="0"/>
                <w:numId w:val="12"/>
              </w:numPr>
              <w:tabs>
                <w:tab w:val="left" w:pos="0"/>
              </w:tabs>
              <w:jc w:val="both"/>
              <w:rPr>
                <w:lang w:eastAsia="en-US"/>
              </w:rPr>
            </w:pPr>
            <w:r w:rsidRPr="00F739A9">
              <w:rPr>
                <w:lang w:eastAsia="en-US"/>
              </w:rPr>
              <w:t xml:space="preserve"> Njohuri mbi standardet e izolimit, nivelimit, dhe shtrimit apo veshjeve me pllaka</w:t>
            </w:r>
          </w:p>
          <w:p w14:paraId="5F3A155D" w14:textId="69B7F6B1" w:rsidR="009A1F1B" w:rsidRPr="00F739A9" w:rsidRDefault="009A1F1B" w:rsidP="00DB3C6F">
            <w:pPr>
              <w:pStyle w:val="ListParagraph"/>
              <w:numPr>
                <w:ilvl w:val="0"/>
                <w:numId w:val="12"/>
              </w:numPr>
              <w:tabs>
                <w:tab w:val="left" w:pos="0"/>
              </w:tabs>
              <w:jc w:val="both"/>
              <w:rPr>
                <w:lang w:eastAsia="en-US"/>
              </w:rPr>
            </w:pPr>
            <w:r w:rsidRPr="00F739A9">
              <w:rPr>
                <w:lang w:eastAsia="en-US"/>
              </w:rPr>
              <w:t>Zhvillimin e teknologjive të reja në fushën e punimeve të shtrimit dhe veshjes me pllaka</w:t>
            </w:r>
          </w:p>
          <w:p w14:paraId="5113D67E" w14:textId="77777777" w:rsidR="009A1F1B" w:rsidRPr="00F739A9" w:rsidRDefault="009A1F1B" w:rsidP="00DF0365">
            <w:pPr>
              <w:tabs>
                <w:tab w:val="left" w:pos="93"/>
              </w:tabs>
              <w:ind w:left="93" w:hanging="196"/>
              <w:contextualSpacing/>
              <w:jc w:val="both"/>
              <w:rPr>
                <w:lang w:eastAsia="en-US"/>
              </w:rPr>
            </w:pPr>
          </w:p>
        </w:tc>
        <w:tc>
          <w:tcPr>
            <w:tcW w:w="2520" w:type="dxa"/>
            <w:vMerge w:val="restart"/>
            <w:shd w:val="clear" w:color="auto" w:fill="auto"/>
          </w:tcPr>
          <w:p w14:paraId="1C3AA35E" w14:textId="37F22B38" w:rsidR="009A1F1B" w:rsidRPr="00F739A9" w:rsidRDefault="009A1F1B" w:rsidP="00DF0365">
            <w:pPr>
              <w:pStyle w:val="ListParagraph"/>
              <w:numPr>
                <w:ilvl w:val="0"/>
                <w:numId w:val="17"/>
              </w:numPr>
              <w:rPr>
                <w:lang w:eastAsia="en-US"/>
              </w:rPr>
            </w:pPr>
            <w:r w:rsidRPr="00F739A9">
              <w:rPr>
                <w:lang w:eastAsia="en-US"/>
              </w:rPr>
              <w:lastRenderedPageBreak/>
              <w:t>Të sigurojë cilësinë e materialeve sipas standardeve të kërkuara</w:t>
            </w:r>
          </w:p>
          <w:p w14:paraId="7F280B04" w14:textId="2425DB23" w:rsidR="009A1F1B" w:rsidRPr="00F739A9" w:rsidRDefault="009A1F1B" w:rsidP="00DF0365">
            <w:pPr>
              <w:pStyle w:val="ListParagraph"/>
              <w:numPr>
                <w:ilvl w:val="0"/>
                <w:numId w:val="17"/>
              </w:numPr>
              <w:rPr>
                <w:lang w:eastAsia="en-US"/>
              </w:rPr>
            </w:pPr>
            <w:r w:rsidRPr="00F739A9">
              <w:rPr>
                <w:lang w:eastAsia="en-US"/>
              </w:rPr>
              <w:t xml:space="preserve">Të sigurojë </w:t>
            </w:r>
            <w:r w:rsidRPr="00F739A9">
              <w:rPr>
                <w:lang w:eastAsia="en-US"/>
              </w:rPr>
              <w:lastRenderedPageBreak/>
              <w:t>saktësinë e nivelimit</w:t>
            </w:r>
          </w:p>
          <w:p w14:paraId="11562005" w14:textId="5D3FEEB7" w:rsidR="009A1F1B" w:rsidRPr="00F739A9" w:rsidRDefault="009A1F1B" w:rsidP="00DF0365">
            <w:pPr>
              <w:pStyle w:val="ListParagraph"/>
              <w:numPr>
                <w:ilvl w:val="0"/>
                <w:numId w:val="17"/>
              </w:numPr>
              <w:rPr>
                <w:lang w:eastAsia="en-US"/>
              </w:rPr>
            </w:pPr>
            <w:r w:rsidRPr="00F739A9">
              <w:rPr>
                <w:lang w:eastAsia="en-US"/>
              </w:rPr>
              <w:t>Të sigurojë cilësinë e izolimit</w:t>
            </w:r>
          </w:p>
          <w:p w14:paraId="01D00477" w14:textId="4AF1EBAE" w:rsidR="009A1F1B" w:rsidRPr="00F739A9" w:rsidRDefault="009A1F1B" w:rsidP="00DF0365">
            <w:pPr>
              <w:pStyle w:val="ListParagraph"/>
              <w:numPr>
                <w:ilvl w:val="0"/>
                <w:numId w:val="17"/>
              </w:numPr>
              <w:rPr>
                <w:lang w:eastAsia="en-US"/>
              </w:rPr>
            </w:pPr>
            <w:r w:rsidRPr="00F739A9">
              <w:rPr>
                <w:lang w:eastAsia="en-US"/>
              </w:rPr>
              <w:t>Të kontrollojë cilësinë e shtrimit të pllakave</w:t>
            </w:r>
          </w:p>
          <w:p w14:paraId="75C27F70" w14:textId="66316758" w:rsidR="009A1F1B" w:rsidRPr="00F739A9" w:rsidRDefault="009A1F1B" w:rsidP="00DF0365">
            <w:pPr>
              <w:pStyle w:val="ListParagraph"/>
              <w:numPr>
                <w:ilvl w:val="0"/>
                <w:numId w:val="17"/>
              </w:numPr>
              <w:rPr>
                <w:lang w:eastAsia="en-US"/>
              </w:rPr>
            </w:pPr>
            <w:r w:rsidRPr="00F739A9">
              <w:rPr>
                <w:lang w:eastAsia="en-US"/>
              </w:rPr>
              <w:t xml:space="preserve">Të kontrollojë cilësinë e vendosjes së </w:t>
            </w:r>
            <w:proofErr w:type="spellStart"/>
            <w:r w:rsidRPr="00F739A9">
              <w:rPr>
                <w:lang w:eastAsia="en-US"/>
              </w:rPr>
              <w:t>bojakut</w:t>
            </w:r>
            <w:proofErr w:type="spellEnd"/>
          </w:p>
          <w:p w14:paraId="2E3DA62E" w14:textId="3B4E2EE9" w:rsidR="009A1F1B" w:rsidRPr="00F739A9" w:rsidRDefault="009A1F1B" w:rsidP="00DF0365">
            <w:pPr>
              <w:pStyle w:val="ListParagraph"/>
              <w:numPr>
                <w:ilvl w:val="0"/>
                <w:numId w:val="17"/>
              </w:numPr>
              <w:rPr>
                <w:lang w:eastAsia="en-US"/>
              </w:rPr>
            </w:pPr>
            <w:r w:rsidRPr="00F739A9">
              <w:rPr>
                <w:lang w:eastAsia="en-US"/>
              </w:rPr>
              <w:t>Të kryejë riparimet të mundshme</w:t>
            </w:r>
          </w:p>
          <w:p w14:paraId="0B57B052" w14:textId="3F043B80" w:rsidR="009A1F1B" w:rsidRPr="00F739A9" w:rsidRDefault="009A1F1B" w:rsidP="00DF0365">
            <w:pPr>
              <w:pStyle w:val="ListParagraph"/>
              <w:numPr>
                <w:ilvl w:val="0"/>
                <w:numId w:val="17"/>
              </w:numPr>
              <w:rPr>
                <w:lang w:eastAsia="en-US"/>
              </w:rPr>
            </w:pPr>
            <w:r w:rsidRPr="00F739A9">
              <w:rPr>
                <w:lang w:eastAsia="en-US"/>
              </w:rPr>
              <w:t>Të respektojë standardet e manualit të procedurave për garantimin e cilësisë së punimeve</w:t>
            </w:r>
          </w:p>
          <w:p w14:paraId="1D4F07C1" w14:textId="226A2E51" w:rsidR="009A1F1B" w:rsidRPr="00F739A9" w:rsidRDefault="009A1F1B" w:rsidP="00DF0365">
            <w:pPr>
              <w:pStyle w:val="ListParagraph"/>
              <w:numPr>
                <w:ilvl w:val="0"/>
                <w:numId w:val="17"/>
              </w:numPr>
              <w:rPr>
                <w:lang w:eastAsia="en-US"/>
              </w:rPr>
            </w:pPr>
            <w:r w:rsidRPr="00F739A9">
              <w:rPr>
                <w:lang w:eastAsia="en-US"/>
              </w:rPr>
              <w:t>Të sigurojë cilësinë e shërbimeve të ofruara sipas standardeve</w:t>
            </w:r>
          </w:p>
          <w:p w14:paraId="1B0549F8" w14:textId="75793DA3" w:rsidR="009A1F1B" w:rsidRPr="00F739A9" w:rsidRDefault="009A1F1B" w:rsidP="00DF0365">
            <w:pPr>
              <w:pStyle w:val="ListParagraph"/>
              <w:numPr>
                <w:ilvl w:val="0"/>
                <w:numId w:val="17"/>
              </w:numPr>
              <w:rPr>
                <w:lang w:eastAsia="en-US"/>
              </w:rPr>
            </w:pPr>
            <w:r w:rsidRPr="00F739A9">
              <w:rPr>
                <w:lang w:eastAsia="en-US"/>
              </w:rPr>
              <w:t>Të përdorë dhe mirëmbajë  pajisjet, mjetet dhe veglat e punës në përputhje me udhëzimet e prodhuesit</w:t>
            </w:r>
          </w:p>
          <w:p w14:paraId="4F931502" w14:textId="66E3CC37" w:rsidR="009A1F1B" w:rsidRPr="00F739A9" w:rsidRDefault="009A1F1B" w:rsidP="00DF0365">
            <w:pPr>
              <w:pStyle w:val="ListParagraph"/>
              <w:numPr>
                <w:ilvl w:val="0"/>
                <w:numId w:val="17"/>
              </w:numPr>
              <w:rPr>
                <w:lang w:eastAsia="en-US"/>
              </w:rPr>
            </w:pPr>
            <w:r w:rsidRPr="00F739A9">
              <w:rPr>
                <w:lang w:eastAsia="en-US"/>
              </w:rPr>
              <w:lastRenderedPageBreak/>
              <w:t>Të vlerësojë punën e vet dhe të bashkëpunëtorëve për të përmirësuar cilësinë e punës</w:t>
            </w:r>
          </w:p>
          <w:p w14:paraId="011882FC" w14:textId="521C0728" w:rsidR="009A1F1B" w:rsidRPr="00F739A9" w:rsidRDefault="009A1F1B" w:rsidP="003E37AF">
            <w:pPr>
              <w:pStyle w:val="ListParagraph"/>
              <w:numPr>
                <w:ilvl w:val="0"/>
                <w:numId w:val="17"/>
              </w:numPr>
              <w:rPr>
                <w:lang w:eastAsia="en-US"/>
              </w:rPr>
            </w:pPr>
            <w:r w:rsidRPr="00F739A9">
              <w:rPr>
                <w:lang w:eastAsia="en-US"/>
              </w:rPr>
              <w:t>Të përditësohet me zhvillimin e teknologjisë së fushës  dhe procedurave për kursimin e burimeve</w:t>
            </w:r>
          </w:p>
        </w:tc>
        <w:tc>
          <w:tcPr>
            <w:tcW w:w="1800" w:type="dxa"/>
            <w:vMerge w:val="restart"/>
            <w:shd w:val="clear" w:color="auto" w:fill="auto"/>
          </w:tcPr>
          <w:p w14:paraId="24659D8B" w14:textId="77777777" w:rsidR="009A1F1B" w:rsidRPr="00F739A9" w:rsidRDefault="009A1F1B" w:rsidP="00DF0365">
            <w:pPr>
              <w:numPr>
                <w:ilvl w:val="0"/>
                <w:numId w:val="12"/>
              </w:numPr>
              <w:ind w:left="51" w:hanging="180"/>
              <w:contextualSpacing/>
              <w:rPr>
                <w:lang w:eastAsia="en-US"/>
              </w:rPr>
            </w:pPr>
            <w:r w:rsidRPr="00F739A9">
              <w:rPr>
                <w:lang w:eastAsia="en-US"/>
              </w:rPr>
              <w:lastRenderedPageBreak/>
              <w:t>Të jetë  i/e komunikueshëm/me</w:t>
            </w:r>
          </w:p>
          <w:p w14:paraId="6959A67A" w14:textId="77777777" w:rsidR="009A1F1B" w:rsidRPr="00F739A9" w:rsidRDefault="009A1F1B" w:rsidP="00DF0365">
            <w:pPr>
              <w:numPr>
                <w:ilvl w:val="0"/>
                <w:numId w:val="12"/>
              </w:numPr>
              <w:ind w:left="51" w:hanging="180"/>
              <w:contextualSpacing/>
              <w:rPr>
                <w:lang w:eastAsia="en-US"/>
              </w:rPr>
            </w:pPr>
            <w:r w:rsidRPr="00F739A9">
              <w:rPr>
                <w:lang w:eastAsia="en-US"/>
              </w:rPr>
              <w:t>Të jetë krijues</w:t>
            </w:r>
          </w:p>
          <w:p w14:paraId="2F547884" w14:textId="77777777" w:rsidR="009A1F1B" w:rsidRPr="00F739A9" w:rsidRDefault="009A1F1B" w:rsidP="00DF0365">
            <w:pPr>
              <w:numPr>
                <w:ilvl w:val="0"/>
                <w:numId w:val="12"/>
              </w:numPr>
              <w:ind w:left="51" w:hanging="180"/>
              <w:contextualSpacing/>
              <w:rPr>
                <w:lang w:eastAsia="en-US"/>
              </w:rPr>
            </w:pPr>
            <w:r w:rsidRPr="00F739A9">
              <w:rPr>
                <w:lang w:eastAsia="en-US"/>
              </w:rPr>
              <w:t>Të jetë i/e saktë</w:t>
            </w:r>
          </w:p>
          <w:p w14:paraId="56A0282F" w14:textId="77777777" w:rsidR="009A1F1B" w:rsidRPr="00F739A9" w:rsidRDefault="009A1F1B" w:rsidP="00DF0365">
            <w:pPr>
              <w:numPr>
                <w:ilvl w:val="0"/>
                <w:numId w:val="12"/>
              </w:numPr>
              <w:ind w:left="51" w:hanging="180"/>
              <w:contextualSpacing/>
              <w:rPr>
                <w:lang w:eastAsia="en-US"/>
              </w:rPr>
            </w:pPr>
            <w:r w:rsidRPr="00F739A9">
              <w:rPr>
                <w:lang w:eastAsia="en-US"/>
              </w:rPr>
              <w:lastRenderedPageBreak/>
              <w:t>Të jetë i/e sinqertë</w:t>
            </w:r>
          </w:p>
          <w:p w14:paraId="593270CF" w14:textId="77777777" w:rsidR="009A1F1B" w:rsidRPr="00F739A9" w:rsidRDefault="009A1F1B" w:rsidP="00DF0365">
            <w:pPr>
              <w:numPr>
                <w:ilvl w:val="0"/>
                <w:numId w:val="12"/>
              </w:numPr>
              <w:ind w:left="51" w:hanging="180"/>
              <w:contextualSpacing/>
              <w:rPr>
                <w:lang w:eastAsia="en-US"/>
              </w:rPr>
            </w:pPr>
            <w:r w:rsidRPr="00F739A9">
              <w:rPr>
                <w:lang w:eastAsia="en-US"/>
              </w:rPr>
              <w:t>Të jetë bashkëpunues</w:t>
            </w:r>
          </w:p>
          <w:p w14:paraId="7F1E97F4" w14:textId="77777777" w:rsidR="009A1F1B" w:rsidRPr="00F739A9" w:rsidRDefault="009A1F1B" w:rsidP="00DF0365">
            <w:pPr>
              <w:numPr>
                <w:ilvl w:val="0"/>
                <w:numId w:val="12"/>
              </w:numPr>
              <w:ind w:left="51" w:hanging="180"/>
              <w:contextualSpacing/>
              <w:rPr>
                <w:lang w:eastAsia="en-US"/>
              </w:rPr>
            </w:pPr>
            <w:r w:rsidRPr="00F739A9">
              <w:rPr>
                <w:lang w:eastAsia="en-US"/>
              </w:rPr>
              <w:t>Të jetë i/e ndershëm/me</w:t>
            </w:r>
          </w:p>
          <w:p w14:paraId="619E76CA" w14:textId="77777777" w:rsidR="009A1F1B" w:rsidRPr="00F739A9" w:rsidRDefault="009A1F1B" w:rsidP="00DF0365">
            <w:pPr>
              <w:numPr>
                <w:ilvl w:val="0"/>
                <w:numId w:val="12"/>
              </w:numPr>
              <w:ind w:left="51" w:hanging="180"/>
              <w:contextualSpacing/>
              <w:rPr>
                <w:lang w:eastAsia="en-US"/>
              </w:rPr>
            </w:pPr>
            <w:r w:rsidRPr="00F739A9">
              <w:rPr>
                <w:lang w:eastAsia="en-US"/>
              </w:rPr>
              <w:t>Të jetë i/e qetë</w:t>
            </w:r>
          </w:p>
          <w:p w14:paraId="173FFECC" w14:textId="77777777" w:rsidR="009A1F1B" w:rsidRPr="00F739A9" w:rsidRDefault="009A1F1B" w:rsidP="00DF0365">
            <w:pPr>
              <w:ind w:left="51"/>
              <w:contextualSpacing/>
              <w:rPr>
                <w:lang w:eastAsia="en-US"/>
              </w:rPr>
            </w:pPr>
          </w:p>
          <w:p w14:paraId="0D1EA2AB" w14:textId="77777777" w:rsidR="009A1F1B" w:rsidRPr="00F739A9" w:rsidRDefault="009A1F1B" w:rsidP="00DF0365">
            <w:pPr>
              <w:ind w:left="51" w:hanging="180"/>
              <w:contextualSpacing/>
              <w:rPr>
                <w:lang w:eastAsia="en-US"/>
              </w:rPr>
            </w:pPr>
          </w:p>
        </w:tc>
        <w:tc>
          <w:tcPr>
            <w:tcW w:w="3086" w:type="dxa"/>
            <w:vMerge w:val="restart"/>
            <w:shd w:val="clear" w:color="auto" w:fill="auto"/>
          </w:tcPr>
          <w:p w14:paraId="1AE05826" w14:textId="77777777" w:rsidR="009A1F1B" w:rsidRPr="00F739A9" w:rsidRDefault="009A1F1B" w:rsidP="00DF0365">
            <w:pPr>
              <w:pStyle w:val="ListParagraph"/>
              <w:numPr>
                <w:ilvl w:val="0"/>
                <w:numId w:val="17"/>
              </w:numPr>
              <w:rPr>
                <w:lang w:eastAsia="en-US"/>
              </w:rPr>
            </w:pPr>
            <w:r w:rsidRPr="00F739A9">
              <w:rPr>
                <w:lang w:eastAsia="en-US"/>
              </w:rPr>
              <w:lastRenderedPageBreak/>
              <w:t>Të sigurojë cilësinë e materialeve sipas standardeve të kërkuara</w:t>
            </w:r>
          </w:p>
          <w:p w14:paraId="2BA264C6" w14:textId="77777777" w:rsidR="009A1F1B" w:rsidRPr="00F739A9" w:rsidRDefault="009A1F1B" w:rsidP="00DF0365">
            <w:pPr>
              <w:pStyle w:val="ListParagraph"/>
              <w:numPr>
                <w:ilvl w:val="0"/>
                <w:numId w:val="17"/>
              </w:numPr>
              <w:rPr>
                <w:lang w:eastAsia="en-US"/>
              </w:rPr>
            </w:pPr>
            <w:r w:rsidRPr="00F739A9">
              <w:rPr>
                <w:lang w:eastAsia="en-US"/>
              </w:rPr>
              <w:t>Të sigurojë saktësinë e nivelimit</w:t>
            </w:r>
          </w:p>
          <w:p w14:paraId="1000D7E6" w14:textId="77777777" w:rsidR="009A1F1B" w:rsidRPr="00F739A9" w:rsidRDefault="009A1F1B" w:rsidP="00DF0365">
            <w:pPr>
              <w:pStyle w:val="ListParagraph"/>
              <w:numPr>
                <w:ilvl w:val="0"/>
                <w:numId w:val="17"/>
              </w:numPr>
              <w:rPr>
                <w:lang w:eastAsia="en-US"/>
              </w:rPr>
            </w:pPr>
            <w:r w:rsidRPr="00F739A9">
              <w:rPr>
                <w:lang w:eastAsia="en-US"/>
              </w:rPr>
              <w:lastRenderedPageBreak/>
              <w:t>Të sigurojë cilësinë e izolimit</w:t>
            </w:r>
          </w:p>
          <w:p w14:paraId="0B674F7A" w14:textId="77777777" w:rsidR="009A1F1B" w:rsidRPr="00F739A9" w:rsidRDefault="009A1F1B" w:rsidP="00DF0365">
            <w:pPr>
              <w:pStyle w:val="ListParagraph"/>
              <w:numPr>
                <w:ilvl w:val="0"/>
                <w:numId w:val="17"/>
              </w:numPr>
              <w:rPr>
                <w:lang w:eastAsia="en-US"/>
              </w:rPr>
            </w:pPr>
            <w:r w:rsidRPr="00F739A9">
              <w:rPr>
                <w:lang w:eastAsia="en-US"/>
              </w:rPr>
              <w:t>Të kontrollojë cilësinë e shtrimit të pllakave</w:t>
            </w:r>
          </w:p>
          <w:p w14:paraId="1560A249" w14:textId="77777777" w:rsidR="009A1F1B" w:rsidRPr="00F739A9" w:rsidRDefault="009A1F1B" w:rsidP="00DF0365">
            <w:pPr>
              <w:pStyle w:val="ListParagraph"/>
              <w:numPr>
                <w:ilvl w:val="0"/>
                <w:numId w:val="17"/>
              </w:numPr>
              <w:rPr>
                <w:lang w:eastAsia="en-US"/>
              </w:rPr>
            </w:pPr>
            <w:r w:rsidRPr="00F739A9">
              <w:rPr>
                <w:lang w:eastAsia="en-US"/>
              </w:rPr>
              <w:t xml:space="preserve">Të kontrollojë cilësinë e vendosjes së </w:t>
            </w:r>
            <w:proofErr w:type="spellStart"/>
            <w:r w:rsidRPr="00F739A9">
              <w:rPr>
                <w:lang w:eastAsia="en-US"/>
              </w:rPr>
              <w:t>bojakut</w:t>
            </w:r>
            <w:proofErr w:type="spellEnd"/>
          </w:p>
          <w:p w14:paraId="373E8F61" w14:textId="77777777" w:rsidR="009A1F1B" w:rsidRPr="00F739A9" w:rsidRDefault="009A1F1B" w:rsidP="00DF0365">
            <w:pPr>
              <w:pStyle w:val="ListParagraph"/>
              <w:numPr>
                <w:ilvl w:val="0"/>
                <w:numId w:val="17"/>
              </w:numPr>
              <w:rPr>
                <w:lang w:eastAsia="en-US"/>
              </w:rPr>
            </w:pPr>
            <w:r w:rsidRPr="00F739A9">
              <w:rPr>
                <w:lang w:eastAsia="en-US"/>
              </w:rPr>
              <w:t>Të kryejë riparimet të mundshme</w:t>
            </w:r>
          </w:p>
          <w:p w14:paraId="760F534D" w14:textId="77777777" w:rsidR="009A1F1B" w:rsidRPr="00F739A9" w:rsidRDefault="009A1F1B" w:rsidP="00DF0365">
            <w:pPr>
              <w:pStyle w:val="ListParagraph"/>
              <w:numPr>
                <w:ilvl w:val="0"/>
                <w:numId w:val="17"/>
              </w:numPr>
              <w:rPr>
                <w:lang w:eastAsia="en-US"/>
              </w:rPr>
            </w:pPr>
            <w:r w:rsidRPr="00F739A9">
              <w:rPr>
                <w:lang w:eastAsia="en-US"/>
              </w:rPr>
              <w:t>Të respektojë standardet e manualit të procedurave për garantimin e cilësisë së punimeve</w:t>
            </w:r>
          </w:p>
          <w:p w14:paraId="44FBB3B9" w14:textId="77777777" w:rsidR="009A1F1B" w:rsidRPr="00F739A9" w:rsidRDefault="009A1F1B" w:rsidP="00DF0365">
            <w:pPr>
              <w:pStyle w:val="ListParagraph"/>
              <w:numPr>
                <w:ilvl w:val="0"/>
                <w:numId w:val="17"/>
              </w:numPr>
              <w:rPr>
                <w:lang w:eastAsia="en-US"/>
              </w:rPr>
            </w:pPr>
            <w:r w:rsidRPr="00F739A9">
              <w:rPr>
                <w:lang w:eastAsia="en-US"/>
              </w:rPr>
              <w:t>Të sigurojë cilësinë e shërbimeve të ofruara sipas standardeve</w:t>
            </w:r>
          </w:p>
          <w:p w14:paraId="072A98B3" w14:textId="77777777" w:rsidR="009A1F1B" w:rsidRPr="00F739A9" w:rsidRDefault="009A1F1B" w:rsidP="00DF0365">
            <w:pPr>
              <w:pStyle w:val="ListParagraph"/>
              <w:numPr>
                <w:ilvl w:val="0"/>
                <w:numId w:val="17"/>
              </w:numPr>
              <w:rPr>
                <w:lang w:eastAsia="en-US"/>
              </w:rPr>
            </w:pPr>
            <w:r w:rsidRPr="00F739A9">
              <w:rPr>
                <w:lang w:eastAsia="en-US"/>
              </w:rPr>
              <w:t>Të përdorë dhe mirëmban pajisjet, mjetet dhe veglat e punës në përputhje me udhëzimet e prodhuesit</w:t>
            </w:r>
          </w:p>
          <w:p w14:paraId="0830D25D" w14:textId="77777777" w:rsidR="009A1F1B" w:rsidRPr="00F739A9" w:rsidRDefault="009A1F1B" w:rsidP="00DF0365">
            <w:pPr>
              <w:pStyle w:val="ListParagraph"/>
              <w:numPr>
                <w:ilvl w:val="0"/>
                <w:numId w:val="17"/>
              </w:numPr>
              <w:rPr>
                <w:lang w:eastAsia="en-US"/>
              </w:rPr>
            </w:pPr>
            <w:r w:rsidRPr="00F739A9">
              <w:rPr>
                <w:lang w:eastAsia="en-US"/>
              </w:rPr>
              <w:t>Të vlerësojë punën e vet dhe të bashkëpunëtorëve për të përmirësuar cilësinë e punës</w:t>
            </w:r>
          </w:p>
          <w:p w14:paraId="5402EA43" w14:textId="77777777" w:rsidR="009A1F1B" w:rsidRPr="00F739A9" w:rsidRDefault="009A1F1B" w:rsidP="00DF0365">
            <w:pPr>
              <w:pStyle w:val="ListParagraph"/>
              <w:numPr>
                <w:ilvl w:val="0"/>
                <w:numId w:val="17"/>
              </w:numPr>
              <w:rPr>
                <w:lang w:eastAsia="en-US"/>
              </w:rPr>
            </w:pPr>
            <w:r w:rsidRPr="00F739A9">
              <w:rPr>
                <w:lang w:eastAsia="en-US"/>
              </w:rPr>
              <w:t>Të përditësohet me zhvillimin e teknologjisë së fushës  dhe procedurave për kursimin e burimeve</w:t>
            </w:r>
          </w:p>
          <w:p w14:paraId="6B532354" w14:textId="77777777" w:rsidR="009A1F1B" w:rsidRPr="00F739A9" w:rsidRDefault="009A1F1B" w:rsidP="00DF0365">
            <w:pPr>
              <w:ind w:left="72" w:hanging="180"/>
              <w:contextualSpacing/>
              <w:rPr>
                <w:lang w:eastAsia="en-US"/>
              </w:rPr>
            </w:pPr>
          </w:p>
        </w:tc>
      </w:tr>
      <w:tr w:rsidR="009A1F1B" w:rsidRPr="00F739A9" w14:paraId="3DC627C9" w14:textId="77777777" w:rsidTr="00F739A9">
        <w:trPr>
          <w:trHeight w:val="616"/>
          <w:jc w:val="center"/>
        </w:trPr>
        <w:tc>
          <w:tcPr>
            <w:tcW w:w="1638" w:type="dxa"/>
            <w:vMerge/>
            <w:vAlign w:val="center"/>
          </w:tcPr>
          <w:p w14:paraId="0145A410" w14:textId="77777777" w:rsidR="009A1F1B" w:rsidRPr="00F739A9" w:rsidRDefault="009A1F1B" w:rsidP="00DF0365">
            <w:pPr>
              <w:jc w:val="center"/>
              <w:rPr>
                <w:b/>
                <w:lang w:eastAsia="en-US"/>
              </w:rPr>
            </w:pPr>
          </w:p>
        </w:tc>
        <w:tc>
          <w:tcPr>
            <w:tcW w:w="2340" w:type="dxa"/>
            <w:shd w:val="clear" w:color="auto" w:fill="auto"/>
          </w:tcPr>
          <w:p w14:paraId="67B39BC1" w14:textId="77777777" w:rsidR="009A1F1B" w:rsidRPr="00F739A9" w:rsidRDefault="009A1F1B" w:rsidP="00DF0365">
            <w:pPr>
              <w:jc w:val="center"/>
              <w:rPr>
                <w:b/>
                <w:u w:val="single"/>
                <w:lang w:eastAsia="en-US"/>
              </w:rPr>
            </w:pPr>
            <w:r w:rsidRPr="00F739A9">
              <w:rPr>
                <w:b/>
                <w:bCs/>
                <w:u w:val="single"/>
                <w:lang w:eastAsia="en-US"/>
              </w:rPr>
              <w:t>Detyra 2</w:t>
            </w:r>
          </w:p>
          <w:p w14:paraId="706B1FD1" w14:textId="1F170E1E" w:rsidR="009A1F1B" w:rsidRPr="00F739A9" w:rsidRDefault="009A1F1B" w:rsidP="00DF0365">
            <w:pPr>
              <w:spacing w:line="259" w:lineRule="auto"/>
              <w:jc w:val="center"/>
              <w:rPr>
                <w:lang w:eastAsia="en-US"/>
              </w:rPr>
            </w:pPr>
            <w:r w:rsidRPr="00F739A9">
              <w:rPr>
                <w:lang w:eastAsia="en-US"/>
              </w:rPr>
              <w:t>Siguron saktësinë e nivelimit</w:t>
            </w:r>
          </w:p>
        </w:tc>
        <w:tc>
          <w:tcPr>
            <w:tcW w:w="2790" w:type="dxa"/>
            <w:vMerge/>
          </w:tcPr>
          <w:p w14:paraId="58B07F06" w14:textId="77777777" w:rsidR="009A1F1B" w:rsidRPr="00F739A9" w:rsidRDefault="009A1F1B" w:rsidP="00DF0365">
            <w:pPr>
              <w:numPr>
                <w:ilvl w:val="0"/>
                <w:numId w:val="17"/>
              </w:numPr>
              <w:tabs>
                <w:tab w:val="left" w:pos="93"/>
              </w:tabs>
              <w:ind w:left="93" w:hanging="196"/>
              <w:contextualSpacing/>
              <w:jc w:val="both"/>
              <w:rPr>
                <w:lang w:eastAsia="en-US"/>
              </w:rPr>
            </w:pPr>
          </w:p>
        </w:tc>
        <w:tc>
          <w:tcPr>
            <w:tcW w:w="2520" w:type="dxa"/>
            <w:vMerge/>
          </w:tcPr>
          <w:p w14:paraId="0605EAD1" w14:textId="77777777" w:rsidR="009A1F1B" w:rsidRPr="00F739A9" w:rsidRDefault="009A1F1B" w:rsidP="00DF0365">
            <w:pPr>
              <w:numPr>
                <w:ilvl w:val="0"/>
                <w:numId w:val="17"/>
              </w:numPr>
              <w:ind w:left="72" w:hanging="180"/>
              <w:contextualSpacing/>
              <w:jc w:val="both"/>
              <w:rPr>
                <w:lang w:eastAsia="en-US"/>
              </w:rPr>
            </w:pPr>
          </w:p>
        </w:tc>
        <w:tc>
          <w:tcPr>
            <w:tcW w:w="1800" w:type="dxa"/>
            <w:vMerge/>
          </w:tcPr>
          <w:p w14:paraId="2C0DFB0A" w14:textId="77777777" w:rsidR="009A1F1B" w:rsidRPr="00F739A9" w:rsidRDefault="009A1F1B" w:rsidP="00DF0365">
            <w:pPr>
              <w:numPr>
                <w:ilvl w:val="0"/>
                <w:numId w:val="12"/>
              </w:numPr>
              <w:ind w:left="51" w:hanging="180"/>
              <w:contextualSpacing/>
              <w:rPr>
                <w:lang w:eastAsia="en-US"/>
              </w:rPr>
            </w:pPr>
          </w:p>
        </w:tc>
        <w:tc>
          <w:tcPr>
            <w:tcW w:w="3086" w:type="dxa"/>
            <w:vMerge/>
          </w:tcPr>
          <w:p w14:paraId="2F64816E" w14:textId="77777777" w:rsidR="009A1F1B" w:rsidRPr="00F739A9" w:rsidRDefault="009A1F1B" w:rsidP="00DF0365">
            <w:pPr>
              <w:numPr>
                <w:ilvl w:val="0"/>
                <w:numId w:val="12"/>
              </w:numPr>
              <w:ind w:left="72" w:hanging="180"/>
              <w:contextualSpacing/>
              <w:rPr>
                <w:lang w:eastAsia="en-US"/>
              </w:rPr>
            </w:pPr>
          </w:p>
        </w:tc>
      </w:tr>
      <w:tr w:rsidR="009A1F1B" w:rsidRPr="00F739A9" w14:paraId="07292B0E" w14:textId="77777777" w:rsidTr="00F739A9">
        <w:trPr>
          <w:jc w:val="center"/>
        </w:trPr>
        <w:tc>
          <w:tcPr>
            <w:tcW w:w="1638" w:type="dxa"/>
            <w:vMerge/>
            <w:vAlign w:val="center"/>
          </w:tcPr>
          <w:p w14:paraId="75F12727" w14:textId="77777777" w:rsidR="009A1F1B" w:rsidRPr="00F739A9" w:rsidRDefault="009A1F1B" w:rsidP="00DF0365">
            <w:pPr>
              <w:jc w:val="center"/>
              <w:rPr>
                <w:lang w:eastAsia="en-US"/>
              </w:rPr>
            </w:pPr>
          </w:p>
        </w:tc>
        <w:tc>
          <w:tcPr>
            <w:tcW w:w="2340" w:type="dxa"/>
            <w:shd w:val="clear" w:color="auto" w:fill="auto"/>
          </w:tcPr>
          <w:p w14:paraId="6F6B7414" w14:textId="1A512229" w:rsidR="009A1F1B" w:rsidRPr="00F739A9" w:rsidRDefault="009A1F1B" w:rsidP="00DF0365">
            <w:pPr>
              <w:jc w:val="center"/>
              <w:rPr>
                <w:b/>
                <w:u w:val="single"/>
                <w:lang w:eastAsia="en-US"/>
              </w:rPr>
            </w:pPr>
            <w:r w:rsidRPr="00F739A9">
              <w:rPr>
                <w:b/>
                <w:u w:val="single"/>
                <w:lang w:eastAsia="en-US"/>
              </w:rPr>
              <w:t>Detyra 3</w:t>
            </w:r>
          </w:p>
          <w:p w14:paraId="78E153F2" w14:textId="3EACBA5E" w:rsidR="009A1F1B" w:rsidRPr="00F739A9" w:rsidRDefault="009A1F1B" w:rsidP="00DF0365">
            <w:pPr>
              <w:jc w:val="center"/>
              <w:rPr>
                <w:lang w:eastAsia="en-US"/>
              </w:rPr>
            </w:pPr>
            <w:r w:rsidRPr="00F739A9">
              <w:rPr>
                <w:lang w:eastAsia="en-US"/>
              </w:rPr>
              <w:t>Siguron cilësinë e izolimit</w:t>
            </w:r>
          </w:p>
        </w:tc>
        <w:tc>
          <w:tcPr>
            <w:tcW w:w="2790" w:type="dxa"/>
            <w:vMerge/>
          </w:tcPr>
          <w:p w14:paraId="775E578F"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7951F179" w14:textId="77777777" w:rsidR="009A1F1B" w:rsidRPr="00F739A9" w:rsidRDefault="009A1F1B" w:rsidP="00DF0365">
            <w:pPr>
              <w:numPr>
                <w:ilvl w:val="0"/>
                <w:numId w:val="17"/>
              </w:numPr>
              <w:contextualSpacing/>
              <w:jc w:val="both"/>
              <w:rPr>
                <w:lang w:eastAsia="en-US"/>
              </w:rPr>
            </w:pPr>
          </w:p>
        </w:tc>
        <w:tc>
          <w:tcPr>
            <w:tcW w:w="1800" w:type="dxa"/>
            <w:vMerge/>
          </w:tcPr>
          <w:p w14:paraId="57A997C8" w14:textId="77777777" w:rsidR="009A1F1B" w:rsidRPr="00F739A9" w:rsidRDefault="009A1F1B" w:rsidP="00DF0365">
            <w:pPr>
              <w:numPr>
                <w:ilvl w:val="0"/>
                <w:numId w:val="17"/>
              </w:numPr>
              <w:ind w:right="-124"/>
              <w:contextualSpacing/>
              <w:rPr>
                <w:lang w:eastAsia="en-US"/>
              </w:rPr>
            </w:pPr>
          </w:p>
        </w:tc>
        <w:tc>
          <w:tcPr>
            <w:tcW w:w="3086" w:type="dxa"/>
            <w:vMerge/>
          </w:tcPr>
          <w:p w14:paraId="2030B1FE" w14:textId="77777777" w:rsidR="009A1F1B" w:rsidRPr="00F739A9" w:rsidRDefault="009A1F1B" w:rsidP="00DF0365">
            <w:pPr>
              <w:numPr>
                <w:ilvl w:val="0"/>
                <w:numId w:val="12"/>
              </w:numPr>
              <w:ind w:left="72" w:hanging="180"/>
              <w:contextualSpacing/>
              <w:rPr>
                <w:lang w:eastAsia="en-US"/>
              </w:rPr>
            </w:pPr>
          </w:p>
        </w:tc>
      </w:tr>
      <w:tr w:rsidR="009A1F1B" w:rsidRPr="00F739A9" w14:paraId="0F1F6037" w14:textId="77777777" w:rsidTr="00F739A9">
        <w:trPr>
          <w:jc w:val="center"/>
        </w:trPr>
        <w:tc>
          <w:tcPr>
            <w:tcW w:w="1638" w:type="dxa"/>
            <w:vMerge/>
            <w:vAlign w:val="center"/>
          </w:tcPr>
          <w:p w14:paraId="51655A07" w14:textId="77777777" w:rsidR="009A1F1B" w:rsidRPr="00F739A9" w:rsidRDefault="009A1F1B" w:rsidP="00DF0365">
            <w:pPr>
              <w:jc w:val="center"/>
              <w:rPr>
                <w:lang w:eastAsia="en-US"/>
              </w:rPr>
            </w:pPr>
          </w:p>
        </w:tc>
        <w:tc>
          <w:tcPr>
            <w:tcW w:w="2340" w:type="dxa"/>
            <w:shd w:val="clear" w:color="auto" w:fill="auto"/>
          </w:tcPr>
          <w:p w14:paraId="383BA33F" w14:textId="77777777" w:rsidR="009A1F1B" w:rsidRPr="00F739A9" w:rsidRDefault="009A1F1B" w:rsidP="00DF0365">
            <w:pPr>
              <w:jc w:val="center"/>
              <w:rPr>
                <w:b/>
                <w:u w:val="single"/>
                <w:lang w:eastAsia="en-US"/>
              </w:rPr>
            </w:pPr>
            <w:r w:rsidRPr="00F739A9">
              <w:rPr>
                <w:b/>
                <w:u w:val="single"/>
                <w:lang w:eastAsia="en-US"/>
              </w:rPr>
              <w:t>Detyra 4</w:t>
            </w:r>
          </w:p>
          <w:p w14:paraId="62F28685" w14:textId="451D9923" w:rsidR="009A1F1B" w:rsidRPr="00F739A9" w:rsidRDefault="009A1F1B" w:rsidP="00DF0365">
            <w:pPr>
              <w:jc w:val="center"/>
              <w:rPr>
                <w:bCs/>
                <w:lang w:eastAsia="en-US"/>
              </w:rPr>
            </w:pPr>
            <w:r w:rsidRPr="00F739A9">
              <w:rPr>
                <w:bCs/>
                <w:lang w:eastAsia="en-US"/>
              </w:rPr>
              <w:t>Kontrollon cilësinë e shtrimit të pllakave</w:t>
            </w:r>
          </w:p>
        </w:tc>
        <w:tc>
          <w:tcPr>
            <w:tcW w:w="2790" w:type="dxa"/>
            <w:vMerge/>
          </w:tcPr>
          <w:p w14:paraId="0D1F85F8"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0D6332EB" w14:textId="77777777" w:rsidR="009A1F1B" w:rsidRPr="00F739A9" w:rsidRDefault="009A1F1B" w:rsidP="00DF0365">
            <w:pPr>
              <w:numPr>
                <w:ilvl w:val="0"/>
                <w:numId w:val="17"/>
              </w:numPr>
              <w:contextualSpacing/>
              <w:jc w:val="both"/>
              <w:rPr>
                <w:lang w:eastAsia="en-US"/>
              </w:rPr>
            </w:pPr>
          </w:p>
        </w:tc>
        <w:tc>
          <w:tcPr>
            <w:tcW w:w="1800" w:type="dxa"/>
            <w:vMerge/>
          </w:tcPr>
          <w:p w14:paraId="31A52136" w14:textId="77777777" w:rsidR="009A1F1B" w:rsidRPr="00F739A9" w:rsidRDefault="009A1F1B" w:rsidP="00DF0365">
            <w:pPr>
              <w:numPr>
                <w:ilvl w:val="0"/>
                <w:numId w:val="17"/>
              </w:numPr>
              <w:ind w:right="-124"/>
              <w:contextualSpacing/>
              <w:rPr>
                <w:lang w:eastAsia="en-US"/>
              </w:rPr>
            </w:pPr>
          </w:p>
        </w:tc>
        <w:tc>
          <w:tcPr>
            <w:tcW w:w="3086" w:type="dxa"/>
            <w:vMerge/>
          </w:tcPr>
          <w:p w14:paraId="26F7E52B" w14:textId="77777777" w:rsidR="009A1F1B" w:rsidRPr="00F739A9" w:rsidRDefault="009A1F1B" w:rsidP="00DF0365">
            <w:pPr>
              <w:numPr>
                <w:ilvl w:val="0"/>
                <w:numId w:val="12"/>
              </w:numPr>
              <w:ind w:left="72" w:hanging="180"/>
              <w:contextualSpacing/>
              <w:rPr>
                <w:lang w:eastAsia="en-US"/>
              </w:rPr>
            </w:pPr>
          </w:p>
        </w:tc>
      </w:tr>
      <w:tr w:rsidR="009A1F1B" w:rsidRPr="00F739A9" w14:paraId="36B19100" w14:textId="77777777" w:rsidTr="00F739A9">
        <w:trPr>
          <w:trHeight w:val="372"/>
          <w:jc w:val="center"/>
        </w:trPr>
        <w:tc>
          <w:tcPr>
            <w:tcW w:w="1638" w:type="dxa"/>
            <w:vMerge/>
            <w:vAlign w:val="center"/>
          </w:tcPr>
          <w:p w14:paraId="41BADD4C" w14:textId="77777777" w:rsidR="009A1F1B" w:rsidRPr="00F739A9" w:rsidRDefault="009A1F1B" w:rsidP="00DF0365">
            <w:pPr>
              <w:jc w:val="center"/>
              <w:rPr>
                <w:lang w:eastAsia="en-US"/>
              </w:rPr>
            </w:pPr>
          </w:p>
        </w:tc>
        <w:tc>
          <w:tcPr>
            <w:tcW w:w="2340" w:type="dxa"/>
            <w:shd w:val="clear" w:color="auto" w:fill="auto"/>
          </w:tcPr>
          <w:p w14:paraId="38C872BE" w14:textId="5A2CDE0B" w:rsidR="009A1F1B" w:rsidRPr="00F739A9" w:rsidRDefault="009A1F1B" w:rsidP="00DF0365">
            <w:pPr>
              <w:jc w:val="center"/>
              <w:rPr>
                <w:b/>
                <w:u w:val="single"/>
                <w:lang w:eastAsia="en-US"/>
              </w:rPr>
            </w:pPr>
            <w:r w:rsidRPr="00F739A9">
              <w:rPr>
                <w:b/>
                <w:u w:val="single"/>
                <w:lang w:eastAsia="en-US"/>
              </w:rPr>
              <w:t>Detyra 5</w:t>
            </w:r>
          </w:p>
          <w:p w14:paraId="7CE6BD75" w14:textId="124A7302" w:rsidR="009A1F1B" w:rsidRPr="00F739A9" w:rsidRDefault="009A1F1B" w:rsidP="00DF0365">
            <w:pPr>
              <w:jc w:val="center"/>
              <w:rPr>
                <w:lang w:eastAsia="en-US"/>
              </w:rPr>
            </w:pPr>
            <w:r w:rsidRPr="00F739A9">
              <w:rPr>
                <w:lang w:eastAsia="en-US"/>
              </w:rPr>
              <w:t xml:space="preserve">Kontrollon cilësinë e vendosjes së </w:t>
            </w:r>
            <w:proofErr w:type="spellStart"/>
            <w:r w:rsidRPr="00F739A9">
              <w:rPr>
                <w:lang w:eastAsia="en-US"/>
              </w:rPr>
              <w:t>bojakut</w:t>
            </w:r>
            <w:proofErr w:type="spellEnd"/>
          </w:p>
        </w:tc>
        <w:tc>
          <w:tcPr>
            <w:tcW w:w="2790" w:type="dxa"/>
            <w:vMerge/>
          </w:tcPr>
          <w:p w14:paraId="3AFF3AEC"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6C844EAB" w14:textId="77777777" w:rsidR="009A1F1B" w:rsidRPr="00F739A9" w:rsidRDefault="009A1F1B" w:rsidP="00DF0365">
            <w:pPr>
              <w:numPr>
                <w:ilvl w:val="0"/>
                <w:numId w:val="17"/>
              </w:numPr>
              <w:contextualSpacing/>
              <w:jc w:val="both"/>
              <w:rPr>
                <w:lang w:eastAsia="en-US"/>
              </w:rPr>
            </w:pPr>
          </w:p>
        </w:tc>
        <w:tc>
          <w:tcPr>
            <w:tcW w:w="1800" w:type="dxa"/>
            <w:vMerge/>
          </w:tcPr>
          <w:p w14:paraId="2ACAD548" w14:textId="77777777" w:rsidR="009A1F1B" w:rsidRPr="00F739A9" w:rsidRDefault="009A1F1B" w:rsidP="00DF0365">
            <w:pPr>
              <w:numPr>
                <w:ilvl w:val="0"/>
                <w:numId w:val="17"/>
              </w:numPr>
              <w:ind w:right="-124"/>
              <w:contextualSpacing/>
              <w:rPr>
                <w:lang w:eastAsia="en-US"/>
              </w:rPr>
            </w:pPr>
          </w:p>
        </w:tc>
        <w:tc>
          <w:tcPr>
            <w:tcW w:w="3086" w:type="dxa"/>
            <w:vMerge/>
          </w:tcPr>
          <w:p w14:paraId="4264F902" w14:textId="77777777" w:rsidR="009A1F1B" w:rsidRPr="00F739A9" w:rsidRDefault="009A1F1B" w:rsidP="00DF0365">
            <w:pPr>
              <w:numPr>
                <w:ilvl w:val="0"/>
                <w:numId w:val="12"/>
              </w:numPr>
              <w:ind w:left="72" w:hanging="180"/>
              <w:contextualSpacing/>
              <w:rPr>
                <w:lang w:eastAsia="en-US"/>
              </w:rPr>
            </w:pPr>
          </w:p>
        </w:tc>
      </w:tr>
      <w:tr w:rsidR="009A1F1B" w:rsidRPr="00F739A9" w14:paraId="663C2999" w14:textId="77777777" w:rsidTr="00F739A9">
        <w:trPr>
          <w:trHeight w:val="372"/>
          <w:jc w:val="center"/>
        </w:trPr>
        <w:tc>
          <w:tcPr>
            <w:tcW w:w="1638" w:type="dxa"/>
            <w:vMerge/>
            <w:vAlign w:val="center"/>
          </w:tcPr>
          <w:p w14:paraId="378F78DF" w14:textId="77777777" w:rsidR="009A1F1B" w:rsidRPr="00F739A9" w:rsidRDefault="009A1F1B" w:rsidP="00DF0365">
            <w:pPr>
              <w:jc w:val="center"/>
              <w:rPr>
                <w:lang w:eastAsia="en-US"/>
              </w:rPr>
            </w:pPr>
          </w:p>
        </w:tc>
        <w:tc>
          <w:tcPr>
            <w:tcW w:w="2340" w:type="dxa"/>
            <w:shd w:val="clear" w:color="auto" w:fill="auto"/>
          </w:tcPr>
          <w:p w14:paraId="21DABC2D" w14:textId="77777777" w:rsidR="009A1F1B" w:rsidRPr="00F739A9" w:rsidRDefault="009A1F1B" w:rsidP="00DF0365">
            <w:pPr>
              <w:tabs>
                <w:tab w:val="center" w:pos="1018"/>
                <w:tab w:val="right" w:pos="2037"/>
              </w:tabs>
              <w:rPr>
                <w:b/>
                <w:bCs/>
                <w:u w:val="single"/>
                <w:lang w:eastAsia="en-US"/>
              </w:rPr>
            </w:pPr>
            <w:r w:rsidRPr="00F739A9">
              <w:rPr>
                <w:b/>
                <w:bCs/>
                <w:u w:val="single"/>
                <w:lang w:eastAsia="en-US"/>
              </w:rPr>
              <w:tab/>
              <w:t>Detyra 6</w:t>
            </w:r>
          </w:p>
          <w:p w14:paraId="161CC1CE" w14:textId="6BF907BE" w:rsidR="009A1F1B" w:rsidRPr="00F739A9" w:rsidRDefault="009A1F1B" w:rsidP="00DF0365">
            <w:pPr>
              <w:tabs>
                <w:tab w:val="center" w:pos="1018"/>
                <w:tab w:val="right" w:pos="2037"/>
              </w:tabs>
              <w:jc w:val="center"/>
              <w:rPr>
                <w:lang w:eastAsia="en-US"/>
              </w:rPr>
            </w:pPr>
            <w:r w:rsidRPr="00F739A9">
              <w:rPr>
                <w:bCs/>
                <w:lang w:eastAsia="en-US"/>
              </w:rPr>
              <w:t>Kryen riparimet të mundshme</w:t>
            </w:r>
          </w:p>
        </w:tc>
        <w:tc>
          <w:tcPr>
            <w:tcW w:w="2790" w:type="dxa"/>
            <w:vMerge/>
          </w:tcPr>
          <w:p w14:paraId="6843B78D"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08E59383" w14:textId="77777777" w:rsidR="009A1F1B" w:rsidRPr="00F739A9" w:rsidRDefault="009A1F1B" w:rsidP="00DF0365">
            <w:pPr>
              <w:numPr>
                <w:ilvl w:val="0"/>
                <w:numId w:val="17"/>
              </w:numPr>
              <w:contextualSpacing/>
              <w:jc w:val="both"/>
              <w:rPr>
                <w:lang w:eastAsia="en-US"/>
              </w:rPr>
            </w:pPr>
          </w:p>
        </w:tc>
        <w:tc>
          <w:tcPr>
            <w:tcW w:w="1800" w:type="dxa"/>
            <w:vMerge/>
          </w:tcPr>
          <w:p w14:paraId="6A58C2A8" w14:textId="77777777" w:rsidR="009A1F1B" w:rsidRPr="00F739A9" w:rsidRDefault="009A1F1B" w:rsidP="00DF0365">
            <w:pPr>
              <w:numPr>
                <w:ilvl w:val="0"/>
                <w:numId w:val="17"/>
              </w:numPr>
              <w:ind w:right="-124"/>
              <w:contextualSpacing/>
              <w:rPr>
                <w:lang w:eastAsia="en-US"/>
              </w:rPr>
            </w:pPr>
          </w:p>
        </w:tc>
        <w:tc>
          <w:tcPr>
            <w:tcW w:w="3086" w:type="dxa"/>
            <w:vMerge/>
          </w:tcPr>
          <w:p w14:paraId="6A309E77" w14:textId="77777777" w:rsidR="009A1F1B" w:rsidRPr="00F739A9" w:rsidRDefault="009A1F1B" w:rsidP="00DF0365">
            <w:pPr>
              <w:numPr>
                <w:ilvl w:val="0"/>
                <w:numId w:val="12"/>
              </w:numPr>
              <w:ind w:left="72" w:hanging="180"/>
              <w:contextualSpacing/>
              <w:rPr>
                <w:lang w:eastAsia="en-US"/>
              </w:rPr>
            </w:pPr>
          </w:p>
        </w:tc>
      </w:tr>
      <w:tr w:rsidR="009A1F1B" w:rsidRPr="00F739A9" w14:paraId="0C98031D" w14:textId="77777777" w:rsidTr="00F739A9">
        <w:trPr>
          <w:trHeight w:val="65"/>
          <w:jc w:val="center"/>
        </w:trPr>
        <w:tc>
          <w:tcPr>
            <w:tcW w:w="1638" w:type="dxa"/>
            <w:vMerge/>
            <w:vAlign w:val="center"/>
          </w:tcPr>
          <w:p w14:paraId="2D14C1C7" w14:textId="77777777" w:rsidR="009A1F1B" w:rsidRPr="00F739A9" w:rsidRDefault="009A1F1B" w:rsidP="00DF0365">
            <w:pPr>
              <w:jc w:val="center"/>
              <w:rPr>
                <w:lang w:eastAsia="en-US"/>
              </w:rPr>
            </w:pPr>
          </w:p>
        </w:tc>
        <w:tc>
          <w:tcPr>
            <w:tcW w:w="2340" w:type="dxa"/>
            <w:shd w:val="clear" w:color="auto" w:fill="auto"/>
          </w:tcPr>
          <w:p w14:paraId="12183129" w14:textId="77777777" w:rsidR="009A1F1B" w:rsidRPr="00F739A9" w:rsidRDefault="009A1F1B" w:rsidP="00DF0365">
            <w:pPr>
              <w:jc w:val="center"/>
              <w:rPr>
                <w:b/>
                <w:bCs/>
                <w:u w:val="single"/>
                <w:lang w:eastAsia="en-US"/>
              </w:rPr>
            </w:pPr>
            <w:r w:rsidRPr="00F739A9">
              <w:rPr>
                <w:b/>
                <w:bCs/>
                <w:u w:val="single"/>
                <w:lang w:eastAsia="en-US"/>
              </w:rPr>
              <w:t>Detyra 7</w:t>
            </w:r>
          </w:p>
          <w:p w14:paraId="105AB80D" w14:textId="0EE1FA30" w:rsidR="009A1F1B" w:rsidRPr="00F739A9" w:rsidRDefault="009A1F1B" w:rsidP="00DF0365">
            <w:pPr>
              <w:tabs>
                <w:tab w:val="left" w:pos="93"/>
              </w:tabs>
              <w:ind w:left="93" w:hanging="196"/>
              <w:contextualSpacing/>
              <w:jc w:val="center"/>
              <w:rPr>
                <w:lang w:eastAsia="en-US"/>
              </w:rPr>
            </w:pPr>
            <w:r w:rsidRPr="00F739A9">
              <w:rPr>
                <w:lang w:eastAsia="en-US"/>
              </w:rPr>
              <w:t>Respekton standardet e manualit të procedurave për garantimin e cilësisë së punimeve</w:t>
            </w:r>
          </w:p>
        </w:tc>
        <w:tc>
          <w:tcPr>
            <w:tcW w:w="2790" w:type="dxa"/>
            <w:vMerge/>
          </w:tcPr>
          <w:p w14:paraId="03538C84"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37424380" w14:textId="77777777" w:rsidR="009A1F1B" w:rsidRPr="00F739A9" w:rsidRDefault="009A1F1B" w:rsidP="00DF0365">
            <w:pPr>
              <w:numPr>
                <w:ilvl w:val="0"/>
                <w:numId w:val="17"/>
              </w:numPr>
              <w:contextualSpacing/>
              <w:jc w:val="both"/>
              <w:rPr>
                <w:lang w:eastAsia="en-US"/>
              </w:rPr>
            </w:pPr>
          </w:p>
        </w:tc>
        <w:tc>
          <w:tcPr>
            <w:tcW w:w="1800" w:type="dxa"/>
            <w:vMerge/>
          </w:tcPr>
          <w:p w14:paraId="04244B0A" w14:textId="77777777" w:rsidR="009A1F1B" w:rsidRPr="00F739A9" w:rsidRDefault="009A1F1B" w:rsidP="00DF0365">
            <w:pPr>
              <w:numPr>
                <w:ilvl w:val="0"/>
                <w:numId w:val="17"/>
              </w:numPr>
              <w:ind w:right="-124"/>
              <w:contextualSpacing/>
              <w:rPr>
                <w:lang w:eastAsia="en-US"/>
              </w:rPr>
            </w:pPr>
          </w:p>
        </w:tc>
        <w:tc>
          <w:tcPr>
            <w:tcW w:w="3086" w:type="dxa"/>
            <w:vMerge/>
          </w:tcPr>
          <w:p w14:paraId="7F5F7853" w14:textId="77777777" w:rsidR="009A1F1B" w:rsidRPr="00F739A9" w:rsidRDefault="009A1F1B" w:rsidP="00DF0365">
            <w:pPr>
              <w:numPr>
                <w:ilvl w:val="0"/>
                <w:numId w:val="12"/>
              </w:numPr>
              <w:ind w:left="72" w:hanging="180"/>
              <w:contextualSpacing/>
              <w:rPr>
                <w:lang w:eastAsia="en-US"/>
              </w:rPr>
            </w:pPr>
          </w:p>
        </w:tc>
      </w:tr>
      <w:tr w:rsidR="009A1F1B" w:rsidRPr="00F739A9" w14:paraId="5A4E13EF" w14:textId="77777777" w:rsidTr="00F739A9">
        <w:trPr>
          <w:trHeight w:val="62"/>
          <w:jc w:val="center"/>
        </w:trPr>
        <w:tc>
          <w:tcPr>
            <w:tcW w:w="1638" w:type="dxa"/>
            <w:vMerge/>
            <w:vAlign w:val="center"/>
          </w:tcPr>
          <w:p w14:paraId="2AB5B7F6" w14:textId="77777777" w:rsidR="009A1F1B" w:rsidRPr="00F739A9" w:rsidRDefault="009A1F1B" w:rsidP="00DF0365">
            <w:pPr>
              <w:jc w:val="center"/>
              <w:rPr>
                <w:lang w:eastAsia="en-US"/>
              </w:rPr>
            </w:pPr>
          </w:p>
        </w:tc>
        <w:tc>
          <w:tcPr>
            <w:tcW w:w="2340" w:type="dxa"/>
            <w:shd w:val="clear" w:color="auto" w:fill="auto"/>
          </w:tcPr>
          <w:p w14:paraId="7D7C5297" w14:textId="3A95486E" w:rsidR="009A1F1B" w:rsidRPr="00F739A9" w:rsidRDefault="009A1F1B" w:rsidP="00DF0365">
            <w:pPr>
              <w:tabs>
                <w:tab w:val="left" w:pos="93"/>
              </w:tabs>
              <w:ind w:left="93" w:hanging="196"/>
              <w:contextualSpacing/>
              <w:jc w:val="center"/>
              <w:rPr>
                <w:b/>
                <w:u w:val="single"/>
                <w:lang w:eastAsia="en-US"/>
              </w:rPr>
            </w:pPr>
            <w:r w:rsidRPr="00F739A9">
              <w:rPr>
                <w:b/>
                <w:u w:val="single"/>
                <w:lang w:eastAsia="en-US"/>
              </w:rPr>
              <w:t>Detyra 8</w:t>
            </w:r>
          </w:p>
          <w:p w14:paraId="185F2180" w14:textId="0E47C1DB" w:rsidR="009A1F1B" w:rsidRPr="00F739A9" w:rsidRDefault="009A1F1B" w:rsidP="00DF0365">
            <w:pPr>
              <w:tabs>
                <w:tab w:val="left" w:pos="93"/>
              </w:tabs>
              <w:ind w:left="93" w:hanging="196"/>
              <w:contextualSpacing/>
              <w:jc w:val="center"/>
              <w:rPr>
                <w:lang w:eastAsia="en-US"/>
              </w:rPr>
            </w:pPr>
            <w:r w:rsidRPr="00F739A9">
              <w:rPr>
                <w:lang w:eastAsia="en-US"/>
              </w:rPr>
              <w:t>Siguron cilësinë e shërbimeve të ofruara sipas standardeve</w:t>
            </w:r>
          </w:p>
        </w:tc>
        <w:tc>
          <w:tcPr>
            <w:tcW w:w="2790" w:type="dxa"/>
            <w:vMerge/>
          </w:tcPr>
          <w:p w14:paraId="1494E9C5"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2FD8DBDF" w14:textId="77777777" w:rsidR="009A1F1B" w:rsidRPr="00F739A9" w:rsidRDefault="009A1F1B" w:rsidP="00DF0365">
            <w:pPr>
              <w:numPr>
                <w:ilvl w:val="0"/>
                <w:numId w:val="17"/>
              </w:numPr>
              <w:contextualSpacing/>
              <w:jc w:val="both"/>
              <w:rPr>
                <w:lang w:eastAsia="en-US"/>
              </w:rPr>
            </w:pPr>
          </w:p>
        </w:tc>
        <w:tc>
          <w:tcPr>
            <w:tcW w:w="1800" w:type="dxa"/>
            <w:vMerge/>
          </w:tcPr>
          <w:p w14:paraId="2D77C16B" w14:textId="77777777" w:rsidR="009A1F1B" w:rsidRPr="00F739A9" w:rsidRDefault="009A1F1B" w:rsidP="00DF0365">
            <w:pPr>
              <w:numPr>
                <w:ilvl w:val="0"/>
                <w:numId w:val="17"/>
              </w:numPr>
              <w:ind w:right="-124"/>
              <w:contextualSpacing/>
              <w:rPr>
                <w:lang w:eastAsia="en-US"/>
              </w:rPr>
            </w:pPr>
          </w:p>
        </w:tc>
        <w:tc>
          <w:tcPr>
            <w:tcW w:w="3086" w:type="dxa"/>
            <w:vMerge/>
          </w:tcPr>
          <w:p w14:paraId="664403AE" w14:textId="77777777" w:rsidR="009A1F1B" w:rsidRPr="00F739A9" w:rsidRDefault="009A1F1B" w:rsidP="00DF0365">
            <w:pPr>
              <w:numPr>
                <w:ilvl w:val="0"/>
                <w:numId w:val="12"/>
              </w:numPr>
              <w:ind w:left="72" w:hanging="180"/>
              <w:contextualSpacing/>
              <w:rPr>
                <w:lang w:eastAsia="en-US"/>
              </w:rPr>
            </w:pPr>
          </w:p>
        </w:tc>
      </w:tr>
      <w:tr w:rsidR="009A1F1B" w:rsidRPr="00F739A9" w14:paraId="13539FD9" w14:textId="77777777" w:rsidTr="00F739A9">
        <w:trPr>
          <w:trHeight w:val="62"/>
          <w:jc w:val="center"/>
        </w:trPr>
        <w:tc>
          <w:tcPr>
            <w:tcW w:w="1638" w:type="dxa"/>
            <w:vMerge/>
            <w:vAlign w:val="center"/>
          </w:tcPr>
          <w:p w14:paraId="005F9CFB" w14:textId="77777777" w:rsidR="009A1F1B" w:rsidRPr="00F739A9" w:rsidRDefault="009A1F1B" w:rsidP="00DF0365">
            <w:pPr>
              <w:jc w:val="center"/>
              <w:rPr>
                <w:lang w:eastAsia="en-US"/>
              </w:rPr>
            </w:pPr>
          </w:p>
        </w:tc>
        <w:tc>
          <w:tcPr>
            <w:tcW w:w="2340" w:type="dxa"/>
            <w:shd w:val="clear" w:color="auto" w:fill="auto"/>
          </w:tcPr>
          <w:p w14:paraId="551187C4" w14:textId="3B2B4607" w:rsidR="009A1F1B" w:rsidRPr="00F739A9" w:rsidRDefault="009A1F1B" w:rsidP="00DF0365">
            <w:pPr>
              <w:tabs>
                <w:tab w:val="left" w:pos="93"/>
              </w:tabs>
              <w:ind w:left="93" w:hanging="196"/>
              <w:contextualSpacing/>
              <w:jc w:val="center"/>
              <w:rPr>
                <w:b/>
                <w:u w:val="single"/>
                <w:lang w:eastAsia="en-US"/>
              </w:rPr>
            </w:pPr>
            <w:r w:rsidRPr="00F739A9">
              <w:rPr>
                <w:b/>
                <w:u w:val="single"/>
                <w:lang w:eastAsia="en-US"/>
              </w:rPr>
              <w:t>Detyra 9</w:t>
            </w:r>
          </w:p>
          <w:p w14:paraId="6F1604E6" w14:textId="6CEC50A3" w:rsidR="009A1F1B" w:rsidRPr="00F739A9" w:rsidRDefault="009A1F1B" w:rsidP="00DF0365">
            <w:pPr>
              <w:tabs>
                <w:tab w:val="left" w:pos="93"/>
              </w:tabs>
              <w:ind w:left="93" w:hanging="196"/>
              <w:contextualSpacing/>
              <w:jc w:val="center"/>
              <w:rPr>
                <w:lang w:eastAsia="en-US"/>
              </w:rPr>
            </w:pPr>
            <w:r w:rsidRPr="00F739A9">
              <w:rPr>
                <w:lang w:eastAsia="en-US"/>
              </w:rPr>
              <w:t xml:space="preserve">Përdor dhe mirëmban pajisjet, mjetet dhe veglat e punës në </w:t>
            </w:r>
            <w:r w:rsidRPr="00F739A9">
              <w:rPr>
                <w:lang w:eastAsia="en-US"/>
              </w:rPr>
              <w:lastRenderedPageBreak/>
              <w:t>përputhje me udhëzimet e prodhuesit</w:t>
            </w:r>
          </w:p>
        </w:tc>
        <w:tc>
          <w:tcPr>
            <w:tcW w:w="2790" w:type="dxa"/>
            <w:vMerge/>
          </w:tcPr>
          <w:p w14:paraId="3AC6E2D8"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7AF940EC" w14:textId="77777777" w:rsidR="009A1F1B" w:rsidRPr="00F739A9" w:rsidRDefault="009A1F1B" w:rsidP="00DF0365">
            <w:pPr>
              <w:numPr>
                <w:ilvl w:val="0"/>
                <w:numId w:val="17"/>
              </w:numPr>
              <w:contextualSpacing/>
              <w:jc w:val="both"/>
              <w:rPr>
                <w:lang w:eastAsia="en-US"/>
              </w:rPr>
            </w:pPr>
          </w:p>
        </w:tc>
        <w:tc>
          <w:tcPr>
            <w:tcW w:w="1800" w:type="dxa"/>
            <w:vMerge/>
          </w:tcPr>
          <w:p w14:paraId="473C9060" w14:textId="77777777" w:rsidR="009A1F1B" w:rsidRPr="00F739A9" w:rsidRDefault="009A1F1B" w:rsidP="00DF0365">
            <w:pPr>
              <w:numPr>
                <w:ilvl w:val="0"/>
                <w:numId w:val="17"/>
              </w:numPr>
              <w:ind w:right="-124"/>
              <w:contextualSpacing/>
              <w:rPr>
                <w:lang w:eastAsia="en-US"/>
              </w:rPr>
            </w:pPr>
          </w:p>
        </w:tc>
        <w:tc>
          <w:tcPr>
            <w:tcW w:w="3086" w:type="dxa"/>
            <w:vMerge/>
          </w:tcPr>
          <w:p w14:paraId="797B896A" w14:textId="77777777" w:rsidR="009A1F1B" w:rsidRPr="00F739A9" w:rsidRDefault="009A1F1B" w:rsidP="00DF0365">
            <w:pPr>
              <w:numPr>
                <w:ilvl w:val="0"/>
                <w:numId w:val="12"/>
              </w:numPr>
              <w:ind w:left="72" w:hanging="180"/>
              <w:contextualSpacing/>
              <w:rPr>
                <w:lang w:eastAsia="en-US"/>
              </w:rPr>
            </w:pPr>
          </w:p>
        </w:tc>
      </w:tr>
      <w:tr w:rsidR="009A1F1B" w:rsidRPr="00F739A9" w14:paraId="6E49ACB7" w14:textId="77777777" w:rsidTr="009A1F1B">
        <w:trPr>
          <w:trHeight w:val="1088"/>
          <w:jc w:val="center"/>
        </w:trPr>
        <w:tc>
          <w:tcPr>
            <w:tcW w:w="1638" w:type="dxa"/>
            <w:vMerge/>
            <w:vAlign w:val="center"/>
          </w:tcPr>
          <w:p w14:paraId="0A27F086" w14:textId="77777777" w:rsidR="009A1F1B" w:rsidRPr="00F739A9" w:rsidRDefault="009A1F1B" w:rsidP="00DF0365">
            <w:pPr>
              <w:jc w:val="center"/>
              <w:rPr>
                <w:lang w:eastAsia="en-US"/>
              </w:rPr>
            </w:pPr>
          </w:p>
        </w:tc>
        <w:tc>
          <w:tcPr>
            <w:tcW w:w="2340" w:type="dxa"/>
            <w:shd w:val="clear" w:color="auto" w:fill="auto"/>
          </w:tcPr>
          <w:p w14:paraId="0859836A" w14:textId="1F111B01" w:rsidR="009A1F1B" w:rsidRPr="00F739A9" w:rsidRDefault="009A1F1B" w:rsidP="00DF0365">
            <w:pPr>
              <w:tabs>
                <w:tab w:val="left" w:pos="93"/>
              </w:tabs>
              <w:ind w:left="93" w:hanging="196"/>
              <w:contextualSpacing/>
              <w:jc w:val="center"/>
              <w:rPr>
                <w:b/>
                <w:u w:val="single"/>
                <w:lang w:eastAsia="en-US"/>
              </w:rPr>
            </w:pPr>
            <w:r w:rsidRPr="00F739A9">
              <w:rPr>
                <w:b/>
                <w:u w:val="single"/>
                <w:lang w:eastAsia="en-US"/>
              </w:rPr>
              <w:t>Detyra 10</w:t>
            </w:r>
          </w:p>
          <w:p w14:paraId="3942E9FF" w14:textId="2D767D8F" w:rsidR="009A1F1B" w:rsidRPr="00F739A9" w:rsidRDefault="009A1F1B" w:rsidP="00DF0365">
            <w:pPr>
              <w:tabs>
                <w:tab w:val="left" w:pos="93"/>
              </w:tabs>
              <w:ind w:left="93" w:hanging="196"/>
              <w:contextualSpacing/>
              <w:jc w:val="center"/>
              <w:rPr>
                <w:lang w:eastAsia="en-US"/>
              </w:rPr>
            </w:pPr>
            <w:r w:rsidRPr="00F739A9">
              <w:rPr>
                <w:lang w:eastAsia="en-US"/>
              </w:rPr>
              <w:t>Vlerëson punën e vet dhe të bashkëpunëtorëve për të përmirësuar cilësinë e punës</w:t>
            </w:r>
          </w:p>
        </w:tc>
        <w:tc>
          <w:tcPr>
            <w:tcW w:w="2790" w:type="dxa"/>
            <w:vMerge/>
          </w:tcPr>
          <w:p w14:paraId="5717A0A5"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407ABEF2" w14:textId="77777777" w:rsidR="009A1F1B" w:rsidRPr="00F739A9" w:rsidRDefault="009A1F1B" w:rsidP="00DF0365">
            <w:pPr>
              <w:numPr>
                <w:ilvl w:val="0"/>
                <w:numId w:val="17"/>
              </w:numPr>
              <w:contextualSpacing/>
              <w:jc w:val="both"/>
              <w:rPr>
                <w:lang w:eastAsia="en-US"/>
              </w:rPr>
            </w:pPr>
          </w:p>
        </w:tc>
        <w:tc>
          <w:tcPr>
            <w:tcW w:w="1800" w:type="dxa"/>
            <w:vMerge/>
          </w:tcPr>
          <w:p w14:paraId="3FFC1E0F" w14:textId="77777777" w:rsidR="009A1F1B" w:rsidRPr="00F739A9" w:rsidRDefault="009A1F1B" w:rsidP="00DF0365">
            <w:pPr>
              <w:numPr>
                <w:ilvl w:val="0"/>
                <w:numId w:val="17"/>
              </w:numPr>
              <w:ind w:right="-124"/>
              <w:contextualSpacing/>
              <w:rPr>
                <w:lang w:eastAsia="en-US"/>
              </w:rPr>
            </w:pPr>
          </w:p>
        </w:tc>
        <w:tc>
          <w:tcPr>
            <w:tcW w:w="3086" w:type="dxa"/>
            <w:vMerge/>
          </w:tcPr>
          <w:p w14:paraId="4619FE9D" w14:textId="77777777" w:rsidR="009A1F1B" w:rsidRPr="00F739A9" w:rsidRDefault="009A1F1B" w:rsidP="00DF0365">
            <w:pPr>
              <w:numPr>
                <w:ilvl w:val="0"/>
                <w:numId w:val="12"/>
              </w:numPr>
              <w:ind w:left="72" w:hanging="180"/>
              <w:contextualSpacing/>
              <w:rPr>
                <w:lang w:eastAsia="en-US"/>
              </w:rPr>
            </w:pPr>
          </w:p>
        </w:tc>
      </w:tr>
      <w:tr w:rsidR="009A1F1B" w:rsidRPr="00F739A9" w14:paraId="39CCB0FB" w14:textId="77777777" w:rsidTr="00F739A9">
        <w:trPr>
          <w:trHeight w:val="1087"/>
          <w:jc w:val="center"/>
        </w:trPr>
        <w:tc>
          <w:tcPr>
            <w:tcW w:w="1638" w:type="dxa"/>
            <w:vMerge/>
            <w:vAlign w:val="center"/>
          </w:tcPr>
          <w:p w14:paraId="7938B9A6" w14:textId="77777777" w:rsidR="009A1F1B" w:rsidRPr="00F739A9" w:rsidRDefault="009A1F1B" w:rsidP="00DF0365">
            <w:pPr>
              <w:jc w:val="center"/>
              <w:rPr>
                <w:lang w:eastAsia="en-US"/>
              </w:rPr>
            </w:pPr>
          </w:p>
        </w:tc>
        <w:tc>
          <w:tcPr>
            <w:tcW w:w="2340" w:type="dxa"/>
            <w:shd w:val="clear" w:color="auto" w:fill="auto"/>
          </w:tcPr>
          <w:p w14:paraId="2B7A7C78" w14:textId="5DDDE8B7" w:rsidR="009A1F1B" w:rsidRPr="00F739A9" w:rsidRDefault="009A1F1B" w:rsidP="009A1F1B">
            <w:pPr>
              <w:tabs>
                <w:tab w:val="left" w:pos="93"/>
              </w:tabs>
              <w:ind w:left="93" w:hanging="196"/>
              <w:contextualSpacing/>
              <w:jc w:val="center"/>
              <w:rPr>
                <w:b/>
                <w:u w:val="single"/>
                <w:lang w:eastAsia="en-US"/>
              </w:rPr>
            </w:pPr>
            <w:r w:rsidRPr="00F739A9">
              <w:rPr>
                <w:b/>
                <w:u w:val="single"/>
                <w:lang w:eastAsia="en-US"/>
              </w:rPr>
              <w:t>Detyra 1</w:t>
            </w:r>
            <w:r>
              <w:rPr>
                <w:b/>
                <w:u w:val="single"/>
                <w:lang w:eastAsia="en-US"/>
              </w:rPr>
              <w:t>1</w:t>
            </w:r>
          </w:p>
          <w:p w14:paraId="103708FF" w14:textId="62EC3CD0" w:rsidR="009A1F1B" w:rsidRPr="00F739A9" w:rsidRDefault="009A1F1B" w:rsidP="00DF0365">
            <w:pPr>
              <w:tabs>
                <w:tab w:val="left" w:pos="93"/>
              </w:tabs>
              <w:ind w:left="93" w:hanging="196"/>
              <w:contextualSpacing/>
              <w:jc w:val="center"/>
              <w:rPr>
                <w:b/>
                <w:u w:val="single"/>
                <w:lang w:eastAsia="en-US"/>
              </w:rPr>
            </w:pPr>
            <w:r>
              <w:rPr>
                <w:lang w:eastAsia="en-US"/>
              </w:rPr>
              <w:t>P</w:t>
            </w:r>
            <w:r w:rsidRPr="00F739A9">
              <w:rPr>
                <w:lang w:eastAsia="en-US"/>
              </w:rPr>
              <w:t>ërditësohet</w:t>
            </w:r>
            <w:r>
              <w:rPr>
                <w:lang w:eastAsia="en-US"/>
              </w:rPr>
              <w:t xml:space="preserve"> </w:t>
            </w:r>
            <w:r w:rsidRPr="00F739A9">
              <w:rPr>
                <w:lang w:eastAsia="en-US"/>
              </w:rPr>
              <w:t xml:space="preserve"> me zhvillimin e teknologjisë së fushës  dhe procedurave për kursimin e burimeve</w:t>
            </w:r>
          </w:p>
        </w:tc>
        <w:tc>
          <w:tcPr>
            <w:tcW w:w="2790" w:type="dxa"/>
            <w:vMerge/>
          </w:tcPr>
          <w:p w14:paraId="2A60E37F" w14:textId="77777777" w:rsidR="009A1F1B" w:rsidRPr="00F739A9" w:rsidRDefault="009A1F1B" w:rsidP="00DF0365">
            <w:pPr>
              <w:numPr>
                <w:ilvl w:val="0"/>
                <w:numId w:val="17"/>
              </w:numPr>
              <w:tabs>
                <w:tab w:val="left" w:pos="0"/>
              </w:tabs>
              <w:contextualSpacing/>
              <w:jc w:val="both"/>
              <w:rPr>
                <w:lang w:eastAsia="en-US"/>
              </w:rPr>
            </w:pPr>
          </w:p>
        </w:tc>
        <w:tc>
          <w:tcPr>
            <w:tcW w:w="2520" w:type="dxa"/>
            <w:vMerge/>
          </w:tcPr>
          <w:p w14:paraId="62045634" w14:textId="77777777" w:rsidR="009A1F1B" w:rsidRPr="00F739A9" w:rsidRDefault="009A1F1B" w:rsidP="00DF0365">
            <w:pPr>
              <w:numPr>
                <w:ilvl w:val="0"/>
                <w:numId w:val="17"/>
              </w:numPr>
              <w:contextualSpacing/>
              <w:jc w:val="both"/>
              <w:rPr>
                <w:lang w:eastAsia="en-US"/>
              </w:rPr>
            </w:pPr>
          </w:p>
        </w:tc>
        <w:tc>
          <w:tcPr>
            <w:tcW w:w="1800" w:type="dxa"/>
            <w:vMerge/>
          </w:tcPr>
          <w:p w14:paraId="5B6BE547" w14:textId="77777777" w:rsidR="009A1F1B" w:rsidRPr="00F739A9" w:rsidRDefault="009A1F1B" w:rsidP="00DF0365">
            <w:pPr>
              <w:numPr>
                <w:ilvl w:val="0"/>
                <w:numId w:val="17"/>
              </w:numPr>
              <w:ind w:right="-124"/>
              <w:contextualSpacing/>
              <w:rPr>
                <w:lang w:eastAsia="en-US"/>
              </w:rPr>
            </w:pPr>
          </w:p>
        </w:tc>
        <w:tc>
          <w:tcPr>
            <w:tcW w:w="3086" w:type="dxa"/>
            <w:vMerge/>
          </w:tcPr>
          <w:p w14:paraId="5547AD35" w14:textId="77777777" w:rsidR="009A1F1B" w:rsidRPr="00F739A9" w:rsidRDefault="009A1F1B" w:rsidP="00DF0365">
            <w:pPr>
              <w:numPr>
                <w:ilvl w:val="0"/>
                <w:numId w:val="12"/>
              </w:numPr>
              <w:ind w:left="72" w:hanging="180"/>
              <w:contextualSpacing/>
              <w:rPr>
                <w:lang w:eastAsia="en-US"/>
              </w:rPr>
            </w:pPr>
          </w:p>
        </w:tc>
      </w:tr>
      <w:tr w:rsidR="00F739A9" w:rsidRPr="00F739A9" w14:paraId="454FF233" w14:textId="77777777" w:rsidTr="00F739A9">
        <w:trPr>
          <w:trHeight w:val="937"/>
          <w:jc w:val="center"/>
        </w:trPr>
        <w:tc>
          <w:tcPr>
            <w:tcW w:w="1638" w:type="dxa"/>
            <w:vMerge w:val="restart"/>
            <w:tcBorders>
              <w:top w:val="nil"/>
            </w:tcBorders>
            <w:shd w:val="clear" w:color="auto" w:fill="auto"/>
            <w:vAlign w:val="center"/>
          </w:tcPr>
          <w:p w14:paraId="55148D95" w14:textId="77777777" w:rsidR="006D71F6" w:rsidRPr="00F739A9" w:rsidRDefault="006D71F6" w:rsidP="006D71F6">
            <w:pPr>
              <w:jc w:val="center"/>
              <w:rPr>
                <w:b/>
                <w:u w:val="single"/>
                <w:lang w:eastAsia="en-US"/>
              </w:rPr>
            </w:pPr>
          </w:p>
          <w:p w14:paraId="10886C24" w14:textId="77777777" w:rsidR="006D71F6" w:rsidRPr="00F739A9" w:rsidRDefault="006D71F6" w:rsidP="006D71F6">
            <w:pPr>
              <w:jc w:val="center"/>
              <w:rPr>
                <w:u w:val="single"/>
                <w:lang w:eastAsia="en-US"/>
              </w:rPr>
            </w:pPr>
            <w:r w:rsidRPr="00F739A9">
              <w:rPr>
                <w:b/>
                <w:u w:val="single"/>
                <w:lang w:eastAsia="en-US"/>
              </w:rPr>
              <w:t>Funksioni 8</w:t>
            </w:r>
          </w:p>
          <w:p w14:paraId="5CA960D7" w14:textId="754FCE96" w:rsidR="006D71F6" w:rsidRPr="00F739A9" w:rsidRDefault="006D71F6" w:rsidP="006D71F6">
            <w:pPr>
              <w:jc w:val="center"/>
              <w:rPr>
                <w:lang w:eastAsia="en-US"/>
              </w:rPr>
            </w:pPr>
            <w:r w:rsidRPr="00F739A9">
              <w:rPr>
                <w:lang w:eastAsia="en-US"/>
              </w:rPr>
              <w:t>Kryen detyra administrative</w:t>
            </w:r>
          </w:p>
          <w:p w14:paraId="68F5080C" w14:textId="77777777" w:rsidR="006D71F6" w:rsidRPr="00F739A9" w:rsidRDefault="006D71F6" w:rsidP="006D71F6">
            <w:pPr>
              <w:spacing w:line="259" w:lineRule="auto"/>
              <w:jc w:val="center"/>
              <w:rPr>
                <w:lang w:eastAsia="en-US"/>
              </w:rPr>
            </w:pPr>
          </w:p>
          <w:p w14:paraId="1B429C70" w14:textId="77777777" w:rsidR="006D71F6" w:rsidRPr="00F739A9" w:rsidRDefault="006D71F6" w:rsidP="006D71F6">
            <w:pPr>
              <w:jc w:val="center"/>
              <w:rPr>
                <w:lang w:eastAsia="en-US"/>
              </w:rPr>
            </w:pPr>
          </w:p>
        </w:tc>
        <w:tc>
          <w:tcPr>
            <w:tcW w:w="2340" w:type="dxa"/>
            <w:shd w:val="clear" w:color="auto" w:fill="auto"/>
          </w:tcPr>
          <w:p w14:paraId="657833A0" w14:textId="77777777" w:rsidR="006D71F6" w:rsidRPr="00F739A9" w:rsidRDefault="006D71F6" w:rsidP="006D71F6">
            <w:pPr>
              <w:jc w:val="center"/>
              <w:rPr>
                <w:b/>
                <w:u w:val="single"/>
                <w:lang w:eastAsia="en-US"/>
              </w:rPr>
            </w:pPr>
            <w:r w:rsidRPr="00F739A9">
              <w:rPr>
                <w:b/>
                <w:bCs/>
                <w:u w:val="single"/>
                <w:lang w:eastAsia="en-US"/>
              </w:rPr>
              <w:t>Detyra 1</w:t>
            </w:r>
          </w:p>
          <w:p w14:paraId="4F617124" w14:textId="0CD6665A" w:rsidR="006D71F6" w:rsidRPr="00F739A9" w:rsidRDefault="006D71F6" w:rsidP="006D71F6">
            <w:pPr>
              <w:spacing w:line="259" w:lineRule="auto"/>
              <w:jc w:val="center"/>
              <w:rPr>
                <w:lang w:eastAsia="en-US"/>
              </w:rPr>
            </w:pPr>
            <w:r w:rsidRPr="00F739A9">
              <w:rPr>
                <w:lang w:eastAsia="en-US"/>
              </w:rPr>
              <w:t>Zbaton legjislacionin ndërtimor</w:t>
            </w:r>
          </w:p>
        </w:tc>
        <w:tc>
          <w:tcPr>
            <w:tcW w:w="2790" w:type="dxa"/>
            <w:vMerge w:val="restart"/>
            <w:shd w:val="clear" w:color="auto" w:fill="auto"/>
          </w:tcPr>
          <w:p w14:paraId="5A3BB741"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Llojet e dokumentacioneve</w:t>
            </w:r>
          </w:p>
          <w:p w14:paraId="3FF22FD3"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 xml:space="preserve">Llojet e planeve  </w:t>
            </w:r>
          </w:p>
          <w:p w14:paraId="49218B1E"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 xml:space="preserve">Mënyrën e përpilimit të një urdhri pune </w:t>
            </w:r>
          </w:p>
          <w:p w14:paraId="0A7E46C8" w14:textId="2381F229" w:rsidR="006D71F6" w:rsidRPr="00F739A9" w:rsidRDefault="006D71F6" w:rsidP="006D71F6">
            <w:pPr>
              <w:pStyle w:val="ListParagraph"/>
              <w:numPr>
                <w:ilvl w:val="0"/>
                <w:numId w:val="15"/>
              </w:numPr>
              <w:tabs>
                <w:tab w:val="left" w:pos="93"/>
              </w:tabs>
              <w:jc w:val="both"/>
              <w:rPr>
                <w:lang w:eastAsia="en-US"/>
              </w:rPr>
            </w:pPr>
            <w:r w:rsidRPr="00F739A9">
              <w:rPr>
                <w:lang w:eastAsia="en-US"/>
              </w:rPr>
              <w:t>Format dhe mënyrat e ruajtjes dhe arkivimit të dokumentacioneve</w:t>
            </w:r>
          </w:p>
          <w:p w14:paraId="296E2021"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Llojet e raportimeve</w:t>
            </w:r>
          </w:p>
          <w:p w14:paraId="00D351AE" w14:textId="77777777" w:rsidR="006D71F6" w:rsidRPr="00F739A9" w:rsidRDefault="006D71F6" w:rsidP="006D71F6">
            <w:pPr>
              <w:tabs>
                <w:tab w:val="left" w:pos="93"/>
              </w:tabs>
              <w:ind w:left="93" w:hanging="196"/>
              <w:contextualSpacing/>
              <w:jc w:val="both"/>
              <w:rPr>
                <w:lang w:eastAsia="en-US"/>
              </w:rPr>
            </w:pPr>
          </w:p>
          <w:p w14:paraId="45F142D2" w14:textId="77777777" w:rsidR="006D71F6" w:rsidRPr="00F739A9" w:rsidRDefault="006D71F6" w:rsidP="006D71F6">
            <w:pPr>
              <w:tabs>
                <w:tab w:val="left" w:pos="93"/>
              </w:tabs>
              <w:ind w:left="93" w:hanging="196"/>
              <w:contextualSpacing/>
              <w:jc w:val="both"/>
              <w:rPr>
                <w:lang w:eastAsia="en-US"/>
              </w:rPr>
            </w:pPr>
          </w:p>
          <w:p w14:paraId="539D5E7C" w14:textId="77777777" w:rsidR="006D71F6" w:rsidRPr="00F739A9" w:rsidRDefault="006D71F6" w:rsidP="006D71F6">
            <w:pPr>
              <w:tabs>
                <w:tab w:val="left" w:pos="93"/>
              </w:tabs>
              <w:ind w:left="93" w:hanging="196"/>
              <w:contextualSpacing/>
              <w:jc w:val="both"/>
              <w:rPr>
                <w:lang w:eastAsia="en-US"/>
              </w:rPr>
            </w:pPr>
          </w:p>
          <w:p w14:paraId="573EAB70" w14:textId="77777777" w:rsidR="006D71F6" w:rsidRPr="00F739A9" w:rsidRDefault="006D71F6" w:rsidP="006D71F6">
            <w:pPr>
              <w:tabs>
                <w:tab w:val="left" w:pos="93"/>
              </w:tabs>
              <w:ind w:left="93" w:hanging="196"/>
              <w:contextualSpacing/>
              <w:jc w:val="both"/>
              <w:rPr>
                <w:lang w:eastAsia="en-US"/>
              </w:rPr>
            </w:pPr>
          </w:p>
          <w:p w14:paraId="1A43D336" w14:textId="77777777" w:rsidR="006D71F6" w:rsidRPr="00F739A9" w:rsidRDefault="006D71F6" w:rsidP="006D71F6">
            <w:pPr>
              <w:tabs>
                <w:tab w:val="left" w:pos="93"/>
              </w:tabs>
              <w:ind w:left="93" w:hanging="196"/>
              <w:contextualSpacing/>
              <w:jc w:val="both"/>
              <w:rPr>
                <w:lang w:eastAsia="en-US"/>
              </w:rPr>
            </w:pPr>
          </w:p>
          <w:p w14:paraId="683E611F" w14:textId="77777777" w:rsidR="006D71F6" w:rsidRPr="00F739A9" w:rsidRDefault="006D71F6" w:rsidP="006D71F6">
            <w:pPr>
              <w:tabs>
                <w:tab w:val="left" w:pos="0"/>
              </w:tabs>
              <w:ind w:left="360"/>
              <w:contextualSpacing/>
              <w:jc w:val="both"/>
              <w:rPr>
                <w:lang w:eastAsia="en-US"/>
              </w:rPr>
            </w:pPr>
          </w:p>
        </w:tc>
        <w:tc>
          <w:tcPr>
            <w:tcW w:w="2520" w:type="dxa"/>
            <w:vMerge w:val="restart"/>
            <w:shd w:val="clear" w:color="auto" w:fill="auto"/>
          </w:tcPr>
          <w:p w14:paraId="29CAFF54" w14:textId="297E5A02" w:rsidR="006D71F6" w:rsidRPr="00F739A9" w:rsidRDefault="006D71F6" w:rsidP="006D71F6">
            <w:pPr>
              <w:pStyle w:val="ListParagraph"/>
              <w:numPr>
                <w:ilvl w:val="0"/>
                <w:numId w:val="12"/>
              </w:numPr>
              <w:rPr>
                <w:lang w:eastAsia="en-US"/>
              </w:rPr>
            </w:pPr>
            <w:r w:rsidRPr="00F739A9">
              <w:rPr>
                <w:lang w:eastAsia="en-US"/>
              </w:rPr>
              <w:lastRenderedPageBreak/>
              <w:t>Të zbatojë  legjislacionin ndërtimor</w:t>
            </w:r>
          </w:p>
          <w:p w14:paraId="299A7BDD" w14:textId="17CF5D7A" w:rsidR="006D71F6" w:rsidRPr="00F739A9" w:rsidRDefault="006D71F6" w:rsidP="006D71F6">
            <w:pPr>
              <w:pStyle w:val="ListParagraph"/>
              <w:numPr>
                <w:ilvl w:val="0"/>
                <w:numId w:val="12"/>
              </w:numPr>
              <w:rPr>
                <w:lang w:eastAsia="en-US"/>
              </w:rPr>
            </w:pPr>
            <w:r w:rsidRPr="00F739A9">
              <w:rPr>
                <w:lang w:eastAsia="en-US"/>
              </w:rPr>
              <w:t>Të plotësojë planin ditor, javor të punës në përputhje me detyrën që ka</w:t>
            </w:r>
          </w:p>
          <w:p w14:paraId="447E440C" w14:textId="03121ABD" w:rsidR="006D71F6" w:rsidRPr="00F739A9" w:rsidRDefault="006D71F6" w:rsidP="006D71F6">
            <w:pPr>
              <w:pStyle w:val="ListParagraph"/>
              <w:numPr>
                <w:ilvl w:val="0"/>
                <w:numId w:val="12"/>
              </w:numPr>
              <w:rPr>
                <w:lang w:eastAsia="en-US"/>
              </w:rPr>
            </w:pPr>
            <w:r w:rsidRPr="00F739A9">
              <w:rPr>
                <w:lang w:eastAsia="en-US"/>
              </w:rPr>
              <w:t>Të dokumentojë punon e kryer dhe urdhrat e realizuara të punës</w:t>
            </w:r>
          </w:p>
          <w:p w14:paraId="552EC18C" w14:textId="53FCF375" w:rsidR="006D71F6" w:rsidRPr="00F739A9" w:rsidRDefault="006D71F6" w:rsidP="006D71F6">
            <w:pPr>
              <w:pStyle w:val="ListParagraph"/>
              <w:numPr>
                <w:ilvl w:val="0"/>
                <w:numId w:val="12"/>
              </w:numPr>
              <w:rPr>
                <w:lang w:eastAsia="en-US"/>
              </w:rPr>
            </w:pPr>
            <w:r w:rsidRPr="00F739A9">
              <w:rPr>
                <w:lang w:eastAsia="en-US"/>
              </w:rPr>
              <w:t xml:space="preserve">Të marrë pjesë në </w:t>
            </w:r>
            <w:r w:rsidRPr="00F739A9">
              <w:rPr>
                <w:lang w:eastAsia="en-US"/>
              </w:rPr>
              <w:lastRenderedPageBreak/>
              <w:t xml:space="preserve">përgatitjen e raporteve periodike të punës </w:t>
            </w:r>
          </w:p>
          <w:p w14:paraId="615B6EDA" w14:textId="31F05F65" w:rsidR="006D71F6" w:rsidRPr="00F739A9" w:rsidRDefault="006D71F6" w:rsidP="006D71F6">
            <w:pPr>
              <w:pStyle w:val="ListParagraph"/>
              <w:numPr>
                <w:ilvl w:val="0"/>
                <w:numId w:val="12"/>
              </w:numPr>
              <w:rPr>
                <w:lang w:eastAsia="en-US"/>
              </w:rPr>
            </w:pPr>
            <w:r w:rsidRPr="00F739A9">
              <w:rPr>
                <w:lang w:eastAsia="en-US"/>
              </w:rPr>
              <w:t>Të mbajë dokumentacionin e punës në formë elektronike ose me shkrim</w:t>
            </w:r>
          </w:p>
          <w:p w14:paraId="42ECB08F" w14:textId="5F80198C" w:rsidR="006D71F6" w:rsidRPr="00F739A9" w:rsidRDefault="006D71F6" w:rsidP="006D71F6">
            <w:pPr>
              <w:pStyle w:val="ListParagraph"/>
              <w:numPr>
                <w:ilvl w:val="0"/>
                <w:numId w:val="12"/>
              </w:numPr>
              <w:rPr>
                <w:lang w:eastAsia="en-US"/>
              </w:rPr>
            </w:pPr>
            <w:r w:rsidRPr="00F739A9">
              <w:rPr>
                <w:lang w:eastAsia="en-US"/>
              </w:rPr>
              <w:t>Të mbajë shënime lidhur me konsumin e materialeve gjatë procesit të punës, me dorë dhe / ose elektronike</w:t>
            </w:r>
          </w:p>
          <w:p w14:paraId="3C20C372" w14:textId="619FA309" w:rsidR="006D71F6" w:rsidRPr="00F739A9" w:rsidRDefault="006D71F6" w:rsidP="006D71F6">
            <w:pPr>
              <w:pStyle w:val="ListParagraph"/>
              <w:numPr>
                <w:ilvl w:val="0"/>
                <w:numId w:val="12"/>
              </w:numPr>
              <w:rPr>
                <w:lang w:eastAsia="en-US"/>
              </w:rPr>
            </w:pPr>
            <w:r w:rsidRPr="00F739A9">
              <w:rPr>
                <w:lang w:eastAsia="en-US"/>
              </w:rPr>
              <w:t>Të ruajë dhe aktivojë dokumentacionin</w:t>
            </w:r>
          </w:p>
        </w:tc>
        <w:tc>
          <w:tcPr>
            <w:tcW w:w="1800" w:type="dxa"/>
            <w:vMerge w:val="restart"/>
            <w:shd w:val="clear" w:color="auto" w:fill="auto"/>
          </w:tcPr>
          <w:p w14:paraId="4FF6B671" w14:textId="77777777" w:rsidR="006D71F6" w:rsidRPr="00F739A9" w:rsidRDefault="006D71F6" w:rsidP="006D71F6">
            <w:pPr>
              <w:numPr>
                <w:ilvl w:val="0"/>
                <w:numId w:val="12"/>
              </w:numPr>
              <w:ind w:left="51" w:hanging="180"/>
              <w:contextualSpacing/>
              <w:rPr>
                <w:lang w:eastAsia="en-US"/>
              </w:rPr>
            </w:pPr>
            <w:r w:rsidRPr="00F739A9">
              <w:rPr>
                <w:lang w:eastAsia="en-US"/>
              </w:rPr>
              <w:lastRenderedPageBreak/>
              <w:t>Të jetë  i/e  saktë</w:t>
            </w:r>
          </w:p>
          <w:p w14:paraId="46C1F893" w14:textId="77777777" w:rsidR="006D71F6" w:rsidRPr="00F739A9" w:rsidRDefault="006D71F6" w:rsidP="006D71F6">
            <w:pPr>
              <w:numPr>
                <w:ilvl w:val="0"/>
                <w:numId w:val="12"/>
              </w:numPr>
              <w:ind w:left="51" w:hanging="180"/>
              <w:contextualSpacing/>
              <w:rPr>
                <w:lang w:eastAsia="en-US"/>
              </w:rPr>
            </w:pPr>
            <w:r w:rsidRPr="00F739A9">
              <w:rPr>
                <w:lang w:eastAsia="en-US"/>
              </w:rPr>
              <w:t>Të jetë i/e  komunikueshëm/me</w:t>
            </w:r>
          </w:p>
          <w:p w14:paraId="1A69EBFB" w14:textId="77777777" w:rsidR="006D71F6" w:rsidRPr="00F739A9" w:rsidRDefault="006D71F6" w:rsidP="006D71F6">
            <w:pPr>
              <w:numPr>
                <w:ilvl w:val="0"/>
                <w:numId w:val="12"/>
              </w:numPr>
              <w:ind w:left="51" w:hanging="180"/>
              <w:contextualSpacing/>
              <w:rPr>
                <w:lang w:eastAsia="en-US"/>
              </w:rPr>
            </w:pPr>
            <w:r w:rsidRPr="00F739A9">
              <w:rPr>
                <w:lang w:eastAsia="en-US"/>
              </w:rPr>
              <w:t>Të jetë i/e përpiktë</w:t>
            </w:r>
          </w:p>
          <w:p w14:paraId="6C8EC815" w14:textId="77777777" w:rsidR="006D71F6" w:rsidRPr="00F739A9" w:rsidRDefault="006D71F6" w:rsidP="006D71F6">
            <w:pPr>
              <w:numPr>
                <w:ilvl w:val="0"/>
                <w:numId w:val="12"/>
              </w:numPr>
              <w:ind w:left="51" w:hanging="180"/>
              <w:contextualSpacing/>
              <w:rPr>
                <w:lang w:eastAsia="en-US"/>
              </w:rPr>
            </w:pPr>
            <w:r w:rsidRPr="00F739A9">
              <w:rPr>
                <w:lang w:eastAsia="en-US"/>
              </w:rPr>
              <w:t>Të jetë i/e qetë</w:t>
            </w:r>
          </w:p>
          <w:p w14:paraId="3C9ECDE8" w14:textId="77777777" w:rsidR="006D71F6" w:rsidRPr="00F739A9" w:rsidRDefault="006D71F6" w:rsidP="006D71F6">
            <w:pPr>
              <w:numPr>
                <w:ilvl w:val="0"/>
                <w:numId w:val="12"/>
              </w:numPr>
              <w:ind w:left="51" w:hanging="180"/>
              <w:contextualSpacing/>
              <w:rPr>
                <w:lang w:eastAsia="en-US"/>
              </w:rPr>
            </w:pPr>
            <w:r w:rsidRPr="00F739A9">
              <w:rPr>
                <w:lang w:eastAsia="en-US"/>
              </w:rPr>
              <w:t>Të jetë i/e durueshëm</w:t>
            </w:r>
          </w:p>
          <w:p w14:paraId="334E15EC" w14:textId="77777777" w:rsidR="006D71F6" w:rsidRPr="00F739A9" w:rsidRDefault="006D71F6" w:rsidP="006D71F6">
            <w:pPr>
              <w:numPr>
                <w:ilvl w:val="0"/>
                <w:numId w:val="12"/>
              </w:numPr>
              <w:ind w:left="51" w:hanging="180"/>
              <w:contextualSpacing/>
              <w:rPr>
                <w:lang w:eastAsia="en-US"/>
              </w:rPr>
            </w:pPr>
            <w:r w:rsidRPr="00F739A9">
              <w:rPr>
                <w:lang w:eastAsia="en-US"/>
              </w:rPr>
              <w:t>Të jetë praktik</w:t>
            </w:r>
          </w:p>
          <w:p w14:paraId="55ABD400" w14:textId="77777777" w:rsidR="006D71F6" w:rsidRPr="00F739A9" w:rsidRDefault="006D71F6" w:rsidP="006D71F6">
            <w:pPr>
              <w:numPr>
                <w:ilvl w:val="0"/>
                <w:numId w:val="12"/>
              </w:numPr>
              <w:ind w:left="51" w:hanging="180"/>
              <w:contextualSpacing/>
              <w:rPr>
                <w:lang w:eastAsia="en-US"/>
              </w:rPr>
            </w:pPr>
            <w:r w:rsidRPr="00F739A9">
              <w:rPr>
                <w:lang w:eastAsia="en-US"/>
              </w:rPr>
              <w:t xml:space="preserve">Të jetë i/e </w:t>
            </w:r>
            <w:r w:rsidRPr="00F739A9">
              <w:rPr>
                <w:lang w:eastAsia="en-US"/>
              </w:rPr>
              <w:lastRenderedPageBreak/>
              <w:t>ndershëm/me</w:t>
            </w:r>
          </w:p>
          <w:p w14:paraId="3BF0F8F7" w14:textId="77777777" w:rsidR="006D71F6" w:rsidRPr="00F739A9" w:rsidRDefault="006D71F6" w:rsidP="006D71F6">
            <w:pPr>
              <w:numPr>
                <w:ilvl w:val="0"/>
                <w:numId w:val="12"/>
              </w:numPr>
              <w:ind w:left="51" w:hanging="180"/>
              <w:contextualSpacing/>
              <w:rPr>
                <w:lang w:eastAsia="en-US"/>
              </w:rPr>
            </w:pPr>
            <w:r w:rsidRPr="00F739A9">
              <w:rPr>
                <w:lang w:eastAsia="en-US"/>
              </w:rPr>
              <w:t>Të jetë korrekt</w:t>
            </w:r>
          </w:p>
          <w:p w14:paraId="268BE3F7" w14:textId="77777777" w:rsidR="006D71F6" w:rsidRPr="00F739A9" w:rsidRDefault="006D71F6" w:rsidP="006D71F6">
            <w:pPr>
              <w:ind w:left="-129"/>
              <w:contextualSpacing/>
              <w:rPr>
                <w:lang w:eastAsia="en-US"/>
              </w:rPr>
            </w:pPr>
          </w:p>
        </w:tc>
        <w:tc>
          <w:tcPr>
            <w:tcW w:w="3086" w:type="dxa"/>
            <w:vMerge w:val="restart"/>
            <w:shd w:val="clear" w:color="auto" w:fill="auto"/>
          </w:tcPr>
          <w:p w14:paraId="32426880" w14:textId="77777777" w:rsidR="006D71F6" w:rsidRPr="00F739A9" w:rsidRDefault="006D71F6" w:rsidP="006D71F6">
            <w:pPr>
              <w:pStyle w:val="ListParagraph"/>
              <w:numPr>
                <w:ilvl w:val="0"/>
                <w:numId w:val="12"/>
              </w:numPr>
              <w:rPr>
                <w:lang w:eastAsia="en-US"/>
              </w:rPr>
            </w:pPr>
            <w:r w:rsidRPr="00F739A9">
              <w:rPr>
                <w:lang w:eastAsia="en-US"/>
              </w:rPr>
              <w:lastRenderedPageBreak/>
              <w:t>Të zbatojë  legjislacionin ndërtimor</w:t>
            </w:r>
          </w:p>
          <w:p w14:paraId="38AFBEE2" w14:textId="77777777" w:rsidR="006D71F6" w:rsidRPr="00F739A9" w:rsidRDefault="006D71F6" w:rsidP="006D71F6">
            <w:pPr>
              <w:pStyle w:val="ListParagraph"/>
              <w:numPr>
                <w:ilvl w:val="0"/>
                <w:numId w:val="12"/>
              </w:numPr>
              <w:rPr>
                <w:lang w:eastAsia="en-US"/>
              </w:rPr>
            </w:pPr>
            <w:r w:rsidRPr="00F739A9">
              <w:rPr>
                <w:lang w:eastAsia="en-US"/>
              </w:rPr>
              <w:t>Të plotësojë planin ditor, javor të punës në përputhje me detyrën që ka</w:t>
            </w:r>
          </w:p>
          <w:p w14:paraId="493AA969" w14:textId="0F7EE594" w:rsidR="006D71F6" w:rsidRPr="00F739A9" w:rsidRDefault="006D71F6" w:rsidP="006D71F6">
            <w:pPr>
              <w:pStyle w:val="ListParagraph"/>
              <w:numPr>
                <w:ilvl w:val="0"/>
                <w:numId w:val="12"/>
              </w:numPr>
              <w:rPr>
                <w:lang w:eastAsia="en-US"/>
              </w:rPr>
            </w:pPr>
            <w:r w:rsidRPr="00F739A9">
              <w:rPr>
                <w:lang w:eastAsia="en-US"/>
              </w:rPr>
              <w:t xml:space="preserve">Të dokumentojë </w:t>
            </w:r>
            <w:r w:rsidR="00124409" w:rsidRPr="00F739A9">
              <w:rPr>
                <w:lang w:eastAsia="en-US"/>
              </w:rPr>
              <w:t>punën</w:t>
            </w:r>
            <w:r w:rsidRPr="00F739A9">
              <w:rPr>
                <w:lang w:eastAsia="en-US"/>
              </w:rPr>
              <w:t xml:space="preserve"> e kryer dhe urdhrat e realizuara të punës</w:t>
            </w:r>
          </w:p>
          <w:p w14:paraId="6A81FBA8" w14:textId="77777777" w:rsidR="006D71F6" w:rsidRPr="00F739A9" w:rsidRDefault="006D71F6" w:rsidP="006D71F6">
            <w:pPr>
              <w:pStyle w:val="ListParagraph"/>
              <w:numPr>
                <w:ilvl w:val="0"/>
                <w:numId w:val="12"/>
              </w:numPr>
              <w:rPr>
                <w:lang w:eastAsia="en-US"/>
              </w:rPr>
            </w:pPr>
            <w:r w:rsidRPr="00F739A9">
              <w:rPr>
                <w:lang w:eastAsia="en-US"/>
              </w:rPr>
              <w:t xml:space="preserve">Të marrë pjesë në përgatitjen e raporteve periodike të punës </w:t>
            </w:r>
          </w:p>
          <w:p w14:paraId="17A0460F" w14:textId="77777777" w:rsidR="006D71F6" w:rsidRPr="00F739A9" w:rsidRDefault="006D71F6" w:rsidP="006D71F6">
            <w:pPr>
              <w:pStyle w:val="ListParagraph"/>
              <w:numPr>
                <w:ilvl w:val="0"/>
                <w:numId w:val="12"/>
              </w:numPr>
              <w:rPr>
                <w:lang w:eastAsia="en-US"/>
              </w:rPr>
            </w:pPr>
            <w:r w:rsidRPr="00F739A9">
              <w:rPr>
                <w:lang w:eastAsia="en-US"/>
              </w:rPr>
              <w:lastRenderedPageBreak/>
              <w:t>Të mbajë dokumentacionin e punës në formë elektronike ose me shkrim</w:t>
            </w:r>
          </w:p>
          <w:p w14:paraId="0CA1BC10" w14:textId="77777777" w:rsidR="006D71F6" w:rsidRPr="00F739A9" w:rsidRDefault="006D71F6" w:rsidP="006D71F6">
            <w:pPr>
              <w:pStyle w:val="ListParagraph"/>
              <w:numPr>
                <w:ilvl w:val="0"/>
                <w:numId w:val="12"/>
              </w:numPr>
              <w:rPr>
                <w:lang w:eastAsia="en-US"/>
              </w:rPr>
            </w:pPr>
            <w:r w:rsidRPr="00F739A9">
              <w:rPr>
                <w:lang w:eastAsia="en-US"/>
              </w:rPr>
              <w:t>Të mbajë shënime lidhur me konsumin e materialeve gjatë procesit të punës, me dorë dhe / ose elektronik</w:t>
            </w:r>
          </w:p>
          <w:p w14:paraId="5FB5321A" w14:textId="33B86750" w:rsidR="006D71F6" w:rsidRPr="00F739A9" w:rsidRDefault="006D71F6" w:rsidP="006D71F6">
            <w:pPr>
              <w:pStyle w:val="ListParagraph"/>
              <w:numPr>
                <w:ilvl w:val="0"/>
                <w:numId w:val="12"/>
              </w:numPr>
              <w:rPr>
                <w:lang w:eastAsia="en-US"/>
              </w:rPr>
            </w:pPr>
            <w:r w:rsidRPr="00F739A9">
              <w:rPr>
                <w:lang w:eastAsia="en-US"/>
              </w:rPr>
              <w:t>Të ruajë dhe aktivojë dokumentacionin</w:t>
            </w:r>
          </w:p>
        </w:tc>
      </w:tr>
      <w:tr w:rsidR="00F739A9" w:rsidRPr="00F739A9" w14:paraId="3D559C84" w14:textId="77777777" w:rsidTr="00F739A9">
        <w:trPr>
          <w:trHeight w:val="1012"/>
          <w:jc w:val="center"/>
        </w:trPr>
        <w:tc>
          <w:tcPr>
            <w:tcW w:w="1638" w:type="dxa"/>
            <w:vMerge/>
            <w:vAlign w:val="center"/>
          </w:tcPr>
          <w:p w14:paraId="270B77CE" w14:textId="77777777" w:rsidR="006D71F6" w:rsidRPr="00F739A9" w:rsidRDefault="006D71F6" w:rsidP="006D71F6">
            <w:pPr>
              <w:jc w:val="center"/>
              <w:rPr>
                <w:lang w:eastAsia="en-US"/>
              </w:rPr>
            </w:pPr>
          </w:p>
        </w:tc>
        <w:tc>
          <w:tcPr>
            <w:tcW w:w="2340" w:type="dxa"/>
            <w:shd w:val="clear" w:color="auto" w:fill="auto"/>
          </w:tcPr>
          <w:p w14:paraId="7DFFD52D" w14:textId="77777777" w:rsidR="006D71F6" w:rsidRPr="00F739A9" w:rsidRDefault="006D71F6" w:rsidP="006D71F6">
            <w:pPr>
              <w:jc w:val="center"/>
              <w:rPr>
                <w:b/>
                <w:u w:val="single"/>
                <w:lang w:eastAsia="en-US"/>
              </w:rPr>
            </w:pPr>
            <w:r w:rsidRPr="00F739A9">
              <w:rPr>
                <w:b/>
                <w:u w:val="single"/>
                <w:lang w:eastAsia="en-US"/>
              </w:rPr>
              <w:t>Detyra 2</w:t>
            </w:r>
          </w:p>
          <w:p w14:paraId="5AA21A27" w14:textId="6BF8342F" w:rsidR="006D71F6" w:rsidRPr="00F739A9" w:rsidRDefault="006D71F6" w:rsidP="006D71F6">
            <w:pPr>
              <w:jc w:val="center"/>
              <w:rPr>
                <w:lang w:eastAsia="en-US"/>
              </w:rPr>
            </w:pPr>
            <w:r w:rsidRPr="00F739A9">
              <w:rPr>
                <w:lang w:eastAsia="en-US"/>
              </w:rPr>
              <w:t>Plotëson planin ditor, javor të punës në përputhje me detyrën që ka</w:t>
            </w:r>
          </w:p>
        </w:tc>
        <w:tc>
          <w:tcPr>
            <w:tcW w:w="2790" w:type="dxa"/>
            <w:vMerge/>
          </w:tcPr>
          <w:p w14:paraId="17D23F49" w14:textId="77777777" w:rsidR="006D71F6" w:rsidRPr="00F739A9" w:rsidRDefault="006D71F6" w:rsidP="006D71F6">
            <w:pPr>
              <w:numPr>
                <w:ilvl w:val="0"/>
                <w:numId w:val="17"/>
              </w:numPr>
              <w:contextualSpacing/>
              <w:jc w:val="both"/>
              <w:rPr>
                <w:lang w:eastAsia="en-US"/>
              </w:rPr>
            </w:pPr>
          </w:p>
        </w:tc>
        <w:tc>
          <w:tcPr>
            <w:tcW w:w="2520" w:type="dxa"/>
            <w:vMerge/>
          </w:tcPr>
          <w:p w14:paraId="77D28352" w14:textId="77777777" w:rsidR="006D71F6" w:rsidRPr="00F739A9" w:rsidRDefault="006D71F6" w:rsidP="006D71F6">
            <w:pPr>
              <w:numPr>
                <w:ilvl w:val="0"/>
                <w:numId w:val="12"/>
              </w:numPr>
              <w:ind w:left="72" w:hanging="180"/>
              <w:contextualSpacing/>
              <w:rPr>
                <w:lang w:eastAsia="en-US"/>
              </w:rPr>
            </w:pPr>
          </w:p>
        </w:tc>
        <w:tc>
          <w:tcPr>
            <w:tcW w:w="1800" w:type="dxa"/>
            <w:vMerge/>
          </w:tcPr>
          <w:p w14:paraId="6204DCA5" w14:textId="77777777" w:rsidR="006D71F6" w:rsidRPr="00F739A9" w:rsidRDefault="006D71F6" w:rsidP="006D71F6">
            <w:pPr>
              <w:numPr>
                <w:ilvl w:val="0"/>
                <w:numId w:val="17"/>
              </w:numPr>
              <w:ind w:right="-124"/>
              <w:contextualSpacing/>
              <w:rPr>
                <w:lang w:eastAsia="en-US"/>
              </w:rPr>
            </w:pPr>
          </w:p>
        </w:tc>
        <w:tc>
          <w:tcPr>
            <w:tcW w:w="3086" w:type="dxa"/>
            <w:vMerge/>
          </w:tcPr>
          <w:p w14:paraId="6F918985" w14:textId="77777777" w:rsidR="006D71F6" w:rsidRPr="00F739A9" w:rsidRDefault="006D71F6" w:rsidP="006D71F6">
            <w:pPr>
              <w:numPr>
                <w:ilvl w:val="0"/>
                <w:numId w:val="17"/>
              </w:numPr>
              <w:contextualSpacing/>
              <w:jc w:val="both"/>
              <w:rPr>
                <w:lang w:eastAsia="en-US"/>
              </w:rPr>
            </w:pPr>
          </w:p>
        </w:tc>
      </w:tr>
      <w:tr w:rsidR="00F739A9" w:rsidRPr="00F739A9" w14:paraId="1D3E4F36" w14:textId="77777777" w:rsidTr="00F739A9">
        <w:trPr>
          <w:trHeight w:val="1012"/>
          <w:jc w:val="center"/>
        </w:trPr>
        <w:tc>
          <w:tcPr>
            <w:tcW w:w="1638" w:type="dxa"/>
            <w:vMerge/>
            <w:vAlign w:val="center"/>
          </w:tcPr>
          <w:p w14:paraId="18624EB2" w14:textId="77777777" w:rsidR="006D71F6" w:rsidRPr="00F739A9" w:rsidRDefault="006D71F6" w:rsidP="006D71F6">
            <w:pPr>
              <w:jc w:val="center"/>
              <w:rPr>
                <w:lang w:eastAsia="en-US"/>
              </w:rPr>
            </w:pPr>
          </w:p>
        </w:tc>
        <w:tc>
          <w:tcPr>
            <w:tcW w:w="2340" w:type="dxa"/>
            <w:shd w:val="clear" w:color="auto" w:fill="auto"/>
          </w:tcPr>
          <w:p w14:paraId="0E71B4DF" w14:textId="77777777" w:rsidR="006D71F6" w:rsidRPr="00F739A9" w:rsidRDefault="006D71F6" w:rsidP="006D71F6">
            <w:pPr>
              <w:jc w:val="center"/>
              <w:rPr>
                <w:b/>
                <w:u w:val="single"/>
                <w:lang w:eastAsia="en-US"/>
              </w:rPr>
            </w:pPr>
            <w:r w:rsidRPr="00F739A9">
              <w:rPr>
                <w:b/>
                <w:u w:val="single"/>
                <w:lang w:eastAsia="en-US"/>
              </w:rPr>
              <w:t>Detyra 3</w:t>
            </w:r>
          </w:p>
          <w:p w14:paraId="3B3476F3" w14:textId="380F0D7C" w:rsidR="006D71F6" w:rsidRPr="00F739A9" w:rsidRDefault="006D71F6" w:rsidP="00F06092">
            <w:pPr>
              <w:jc w:val="center"/>
              <w:rPr>
                <w:lang w:eastAsia="en-US"/>
              </w:rPr>
            </w:pPr>
            <w:r w:rsidRPr="00F739A9">
              <w:rPr>
                <w:lang w:eastAsia="en-US"/>
              </w:rPr>
              <w:t xml:space="preserve">Dokumenton </w:t>
            </w:r>
            <w:r w:rsidR="00F06092" w:rsidRPr="00F739A9">
              <w:rPr>
                <w:lang w:eastAsia="en-US"/>
              </w:rPr>
              <w:t>punën</w:t>
            </w:r>
            <w:r w:rsidRPr="00F739A9">
              <w:rPr>
                <w:lang w:eastAsia="en-US"/>
              </w:rPr>
              <w:t xml:space="preserve"> e kryer dhe urdhrat e realizuara të punës</w:t>
            </w:r>
          </w:p>
        </w:tc>
        <w:tc>
          <w:tcPr>
            <w:tcW w:w="2790" w:type="dxa"/>
            <w:vMerge/>
          </w:tcPr>
          <w:p w14:paraId="66C41AFF" w14:textId="77777777" w:rsidR="006D71F6" w:rsidRPr="00F739A9" w:rsidRDefault="006D71F6" w:rsidP="006D71F6">
            <w:pPr>
              <w:numPr>
                <w:ilvl w:val="0"/>
                <w:numId w:val="17"/>
              </w:numPr>
              <w:contextualSpacing/>
              <w:jc w:val="both"/>
              <w:rPr>
                <w:lang w:eastAsia="en-US"/>
              </w:rPr>
            </w:pPr>
          </w:p>
        </w:tc>
        <w:tc>
          <w:tcPr>
            <w:tcW w:w="2520" w:type="dxa"/>
            <w:vMerge/>
          </w:tcPr>
          <w:p w14:paraId="0C4C96DC" w14:textId="77777777" w:rsidR="006D71F6" w:rsidRPr="00F739A9" w:rsidRDefault="006D71F6" w:rsidP="006D71F6">
            <w:pPr>
              <w:numPr>
                <w:ilvl w:val="0"/>
                <w:numId w:val="12"/>
              </w:numPr>
              <w:ind w:left="72" w:hanging="180"/>
              <w:contextualSpacing/>
              <w:rPr>
                <w:lang w:eastAsia="en-US"/>
              </w:rPr>
            </w:pPr>
          </w:p>
        </w:tc>
        <w:tc>
          <w:tcPr>
            <w:tcW w:w="1800" w:type="dxa"/>
            <w:vMerge/>
          </w:tcPr>
          <w:p w14:paraId="714430D0" w14:textId="77777777" w:rsidR="006D71F6" w:rsidRPr="00F739A9" w:rsidRDefault="006D71F6" w:rsidP="006D71F6">
            <w:pPr>
              <w:numPr>
                <w:ilvl w:val="0"/>
                <w:numId w:val="17"/>
              </w:numPr>
              <w:ind w:right="-124"/>
              <w:contextualSpacing/>
              <w:rPr>
                <w:lang w:eastAsia="en-US"/>
              </w:rPr>
            </w:pPr>
          </w:p>
        </w:tc>
        <w:tc>
          <w:tcPr>
            <w:tcW w:w="3086" w:type="dxa"/>
            <w:vMerge/>
          </w:tcPr>
          <w:p w14:paraId="601192EC" w14:textId="77777777" w:rsidR="006D71F6" w:rsidRPr="00F739A9" w:rsidRDefault="006D71F6" w:rsidP="006D71F6">
            <w:pPr>
              <w:numPr>
                <w:ilvl w:val="0"/>
                <w:numId w:val="17"/>
              </w:numPr>
              <w:contextualSpacing/>
              <w:jc w:val="both"/>
              <w:rPr>
                <w:lang w:eastAsia="en-US"/>
              </w:rPr>
            </w:pPr>
          </w:p>
        </w:tc>
      </w:tr>
      <w:tr w:rsidR="00F739A9" w:rsidRPr="00F739A9" w14:paraId="13B6633A" w14:textId="77777777" w:rsidTr="00F739A9">
        <w:trPr>
          <w:trHeight w:val="1012"/>
          <w:jc w:val="center"/>
        </w:trPr>
        <w:tc>
          <w:tcPr>
            <w:tcW w:w="1638" w:type="dxa"/>
            <w:vMerge/>
            <w:vAlign w:val="center"/>
          </w:tcPr>
          <w:p w14:paraId="7A719E89" w14:textId="77777777" w:rsidR="006D71F6" w:rsidRPr="00F739A9" w:rsidRDefault="006D71F6" w:rsidP="006D71F6">
            <w:pPr>
              <w:jc w:val="center"/>
              <w:rPr>
                <w:lang w:eastAsia="en-US"/>
              </w:rPr>
            </w:pPr>
          </w:p>
        </w:tc>
        <w:tc>
          <w:tcPr>
            <w:tcW w:w="2340" w:type="dxa"/>
            <w:shd w:val="clear" w:color="auto" w:fill="auto"/>
          </w:tcPr>
          <w:p w14:paraId="73DBD864" w14:textId="77777777" w:rsidR="006D71F6" w:rsidRPr="00F739A9" w:rsidRDefault="006D71F6" w:rsidP="006D71F6">
            <w:pPr>
              <w:jc w:val="center"/>
              <w:rPr>
                <w:b/>
                <w:u w:val="single"/>
                <w:lang w:eastAsia="en-US"/>
              </w:rPr>
            </w:pPr>
            <w:r w:rsidRPr="00F739A9">
              <w:rPr>
                <w:b/>
                <w:u w:val="single"/>
                <w:lang w:eastAsia="en-US"/>
              </w:rPr>
              <w:t>Detyra 4</w:t>
            </w:r>
          </w:p>
          <w:p w14:paraId="54096073" w14:textId="66F68B86" w:rsidR="006D71F6" w:rsidRPr="00F739A9" w:rsidRDefault="006D71F6" w:rsidP="006D71F6">
            <w:pPr>
              <w:jc w:val="center"/>
              <w:rPr>
                <w:bCs/>
                <w:lang w:eastAsia="en-US"/>
              </w:rPr>
            </w:pPr>
            <w:r w:rsidRPr="00F739A9">
              <w:rPr>
                <w:bCs/>
                <w:lang w:eastAsia="en-US"/>
              </w:rPr>
              <w:t xml:space="preserve">Merr pjesë në përgatitjen e raporteve periodike të punës </w:t>
            </w:r>
          </w:p>
        </w:tc>
        <w:tc>
          <w:tcPr>
            <w:tcW w:w="2790" w:type="dxa"/>
            <w:vMerge/>
          </w:tcPr>
          <w:p w14:paraId="06C5F9D1" w14:textId="77777777" w:rsidR="006D71F6" w:rsidRPr="00F739A9" w:rsidRDefault="006D71F6" w:rsidP="006D71F6">
            <w:pPr>
              <w:numPr>
                <w:ilvl w:val="0"/>
                <w:numId w:val="17"/>
              </w:numPr>
              <w:contextualSpacing/>
              <w:jc w:val="both"/>
              <w:rPr>
                <w:lang w:eastAsia="en-US"/>
              </w:rPr>
            </w:pPr>
          </w:p>
        </w:tc>
        <w:tc>
          <w:tcPr>
            <w:tcW w:w="2520" w:type="dxa"/>
            <w:vMerge/>
          </w:tcPr>
          <w:p w14:paraId="740D78D3" w14:textId="77777777" w:rsidR="006D71F6" w:rsidRPr="00F739A9" w:rsidRDefault="006D71F6" w:rsidP="006D71F6">
            <w:pPr>
              <w:numPr>
                <w:ilvl w:val="0"/>
                <w:numId w:val="12"/>
              </w:numPr>
              <w:ind w:left="72" w:hanging="180"/>
              <w:contextualSpacing/>
              <w:rPr>
                <w:lang w:eastAsia="en-US"/>
              </w:rPr>
            </w:pPr>
          </w:p>
        </w:tc>
        <w:tc>
          <w:tcPr>
            <w:tcW w:w="1800" w:type="dxa"/>
            <w:vMerge/>
          </w:tcPr>
          <w:p w14:paraId="43E135CE" w14:textId="77777777" w:rsidR="006D71F6" w:rsidRPr="00F739A9" w:rsidRDefault="006D71F6" w:rsidP="006D71F6">
            <w:pPr>
              <w:numPr>
                <w:ilvl w:val="0"/>
                <w:numId w:val="17"/>
              </w:numPr>
              <w:ind w:right="-124"/>
              <w:contextualSpacing/>
              <w:rPr>
                <w:lang w:eastAsia="en-US"/>
              </w:rPr>
            </w:pPr>
          </w:p>
        </w:tc>
        <w:tc>
          <w:tcPr>
            <w:tcW w:w="3086" w:type="dxa"/>
            <w:vMerge/>
          </w:tcPr>
          <w:p w14:paraId="31DA031E" w14:textId="77777777" w:rsidR="006D71F6" w:rsidRPr="00F739A9" w:rsidRDefault="006D71F6" w:rsidP="006D71F6">
            <w:pPr>
              <w:numPr>
                <w:ilvl w:val="0"/>
                <w:numId w:val="17"/>
              </w:numPr>
              <w:contextualSpacing/>
              <w:jc w:val="both"/>
              <w:rPr>
                <w:lang w:eastAsia="en-US"/>
              </w:rPr>
            </w:pPr>
          </w:p>
        </w:tc>
      </w:tr>
      <w:tr w:rsidR="00F739A9" w:rsidRPr="00F739A9" w14:paraId="19299A0E" w14:textId="77777777" w:rsidTr="00F739A9">
        <w:trPr>
          <w:trHeight w:val="1012"/>
          <w:jc w:val="center"/>
        </w:trPr>
        <w:tc>
          <w:tcPr>
            <w:tcW w:w="1638" w:type="dxa"/>
            <w:vMerge/>
            <w:vAlign w:val="center"/>
          </w:tcPr>
          <w:p w14:paraId="57096CEE" w14:textId="77777777" w:rsidR="006D71F6" w:rsidRPr="00F739A9" w:rsidRDefault="006D71F6" w:rsidP="006D71F6">
            <w:pPr>
              <w:jc w:val="center"/>
              <w:rPr>
                <w:lang w:eastAsia="en-US"/>
              </w:rPr>
            </w:pPr>
          </w:p>
        </w:tc>
        <w:tc>
          <w:tcPr>
            <w:tcW w:w="2340" w:type="dxa"/>
            <w:shd w:val="clear" w:color="auto" w:fill="auto"/>
          </w:tcPr>
          <w:p w14:paraId="1FA4BD88" w14:textId="77777777" w:rsidR="006D71F6" w:rsidRPr="00F739A9" w:rsidRDefault="006D71F6" w:rsidP="006D71F6">
            <w:pPr>
              <w:jc w:val="center"/>
              <w:rPr>
                <w:b/>
                <w:u w:val="single"/>
                <w:lang w:eastAsia="en-US"/>
              </w:rPr>
            </w:pPr>
            <w:r w:rsidRPr="00F739A9">
              <w:rPr>
                <w:b/>
                <w:u w:val="single"/>
                <w:lang w:eastAsia="en-US"/>
              </w:rPr>
              <w:t>Detyra 5</w:t>
            </w:r>
          </w:p>
          <w:p w14:paraId="0E07C06F" w14:textId="4D0D7EA8" w:rsidR="006D71F6" w:rsidRPr="00F739A9" w:rsidRDefault="006D71F6" w:rsidP="006D71F6">
            <w:pPr>
              <w:jc w:val="center"/>
              <w:rPr>
                <w:b/>
                <w:bCs/>
                <w:u w:val="single"/>
                <w:lang w:eastAsia="en-US"/>
              </w:rPr>
            </w:pPr>
            <w:r w:rsidRPr="00F739A9">
              <w:t>Mban dokumentacionin e punës në formë elektronike ose me shkrim</w:t>
            </w:r>
          </w:p>
        </w:tc>
        <w:tc>
          <w:tcPr>
            <w:tcW w:w="2790" w:type="dxa"/>
            <w:vMerge/>
          </w:tcPr>
          <w:p w14:paraId="5A6E1460" w14:textId="77777777" w:rsidR="006D71F6" w:rsidRPr="00F739A9" w:rsidRDefault="006D71F6" w:rsidP="006D71F6">
            <w:pPr>
              <w:numPr>
                <w:ilvl w:val="0"/>
                <w:numId w:val="17"/>
              </w:numPr>
              <w:contextualSpacing/>
              <w:jc w:val="both"/>
              <w:rPr>
                <w:lang w:eastAsia="en-US"/>
              </w:rPr>
            </w:pPr>
          </w:p>
        </w:tc>
        <w:tc>
          <w:tcPr>
            <w:tcW w:w="2520" w:type="dxa"/>
            <w:vMerge/>
          </w:tcPr>
          <w:p w14:paraId="4C108D9A" w14:textId="77777777" w:rsidR="006D71F6" w:rsidRPr="00F739A9" w:rsidRDefault="006D71F6" w:rsidP="006D71F6">
            <w:pPr>
              <w:numPr>
                <w:ilvl w:val="0"/>
                <w:numId w:val="12"/>
              </w:numPr>
              <w:ind w:left="72" w:hanging="180"/>
              <w:contextualSpacing/>
              <w:rPr>
                <w:lang w:eastAsia="en-US"/>
              </w:rPr>
            </w:pPr>
          </w:p>
        </w:tc>
        <w:tc>
          <w:tcPr>
            <w:tcW w:w="1800" w:type="dxa"/>
            <w:vMerge/>
          </w:tcPr>
          <w:p w14:paraId="321527E9" w14:textId="77777777" w:rsidR="006D71F6" w:rsidRPr="00F739A9" w:rsidRDefault="006D71F6" w:rsidP="006D71F6">
            <w:pPr>
              <w:numPr>
                <w:ilvl w:val="0"/>
                <w:numId w:val="17"/>
              </w:numPr>
              <w:ind w:right="-124"/>
              <w:contextualSpacing/>
              <w:rPr>
                <w:lang w:eastAsia="en-US"/>
              </w:rPr>
            </w:pPr>
          </w:p>
        </w:tc>
        <w:tc>
          <w:tcPr>
            <w:tcW w:w="3086" w:type="dxa"/>
            <w:vMerge/>
          </w:tcPr>
          <w:p w14:paraId="70A8DCC0" w14:textId="77777777" w:rsidR="006D71F6" w:rsidRPr="00F739A9" w:rsidRDefault="006D71F6" w:rsidP="006D71F6">
            <w:pPr>
              <w:numPr>
                <w:ilvl w:val="0"/>
                <w:numId w:val="17"/>
              </w:numPr>
              <w:contextualSpacing/>
              <w:jc w:val="both"/>
              <w:rPr>
                <w:lang w:eastAsia="en-US"/>
              </w:rPr>
            </w:pPr>
          </w:p>
        </w:tc>
      </w:tr>
      <w:tr w:rsidR="00F739A9" w:rsidRPr="00F739A9" w14:paraId="14E8928E" w14:textId="77777777" w:rsidTr="00F739A9">
        <w:trPr>
          <w:trHeight w:val="1012"/>
          <w:jc w:val="center"/>
        </w:trPr>
        <w:tc>
          <w:tcPr>
            <w:tcW w:w="1638" w:type="dxa"/>
            <w:vMerge/>
            <w:vAlign w:val="center"/>
          </w:tcPr>
          <w:p w14:paraId="6C07B891" w14:textId="77777777" w:rsidR="006D71F6" w:rsidRPr="00F739A9" w:rsidRDefault="006D71F6" w:rsidP="006D71F6">
            <w:pPr>
              <w:jc w:val="center"/>
              <w:rPr>
                <w:lang w:eastAsia="en-US"/>
              </w:rPr>
            </w:pPr>
          </w:p>
        </w:tc>
        <w:tc>
          <w:tcPr>
            <w:tcW w:w="2340" w:type="dxa"/>
            <w:shd w:val="clear" w:color="auto" w:fill="auto"/>
          </w:tcPr>
          <w:p w14:paraId="7F407654" w14:textId="77777777" w:rsidR="006D71F6" w:rsidRPr="00F739A9" w:rsidRDefault="006D71F6" w:rsidP="006D71F6">
            <w:pPr>
              <w:jc w:val="center"/>
              <w:rPr>
                <w:b/>
                <w:u w:val="single"/>
                <w:lang w:eastAsia="en-US"/>
              </w:rPr>
            </w:pPr>
            <w:r w:rsidRPr="00F739A9">
              <w:rPr>
                <w:b/>
                <w:u w:val="single"/>
                <w:lang w:eastAsia="en-US"/>
              </w:rPr>
              <w:t>Detyra 6</w:t>
            </w:r>
          </w:p>
          <w:p w14:paraId="670864D5" w14:textId="40C61D4B" w:rsidR="006D71F6" w:rsidRPr="00F739A9" w:rsidRDefault="006D71F6" w:rsidP="006D71F6">
            <w:pPr>
              <w:jc w:val="center"/>
              <w:rPr>
                <w:lang w:eastAsia="en-US"/>
              </w:rPr>
            </w:pPr>
            <w:r w:rsidRPr="00F739A9">
              <w:t>Mban shënime lidhur me konsumin e materialeve gjatë procesit të punës, me dorë dhe / ose elektronike</w:t>
            </w:r>
          </w:p>
        </w:tc>
        <w:tc>
          <w:tcPr>
            <w:tcW w:w="2790" w:type="dxa"/>
            <w:vMerge/>
          </w:tcPr>
          <w:p w14:paraId="48112402" w14:textId="77777777" w:rsidR="006D71F6" w:rsidRPr="00F739A9" w:rsidRDefault="006D71F6" w:rsidP="006D71F6">
            <w:pPr>
              <w:numPr>
                <w:ilvl w:val="0"/>
                <w:numId w:val="17"/>
              </w:numPr>
              <w:contextualSpacing/>
              <w:jc w:val="both"/>
              <w:rPr>
                <w:lang w:eastAsia="en-US"/>
              </w:rPr>
            </w:pPr>
          </w:p>
        </w:tc>
        <w:tc>
          <w:tcPr>
            <w:tcW w:w="2520" w:type="dxa"/>
            <w:vMerge/>
          </w:tcPr>
          <w:p w14:paraId="549F3864" w14:textId="77777777" w:rsidR="006D71F6" w:rsidRPr="00F739A9" w:rsidRDefault="006D71F6" w:rsidP="006D71F6">
            <w:pPr>
              <w:numPr>
                <w:ilvl w:val="0"/>
                <w:numId w:val="12"/>
              </w:numPr>
              <w:ind w:left="72" w:hanging="180"/>
              <w:contextualSpacing/>
              <w:rPr>
                <w:lang w:eastAsia="en-US"/>
              </w:rPr>
            </w:pPr>
          </w:p>
        </w:tc>
        <w:tc>
          <w:tcPr>
            <w:tcW w:w="1800" w:type="dxa"/>
            <w:vMerge/>
          </w:tcPr>
          <w:p w14:paraId="7B434218" w14:textId="77777777" w:rsidR="006D71F6" w:rsidRPr="00F739A9" w:rsidRDefault="006D71F6" w:rsidP="006D71F6">
            <w:pPr>
              <w:numPr>
                <w:ilvl w:val="0"/>
                <w:numId w:val="17"/>
              </w:numPr>
              <w:ind w:right="-124"/>
              <w:contextualSpacing/>
              <w:rPr>
                <w:lang w:eastAsia="en-US"/>
              </w:rPr>
            </w:pPr>
          </w:p>
        </w:tc>
        <w:tc>
          <w:tcPr>
            <w:tcW w:w="3086" w:type="dxa"/>
            <w:vMerge/>
          </w:tcPr>
          <w:p w14:paraId="5E4B96E4" w14:textId="77777777" w:rsidR="006D71F6" w:rsidRPr="00F739A9" w:rsidRDefault="006D71F6" w:rsidP="006D71F6">
            <w:pPr>
              <w:numPr>
                <w:ilvl w:val="0"/>
                <w:numId w:val="17"/>
              </w:numPr>
              <w:contextualSpacing/>
              <w:jc w:val="both"/>
              <w:rPr>
                <w:lang w:eastAsia="en-US"/>
              </w:rPr>
            </w:pPr>
          </w:p>
        </w:tc>
      </w:tr>
      <w:tr w:rsidR="00F739A9" w:rsidRPr="00F739A9" w14:paraId="6E735AE3" w14:textId="77777777" w:rsidTr="00F739A9">
        <w:trPr>
          <w:trHeight w:val="874"/>
          <w:jc w:val="center"/>
        </w:trPr>
        <w:tc>
          <w:tcPr>
            <w:tcW w:w="1638" w:type="dxa"/>
            <w:vMerge/>
            <w:vAlign w:val="center"/>
          </w:tcPr>
          <w:p w14:paraId="394B1060" w14:textId="77777777" w:rsidR="006D71F6" w:rsidRPr="00F739A9" w:rsidRDefault="006D71F6" w:rsidP="006D71F6">
            <w:pPr>
              <w:jc w:val="center"/>
              <w:rPr>
                <w:lang w:eastAsia="en-US"/>
              </w:rPr>
            </w:pPr>
          </w:p>
        </w:tc>
        <w:tc>
          <w:tcPr>
            <w:tcW w:w="2340" w:type="dxa"/>
            <w:shd w:val="clear" w:color="auto" w:fill="auto"/>
          </w:tcPr>
          <w:p w14:paraId="0FC014F6" w14:textId="77777777" w:rsidR="006D71F6" w:rsidRPr="00F739A9" w:rsidRDefault="006D71F6" w:rsidP="006D71F6">
            <w:pPr>
              <w:jc w:val="center"/>
              <w:rPr>
                <w:b/>
                <w:u w:val="single"/>
                <w:lang w:eastAsia="en-US"/>
              </w:rPr>
            </w:pPr>
            <w:r w:rsidRPr="00F739A9">
              <w:rPr>
                <w:b/>
                <w:u w:val="single"/>
                <w:lang w:eastAsia="en-US"/>
              </w:rPr>
              <w:t>Detyra 7</w:t>
            </w:r>
          </w:p>
          <w:p w14:paraId="56F0CBED" w14:textId="3804976C" w:rsidR="006D71F6" w:rsidRPr="00F739A9" w:rsidRDefault="006D71F6" w:rsidP="006D71F6">
            <w:pPr>
              <w:jc w:val="center"/>
              <w:rPr>
                <w:lang w:eastAsia="en-US"/>
              </w:rPr>
            </w:pPr>
            <w:r w:rsidRPr="00F739A9">
              <w:t>Ruan dhe aktivon dokumentacionin</w:t>
            </w:r>
            <w:r w:rsidRPr="00F739A9">
              <w:rPr>
                <w:lang w:eastAsia="en-US"/>
              </w:rPr>
              <w:t xml:space="preserve"> </w:t>
            </w:r>
          </w:p>
        </w:tc>
        <w:tc>
          <w:tcPr>
            <w:tcW w:w="2790" w:type="dxa"/>
            <w:vMerge/>
          </w:tcPr>
          <w:p w14:paraId="6ECC2387" w14:textId="77777777" w:rsidR="006D71F6" w:rsidRPr="00F739A9" w:rsidRDefault="006D71F6" w:rsidP="006D71F6">
            <w:pPr>
              <w:numPr>
                <w:ilvl w:val="0"/>
                <w:numId w:val="17"/>
              </w:numPr>
              <w:contextualSpacing/>
              <w:jc w:val="both"/>
              <w:rPr>
                <w:lang w:eastAsia="en-US"/>
              </w:rPr>
            </w:pPr>
          </w:p>
        </w:tc>
        <w:tc>
          <w:tcPr>
            <w:tcW w:w="2520" w:type="dxa"/>
            <w:vMerge/>
          </w:tcPr>
          <w:p w14:paraId="287BE97B" w14:textId="77777777" w:rsidR="006D71F6" w:rsidRPr="00F739A9" w:rsidRDefault="006D71F6" w:rsidP="006D71F6">
            <w:pPr>
              <w:numPr>
                <w:ilvl w:val="0"/>
                <w:numId w:val="12"/>
              </w:numPr>
              <w:ind w:left="72" w:hanging="180"/>
              <w:contextualSpacing/>
              <w:rPr>
                <w:lang w:eastAsia="en-US"/>
              </w:rPr>
            </w:pPr>
          </w:p>
        </w:tc>
        <w:tc>
          <w:tcPr>
            <w:tcW w:w="1800" w:type="dxa"/>
            <w:vMerge/>
          </w:tcPr>
          <w:p w14:paraId="34B8DBD7" w14:textId="77777777" w:rsidR="006D71F6" w:rsidRPr="00F739A9" w:rsidRDefault="006D71F6" w:rsidP="006D71F6">
            <w:pPr>
              <w:numPr>
                <w:ilvl w:val="0"/>
                <w:numId w:val="17"/>
              </w:numPr>
              <w:ind w:right="-124"/>
              <w:contextualSpacing/>
              <w:rPr>
                <w:lang w:eastAsia="en-US"/>
              </w:rPr>
            </w:pPr>
          </w:p>
        </w:tc>
        <w:tc>
          <w:tcPr>
            <w:tcW w:w="3086" w:type="dxa"/>
            <w:vMerge/>
          </w:tcPr>
          <w:p w14:paraId="32D69DE0" w14:textId="77777777" w:rsidR="006D71F6" w:rsidRPr="00F739A9" w:rsidRDefault="006D71F6" w:rsidP="006D71F6">
            <w:pPr>
              <w:numPr>
                <w:ilvl w:val="0"/>
                <w:numId w:val="17"/>
              </w:numPr>
              <w:contextualSpacing/>
              <w:jc w:val="both"/>
              <w:rPr>
                <w:lang w:eastAsia="en-US"/>
              </w:rPr>
            </w:pPr>
          </w:p>
        </w:tc>
      </w:tr>
      <w:tr w:rsidR="00F739A9" w:rsidRPr="00F739A9" w14:paraId="30982C17" w14:textId="77777777" w:rsidTr="00F739A9">
        <w:trPr>
          <w:trHeight w:val="64"/>
          <w:jc w:val="center"/>
        </w:trPr>
        <w:tc>
          <w:tcPr>
            <w:tcW w:w="1638" w:type="dxa"/>
            <w:vMerge w:val="restart"/>
            <w:vAlign w:val="center"/>
          </w:tcPr>
          <w:p w14:paraId="11CE93DD" w14:textId="16FF145E" w:rsidR="006D71F6" w:rsidRPr="00F739A9" w:rsidRDefault="006D71F6" w:rsidP="006D71F6">
            <w:pPr>
              <w:jc w:val="center"/>
              <w:rPr>
                <w:lang w:eastAsia="en-US"/>
              </w:rPr>
            </w:pPr>
            <w:r w:rsidRPr="00F739A9">
              <w:rPr>
                <w:lang w:eastAsia="en-US"/>
              </w:rPr>
              <w:t>Kryen detyra tregtare</w:t>
            </w:r>
          </w:p>
        </w:tc>
        <w:tc>
          <w:tcPr>
            <w:tcW w:w="2340" w:type="dxa"/>
            <w:shd w:val="clear" w:color="auto" w:fill="auto"/>
          </w:tcPr>
          <w:p w14:paraId="5BF58832" w14:textId="77777777" w:rsidR="006D71F6" w:rsidRPr="00F739A9" w:rsidRDefault="006D71F6" w:rsidP="006D71F6">
            <w:pPr>
              <w:jc w:val="center"/>
              <w:rPr>
                <w:b/>
                <w:bCs/>
                <w:u w:val="single"/>
                <w:lang w:eastAsia="en-US"/>
              </w:rPr>
            </w:pPr>
            <w:r w:rsidRPr="00F739A9">
              <w:rPr>
                <w:b/>
                <w:bCs/>
                <w:u w:val="single"/>
                <w:lang w:eastAsia="en-US"/>
              </w:rPr>
              <w:t>Detyra 1</w:t>
            </w:r>
          </w:p>
          <w:p w14:paraId="3D0B5143" w14:textId="048AAFC7" w:rsidR="006D71F6" w:rsidRPr="00F739A9" w:rsidRDefault="006D71F6" w:rsidP="006D71F6">
            <w:pPr>
              <w:jc w:val="center"/>
              <w:rPr>
                <w:bCs/>
                <w:lang w:eastAsia="en-US"/>
              </w:rPr>
            </w:pPr>
            <w:r w:rsidRPr="00F739A9">
              <w:rPr>
                <w:bCs/>
                <w:lang w:eastAsia="en-US"/>
              </w:rPr>
              <w:t xml:space="preserve">Zbaton legjislacionin tatimor </w:t>
            </w:r>
          </w:p>
        </w:tc>
        <w:tc>
          <w:tcPr>
            <w:tcW w:w="2790" w:type="dxa"/>
            <w:vMerge w:val="restart"/>
          </w:tcPr>
          <w:p w14:paraId="3B54FFED" w14:textId="227FFF09" w:rsidR="006D71F6" w:rsidRPr="00F739A9" w:rsidRDefault="006D71F6" w:rsidP="006D71F6">
            <w:pPr>
              <w:pStyle w:val="ListParagraph"/>
              <w:numPr>
                <w:ilvl w:val="0"/>
                <w:numId w:val="15"/>
              </w:numPr>
              <w:tabs>
                <w:tab w:val="left" w:pos="93"/>
              </w:tabs>
              <w:jc w:val="both"/>
              <w:rPr>
                <w:lang w:eastAsia="en-US"/>
              </w:rPr>
            </w:pPr>
            <w:r w:rsidRPr="00F739A9">
              <w:rPr>
                <w:lang w:eastAsia="en-US"/>
              </w:rPr>
              <w:t xml:space="preserve">Legjislacioni </w:t>
            </w:r>
            <w:r w:rsidR="003E37AF" w:rsidRPr="00F739A9">
              <w:rPr>
                <w:lang w:eastAsia="en-US"/>
              </w:rPr>
              <w:t>tatimor</w:t>
            </w:r>
            <w:r w:rsidRPr="00F739A9">
              <w:rPr>
                <w:lang w:eastAsia="en-US"/>
              </w:rPr>
              <w:t xml:space="preserve"> n</w:t>
            </w:r>
            <w:r w:rsidR="00E67585" w:rsidRPr="00F739A9">
              <w:rPr>
                <w:lang w:eastAsia="en-US"/>
              </w:rPr>
              <w:t>ë</w:t>
            </w:r>
            <w:r w:rsidRPr="00F739A9">
              <w:rPr>
                <w:lang w:eastAsia="en-US"/>
              </w:rPr>
              <w:t xml:space="preserve"> fush</w:t>
            </w:r>
            <w:r w:rsidR="00E67585" w:rsidRPr="00F739A9">
              <w:rPr>
                <w:lang w:eastAsia="en-US"/>
              </w:rPr>
              <w:t>ë</w:t>
            </w:r>
            <w:r w:rsidRPr="00F739A9">
              <w:rPr>
                <w:lang w:eastAsia="en-US"/>
              </w:rPr>
              <w:t xml:space="preserve">n </w:t>
            </w:r>
          </w:p>
          <w:p w14:paraId="634BB12F"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 xml:space="preserve">Mënyrën e llogaritjeve të materialeve dhe kohës së punës </w:t>
            </w:r>
          </w:p>
          <w:p w14:paraId="69D931B0"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Mënyrën e përgatitjes së një oferte</w:t>
            </w:r>
          </w:p>
          <w:p w14:paraId="4C541011"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 xml:space="preserve">Elementët e llogaritjes </w:t>
            </w:r>
            <w:r w:rsidRPr="00F739A9">
              <w:rPr>
                <w:lang w:eastAsia="en-US"/>
              </w:rPr>
              <w:lastRenderedPageBreak/>
              <w:t>së kostos dhe çmimit të një shërbimi</w:t>
            </w:r>
          </w:p>
          <w:p w14:paraId="4FF941EE"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Llojet e faturave dhe mënyrën e plotësimit të tyre</w:t>
            </w:r>
          </w:p>
          <w:p w14:paraId="28631490" w14:textId="77777777" w:rsidR="006D71F6" w:rsidRPr="00F739A9" w:rsidRDefault="006D71F6" w:rsidP="006D71F6">
            <w:pPr>
              <w:pStyle w:val="ListParagraph"/>
              <w:numPr>
                <w:ilvl w:val="0"/>
                <w:numId w:val="15"/>
              </w:numPr>
              <w:tabs>
                <w:tab w:val="left" w:pos="93"/>
              </w:tabs>
              <w:jc w:val="both"/>
              <w:rPr>
                <w:lang w:eastAsia="en-US"/>
              </w:rPr>
            </w:pPr>
            <w:r w:rsidRPr="00F739A9">
              <w:rPr>
                <w:lang w:eastAsia="en-US"/>
              </w:rPr>
              <w:t>Teknika të marketingut</w:t>
            </w:r>
          </w:p>
          <w:p w14:paraId="59F039EB" w14:textId="77777777" w:rsidR="006D71F6" w:rsidRPr="00F739A9" w:rsidRDefault="006D71F6" w:rsidP="006D71F6">
            <w:pPr>
              <w:tabs>
                <w:tab w:val="left" w:pos="93"/>
              </w:tabs>
              <w:ind w:left="93" w:hanging="196"/>
              <w:contextualSpacing/>
              <w:jc w:val="both"/>
              <w:rPr>
                <w:lang w:eastAsia="en-US"/>
              </w:rPr>
            </w:pPr>
          </w:p>
          <w:p w14:paraId="6FEAC7B5" w14:textId="77777777" w:rsidR="006D71F6" w:rsidRPr="00F739A9" w:rsidRDefault="006D71F6" w:rsidP="006D71F6">
            <w:pPr>
              <w:tabs>
                <w:tab w:val="left" w:pos="93"/>
              </w:tabs>
              <w:ind w:left="93" w:hanging="196"/>
              <w:contextualSpacing/>
              <w:jc w:val="both"/>
              <w:rPr>
                <w:lang w:eastAsia="en-US"/>
              </w:rPr>
            </w:pPr>
          </w:p>
          <w:p w14:paraId="1CFC54B4" w14:textId="77777777" w:rsidR="006D71F6" w:rsidRPr="00F739A9" w:rsidRDefault="006D71F6" w:rsidP="006D71F6">
            <w:pPr>
              <w:tabs>
                <w:tab w:val="left" w:pos="93"/>
              </w:tabs>
              <w:ind w:left="93" w:hanging="196"/>
              <w:contextualSpacing/>
              <w:jc w:val="both"/>
              <w:rPr>
                <w:lang w:eastAsia="en-US"/>
              </w:rPr>
            </w:pPr>
          </w:p>
          <w:p w14:paraId="174A513D" w14:textId="77777777" w:rsidR="006D71F6" w:rsidRPr="00F739A9" w:rsidRDefault="006D71F6" w:rsidP="006D71F6">
            <w:pPr>
              <w:tabs>
                <w:tab w:val="left" w:pos="93"/>
              </w:tabs>
              <w:ind w:left="93" w:hanging="196"/>
              <w:contextualSpacing/>
              <w:jc w:val="both"/>
              <w:rPr>
                <w:lang w:eastAsia="en-US"/>
              </w:rPr>
            </w:pPr>
          </w:p>
          <w:p w14:paraId="191B4E74" w14:textId="77777777" w:rsidR="006D71F6" w:rsidRPr="00F739A9" w:rsidRDefault="006D71F6" w:rsidP="006D71F6">
            <w:pPr>
              <w:tabs>
                <w:tab w:val="left" w:pos="93"/>
              </w:tabs>
              <w:ind w:left="93" w:hanging="196"/>
              <w:contextualSpacing/>
              <w:jc w:val="both"/>
              <w:rPr>
                <w:lang w:eastAsia="en-US"/>
              </w:rPr>
            </w:pPr>
          </w:p>
          <w:p w14:paraId="76395838" w14:textId="59C3E644" w:rsidR="006D71F6" w:rsidRPr="00F739A9" w:rsidRDefault="006D71F6" w:rsidP="006D71F6">
            <w:pPr>
              <w:contextualSpacing/>
              <w:jc w:val="both"/>
              <w:rPr>
                <w:lang w:eastAsia="en-US"/>
              </w:rPr>
            </w:pPr>
          </w:p>
        </w:tc>
        <w:tc>
          <w:tcPr>
            <w:tcW w:w="2520" w:type="dxa"/>
            <w:vMerge w:val="restart"/>
          </w:tcPr>
          <w:p w14:paraId="30E04B30" w14:textId="03CB22D1" w:rsidR="006D71F6" w:rsidRPr="00F739A9" w:rsidRDefault="006D71F6" w:rsidP="006D71F6">
            <w:pPr>
              <w:numPr>
                <w:ilvl w:val="0"/>
                <w:numId w:val="12"/>
              </w:numPr>
              <w:ind w:left="72" w:hanging="180"/>
              <w:contextualSpacing/>
              <w:rPr>
                <w:lang w:eastAsia="en-US"/>
              </w:rPr>
            </w:pPr>
            <w:r w:rsidRPr="00F739A9">
              <w:rPr>
                <w:lang w:eastAsia="en-US"/>
              </w:rPr>
              <w:lastRenderedPageBreak/>
              <w:t xml:space="preserve">Të zbatojë legjislacionin tatimor </w:t>
            </w:r>
          </w:p>
          <w:p w14:paraId="57365A91" w14:textId="3E3E8943" w:rsidR="006D71F6" w:rsidRPr="00F739A9" w:rsidRDefault="006D71F6" w:rsidP="006D71F6">
            <w:pPr>
              <w:numPr>
                <w:ilvl w:val="0"/>
                <w:numId w:val="12"/>
              </w:numPr>
              <w:ind w:left="72" w:hanging="180"/>
              <w:contextualSpacing/>
              <w:rPr>
                <w:lang w:eastAsia="en-US"/>
              </w:rPr>
            </w:pPr>
            <w:r w:rsidRPr="00F739A9">
              <w:rPr>
                <w:lang w:eastAsia="en-US"/>
              </w:rPr>
              <w:t>Të kontrollojë tregun e materialit lidhur me çmimet dhe cilësinë e tyre</w:t>
            </w:r>
          </w:p>
          <w:p w14:paraId="5C08A21E" w14:textId="73EB0163" w:rsidR="006D71F6" w:rsidRPr="00F739A9" w:rsidRDefault="006D71F6" w:rsidP="006D71F6">
            <w:pPr>
              <w:numPr>
                <w:ilvl w:val="0"/>
                <w:numId w:val="12"/>
              </w:numPr>
              <w:ind w:left="72" w:hanging="180"/>
              <w:contextualSpacing/>
              <w:rPr>
                <w:lang w:eastAsia="en-US"/>
              </w:rPr>
            </w:pPr>
            <w:r w:rsidRPr="00F739A9">
              <w:rPr>
                <w:lang w:eastAsia="en-US"/>
              </w:rPr>
              <w:t xml:space="preserve">Të kryejë llogaritje të kostove të materialeve </w:t>
            </w:r>
            <w:r w:rsidRPr="00F739A9">
              <w:rPr>
                <w:lang w:eastAsia="en-US"/>
              </w:rPr>
              <w:lastRenderedPageBreak/>
              <w:t>dhe shërbimeve të kryera bazuar në projektin e dhënë</w:t>
            </w:r>
          </w:p>
          <w:p w14:paraId="08B596FC" w14:textId="037CD8EC" w:rsidR="006D71F6" w:rsidRPr="00F739A9" w:rsidRDefault="006D71F6" w:rsidP="006D71F6">
            <w:pPr>
              <w:numPr>
                <w:ilvl w:val="0"/>
                <w:numId w:val="12"/>
              </w:numPr>
              <w:ind w:left="72" w:hanging="180"/>
              <w:contextualSpacing/>
              <w:rPr>
                <w:lang w:eastAsia="en-US"/>
              </w:rPr>
            </w:pPr>
            <w:r w:rsidRPr="00F739A9">
              <w:rPr>
                <w:lang w:eastAsia="en-US"/>
              </w:rPr>
              <w:t xml:space="preserve">Të përgatitë  oferta për  materialet dhe shërbimet që dot </w:t>
            </w:r>
            <w:r w:rsidR="00E67585" w:rsidRPr="00F739A9">
              <w:rPr>
                <w:lang w:eastAsia="en-US"/>
              </w:rPr>
              <w:t>ë</w:t>
            </w:r>
            <w:r w:rsidRPr="00F739A9">
              <w:rPr>
                <w:lang w:eastAsia="en-US"/>
              </w:rPr>
              <w:t xml:space="preserve"> kryej</w:t>
            </w:r>
          </w:p>
          <w:p w14:paraId="4A6EF813" w14:textId="50622C17" w:rsidR="006D71F6" w:rsidRPr="00F739A9" w:rsidRDefault="006D71F6" w:rsidP="006D71F6">
            <w:pPr>
              <w:numPr>
                <w:ilvl w:val="0"/>
                <w:numId w:val="12"/>
              </w:numPr>
              <w:ind w:left="72" w:hanging="180"/>
              <w:contextualSpacing/>
              <w:rPr>
                <w:lang w:eastAsia="en-US"/>
              </w:rPr>
            </w:pPr>
            <w:r w:rsidRPr="00F739A9">
              <w:rPr>
                <w:lang w:eastAsia="en-US"/>
              </w:rPr>
              <w:t>Të kryejë  blerje të materialeve,  mjeteve, veglave dhe pajisjeve të punës të nevojshme</w:t>
            </w:r>
          </w:p>
          <w:p w14:paraId="2C7B95EF" w14:textId="10D601F1" w:rsidR="006D71F6" w:rsidRPr="00F739A9" w:rsidRDefault="006D71F6" w:rsidP="006D71F6">
            <w:pPr>
              <w:numPr>
                <w:ilvl w:val="0"/>
                <w:numId w:val="12"/>
              </w:numPr>
              <w:ind w:left="72" w:hanging="180"/>
              <w:contextualSpacing/>
              <w:rPr>
                <w:lang w:eastAsia="en-US"/>
              </w:rPr>
            </w:pPr>
            <w:r w:rsidRPr="00F739A9">
              <w:rPr>
                <w:lang w:eastAsia="en-US"/>
              </w:rPr>
              <w:t>Të llogaritë çmimin përfundimtar për shërbimet e ofruara</w:t>
            </w:r>
          </w:p>
          <w:p w14:paraId="0A91C500" w14:textId="5C541BA2" w:rsidR="006D71F6" w:rsidRPr="00F739A9" w:rsidRDefault="006D71F6" w:rsidP="006D71F6">
            <w:pPr>
              <w:numPr>
                <w:ilvl w:val="0"/>
                <w:numId w:val="12"/>
              </w:numPr>
              <w:ind w:left="72" w:hanging="180"/>
              <w:contextualSpacing/>
              <w:rPr>
                <w:lang w:eastAsia="en-US"/>
              </w:rPr>
            </w:pPr>
            <w:r w:rsidRPr="00F739A9">
              <w:rPr>
                <w:lang w:eastAsia="en-US"/>
              </w:rPr>
              <w:t xml:space="preserve">Të regjistrojë të </w:t>
            </w:r>
            <w:r w:rsidR="00124409" w:rsidRPr="00F739A9">
              <w:rPr>
                <w:lang w:eastAsia="en-US"/>
              </w:rPr>
              <w:t>dhëna</w:t>
            </w:r>
            <w:r w:rsidRPr="00F739A9">
              <w:rPr>
                <w:lang w:eastAsia="en-US"/>
              </w:rPr>
              <w:t xml:space="preserve"> për faturat e lëshuara ndaj klientëve</w:t>
            </w:r>
          </w:p>
          <w:p w14:paraId="10FA573B" w14:textId="50D474F2" w:rsidR="006D71F6" w:rsidRPr="00F739A9" w:rsidRDefault="006D71F6" w:rsidP="006D71F6">
            <w:pPr>
              <w:numPr>
                <w:ilvl w:val="0"/>
                <w:numId w:val="12"/>
              </w:numPr>
              <w:ind w:left="72" w:hanging="180"/>
              <w:contextualSpacing/>
              <w:rPr>
                <w:lang w:eastAsia="en-US"/>
              </w:rPr>
            </w:pPr>
            <w:r w:rsidRPr="00F739A9">
              <w:rPr>
                <w:lang w:eastAsia="en-US"/>
              </w:rPr>
              <w:t>Të zbatojë teknika të marketingut për shërbimin e vet Kryen marketing për shërbimet e kryera</w:t>
            </w:r>
          </w:p>
        </w:tc>
        <w:tc>
          <w:tcPr>
            <w:tcW w:w="1800" w:type="dxa"/>
            <w:vMerge w:val="restart"/>
          </w:tcPr>
          <w:p w14:paraId="6EF121B6" w14:textId="77777777" w:rsidR="006D71F6" w:rsidRPr="00F739A9" w:rsidRDefault="006D71F6" w:rsidP="006D71F6">
            <w:pPr>
              <w:numPr>
                <w:ilvl w:val="0"/>
                <w:numId w:val="17"/>
              </w:numPr>
              <w:ind w:right="-124"/>
              <w:contextualSpacing/>
              <w:rPr>
                <w:lang w:eastAsia="en-US"/>
              </w:rPr>
            </w:pPr>
          </w:p>
        </w:tc>
        <w:tc>
          <w:tcPr>
            <w:tcW w:w="3086" w:type="dxa"/>
            <w:vMerge w:val="restart"/>
          </w:tcPr>
          <w:p w14:paraId="06142B1A" w14:textId="77777777" w:rsidR="006D71F6" w:rsidRPr="00F739A9" w:rsidRDefault="006D71F6" w:rsidP="006D71F6">
            <w:pPr>
              <w:numPr>
                <w:ilvl w:val="0"/>
                <w:numId w:val="17"/>
              </w:numPr>
              <w:contextualSpacing/>
              <w:rPr>
                <w:lang w:eastAsia="en-US"/>
              </w:rPr>
            </w:pPr>
            <w:r w:rsidRPr="00F739A9">
              <w:rPr>
                <w:lang w:eastAsia="en-US"/>
              </w:rPr>
              <w:t xml:space="preserve">Të zbatojë legjislacionin tatimor </w:t>
            </w:r>
          </w:p>
          <w:p w14:paraId="4EC64AA7" w14:textId="77777777" w:rsidR="006D71F6" w:rsidRPr="00F739A9" w:rsidRDefault="006D71F6" w:rsidP="006D71F6">
            <w:pPr>
              <w:numPr>
                <w:ilvl w:val="0"/>
                <w:numId w:val="17"/>
              </w:numPr>
              <w:contextualSpacing/>
              <w:rPr>
                <w:lang w:eastAsia="en-US"/>
              </w:rPr>
            </w:pPr>
            <w:r w:rsidRPr="00F739A9">
              <w:rPr>
                <w:lang w:eastAsia="en-US"/>
              </w:rPr>
              <w:t>Të kontrollojë tregun e materialit lidhur me çmimet dhe cilësinë e tyre</w:t>
            </w:r>
          </w:p>
          <w:p w14:paraId="282ACA14" w14:textId="77777777" w:rsidR="006D71F6" w:rsidRPr="00F739A9" w:rsidRDefault="006D71F6" w:rsidP="006D71F6">
            <w:pPr>
              <w:numPr>
                <w:ilvl w:val="0"/>
                <w:numId w:val="17"/>
              </w:numPr>
              <w:contextualSpacing/>
              <w:rPr>
                <w:lang w:eastAsia="en-US"/>
              </w:rPr>
            </w:pPr>
            <w:r w:rsidRPr="00F739A9">
              <w:rPr>
                <w:lang w:eastAsia="en-US"/>
              </w:rPr>
              <w:t xml:space="preserve">Të kryejë llogaritje të kostove të materialeve </w:t>
            </w:r>
            <w:r w:rsidRPr="00F739A9">
              <w:rPr>
                <w:lang w:eastAsia="en-US"/>
              </w:rPr>
              <w:lastRenderedPageBreak/>
              <w:t>dhe shërbimeve të kryera bazuar në projektin e dhënë</w:t>
            </w:r>
          </w:p>
          <w:p w14:paraId="0C9719D7" w14:textId="4692316F" w:rsidR="006D71F6" w:rsidRPr="00F739A9" w:rsidRDefault="006D71F6" w:rsidP="006D71F6">
            <w:pPr>
              <w:numPr>
                <w:ilvl w:val="0"/>
                <w:numId w:val="17"/>
              </w:numPr>
              <w:contextualSpacing/>
              <w:rPr>
                <w:lang w:eastAsia="en-US"/>
              </w:rPr>
            </w:pPr>
            <w:r w:rsidRPr="00F739A9">
              <w:rPr>
                <w:lang w:eastAsia="en-US"/>
              </w:rPr>
              <w:t xml:space="preserve">Të përgatitë  oferta për  materialet dhe shërbimet që do të </w:t>
            </w:r>
            <w:r w:rsidR="00124409" w:rsidRPr="00F739A9">
              <w:rPr>
                <w:lang w:eastAsia="en-US"/>
              </w:rPr>
              <w:t>kryejë</w:t>
            </w:r>
          </w:p>
          <w:p w14:paraId="1BC705E7" w14:textId="77777777" w:rsidR="006D71F6" w:rsidRPr="00F739A9" w:rsidRDefault="006D71F6" w:rsidP="006D71F6">
            <w:pPr>
              <w:numPr>
                <w:ilvl w:val="0"/>
                <w:numId w:val="17"/>
              </w:numPr>
              <w:contextualSpacing/>
              <w:rPr>
                <w:lang w:eastAsia="en-US"/>
              </w:rPr>
            </w:pPr>
            <w:r w:rsidRPr="00F739A9">
              <w:rPr>
                <w:lang w:eastAsia="en-US"/>
              </w:rPr>
              <w:t>Të kryejë  blerje të materialeve,  mjeteve, veglave dhe pajisjeve të punës të nevojshme</w:t>
            </w:r>
          </w:p>
          <w:p w14:paraId="3D3A3C9E" w14:textId="77777777" w:rsidR="006D71F6" w:rsidRPr="00F739A9" w:rsidRDefault="006D71F6" w:rsidP="006D71F6">
            <w:pPr>
              <w:numPr>
                <w:ilvl w:val="0"/>
                <w:numId w:val="17"/>
              </w:numPr>
              <w:contextualSpacing/>
              <w:rPr>
                <w:lang w:eastAsia="en-US"/>
              </w:rPr>
            </w:pPr>
            <w:r w:rsidRPr="00F739A9">
              <w:rPr>
                <w:lang w:eastAsia="en-US"/>
              </w:rPr>
              <w:t>Të llogaritë çmimin përfundimtar për shërbimet e ofruara</w:t>
            </w:r>
          </w:p>
          <w:p w14:paraId="7E346119" w14:textId="3DB2C2D1" w:rsidR="006D71F6" w:rsidRPr="00F739A9" w:rsidRDefault="006D71F6" w:rsidP="006D71F6">
            <w:pPr>
              <w:numPr>
                <w:ilvl w:val="0"/>
                <w:numId w:val="17"/>
              </w:numPr>
              <w:contextualSpacing/>
              <w:rPr>
                <w:lang w:eastAsia="en-US"/>
              </w:rPr>
            </w:pPr>
            <w:r w:rsidRPr="00F739A9">
              <w:rPr>
                <w:lang w:eastAsia="en-US"/>
              </w:rPr>
              <w:t xml:space="preserve">Të regjistrojë të </w:t>
            </w:r>
            <w:r w:rsidR="00124409" w:rsidRPr="00F739A9">
              <w:rPr>
                <w:lang w:eastAsia="en-US"/>
              </w:rPr>
              <w:t>dhëna</w:t>
            </w:r>
            <w:r w:rsidRPr="00F739A9">
              <w:rPr>
                <w:lang w:eastAsia="en-US"/>
              </w:rPr>
              <w:t xml:space="preserve"> për faturat e lëshuara ndaj klientëve</w:t>
            </w:r>
          </w:p>
          <w:p w14:paraId="3522AD8F" w14:textId="77777777" w:rsidR="006D71F6" w:rsidRPr="00F739A9" w:rsidRDefault="006D71F6" w:rsidP="00124409">
            <w:pPr>
              <w:numPr>
                <w:ilvl w:val="0"/>
                <w:numId w:val="17"/>
              </w:numPr>
              <w:contextualSpacing/>
              <w:jc w:val="both"/>
              <w:rPr>
                <w:lang w:eastAsia="en-US"/>
              </w:rPr>
            </w:pPr>
            <w:r w:rsidRPr="00F739A9">
              <w:rPr>
                <w:lang w:eastAsia="en-US"/>
              </w:rPr>
              <w:t xml:space="preserve">Të zbatojë teknika të marketingut për shërbimin e vet </w:t>
            </w:r>
          </w:p>
          <w:p w14:paraId="33A7348F" w14:textId="21B4EE32" w:rsidR="00124409" w:rsidRPr="00F739A9" w:rsidRDefault="00124409" w:rsidP="00124409">
            <w:pPr>
              <w:ind w:left="360"/>
              <w:contextualSpacing/>
              <w:jc w:val="both"/>
              <w:rPr>
                <w:lang w:eastAsia="en-US"/>
              </w:rPr>
            </w:pPr>
          </w:p>
        </w:tc>
      </w:tr>
      <w:tr w:rsidR="00F739A9" w:rsidRPr="00F739A9" w14:paraId="75E62554" w14:textId="77777777" w:rsidTr="00F739A9">
        <w:trPr>
          <w:trHeight w:val="57"/>
          <w:jc w:val="center"/>
        </w:trPr>
        <w:tc>
          <w:tcPr>
            <w:tcW w:w="1638" w:type="dxa"/>
            <w:vMerge/>
            <w:vAlign w:val="center"/>
          </w:tcPr>
          <w:p w14:paraId="3BD728F0" w14:textId="77777777" w:rsidR="006D71F6" w:rsidRPr="00F739A9" w:rsidRDefault="006D71F6" w:rsidP="006D71F6">
            <w:pPr>
              <w:jc w:val="center"/>
              <w:rPr>
                <w:lang w:eastAsia="en-US"/>
              </w:rPr>
            </w:pPr>
          </w:p>
        </w:tc>
        <w:tc>
          <w:tcPr>
            <w:tcW w:w="2340" w:type="dxa"/>
            <w:shd w:val="clear" w:color="auto" w:fill="auto"/>
          </w:tcPr>
          <w:p w14:paraId="1032CDBD" w14:textId="5B020661" w:rsidR="006D71F6" w:rsidRPr="00F739A9" w:rsidRDefault="006D71F6" w:rsidP="006D71F6">
            <w:pPr>
              <w:contextualSpacing/>
              <w:jc w:val="center"/>
              <w:rPr>
                <w:b/>
                <w:u w:val="single"/>
                <w:lang w:eastAsia="en-US"/>
              </w:rPr>
            </w:pPr>
            <w:r w:rsidRPr="00F739A9">
              <w:rPr>
                <w:b/>
                <w:u w:val="single"/>
                <w:lang w:eastAsia="en-US"/>
              </w:rPr>
              <w:t>Detyra 2</w:t>
            </w:r>
          </w:p>
          <w:p w14:paraId="484A4120" w14:textId="080B81C3" w:rsidR="006D71F6" w:rsidRPr="00F739A9" w:rsidRDefault="006D71F6" w:rsidP="006D71F6">
            <w:pPr>
              <w:contextualSpacing/>
              <w:jc w:val="center"/>
              <w:rPr>
                <w:lang w:eastAsia="en-US"/>
              </w:rPr>
            </w:pPr>
            <w:r w:rsidRPr="00F739A9">
              <w:rPr>
                <w:lang w:eastAsia="en-US"/>
              </w:rPr>
              <w:t>Kontrollon  tregun e materialit lidhur me çmimet dhe cilësinë e tyre</w:t>
            </w:r>
          </w:p>
        </w:tc>
        <w:tc>
          <w:tcPr>
            <w:tcW w:w="2790" w:type="dxa"/>
            <w:vMerge/>
          </w:tcPr>
          <w:p w14:paraId="63B13C78" w14:textId="77777777" w:rsidR="006D71F6" w:rsidRPr="00F739A9" w:rsidRDefault="006D71F6" w:rsidP="006D71F6">
            <w:pPr>
              <w:numPr>
                <w:ilvl w:val="0"/>
                <w:numId w:val="17"/>
              </w:numPr>
              <w:contextualSpacing/>
              <w:jc w:val="both"/>
              <w:rPr>
                <w:lang w:eastAsia="en-US"/>
              </w:rPr>
            </w:pPr>
          </w:p>
        </w:tc>
        <w:tc>
          <w:tcPr>
            <w:tcW w:w="2520" w:type="dxa"/>
            <w:vMerge/>
          </w:tcPr>
          <w:p w14:paraId="2169AB40" w14:textId="77777777" w:rsidR="006D71F6" w:rsidRPr="00F739A9" w:rsidRDefault="006D71F6" w:rsidP="006D71F6">
            <w:pPr>
              <w:numPr>
                <w:ilvl w:val="0"/>
                <w:numId w:val="12"/>
              </w:numPr>
              <w:contextualSpacing/>
              <w:rPr>
                <w:lang w:eastAsia="en-US"/>
              </w:rPr>
            </w:pPr>
          </w:p>
        </w:tc>
        <w:tc>
          <w:tcPr>
            <w:tcW w:w="1800" w:type="dxa"/>
            <w:vMerge/>
          </w:tcPr>
          <w:p w14:paraId="6DDB800D" w14:textId="77777777" w:rsidR="006D71F6" w:rsidRPr="00F739A9" w:rsidRDefault="006D71F6" w:rsidP="006D71F6">
            <w:pPr>
              <w:numPr>
                <w:ilvl w:val="0"/>
                <w:numId w:val="17"/>
              </w:numPr>
              <w:ind w:right="-124"/>
              <w:contextualSpacing/>
              <w:rPr>
                <w:lang w:eastAsia="en-US"/>
              </w:rPr>
            </w:pPr>
          </w:p>
        </w:tc>
        <w:tc>
          <w:tcPr>
            <w:tcW w:w="3086" w:type="dxa"/>
            <w:vMerge/>
          </w:tcPr>
          <w:p w14:paraId="18CC6FB5" w14:textId="77777777" w:rsidR="006D71F6" w:rsidRPr="00F739A9" w:rsidRDefault="006D71F6" w:rsidP="006D71F6">
            <w:pPr>
              <w:numPr>
                <w:ilvl w:val="0"/>
                <w:numId w:val="17"/>
              </w:numPr>
              <w:contextualSpacing/>
              <w:jc w:val="both"/>
              <w:rPr>
                <w:lang w:eastAsia="en-US"/>
              </w:rPr>
            </w:pPr>
          </w:p>
        </w:tc>
      </w:tr>
      <w:tr w:rsidR="00F739A9" w:rsidRPr="00F739A9" w14:paraId="282DEFFC" w14:textId="77777777" w:rsidTr="00F739A9">
        <w:trPr>
          <w:trHeight w:val="57"/>
          <w:jc w:val="center"/>
        </w:trPr>
        <w:tc>
          <w:tcPr>
            <w:tcW w:w="1638" w:type="dxa"/>
            <w:vMerge/>
            <w:vAlign w:val="center"/>
          </w:tcPr>
          <w:p w14:paraId="1932F8A9" w14:textId="77777777" w:rsidR="006D71F6" w:rsidRPr="00F739A9" w:rsidRDefault="006D71F6" w:rsidP="006D71F6">
            <w:pPr>
              <w:jc w:val="center"/>
              <w:rPr>
                <w:lang w:eastAsia="en-US"/>
              </w:rPr>
            </w:pPr>
          </w:p>
        </w:tc>
        <w:tc>
          <w:tcPr>
            <w:tcW w:w="2340" w:type="dxa"/>
            <w:shd w:val="clear" w:color="auto" w:fill="auto"/>
          </w:tcPr>
          <w:p w14:paraId="6842E17E" w14:textId="74238221" w:rsidR="006D71F6" w:rsidRPr="00F739A9" w:rsidRDefault="006D71F6" w:rsidP="006D71F6">
            <w:pPr>
              <w:jc w:val="center"/>
              <w:rPr>
                <w:b/>
                <w:bCs/>
                <w:u w:val="single"/>
                <w:lang w:eastAsia="en-US"/>
              </w:rPr>
            </w:pPr>
            <w:r w:rsidRPr="00F739A9">
              <w:rPr>
                <w:b/>
                <w:bCs/>
                <w:u w:val="single"/>
                <w:lang w:eastAsia="en-US"/>
              </w:rPr>
              <w:t>Detyra 3</w:t>
            </w:r>
          </w:p>
          <w:p w14:paraId="537A29A9" w14:textId="30FA84F9" w:rsidR="006D71F6" w:rsidRPr="00F739A9" w:rsidRDefault="006D71F6" w:rsidP="006D71F6">
            <w:pPr>
              <w:jc w:val="center"/>
              <w:rPr>
                <w:lang w:eastAsia="en-US"/>
              </w:rPr>
            </w:pPr>
            <w:r w:rsidRPr="00F739A9">
              <w:rPr>
                <w:bCs/>
                <w:lang w:eastAsia="en-US"/>
              </w:rPr>
              <w:lastRenderedPageBreak/>
              <w:t>Kryen llogaritje të kostove të materialeve dhe shërbimeve</w:t>
            </w:r>
            <w:r w:rsidRPr="00F739A9">
              <w:rPr>
                <w:lang w:eastAsia="en-US"/>
              </w:rPr>
              <w:t xml:space="preserve"> të kryera bazuar në projektin e dhënë</w:t>
            </w:r>
          </w:p>
        </w:tc>
        <w:tc>
          <w:tcPr>
            <w:tcW w:w="2790" w:type="dxa"/>
            <w:vMerge/>
          </w:tcPr>
          <w:p w14:paraId="109D1010" w14:textId="77777777" w:rsidR="006D71F6" w:rsidRPr="00F739A9" w:rsidRDefault="006D71F6" w:rsidP="006D71F6">
            <w:pPr>
              <w:numPr>
                <w:ilvl w:val="0"/>
                <w:numId w:val="17"/>
              </w:numPr>
              <w:contextualSpacing/>
              <w:jc w:val="both"/>
              <w:rPr>
                <w:lang w:eastAsia="en-US"/>
              </w:rPr>
            </w:pPr>
          </w:p>
        </w:tc>
        <w:tc>
          <w:tcPr>
            <w:tcW w:w="2520" w:type="dxa"/>
            <w:vMerge/>
          </w:tcPr>
          <w:p w14:paraId="747DFD37" w14:textId="77777777" w:rsidR="006D71F6" w:rsidRPr="00F739A9" w:rsidRDefault="006D71F6" w:rsidP="006D71F6">
            <w:pPr>
              <w:numPr>
                <w:ilvl w:val="0"/>
                <w:numId w:val="12"/>
              </w:numPr>
              <w:contextualSpacing/>
              <w:rPr>
                <w:lang w:eastAsia="en-US"/>
              </w:rPr>
            </w:pPr>
          </w:p>
        </w:tc>
        <w:tc>
          <w:tcPr>
            <w:tcW w:w="1800" w:type="dxa"/>
            <w:vMerge/>
          </w:tcPr>
          <w:p w14:paraId="20682B28" w14:textId="77777777" w:rsidR="006D71F6" w:rsidRPr="00F739A9" w:rsidRDefault="006D71F6" w:rsidP="006D71F6">
            <w:pPr>
              <w:numPr>
                <w:ilvl w:val="0"/>
                <w:numId w:val="17"/>
              </w:numPr>
              <w:ind w:right="-124"/>
              <w:contextualSpacing/>
              <w:rPr>
                <w:lang w:eastAsia="en-US"/>
              </w:rPr>
            </w:pPr>
          </w:p>
        </w:tc>
        <w:tc>
          <w:tcPr>
            <w:tcW w:w="3086" w:type="dxa"/>
            <w:vMerge/>
          </w:tcPr>
          <w:p w14:paraId="574C60E4" w14:textId="77777777" w:rsidR="006D71F6" w:rsidRPr="00F739A9" w:rsidRDefault="006D71F6" w:rsidP="006D71F6">
            <w:pPr>
              <w:numPr>
                <w:ilvl w:val="0"/>
                <w:numId w:val="17"/>
              </w:numPr>
              <w:contextualSpacing/>
              <w:jc w:val="both"/>
              <w:rPr>
                <w:lang w:eastAsia="en-US"/>
              </w:rPr>
            </w:pPr>
          </w:p>
        </w:tc>
      </w:tr>
      <w:tr w:rsidR="00F739A9" w:rsidRPr="00F739A9" w14:paraId="4E03B3D2" w14:textId="77777777" w:rsidTr="00F739A9">
        <w:trPr>
          <w:trHeight w:val="218"/>
          <w:jc w:val="center"/>
        </w:trPr>
        <w:tc>
          <w:tcPr>
            <w:tcW w:w="1638" w:type="dxa"/>
            <w:vMerge/>
            <w:vAlign w:val="center"/>
          </w:tcPr>
          <w:p w14:paraId="055C5245" w14:textId="77777777" w:rsidR="006D71F6" w:rsidRPr="00F739A9" w:rsidRDefault="006D71F6" w:rsidP="006D71F6">
            <w:pPr>
              <w:jc w:val="center"/>
              <w:rPr>
                <w:lang w:eastAsia="en-US"/>
              </w:rPr>
            </w:pPr>
          </w:p>
        </w:tc>
        <w:tc>
          <w:tcPr>
            <w:tcW w:w="2340" w:type="dxa"/>
            <w:shd w:val="clear" w:color="auto" w:fill="auto"/>
          </w:tcPr>
          <w:p w14:paraId="6D36910A" w14:textId="514BCB72" w:rsidR="006D71F6" w:rsidRPr="00F739A9" w:rsidRDefault="006D71F6" w:rsidP="006D71F6">
            <w:pPr>
              <w:jc w:val="center"/>
              <w:rPr>
                <w:b/>
                <w:bCs/>
                <w:u w:val="single"/>
                <w:lang w:eastAsia="en-US"/>
              </w:rPr>
            </w:pPr>
            <w:r w:rsidRPr="00F739A9">
              <w:rPr>
                <w:b/>
                <w:bCs/>
                <w:u w:val="single"/>
                <w:lang w:eastAsia="en-US"/>
              </w:rPr>
              <w:t>Detyra 4</w:t>
            </w:r>
          </w:p>
          <w:p w14:paraId="41CCCBA0" w14:textId="5AA69180" w:rsidR="006D71F6" w:rsidRPr="00F739A9" w:rsidRDefault="006D71F6" w:rsidP="00124409">
            <w:pPr>
              <w:jc w:val="center"/>
              <w:rPr>
                <w:lang w:eastAsia="en-US"/>
              </w:rPr>
            </w:pPr>
            <w:r w:rsidRPr="00F739A9">
              <w:rPr>
                <w:bCs/>
                <w:lang w:eastAsia="en-US"/>
              </w:rPr>
              <w:t>Përgatit  oferta për  materialet dhe shërbimet që do</w:t>
            </w:r>
            <w:r w:rsidR="00124409" w:rsidRPr="00F739A9">
              <w:rPr>
                <w:bCs/>
                <w:lang w:eastAsia="en-US"/>
              </w:rPr>
              <w:t xml:space="preserve"> </w:t>
            </w:r>
            <w:r w:rsidRPr="00F739A9">
              <w:rPr>
                <w:bCs/>
                <w:lang w:eastAsia="en-US"/>
              </w:rPr>
              <w:t>t</w:t>
            </w:r>
            <w:r w:rsidR="00E67585" w:rsidRPr="00F739A9">
              <w:rPr>
                <w:bCs/>
                <w:lang w:eastAsia="en-US"/>
              </w:rPr>
              <w:t>ë</w:t>
            </w:r>
            <w:r w:rsidRPr="00F739A9">
              <w:rPr>
                <w:bCs/>
                <w:lang w:eastAsia="en-US"/>
              </w:rPr>
              <w:t xml:space="preserve"> kryej</w:t>
            </w:r>
          </w:p>
        </w:tc>
        <w:tc>
          <w:tcPr>
            <w:tcW w:w="2790" w:type="dxa"/>
            <w:vMerge/>
          </w:tcPr>
          <w:p w14:paraId="68AC998E" w14:textId="77777777" w:rsidR="006D71F6" w:rsidRPr="00F739A9" w:rsidRDefault="006D71F6" w:rsidP="006D71F6">
            <w:pPr>
              <w:numPr>
                <w:ilvl w:val="0"/>
                <w:numId w:val="17"/>
              </w:numPr>
              <w:contextualSpacing/>
              <w:jc w:val="both"/>
              <w:rPr>
                <w:lang w:eastAsia="en-US"/>
              </w:rPr>
            </w:pPr>
          </w:p>
        </w:tc>
        <w:tc>
          <w:tcPr>
            <w:tcW w:w="2520" w:type="dxa"/>
            <w:vMerge/>
          </w:tcPr>
          <w:p w14:paraId="408BD406" w14:textId="77777777" w:rsidR="006D71F6" w:rsidRPr="00F739A9" w:rsidRDefault="006D71F6" w:rsidP="006D71F6">
            <w:pPr>
              <w:numPr>
                <w:ilvl w:val="0"/>
                <w:numId w:val="12"/>
              </w:numPr>
              <w:contextualSpacing/>
              <w:rPr>
                <w:lang w:eastAsia="en-US"/>
              </w:rPr>
            </w:pPr>
          </w:p>
        </w:tc>
        <w:tc>
          <w:tcPr>
            <w:tcW w:w="1800" w:type="dxa"/>
            <w:vMerge/>
          </w:tcPr>
          <w:p w14:paraId="4F51B22F" w14:textId="77777777" w:rsidR="006D71F6" w:rsidRPr="00F739A9" w:rsidRDefault="006D71F6" w:rsidP="006D71F6">
            <w:pPr>
              <w:numPr>
                <w:ilvl w:val="0"/>
                <w:numId w:val="17"/>
              </w:numPr>
              <w:ind w:right="-124"/>
              <w:contextualSpacing/>
              <w:rPr>
                <w:lang w:eastAsia="en-US"/>
              </w:rPr>
            </w:pPr>
          </w:p>
        </w:tc>
        <w:tc>
          <w:tcPr>
            <w:tcW w:w="3086" w:type="dxa"/>
            <w:vMerge/>
          </w:tcPr>
          <w:p w14:paraId="0C2DA445" w14:textId="77777777" w:rsidR="006D71F6" w:rsidRPr="00F739A9" w:rsidRDefault="006D71F6" w:rsidP="006D71F6">
            <w:pPr>
              <w:numPr>
                <w:ilvl w:val="0"/>
                <w:numId w:val="17"/>
              </w:numPr>
              <w:contextualSpacing/>
              <w:jc w:val="both"/>
              <w:rPr>
                <w:lang w:eastAsia="en-US"/>
              </w:rPr>
            </w:pPr>
          </w:p>
        </w:tc>
      </w:tr>
      <w:tr w:rsidR="00F739A9" w:rsidRPr="00F739A9" w14:paraId="52FD8638" w14:textId="77777777" w:rsidTr="00F739A9">
        <w:trPr>
          <w:trHeight w:val="218"/>
          <w:jc w:val="center"/>
        </w:trPr>
        <w:tc>
          <w:tcPr>
            <w:tcW w:w="1638" w:type="dxa"/>
            <w:vMerge/>
            <w:vAlign w:val="center"/>
          </w:tcPr>
          <w:p w14:paraId="20381044" w14:textId="77777777" w:rsidR="006D71F6" w:rsidRPr="00F739A9" w:rsidRDefault="006D71F6" w:rsidP="006D71F6">
            <w:pPr>
              <w:jc w:val="center"/>
              <w:rPr>
                <w:lang w:eastAsia="en-US"/>
              </w:rPr>
            </w:pPr>
          </w:p>
        </w:tc>
        <w:tc>
          <w:tcPr>
            <w:tcW w:w="2340" w:type="dxa"/>
            <w:shd w:val="clear" w:color="auto" w:fill="auto"/>
          </w:tcPr>
          <w:p w14:paraId="3B2B663E" w14:textId="52AB84CE" w:rsidR="006D71F6" w:rsidRPr="00F739A9" w:rsidRDefault="006D71F6" w:rsidP="006D71F6">
            <w:pPr>
              <w:jc w:val="center"/>
              <w:rPr>
                <w:b/>
                <w:bCs/>
                <w:u w:val="single"/>
                <w:lang w:eastAsia="en-US"/>
              </w:rPr>
            </w:pPr>
            <w:r w:rsidRPr="00F739A9">
              <w:rPr>
                <w:b/>
                <w:bCs/>
                <w:u w:val="single"/>
                <w:lang w:eastAsia="en-US"/>
              </w:rPr>
              <w:t>Detyra 5</w:t>
            </w:r>
          </w:p>
          <w:p w14:paraId="21D4C869" w14:textId="1912AE53" w:rsidR="006D71F6" w:rsidRPr="00F739A9" w:rsidRDefault="006D71F6" w:rsidP="00124409">
            <w:pPr>
              <w:contextualSpacing/>
              <w:jc w:val="center"/>
              <w:rPr>
                <w:lang w:eastAsia="en-US"/>
              </w:rPr>
            </w:pPr>
            <w:r w:rsidRPr="00F739A9">
              <w:rPr>
                <w:lang w:eastAsia="en-US"/>
              </w:rPr>
              <w:t>Kryen  blerje të materialeve,  mjeteve, veglave dhe pajisjeve të punës të nevojshme</w:t>
            </w:r>
          </w:p>
        </w:tc>
        <w:tc>
          <w:tcPr>
            <w:tcW w:w="2790" w:type="dxa"/>
            <w:vMerge/>
          </w:tcPr>
          <w:p w14:paraId="7B193776" w14:textId="77777777" w:rsidR="006D71F6" w:rsidRPr="00F739A9" w:rsidRDefault="006D71F6" w:rsidP="006D71F6">
            <w:pPr>
              <w:numPr>
                <w:ilvl w:val="0"/>
                <w:numId w:val="17"/>
              </w:numPr>
              <w:contextualSpacing/>
              <w:jc w:val="both"/>
              <w:rPr>
                <w:lang w:eastAsia="en-US"/>
              </w:rPr>
            </w:pPr>
          </w:p>
        </w:tc>
        <w:tc>
          <w:tcPr>
            <w:tcW w:w="2520" w:type="dxa"/>
            <w:vMerge/>
          </w:tcPr>
          <w:p w14:paraId="1171A979" w14:textId="77777777" w:rsidR="006D71F6" w:rsidRPr="00F739A9" w:rsidRDefault="006D71F6" w:rsidP="006D71F6">
            <w:pPr>
              <w:numPr>
                <w:ilvl w:val="0"/>
                <w:numId w:val="12"/>
              </w:numPr>
              <w:contextualSpacing/>
              <w:rPr>
                <w:lang w:eastAsia="en-US"/>
              </w:rPr>
            </w:pPr>
          </w:p>
        </w:tc>
        <w:tc>
          <w:tcPr>
            <w:tcW w:w="1800" w:type="dxa"/>
            <w:vMerge/>
          </w:tcPr>
          <w:p w14:paraId="507F4752" w14:textId="77777777" w:rsidR="006D71F6" w:rsidRPr="00F739A9" w:rsidRDefault="006D71F6" w:rsidP="006D71F6">
            <w:pPr>
              <w:numPr>
                <w:ilvl w:val="0"/>
                <w:numId w:val="17"/>
              </w:numPr>
              <w:ind w:right="-124"/>
              <w:contextualSpacing/>
              <w:rPr>
                <w:lang w:eastAsia="en-US"/>
              </w:rPr>
            </w:pPr>
          </w:p>
        </w:tc>
        <w:tc>
          <w:tcPr>
            <w:tcW w:w="3086" w:type="dxa"/>
            <w:vMerge/>
          </w:tcPr>
          <w:p w14:paraId="3DDFEFC1" w14:textId="77777777" w:rsidR="006D71F6" w:rsidRPr="00F739A9" w:rsidRDefault="006D71F6" w:rsidP="006D71F6">
            <w:pPr>
              <w:numPr>
                <w:ilvl w:val="0"/>
                <w:numId w:val="17"/>
              </w:numPr>
              <w:contextualSpacing/>
              <w:jc w:val="both"/>
              <w:rPr>
                <w:lang w:eastAsia="en-US"/>
              </w:rPr>
            </w:pPr>
          </w:p>
        </w:tc>
      </w:tr>
      <w:tr w:rsidR="00F739A9" w:rsidRPr="00F739A9" w14:paraId="2BA226A6" w14:textId="77777777" w:rsidTr="00F739A9">
        <w:trPr>
          <w:trHeight w:val="218"/>
          <w:jc w:val="center"/>
        </w:trPr>
        <w:tc>
          <w:tcPr>
            <w:tcW w:w="1638" w:type="dxa"/>
            <w:vMerge/>
            <w:vAlign w:val="center"/>
          </w:tcPr>
          <w:p w14:paraId="6312FAA4" w14:textId="77777777" w:rsidR="006D71F6" w:rsidRPr="00F739A9" w:rsidRDefault="006D71F6" w:rsidP="006D71F6">
            <w:pPr>
              <w:jc w:val="center"/>
              <w:rPr>
                <w:lang w:eastAsia="en-US"/>
              </w:rPr>
            </w:pPr>
          </w:p>
        </w:tc>
        <w:tc>
          <w:tcPr>
            <w:tcW w:w="2340" w:type="dxa"/>
            <w:shd w:val="clear" w:color="auto" w:fill="auto"/>
          </w:tcPr>
          <w:p w14:paraId="017317FD" w14:textId="7F19F34C" w:rsidR="006D71F6" w:rsidRPr="00F739A9" w:rsidRDefault="006D71F6" w:rsidP="006D71F6">
            <w:pPr>
              <w:contextualSpacing/>
              <w:jc w:val="center"/>
              <w:rPr>
                <w:b/>
                <w:u w:val="single"/>
                <w:lang w:eastAsia="en-US"/>
              </w:rPr>
            </w:pPr>
            <w:r w:rsidRPr="00F739A9">
              <w:rPr>
                <w:b/>
                <w:u w:val="single"/>
                <w:lang w:eastAsia="en-US"/>
              </w:rPr>
              <w:t>Detyra 6</w:t>
            </w:r>
          </w:p>
          <w:p w14:paraId="6A265FC9" w14:textId="16E0F529" w:rsidR="006D71F6" w:rsidRPr="00F739A9" w:rsidRDefault="006D71F6" w:rsidP="006D71F6">
            <w:pPr>
              <w:contextualSpacing/>
              <w:jc w:val="center"/>
              <w:rPr>
                <w:lang w:eastAsia="en-US"/>
              </w:rPr>
            </w:pPr>
            <w:r w:rsidRPr="00F739A9">
              <w:rPr>
                <w:lang w:eastAsia="en-US"/>
              </w:rPr>
              <w:t>Llogarit çmimin përfundimtar për shërbimet e ofruara</w:t>
            </w:r>
          </w:p>
        </w:tc>
        <w:tc>
          <w:tcPr>
            <w:tcW w:w="2790" w:type="dxa"/>
            <w:vMerge/>
          </w:tcPr>
          <w:p w14:paraId="5D3585AC" w14:textId="77777777" w:rsidR="006D71F6" w:rsidRPr="00F739A9" w:rsidRDefault="006D71F6" w:rsidP="006D71F6">
            <w:pPr>
              <w:numPr>
                <w:ilvl w:val="0"/>
                <w:numId w:val="17"/>
              </w:numPr>
              <w:contextualSpacing/>
              <w:jc w:val="both"/>
              <w:rPr>
                <w:lang w:eastAsia="en-US"/>
              </w:rPr>
            </w:pPr>
          </w:p>
        </w:tc>
        <w:tc>
          <w:tcPr>
            <w:tcW w:w="2520" w:type="dxa"/>
            <w:vMerge/>
          </w:tcPr>
          <w:p w14:paraId="695607A6" w14:textId="77777777" w:rsidR="006D71F6" w:rsidRPr="00F739A9" w:rsidRDefault="006D71F6" w:rsidP="006D71F6">
            <w:pPr>
              <w:numPr>
                <w:ilvl w:val="0"/>
                <w:numId w:val="12"/>
              </w:numPr>
              <w:contextualSpacing/>
              <w:rPr>
                <w:lang w:eastAsia="en-US"/>
              </w:rPr>
            </w:pPr>
          </w:p>
        </w:tc>
        <w:tc>
          <w:tcPr>
            <w:tcW w:w="1800" w:type="dxa"/>
            <w:vMerge/>
          </w:tcPr>
          <w:p w14:paraId="24706849" w14:textId="77777777" w:rsidR="006D71F6" w:rsidRPr="00F739A9" w:rsidRDefault="006D71F6" w:rsidP="006D71F6">
            <w:pPr>
              <w:numPr>
                <w:ilvl w:val="0"/>
                <w:numId w:val="17"/>
              </w:numPr>
              <w:ind w:right="-124"/>
              <w:contextualSpacing/>
              <w:rPr>
                <w:lang w:eastAsia="en-US"/>
              </w:rPr>
            </w:pPr>
          </w:p>
        </w:tc>
        <w:tc>
          <w:tcPr>
            <w:tcW w:w="3086" w:type="dxa"/>
            <w:vMerge/>
          </w:tcPr>
          <w:p w14:paraId="075D9177" w14:textId="77777777" w:rsidR="006D71F6" w:rsidRPr="00F739A9" w:rsidRDefault="006D71F6" w:rsidP="006D71F6">
            <w:pPr>
              <w:numPr>
                <w:ilvl w:val="0"/>
                <w:numId w:val="17"/>
              </w:numPr>
              <w:contextualSpacing/>
              <w:jc w:val="both"/>
              <w:rPr>
                <w:lang w:eastAsia="en-US"/>
              </w:rPr>
            </w:pPr>
          </w:p>
        </w:tc>
      </w:tr>
      <w:tr w:rsidR="00F739A9" w:rsidRPr="00F739A9" w14:paraId="6502AAB5" w14:textId="77777777" w:rsidTr="00F739A9">
        <w:trPr>
          <w:trHeight w:val="218"/>
          <w:jc w:val="center"/>
        </w:trPr>
        <w:tc>
          <w:tcPr>
            <w:tcW w:w="1638" w:type="dxa"/>
            <w:vMerge/>
            <w:vAlign w:val="center"/>
          </w:tcPr>
          <w:p w14:paraId="06B16C6D" w14:textId="77777777" w:rsidR="006D71F6" w:rsidRPr="00F739A9" w:rsidRDefault="006D71F6" w:rsidP="006D71F6">
            <w:pPr>
              <w:jc w:val="center"/>
              <w:rPr>
                <w:lang w:eastAsia="en-US"/>
              </w:rPr>
            </w:pPr>
          </w:p>
        </w:tc>
        <w:tc>
          <w:tcPr>
            <w:tcW w:w="2340" w:type="dxa"/>
            <w:shd w:val="clear" w:color="auto" w:fill="auto"/>
          </w:tcPr>
          <w:p w14:paraId="432D339C" w14:textId="489590E9" w:rsidR="006D71F6" w:rsidRPr="00F739A9" w:rsidRDefault="006D71F6" w:rsidP="006D71F6">
            <w:pPr>
              <w:jc w:val="center"/>
              <w:rPr>
                <w:b/>
                <w:bCs/>
                <w:u w:val="single"/>
                <w:lang w:eastAsia="en-US"/>
              </w:rPr>
            </w:pPr>
            <w:r w:rsidRPr="00F739A9">
              <w:rPr>
                <w:b/>
                <w:bCs/>
                <w:u w:val="single"/>
                <w:lang w:eastAsia="en-US"/>
              </w:rPr>
              <w:t>Detyra 7</w:t>
            </w:r>
          </w:p>
          <w:p w14:paraId="5F9934F6" w14:textId="364C5D5B" w:rsidR="006D71F6" w:rsidRPr="00F739A9" w:rsidRDefault="006D71F6" w:rsidP="00124409">
            <w:pPr>
              <w:jc w:val="center"/>
              <w:rPr>
                <w:b/>
                <w:bCs/>
                <w:u w:val="single"/>
                <w:lang w:eastAsia="en-US"/>
              </w:rPr>
            </w:pPr>
            <w:r w:rsidRPr="00F739A9">
              <w:rPr>
                <w:bCs/>
                <w:lang w:eastAsia="en-US"/>
              </w:rPr>
              <w:t xml:space="preserve">Regjistron të </w:t>
            </w:r>
            <w:r w:rsidR="00124409" w:rsidRPr="00F739A9">
              <w:rPr>
                <w:bCs/>
                <w:lang w:eastAsia="en-US"/>
              </w:rPr>
              <w:t>dhëna</w:t>
            </w:r>
            <w:r w:rsidRPr="00F739A9">
              <w:rPr>
                <w:bCs/>
                <w:lang w:eastAsia="en-US"/>
              </w:rPr>
              <w:t xml:space="preserve"> për faturat e lëshuara ndaj klientëve</w:t>
            </w:r>
          </w:p>
        </w:tc>
        <w:tc>
          <w:tcPr>
            <w:tcW w:w="2790" w:type="dxa"/>
            <w:vMerge/>
          </w:tcPr>
          <w:p w14:paraId="1391B762" w14:textId="77777777" w:rsidR="006D71F6" w:rsidRPr="00F739A9" w:rsidRDefault="006D71F6" w:rsidP="006D71F6">
            <w:pPr>
              <w:numPr>
                <w:ilvl w:val="0"/>
                <w:numId w:val="17"/>
              </w:numPr>
              <w:contextualSpacing/>
              <w:jc w:val="both"/>
              <w:rPr>
                <w:lang w:eastAsia="en-US"/>
              </w:rPr>
            </w:pPr>
          </w:p>
        </w:tc>
        <w:tc>
          <w:tcPr>
            <w:tcW w:w="2520" w:type="dxa"/>
            <w:vMerge/>
          </w:tcPr>
          <w:p w14:paraId="5834E14C" w14:textId="77777777" w:rsidR="006D71F6" w:rsidRPr="00F739A9" w:rsidRDefault="006D71F6" w:rsidP="006D71F6">
            <w:pPr>
              <w:numPr>
                <w:ilvl w:val="0"/>
                <w:numId w:val="12"/>
              </w:numPr>
              <w:contextualSpacing/>
              <w:rPr>
                <w:lang w:eastAsia="en-US"/>
              </w:rPr>
            </w:pPr>
          </w:p>
        </w:tc>
        <w:tc>
          <w:tcPr>
            <w:tcW w:w="1800" w:type="dxa"/>
            <w:vMerge/>
          </w:tcPr>
          <w:p w14:paraId="7FB4115F" w14:textId="77777777" w:rsidR="006D71F6" w:rsidRPr="00F739A9" w:rsidRDefault="006D71F6" w:rsidP="006D71F6">
            <w:pPr>
              <w:numPr>
                <w:ilvl w:val="0"/>
                <w:numId w:val="17"/>
              </w:numPr>
              <w:ind w:right="-124"/>
              <w:contextualSpacing/>
              <w:rPr>
                <w:lang w:eastAsia="en-US"/>
              </w:rPr>
            </w:pPr>
          </w:p>
        </w:tc>
        <w:tc>
          <w:tcPr>
            <w:tcW w:w="3086" w:type="dxa"/>
            <w:vMerge/>
          </w:tcPr>
          <w:p w14:paraId="3A0B77E0" w14:textId="77777777" w:rsidR="006D71F6" w:rsidRPr="00F739A9" w:rsidRDefault="006D71F6" w:rsidP="006D71F6">
            <w:pPr>
              <w:numPr>
                <w:ilvl w:val="0"/>
                <w:numId w:val="17"/>
              </w:numPr>
              <w:contextualSpacing/>
              <w:jc w:val="both"/>
              <w:rPr>
                <w:lang w:eastAsia="en-US"/>
              </w:rPr>
            </w:pPr>
          </w:p>
        </w:tc>
      </w:tr>
      <w:tr w:rsidR="00F739A9" w:rsidRPr="00F739A9" w14:paraId="32ADC157" w14:textId="77777777" w:rsidTr="00F739A9">
        <w:trPr>
          <w:trHeight w:val="57"/>
          <w:jc w:val="center"/>
        </w:trPr>
        <w:tc>
          <w:tcPr>
            <w:tcW w:w="1638" w:type="dxa"/>
            <w:vMerge/>
            <w:vAlign w:val="center"/>
          </w:tcPr>
          <w:p w14:paraId="7F166770" w14:textId="77777777" w:rsidR="006D71F6" w:rsidRPr="00F739A9" w:rsidRDefault="006D71F6" w:rsidP="006D71F6">
            <w:pPr>
              <w:jc w:val="center"/>
              <w:rPr>
                <w:lang w:eastAsia="en-US"/>
              </w:rPr>
            </w:pPr>
          </w:p>
        </w:tc>
        <w:tc>
          <w:tcPr>
            <w:tcW w:w="2340" w:type="dxa"/>
            <w:shd w:val="clear" w:color="auto" w:fill="auto"/>
          </w:tcPr>
          <w:p w14:paraId="7DE823C9" w14:textId="77777777" w:rsidR="006D71F6" w:rsidRPr="00F739A9" w:rsidRDefault="006D71F6" w:rsidP="006D71F6">
            <w:pPr>
              <w:jc w:val="center"/>
              <w:rPr>
                <w:b/>
                <w:bCs/>
                <w:u w:val="single"/>
                <w:lang w:eastAsia="en-US"/>
              </w:rPr>
            </w:pPr>
            <w:r w:rsidRPr="00F739A9">
              <w:rPr>
                <w:b/>
                <w:bCs/>
                <w:u w:val="single"/>
                <w:lang w:eastAsia="en-US"/>
              </w:rPr>
              <w:t>Detyra 8</w:t>
            </w:r>
          </w:p>
          <w:p w14:paraId="198B1FF6" w14:textId="0FF08A19" w:rsidR="006D71F6" w:rsidRPr="00F739A9" w:rsidRDefault="006D71F6" w:rsidP="006D71F6">
            <w:pPr>
              <w:jc w:val="center"/>
              <w:rPr>
                <w:lang w:eastAsia="en-US"/>
              </w:rPr>
            </w:pPr>
            <w:r w:rsidRPr="00F739A9">
              <w:rPr>
                <w:lang w:eastAsia="en-US"/>
              </w:rPr>
              <w:t>Zbaton teknika të marketingut për shërbimin e vet</w:t>
            </w:r>
            <w:r w:rsidRPr="00F739A9">
              <w:rPr>
                <w:bCs/>
                <w:lang w:eastAsia="en-US"/>
              </w:rPr>
              <w:t xml:space="preserve"> </w:t>
            </w:r>
          </w:p>
        </w:tc>
        <w:tc>
          <w:tcPr>
            <w:tcW w:w="2790" w:type="dxa"/>
            <w:vMerge/>
          </w:tcPr>
          <w:p w14:paraId="0955E5FB" w14:textId="77777777" w:rsidR="006D71F6" w:rsidRPr="00F739A9" w:rsidRDefault="006D71F6" w:rsidP="006D71F6">
            <w:pPr>
              <w:numPr>
                <w:ilvl w:val="0"/>
                <w:numId w:val="17"/>
              </w:numPr>
              <w:contextualSpacing/>
              <w:jc w:val="both"/>
              <w:rPr>
                <w:lang w:eastAsia="en-US"/>
              </w:rPr>
            </w:pPr>
          </w:p>
        </w:tc>
        <w:tc>
          <w:tcPr>
            <w:tcW w:w="2520" w:type="dxa"/>
            <w:vMerge/>
          </w:tcPr>
          <w:p w14:paraId="3F6477D8" w14:textId="77777777" w:rsidR="006D71F6" w:rsidRPr="00F739A9" w:rsidRDefault="006D71F6" w:rsidP="006D71F6">
            <w:pPr>
              <w:numPr>
                <w:ilvl w:val="0"/>
                <w:numId w:val="12"/>
              </w:numPr>
              <w:contextualSpacing/>
              <w:rPr>
                <w:lang w:eastAsia="en-US"/>
              </w:rPr>
            </w:pPr>
          </w:p>
        </w:tc>
        <w:tc>
          <w:tcPr>
            <w:tcW w:w="1800" w:type="dxa"/>
            <w:vMerge/>
          </w:tcPr>
          <w:p w14:paraId="0C567303" w14:textId="77777777" w:rsidR="006D71F6" w:rsidRPr="00F739A9" w:rsidRDefault="006D71F6" w:rsidP="006D71F6">
            <w:pPr>
              <w:numPr>
                <w:ilvl w:val="0"/>
                <w:numId w:val="17"/>
              </w:numPr>
              <w:ind w:right="-124"/>
              <w:contextualSpacing/>
              <w:rPr>
                <w:lang w:eastAsia="en-US"/>
              </w:rPr>
            </w:pPr>
          </w:p>
        </w:tc>
        <w:tc>
          <w:tcPr>
            <w:tcW w:w="3086" w:type="dxa"/>
            <w:vMerge/>
          </w:tcPr>
          <w:p w14:paraId="6B86EFE3" w14:textId="77777777" w:rsidR="006D71F6" w:rsidRPr="00F739A9" w:rsidRDefault="006D71F6" w:rsidP="006D71F6">
            <w:pPr>
              <w:numPr>
                <w:ilvl w:val="0"/>
                <w:numId w:val="17"/>
              </w:numPr>
              <w:contextualSpacing/>
              <w:jc w:val="both"/>
              <w:rPr>
                <w:lang w:eastAsia="en-US"/>
              </w:rPr>
            </w:pPr>
          </w:p>
        </w:tc>
      </w:tr>
      <w:tr w:rsidR="00F739A9" w:rsidRPr="00F739A9" w14:paraId="266E9843" w14:textId="77777777" w:rsidTr="00F739A9">
        <w:trPr>
          <w:trHeight w:val="937"/>
          <w:jc w:val="center"/>
        </w:trPr>
        <w:tc>
          <w:tcPr>
            <w:tcW w:w="1638" w:type="dxa"/>
            <w:vMerge w:val="restart"/>
            <w:tcBorders>
              <w:top w:val="single" w:sz="4" w:space="0" w:color="auto"/>
            </w:tcBorders>
            <w:shd w:val="clear" w:color="auto" w:fill="auto"/>
          </w:tcPr>
          <w:p w14:paraId="5A729F5D" w14:textId="77777777" w:rsidR="00124409" w:rsidRPr="00F739A9" w:rsidRDefault="00124409" w:rsidP="006D71F6">
            <w:pPr>
              <w:jc w:val="center"/>
              <w:rPr>
                <w:b/>
                <w:bCs/>
                <w:lang w:eastAsia="en-US"/>
              </w:rPr>
            </w:pPr>
          </w:p>
          <w:p w14:paraId="7A589803" w14:textId="77777777" w:rsidR="00124409" w:rsidRPr="00F739A9" w:rsidRDefault="00124409" w:rsidP="006D71F6">
            <w:pPr>
              <w:jc w:val="center"/>
              <w:rPr>
                <w:b/>
                <w:bCs/>
                <w:u w:val="single"/>
                <w:lang w:eastAsia="en-US"/>
              </w:rPr>
            </w:pPr>
          </w:p>
          <w:p w14:paraId="4A5BF607" w14:textId="77777777" w:rsidR="00124409" w:rsidRPr="00F739A9" w:rsidRDefault="00124409" w:rsidP="006D71F6">
            <w:pPr>
              <w:jc w:val="center"/>
              <w:rPr>
                <w:b/>
                <w:bCs/>
                <w:u w:val="single"/>
                <w:lang w:eastAsia="en-US"/>
              </w:rPr>
            </w:pPr>
          </w:p>
          <w:p w14:paraId="7193D61C" w14:textId="77777777" w:rsidR="00124409" w:rsidRPr="00F739A9" w:rsidRDefault="00124409" w:rsidP="006D71F6">
            <w:pPr>
              <w:jc w:val="center"/>
              <w:rPr>
                <w:b/>
                <w:bCs/>
                <w:u w:val="single"/>
                <w:lang w:eastAsia="en-US"/>
              </w:rPr>
            </w:pPr>
          </w:p>
          <w:p w14:paraId="4F89D15A" w14:textId="77777777" w:rsidR="00124409" w:rsidRPr="00F739A9" w:rsidRDefault="00124409" w:rsidP="006D71F6">
            <w:pPr>
              <w:jc w:val="center"/>
              <w:rPr>
                <w:b/>
                <w:bCs/>
                <w:u w:val="single"/>
                <w:lang w:eastAsia="en-US"/>
              </w:rPr>
            </w:pPr>
          </w:p>
          <w:p w14:paraId="75315A29" w14:textId="77777777" w:rsidR="00124409" w:rsidRPr="00F739A9" w:rsidRDefault="00124409" w:rsidP="006D71F6">
            <w:pPr>
              <w:jc w:val="center"/>
              <w:rPr>
                <w:b/>
                <w:bCs/>
                <w:u w:val="single"/>
                <w:lang w:eastAsia="en-US"/>
              </w:rPr>
            </w:pPr>
          </w:p>
          <w:p w14:paraId="015CC964" w14:textId="77777777" w:rsidR="00124409" w:rsidRPr="00F739A9" w:rsidRDefault="00124409" w:rsidP="006D71F6">
            <w:pPr>
              <w:jc w:val="center"/>
              <w:rPr>
                <w:b/>
                <w:bCs/>
                <w:u w:val="single"/>
                <w:lang w:eastAsia="en-US"/>
              </w:rPr>
            </w:pPr>
          </w:p>
          <w:p w14:paraId="5FA6A36B" w14:textId="77777777" w:rsidR="00124409" w:rsidRPr="00F739A9" w:rsidRDefault="00124409" w:rsidP="006D71F6">
            <w:pPr>
              <w:jc w:val="center"/>
              <w:rPr>
                <w:b/>
                <w:bCs/>
                <w:u w:val="single"/>
                <w:lang w:eastAsia="en-US"/>
              </w:rPr>
            </w:pPr>
          </w:p>
          <w:p w14:paraId="16D83284" w14:textId="77777777" w:rsidR="00124409" w:rsidRPr="00F739A9" w:rsidRDefault="00124409" w:rsidP="006D71F6">
            <w:pPr>
              <w:jc w:val="center"/>
              <w:rPr>
                <w:b/>
                <w:bCs/>
                <w:u w:val="single"/>
                <w:lang w:eastAsia="en-US"/>
              </w:rPr>
            </w:pPr>
          </w:p>
          <w:p w14:paraId="44FA5949" w14:textId="77777777" w:rsidR="00124409" w:rsidRPr="00F739A9" w:rsidRDefault="00124409" w:rsidP="006D71F6">
            <w:pPr>
              <w:jc w:val="center"/>
              <w:rPr>
                <w:b/>
                <w:bCs/>
                <w:u w:val="single"/>
                <w:lang w:eastAsia="en-US"/>
              </w:rPr>
            </w:pPr>
          </w:p>
          <w:p w14:paraId="53403131" w14:textId="77777777" w:rsidR="00124409" w:rsidRPr="00F739A9" w:rsidRDefault="00124409" w:rsidP="006D71F6">
            <w:pPr>
              <w:jc w:val="center"/>
              <w:rPr>
                <w:u w:val="single"/>
                <w:lang w:eastAsia="en-US"/>
              </w:rPr>
            </w:pPr>
            <w:r w:rsidRPr="00F739A9">
              <w:rPr>
                <w:b/>
                <w:bCs/>
                <w:u w:val="single"/>
                <w:lang w:eastAsia="en-US"/>
              </w:rPr>
              <w:t>Funksioni 9</w:t>
            </w:r>
          </w:p>
          <w:p w14:paraId="60ABFF50" w14:textId="77777777" w:rsidR="00124409" w:rsidRPr="00F739A9" w:rsidRDefault="00124409" w:rsidP="006D71F6">
            <w:pPr>
              <w:jc w:val="center"/>
              <w:rPr>
                <w:u w:val="single"/>
                <w:lang w:eastAsia="en-US"/>
              </w:rPr>
            </w:pPr>
          </w:p>
          <w:p w14:paraId="416E8A16" w14:textId="4502987B" w:rsidR="00124409" w:rsidRPr="00F739A9" w:rsidRDefault="00124409" w:rsidP="006D71F6">
            <w:pPr>
              <w:jc w:val="center"/>
              <w:rPr>
                <w:b/>
                <w:bCs/>
                <w:lang w:eastAsia="en-US"/>
              </w:rPr>
            </w:pPr>
            <w:r w:rsidRPr="00F739A9">
              <w:rPr>
                <w:lang w:eastAsia="en-US"/>
              </w:rPr>
              <w:t>Komunikon në mënyrë etike dhe profesionale</w:t>
            </w:r>
          </w:p>
        </w:tc>
        <w:tc>
          <w:tcPr>
            <w:tcW w:w="2340" w:type="dxa"/>
            <w:shd w:val="clear" w:color="auto" w:fill="auto"/>
          </w:tcPr>
          <w:p w14:paraId="48B448A8" w14:textId="77777777" w:rsidR="00124409" w:rsidRPr="00F739A9" w:rsidRDefault="00124409" w:rsidP="006D71F6">
            <w:pPr>
              <w:jc w:val="center"/>
              <w:rPr>
                <w:b/>
                <w:bCs/>
                <w:u w:val="single"/>
                <w:lang w:eastAsia="en-US"/>
              </w:rPr>
            </w:pPr>
            <w:r w:rsidRPr="00F739A9">
              <w:rPr>
                <w:b/>
                <w:bCs/>
                <w:u w:val="single"/>
                <w:lang w:eastAsia="en-US"/>
              </w:rPr>
              <w:t>Detyra 1</w:t>
            </w:r>
          </w:p>
          <w:p w14:paraId="475426A1" w14:textId="77777777" w:rsidR="00124409" w:rsidRPr="00F739A9" w:rsidRDefault="00124409" w:rsidP="006D71F6">
            <w:pPr>
              <w:jc w:val="center"/>
              <w:rPr>
                <w:lang w:eastAsia="en-US"/>
              </w:rPr>
            </w:pPr>
            <w:r w:rsidRPr="00F739A9">
              <w:rPr>
                <w:lang w:eastAsia="en-US"/>
              </w:rPr>
              <w:t>Merr informacion mbi problemet dhe të rejat e ditës</w:t>
            </w:r>
          </w:p>
        </w:tc>
        <w:tc>
          <w:tcPr>
            <w:tcW w:w="2790" w:type="dxa"/>
            <w:vMerge w:val="restart"/>
            <w:shd w:val="clear" w:color="auto" w:fill="auto"/>
          </w:tcPr>
          <w:p w14:paraId="6B5B7E67" w14:textId="77777777" w:rsidR="00124409" w:rsidRPr="00F739A9" w:rsidRDefault="00124409" w:rsidP="006D71F6">
            <w:pPr>
              <w:pStyle w:val="ListParagraph"/>
              <w:numPr>
                <w:ilvl w:val="0"/>
                <w:numId w:val="17"/>
              </w:numPr>
              <w:rPr>
                <w:lang w:eastAsia="en-US"/>
              </w:rPr>
            </w:pPr>
            <w:r w:rsidRPr="00F739A9">
              <w:rPr>
                <w:lang w:eastAsia="en-US"/>
              </w:rPr>
              <w:t>Komunikimi dhe teknikat e komunikimit</w:t>
            </w:r>
          </w:p>
          <w:p w14:paraId="300D3300" w14:textId="77777777" w:rsidR="00124409" w:rsidRPr="00F739A9" w:rsidRDefault="00124409" w:rsidP="006D71F6">
            <w:pPr>
              <w:pStyle w:val="ListParagraph"/>
              <w:numPr>
                <w:ilvl w:val="0"/>
                <w:numId w:val="17"/>
              </w:numPr>
              <w:rPr>
                <w:lang w:eastAsia="en-US"/>
              </w:rPr>
            </w:pPr>
            <w:r w:rsidRPr="00F739A9">
              <w:rPr>
                <w:lang w:eastAsia="en-US"/>
              </w:rPr>
              <w:t>Kodi i etikes</w:t>
            </w:r>
          </w:p>
          <w:p w14:paraId="056A4AF7" w14:textId="77777777" w:rsidR="00124409" w:rsidRPr="00F739A9" w:rsidRDefault="00124409" w:rsidP="006D71F6">
            <w:pPr>
              <w:pStyle w:val="ListParagraph"/>
              <w:numPr>
                <w:ilvl w:val="0"/>
                <w:numId w:val="17"/>
              </w:numPr>
              <w:rPr>
                <w:lang w:eastAsia="en-US"/>
              </w:rPr>
            </w:pPr>
            <w:r w:rsidRPr="00F739A9">
              <w:rPr>
                <w:lang w:eastAsia="en-US"/>
              </w:rPr>
              <w:t>Teknikat e punës në grup</w:t>
            </w:r>
          </w:p>
          <w:p w14:paraId="59CA8F8A" w14:textId="77777777" w:rsidR="00124409" w:rsidRPr="00F739A9" w:rsidRDefault="00124409" w:rsidP="006D71F6">
            <w:pPr>
              <w:pStyle w:val="ListParagraph"/>
              <w:numPr>
                <w:ilvl w:val="0"/>
                <w:numId w:val="17"/>
              </w:numPr>
              <w:rPr>
                <w:lang w:eastAsia="en-US"/>
              </w:rPr>
            </w:pPr>
            <w:r w:rsidRPr="00F739A9">
              <w:rPr>
                <w:lang w:eastAsia="en-US"/>
              </w:rPr>
              <w:t>Teknikat e zgjidhjes së problemeve dhe mendimi kritik</w:t>
            </w:r>
          </w:p>
          <w:p w14:paraId="4AF1889C" w14:textId="77777777" w:rsidR="00124409" w:rsidRPr="00F739A9" w:rsidRDefault="00124409" w:rsidP="006D71F6">
            <w:pPr>
              <w:pStyle w:val="ListParagraph"/>
              <w:numPr>
                <w:ilvl w:val="0"/>
                <w:numId w:val="17"/>
              </w:numPr>
              <w:rPr>
                <w:lang w:eastAsia="en-US"/>
              </w:rPr>
            </w:pPr>
            <w:r w:rsidRPr="00F739A9">
              <w:rPr>
                <w:lang w:eastAsia="en-US"/>
              </w:rPr>
              <w:t>Llojet e aktorëve dhe roli i tyre në veprimtarinë profesionale</w:t>
            </w:r>
          </w:p>
          <w:p w14:paraId="2F129C98" w14:textId="77777777" w:rsidR="00124409" w:rsidRPr="00F739A9" w:rsidRDefault="00124409" w:rsidP="006D71F6">
            <w:pPr>
              <w:pStyle w:val="ListParagraph"/>
              <w:numPr>
                <w:ilvl w:val="0"/>
                <w:numId w:val="17"/>
              </w:numPr>
              <w:rPr>
                <w:lang w:eastAsia="en-US"/>
              </w:rPr>
            </w:pPr>
            <w:r w:rsidRPr="00F739A9">
              <w:rPr>
                <w:lang w:eastAsia="en-US"/>
              </w:rPr>
              <w:t>Përdorimi i TIK në komunikimin me të tretët</w:t>
            </w:r>
          </w:p>
          <w:p w14:paraId="31D8F10E" w14:textId="77777777" w:rsidR="00124409" w:rsidRPr="00F739A9" w:rsidRDefault="00124409" w:rsidP="00124409">
            <w:pPr>
              <w:pStyle w:val="ListParagraph"/>
              <w:numPr>
                <w:ilvl w:val="0"/>
                <w:numId w:val="17"/>
              </w:numPr>
              <w:rPr>
                <w:lang w:eastAsia="en-US"/>
              </w:rPr>
            </w:pPr>
            <w:r w:rsidRPr="00F739A9">
              <w:rPr>
                <w:lang w:eastAsia="en-US"/>
              </w:rPr>
              <w:t>Përdorimi i terminologjisë profesionale</w:t>
            </w:r>
          </w:p>
          <w:p w14:paraId="02794275" w14:textId="6AA484A5" w:rsidR="00124409" w:rsidRPr="00F739A9" w:rsidRDefault="00124409" w:rsidP="00124409">
            <w:pPr>
              <w:pStyle w:val="ListParagraph"/>
              <w:numPr>
                <w:ilvl w:val="0"/>
                <w:numId w:val="17"/>
              </w:numPr>
              <w:rPr>
                <w:lang w:eastAsia="en-US"/>
              </w:rPr>
            </w:pPr>
            <w:r w:rsidRPr="00F739A9">
              <w:t xml:space="preserve">Rëndësia e respektimit  e barazisë gjinore, racore, kombëtare, kulturore, fetare </w:t>
            </w:r>
          </w:p>
        </w:tc>
        <w:tc>
          <w:tcPr>
            <w:tcW w:w="2520" w:type="dxa"/>
            <w:vMerge w:val="restart"/>
            <w:shd w:val="clear" w:color="auto" w:fill="auto"/>
          </w:tcPr>
          <w:p w14:paraId="3614C4E9" w14:textId="77777777" w:rsidR="00124409" w:rsidRPr="00F739A9" w:rsidRDefault="00124409" w:rsidP="006D71F6">
            <w:pPr>
              <w:numPr>
                <w:ilvl w:val="0"/>
                <w:numId w:val="12"/>
              </w:numPr>
              <w:ind w:left="72" w:hanging="180"/>
              <w:contextualSpacing/>
              <w:rPr>
                <w:lang w:eastAsia="en-US"/>
              </w:rPr>
            </w:pPr>
            <w:r w:rsidRPr="00F739A9">
              <w:rPr>
                <w:lang w:eastAsia="en-US"/>
              </w:rPr>
              <w:t>Të zbatojë rregullat e komunikimit verbal  dhe jo verbal</w:t>
            </w:r>
          </w:p>
          <w:p w14:paraId="55D2DD0F" w14:textId="77777777" w:rsidR="00124409" w:rsidRPr="00F739A9" w:rsidRDefault="00124409" w:rsidP="006D71F6">
            <w:pPr>
              <w:numPr>
                <w:ilvl w:val="0"/>
                <w:numId w:val="12"/>
              </w:numPr>
              <w:ind w:left="72" w:hanging="180"/>
              <w:contextualSpacing/>
              <w:rPr>
                <w:lang w:eastAsia="en-US"/>
              </w:rPr>
            </w:pPr>
            <w:r w:rsidRPr="00F739A9">
              <w:rPr>
                <w:lang w:eastAsia="en-US"/>
              </w:rPr>
              <w:t>Të punojë në grup duke zbatuar parimet e punës në grup</w:t>
            </w:r>
          </w:p>
          <w:p w14:paraId="15776E0E" w14:textId="77777777" w:rsidR="00124409" w:rsidRPr="00F739A9" w:rsidRDefault="00124409" w:rsidP="006D71F6">
            <w:pPr>
              <w:numPr>
                <w:ilvl w:val="0"/>
                <w:numId w:val="12"/>
              </w:numPr>
              <w:ind w:left="72" w:hanging="180"/>
              <w:contextualSpacing/>
              <w:rPr>
                <w:lang w:eastAsia="en-US"/>
              </w:rPr>
            </w:pPr>
            <w:r w:rsidRPr="00F739A9">
              <w:rPr>
                <w:lang w:eastAsia="en-US"/>
              </w:rPr>
              <w:t>Të zbatojë kodin e etikës</w:t>
            </w:r>
          </w:p>
          <w:p w14:paraId="21C5CE41" w14:textId="77777777" w:rsidR="00124409" w:rsidRPr="00F739A9" w:rsidRDefault="00124409" w:rsidP="006D71F6">
            <w:pPr>
              <w:numPr>
                <w:ilvl w:val="0"/>
                <w:numId w:val="12"/>
              </w:numPr>
              <w:ind w:left="72" w:hanging="180"/>
              <w:contextualSpacing/>
              <w:rPr>
                <w:lang w:eastAsia="en-US"/>
              </w:rPr>
            </w:pPr>
            <w:r w:rsidRPr="00F739A9">
              <w:rPr>
                <w:lang w:eastAsia="en-US"/>
              </w:rPr>
              <w:t>Të përdorë terminologjinë e duhur profesionale</w:t>
            </w:r>
          </w:p>
          <w:p w14:paraId="3C864BCF"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japë  dhe marrë udhëzime me bashkëpunëtorët për realizimin e detyrës së punës </w:t>
            </w:r>
          </w:p>
          <w:p w14:paraId="071726E2" w14:textId="77777777" w:rsidR="00124409" w:rsidRPr="00F739A9" w:rsidRDefault="00124409" w:rsidP="006D71F6">
            <w:pPr>
              <w:numPr>
                <w:ilvl w:val="0"/>
                <w:numId w:val="12"/>
              </w:numPr>
              <w:ind w:left="72" w:hanging="180"/>
              <w:contextualSpacing/>
              <w:rPr>
                <w:lang w:eastAsia="en-US"/>
              </w:rPr>
            </w:pPr>
            <w:r w:rsidRPr="00F739A9">
              <w:rPr>
                <w:lang w:eastAsia="en-US"/>
              </w:rPr>
              <w:t>Të përdorë terminologji të qartë dhe profesionale në komunikim</w:t>
            </w:r>
          </w:p>
          <w:p w14:paraId="1E3B680C" w14:textId="77777777" w:rsidR="00124409" w:rsidRPr="00F739A9" w:rsidRDefault="00124409" w:rsidP="006D71F6">
            <w:pPr>
              <w:numPr>
                <w:ilvl w:val="0"/>
                <w:numId w:val="12"/>
              </w:numPr>
              <w:ind w:left="72" w:hanging="180"/>
              <w:contextualSpacing/>
              <w:rPr>
                <w:lang w:eastAsia="en-US"/>
              </w:rPr>
            </w:pPr>
            <w:r w:rsidRPr="00F739A9">
              <w:rPr>
                <w:lang w:eastAsia="en-US"/>
              </w:rPr>
              <w:t>Të zbatojë rregullat e hierarkisë profesionale</w:t>
            </w:r>
          </w:p>
          <w:p w14:paraId="681353D2"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zbatojë teknikat e motivimit për të arritur një komunikim të mirë  me të tjerët </w:t>
            </w:r>
          </w:p>
          <w:p w14:paraId="488399B9"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zgjidhë ankesave </w:t>
            </w:r>
            <w:r w:rsidRPr="00F739A9">
              <w:rPr>
                <w:lang w:eastAsia="en-US"/>
              </w:rPr>
              <w:lastRenderedPageBreak/>
              <w:t xml:space="preserve">dhe mosmarrëveshjet me klientët, duke përdorur teknikat e duhura </w:t>
            </w:r>
          </w:p>
          <w:p w14:paraId="7BAD2066" w14:textId="77777777" w:rsidR="00124409" w:rsidRPr="00F739A9" w:rsidRDefault="00124409" w:rsidP="006D71F6">
            <w:pPr>
              <w:numPr>
                <w:ilvl w:val="0"/>
                <w:numId w:val="12"/>
              </w:numPr>
              <w:ind w:left="72" w:hanging="180"/>
              <w:contextualSpacing/>
              <w:rPr>
                <w:lang w:eastAsia="en-US"/>
              </w:rPr>
            </w:pPr>
            <w:r w:rsidRPr="00F739A9">
              <w:rPr>
                <w:lang w:eastAsia="en-US"/>
              </w:rPr>
              <w:t>Të raportojë tek mbikëqyrësi për detyrën e kryera, duke përdorur terminologji të qartë dhe profesionale</w:t>
            </w:r>
          </w:p>
          <w:p w14:paraId="3BC0F339"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përdorë teknologjitë bashkëkohore të informacionit dhe komunikimit </w:t>
            </w:r>
          </w:p>
          <w:p w14:paraId="16EEBEA2" w14:textId="0619AD73" w:rsidR="00124409" w:rsidRPr="00F739A9" w:rsidRDefault="00124409" w:rsidP="006D71F6">
            <w:pPr>
              <w:numPr>
                <w:ilvl w:val="0"/>
                <w:numId w:val="12"/>
              </w:numPr>
              <w:ind w:left="72" w:hanging="180"/>
              <w:contextualSpacing/>
              <w:rPr>
                <w:lang w:eastAsia="en-US"/>
              </w:rPr>
            </w:pPr>
            <w:r w:rsidRPr="00F739A9">
              <w:rPr>
                <w:lang w:eastAsia="en-US"/>
              </w:rPr>
              <w:t>Të përdorë terminologjinë profesionale</w:t>
            </w:r>
          </w:p>
          <w:p w14:paraId="2AC57DD1" w14:textId="743FA972" w:rsidR="00124409" w:rsidRPr="00F739A9" w:rsidRDefault="00124409" w:rsidP="006D71F6">
            <w:pPr>
              <w:numPr>
                <w:ilvl w:val="0"/>
                <w:numId w:val="12"/>
              </w:numPr>
              <w:ind w:left="72" w:hanging="180"/>
              <w:contextualSpacing/>
              <w:rPr>
                <w:lang w:eastAsia="en-US"/>
              </w:rPr>
            </w:pPr>
            <w:r w:rsidRPr="00F739A9">
              <w:rPr>
                <w:lang w:eastAsia="en-US"/>
              </w:rPr>
              <w:t>Të zbatojë parimet e barazisë gjinore, racore, kombëtare, kulturore, fetare dhe të tjera në komunikimin me të tjerët</w:t>
            </w:r>
          </w:p>
        </w:tc>
        <w:tc>
          <w:tcPr>
            <w:tcW w:w="1800" w:type="dxa"/>
            <w:vMerge w:val="restart"/>
            <w:shd w:val="clear" w:color="auto" w:fill="auto"/>
          </w:tcPr>
          <w:p w14:paraId="7578857A" w14:textId="77777777" w:rsidR="00124409" w:rsidRPr="00F739A9" w:rsidRDefault="00124409" w:rsidP="006D71F6">
            <w:pPr>
              <w:numPr>
                <w:ilvl w:val="0"/>
                <w:numId w:val="12"/>
              </w:numPr>
              <w:contextualSpacing/>
              <w:rPr>
                <w:lang w:eastAsia="en-US"/>
              </w:rPr>
            </w:pPr>
            <w:r w:rsidRPr="00F739A9">
              <w:rPr>
                <w:lang w:eastAsia="en-US"/>
              </w:rPr>
              <w:lastRenderedPageBreak/>
              <w:t>Të jetë bashkëpunues</w:t>
            </w:r>
          </w:p>
          <w:p w14:paraId="2BA58F42" w14:textId="77777777" w:rsidR="00124409" w:rsidRPr="00F739A9" w:rsidRDefault="00124409" w:rsidP="006D71F6">
            <w:pPr>
              <w:numPr>
                <w:ilvl w:val="0"/>
                <w:numId w:val="12"/>
              </w:numPr>
              <w:contextualSpacing/>
              <w:rPr>
                <w:lang w:eastAsia="en-US"/>
              </w:rPr>
            </w:pPr>
            <w:r w:rsidRPr="00F739A9">
              <w:rPr>
                <w:lang w:eastAsia="en-US"/>
              </w:rPr>
              <w:t>Të jetë i/e drejtë</w:t>
            </w:r>
          </w:p>
          <w:p w14:paraId="0975AD39" w14:textId="77777777" w:rsidR="00124409" w:rsidRPr="00F739A9" w:rsidRDefault="00124409" w:rsidP="006D71F6">
            <w:pPr>
              <w:numPr>
                <w:ilvl w:val="0"/>
                <w:numId w:val="12"/>
              </w:numPr>
              <w:contextualSpacing/>
              <w:rPr>
                <w:lang w:eastAsia="en-US"/>
              </w:rPr>
            </w:pPr>
            <w:r w:rsidRPr="00F739A9">
              <w:rPr>
                <w:lang w:eastAsia="en-US"/>
              </w:rPr>
              <w:t>Të jetë i/e komunikueshëm</w:t>
            </w:r>
          </w:p>
          <w:p w14:paraId="028319CF" w14:textId="77777777" w:rsidR="00124409" w:rsidRPr="00F739A9" w:rsidRDefault="00124409" w:rsidP="006D71F6">
            <w:pPr>
              <w:numPr>
                <w:ilvl w:val="0"/>
                <w:numId w:val="12"/>
              </w:numPr>
              <w:contextualSpacing/>
              <w:rPr>
                <w:lang w:eastAsia="en-US"/>
              </w:rPr>
            </w:pPr>
            <w:r w:rsidRPr="00F739A9">
              <w:rPr>
                <w:lang w:eastAsia="en-US"/>
              </w:rPr>
              <w:t>I/e përgjegjshëm/me</w:t>
            </w:r>
          </w:p>
          <w:p w14:paraId="7A81D337" w14:textId="77777777" w:rsidR="00124409" w:rsidRPr="00F739A9" w:rsidRDefault="00124409" w:rsidP="006D71F6">
            <w:pPr>
              <w:ind w:left="540"/>
              <w:contextualSpacing/>
              <w:rPr>
                <w:lang w:eastAsia="en-US"/>
              </w:rPr>
            </w:pPr>
          </w:p>
        </w:tc>
        <w:tc>
          <w:tcPr>
            <w:tcW w:w="3086" w:type="dxa"/>
            <w:vMerge w:val="restart"/>
            <w:shd w:val="clear" w:color="auto" w:fill="auto"/>
          </w:tcPr>
          <w:p w14:paraId="0DAF6447" w14:textId="77777777" w:rsidR="00124409" w:rsidRPr="00F739A9" w:rsidRDefault="00124409" w:rsidP="006D71F6">
            <w:pPr>
              <w:numPr>
                <w:ilvl w:val="0"/>
                <w:numId w:val="12"/>
              </w:numPr>
              <w:ind w:left="72" w:hanging="180"/>
              <w:contextualSpacing/>
              <w:rPr>
                <w:lang w:eastAsia="en-US"/>
              </w:rPr>
            </w:pPr>
            <w:r w:rsidRPr="00F739A9">
              <w:rPr>
                <w:lang w:eastAsia="en-US"/>
              </w:rPr>
              <w:t>Të zbatojë rregullat e komunikimit verbal  dhe jo verbal</w:t>
            </w:r>
          </w:p>
          <w:p w14:paraId="1CA6B217" w14:textId="77777777" w:rsidR="00124409" w:rsidRPr="00F739A9" w:rsidRDefault="00124409" w:rsidP="006D71F6">
            <w:pPr>
              <w:numPr>
                <w:ilvl w:val="0"/>
                <w:numId w:val="12"/>
              </w:numPr>
              <w:ind w:left="72" w:hanging="180"/>
              <w:contextualSpacing/>
              <w:rPr>
                <w:lang w:eastAsia="en-US"/>
              </w:rPr>
            </w:pPr>
            <w:r w:rsidRPr="00F739A9">
              <w:rPr>
                <w:lang w:eastAsia="en-US"/>
              </w:rPr>
              <w:t>Të punojë në grup duke zbatuar parimet e punës në grup</w:t>
            </w:r>
          </w:p>
          <w:p w14:paraId="420ADBF8" w14:textId="77777777" w:rsidR="00124409" w:rsidRPr="00F739A9" w:rsidRDefault="00124409" w:rsidP="006D71F6">
            <w:pPr>
              <w:numPr>
                <w:ilvl w:val="0"/>
                <w:numId w:val="12"/>
              </w:numPr>
              <w:ind w:left="72" w:hanging="180"/>
              <w:contextualSpacing/>
              <w:rPr>
                <w:lang w:eastAsia="en-US"/>
              </w:rPr>
            </w:pPr>
            <w:r w:rsidRPr="00F739A9">
              <w:rPr>
                <w:lang w:eastAsia="en-US"/>
              </w:rPr>
              <w:t>Të zbatojë kodin e etikës sipas rregullores së brendshme</w:t>
            </w:r>
          </w:p>
          <w:p w14:paraId="35A59B1A" w14:textId="77777777" w:rsidR="00124409" w:rsidRPr="00F739A9" w:rsidRDefault="00124409" w:rsidP="006D71F6">
            <w:pPr>
              <w:numPr>
                <w:ilvl w:val="0"/>
                <w:numId w:val="12"/>
              </w:numPr>
              <w:ind w:left="72" w:hanging="180"/>
              <w:contextualSpacing/>
              <w:rPr>
                <w:lang w:eastAsia="en-US"/>
              </w:rPr>
            </w:pPr>
            <w:r w:rsidRPr="00F739A9">
              <w:rPr>
                <w:lang w:eastAsia="en-US"/>
              </w:rPr>
              <w:t>Të përdorë terminologjinë e duhur profesionale</w:t>
            </w:r>
          </w:p>
          <w:p w14:paraId="2D3BFE67" w14:textId="77777777" w:rsidR="00124409" w:rsidRPr="00F739A9" w:rsidRDefault="00124409" w:rsidP="006D71F6">
            <w:pPr>
              <w:numPr>
                <w:ilvl w:val="0"/>
                <w:numId w:val="12"/>
              </w:numPr>
              <w:ind w:left="72" w:hanging="180"/>
              <w:contextualSpacing/>
              <w:rPr>
                <w:lang w:eastAsia="en-US"/>
              </w:rPr>
            </w:pPr>
            <w:r w:rsidRPr="00F739A9">
              <w:rPr>
                <w:lang w:eastAsia="en-US"/>
              </w:rPr>
              <w:t>Të zbatojë rregullat e mirësjelljes në bashkëbisedim</w:t>
            </w:r>
          </w:p>
          <w:p w14:paraId="719B739B" w14:textId="77777777" w:rsidR="00124409" w:rsidRPr="00F739A9" w:rsidRDefault="00124409" w:rsidP="006D71F6">
            <w:pPr>
              <w:numPr>
                <w:ilvl w:val="0"/>
                <w:numId w:val="12"/>
              </w:numPr>
              <w:ind w:left="72" w:hanging="180"/>
              <w:contextualSpacing/>
              <w:rPr>
                <w:lang w:eastAsia="en-US"/>
              </w:rPr>
            </w:pPr>
            <w:r w:rsidRPr="00F739A9">
              <w:rPr>
                <w:lang w:eastAsia="en-US"/>
              </w:rPr>
              <w:t>Të zbatojë rregullat e komunikimit me klientët</w:t>
            </w:r>
          </w:p>
          <w:p w14:paraId="73AEF85E"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japë  dhe marrë udhëzime nga bashkëpunëtorët për realizimin e detyrës së punës </w:t>
            </w:r>
          </w:p>
          <w:p w14:paraId="1A7B201E" w14:textId="77777777" w:rsidR="00124409" w:rsidRPr="00F739A9" w:rsidRDefault="00124409" w:rsidP="006D71F6">
            <w:pPr>
              <w:numPr>
                <w:ilvl w:val="0"/>
                <w:numId w:val="12"/>
              </w:numPr>
              <w:ind w:left="72" w:hanging="180"/>
              <w:contextualSpacing/>
              <w:rPr>
                <w:lang w:eastAsia="en-US"/>
              </w:rPr>
            </w:pPr>
            <w:r w:rsidRPr="00F739A9">
              <w:rPr>
                <w:lang w:eastAsia="en-US"/>
              </w:rPr>
              <w:t>Të zbatojë rregullat e hierarkisë profesionale</w:t>
            </w:r>
          </w:p>
          <w:p w14:paraId="008BDD05"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zbatojë teknikat e motivimit për të arritur një komunikim të mirë  me të tjerët </w:t>
            </w:r>
          </w:p>
          <w:p w14:paraId="10AAAC30"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zgjidhë ankesave dhe mosmarrëveshjet me </w:t>
            </w:r>
            <w:r w:rsidRPr="00F739A9">
              <w:rPr>
                <w:lang w:eastAsia="en-US"/>
              </w:rPr>
              <w:lastRenderedPageBreak/>
              <w:t xml:space="preserve">klientët, duke përdorur teknikat e duhura </w:t>
            </w:r>
          </w:p>
          <w:p w14:paraId="7E9C56B8" w14:textId="77777777" w:rsidR="00124409" w:rsidRPr="00F739A9" w:rsidRDefault="00124409" w:rsidP="006D71F6">
            <w:pPr>
              <w:numPr>
                <w:ilvl w:val="0"/>
                <w:numId w:val="12"/>
              </w:numPr>
              <w:ind w:left="72" w:hanging="180"/>
              <w:contextualSpacing/>
              <w:rPr>
                <w:lang w:eastAsia="en-US"/>
              </w:rPr>
            </w:pPr>
            <w:r w:rsidRPr="00F739A9">
              <w:rPr>
                <w:lang w:eastAsia="en-US"/>
              </w:rPr>
              <w:t>Të raportojë tek mbikëqyrësi për detyrën e kryera, duke përdorur terminologji të qartë dhe profesionale</w:t>
            </w:r>
          </w:p>
          <w:p w14:paraId="4EB7DFC5" w14:textId="77777777" w:rsidR="00124409" w:rsidRPr="00F739A9" w:rsidRDefault="00124409" w:rsidP="006D71F6">
            <w:pPr>
              <w:numPr>
                <w:ilvl w:val="0"/>
                <w:numId w:val="12"/>
              </w:numPr>
              <w:ind w:left="72" w:hanging="180"/>
              <w:contextualSpacing/>
              <w:rPr>
                <w:lang w:eastAsia="en-US"/>
              </w:rPr>
            </w:pPr>
            <w:r w:rsidRPr="00F739A9">
              <w:rPr>
                <w:lang w:eastAsia="en-US"/>
              </w:rPr>
              <w:t xml:space="preserve">Të përdorë teknologjitë bashkëkohore të informacionit dhe komunikimit </w:t>
            </w:r>
          </w:p>
          <w:p w14:paraId="44A3507B" w14:textId="77777777" w:rsidR="00124409" w:rsidRPr="00F739A9" w:rsidRDefault="00124409" w:rsidP="00124409">
            <w:pPr>
              <w:numPr>
                <w:ilvl w:val="0"/>
                <w:numId w:val="12"/>
              </w:numPr>
              <w:ind w:left="72" w:hanging="180"/>
              <w:contextualSpacing/>
              <w:rPr>
                <w:lang w:eastAsia="en-US"/>
              </w:rPr>
            </w:pPr>
            <w:r w:rsidRPr="00F739A9">
              <w:rPr>
                <w:lang w:eastAsia="en-US"/>
              </w:rPr>
              <w:t>Të përdorë terminologjinë profesionale</w:t>
            </w:r>
          </w:p>
          <w:p w14:paraId="407011FB" w14:textId="7F1061A7" w:rsidR="00124409" w:rsidRPr="00F739A9" w:rsidRDefault="00124409" w:rsidP="006D71F6">
            <w:pPr>
              <w:numPr>
                <w:ilvl w:val="0"/>
                <w:numId w:val="12"/>
              </w:numPr>
              <w:ind w:left="72" w:hanging="180"/>
              <w:contextualSpacing/>
              <w:rPr>
                <w:lang w:eastAsia="en-US"/>
              </w:rPr>
            </w:pPr>
            <w:r w:rsidRPr="00F739A9">
              <w:rPr>
                <w:lang w:eastAsia="en-US"/>
              </w:rPr>
              <w:t>Të  zbatojë parimet e barazisë gjinore, racore, kombëtare, kulturore, fetare dhe të tjera në komunikimin me të tjerët</w:t>
            </w:r>
          </w:p>
        </w:tc>
      </w:tr>
      <w:tr w:rsidR="00F739A9" w:rsidRPr="00F739A9" w14:paraId="49BAAE58" w14:textId="77777777" w:rsidTr="00F739A9">
        <w:trPr>
          <w:trHeight w:val="115"/>
          <w:jc w:val="center"/>
        </w:trPr>
        <w:tc>
          <w:tcPr>
            <w:tcW w:w="1638" w:type="dxa"/>
            <w:vMerge/>
          </w:tcPr>
          <w:p w14:paraId="7BD40027" w14:textId="77777777" w:rsidR="00124409" w:rsidRPr="00F739A9" w:rsidRDefault="00124409" w:rsidP="006D71F6">
            <w:pPr>
              <w:jc w:val="center"/>
              <w:rPr>
                <w:b/>
                <w:lang w:eastAsia="en-US"/>
              </w:rPr>
            </w:pPr>
          </w:p>
        </w:tc>
        <w:tc>
          <w:tcPr>
            <w:tcW w:w="2340" w:type="dxa"/>
            <w:shd w:val="clear" w:color="auto" w:fill="auto"/>
          </w:tcPr>
          <w:p w14:paraId="0F16D2C1" w14:textId="77777777" w:rsidR="00124409" w:rsidRPr="00F739A9" w:rsidRDefault="00124409" w:rsidP="006D71F6">
            <w:pPr>
              <w:jc w:val="center"/>
              <w:rPr>
                <w:b/>
                <w:bCs/>
                <w:u w:val="single"/>
              </w:rPr>
            </w:pPr>
            <w:r w:rsidRPr="00F739A9">
              <w:rPr>
                <w:b/>
                <w:bCs/>
                <w:u w:val="single"/>
              </w:rPr>
              <w:t>Detyra2</w:t>
            </w:r>
          </w:p>
          <w:p w14:paraId="799FEFE1" w14:textId="77777777" w:rsidR="00124409" w:rsidRPr="00F739A9" w:rsidRDefault="00124409" w:rsidP="006D71F6">
            <w:pPr>
              <w:jc w:val="center"/>
            </w:pPr>
            <w:r w:rsidRPr="00F739A9">
              <w:t>Zbaton rregullat e komunikimit verbal  dhe jo verbal</w:t>
            </w:r>
          </w:p>
        </w:tc>
        <w:tc>
          <w:tcPr>
            <w:tcW w:w="2790" w:type="dxa"/>
            <w:vMerge/>
          </w:tcPr>
          <w:p w14:paraId="07C28CAB" w14:textId="77777777" w:rsidR="00124409" w:rsidRPr="00F739A9" w:rsidRDefault="00124409" w:rsidP="006D71F6">
            <w:pPr>
              <w:numPr>
                <w:ilvl w:val="0"/>
                <w:numId w:val="17"/>
              </w:numPr>
              <w:ind w:left="93" w:hanging="180"/>
              <w:contextualSpacing/>
              <w:rPr>
                <w:lang w:eastAsia="en-US"/>
              </w:rPr>
            </w:pPr>
          </w:p>
        </w:tc>
        <w:tc>
          <w:tcPr>
            <w:tcW w:w="2520" w:type="dxa"/>
            <w:vMerge/>
          </w:tcPr>
          <w:p w14:paraId="4D9B2E66" w14:textId="77777777" w:rsidR="00124409" w:rsidRPr="00F739A9" w:rsidRDefault="00124409" w:rsidP="006D71F6">
            <w:pPr>
              <w:numPr>
                <w:ilvl w:val="0"/>
                <w:numId w:val="17"/>
              </w:numPr>
              <w:ind w:left="93" w:hanging="180"/>
              <w:contextualSpacing/>
              <w:rPr>
                <w:lang w:eastAsia="en-US"/>
              </w:rPr>
            </w:pPr>
          </w:p>
        </w:tc>
        <w:tc>
          <w:tcPr>
            <w:tcW w:w="1800" w:type="dxa"/>
            <w:vMerge/>
          </w:tcPr>
          <w:p w14:paraId="554FD452" w14:textId="77777777" w:rsidR="00124409" w:rsidRPr="00F739A9" w:rsidRDefault="00124409" w:rsidP="006D71F6">
            <w:pPr>
              <w:numPr>
                <w:ilvl w:val="0"/>
                <w:numId w:val="17"/>
              </w:numPr>
              <w:ind w:left="93" w:hanging="180"/>
              <w:contextualSpacing/>
              <w:rPr>
                <w:lang w:eastAsia="en-US"/>
              </w:rPr>
            </w:pPr>
          </w:p>
        </w:tc>
        <w:tc>
          <w:tcPr>
            <w:tcW w:w="3086" w:type="dxa"/>
            <w:vMerge/>
          </w:tcPr>
          <w:p w14:paraId="729142C0" w14:textId="77777777" w:rsidR="00124409" w:rsidRPr="00F739A9" w:rsidRDefault="00124409" w:rsidP="006D71F6">
            <w:pPr>
              <w:numPr>
                <w:ilvl w:val="0"/>
                <w:numId w:val="12"/>
              </w:numPr>
              <w:ind w:left="72" w:hanging="180"/>
              <w:contextualSpacing/>
              <w:rPr>
                <w:lang w:eastAsia="en-US"/>
              </w:rPr>
            </w:pPr>
          </w:p>
        </w:tc>
      </w:tr>
      <w:tr w:rsidR="00F739A9" w:rsidRPr="00F739A9" w14:paraId="49006A63" w14:textId="77777777" w:rsidTr="00F739A9">
        <w:trPr>
          <w:trHeight w:val="115"/>
          <w:jc w:val="center"/>
        </w:trPr>
        <w:tc>
          <w:tcPr>
            <w:tcW w:w="1638" w:type="dxa"/>
            <w:vMerge/>
          </w:tcPr>
          <w:p w14:paraId="19BF43B5" w14:textId="77777777" w:rsidR="00124409" w:rsidRPr="00F739A9" w:rsidRDefault="00124409" w:rsidP="006D71F6">
            <w:pPr>
              <w:jc w:val="center"/>
              <w:rPr>
                <w:b/>
                <w:lang w:eastAsia="en-US"/>
              </w:rPr>
            </w:pPr>
          </w:p>
        </w:tc>
        <w:tc>
          <w:tcPr>
            <w:tcW w:w="2340" w:type="dxa"/>
            <w:shd w:val="clear" w:color="auto" w:fill="auto"/>
          </w:tcPr>
          <w:p w14:paraId="59953325" w14:textId="77777777" w:rsidR="00124409" w:rsidRPr="00F739A9" w:rsidRDefault="00124409" w:rsidP="006D71F6">
            <w:pPr>
              <w:jc w:val="center"/>
              <w:rPr>
                <w:b/>
                <w:bCs/>
                <w:u w:val="single"/>
              </w:rPr>
            </w:pPr>
            <w:r w:rsidRPr="00F739A9">
              <w:rPr>
                <w:b/>
                <w:bCs/>
                <w:u w:val="single"/>
              </w:rPr>
              <w:t>Detyra 3</w:t>
            </w:r>
          </w:p>
          <w:p w14:paraId="4BD7FBB7" w14:textId="418622E1" w:rsidR="00124409" w:rsidRPr="00F739A9" w:rsidRDefault="00124409" w:rsidP="006D71F6">
            <w:pPr>
              <w:contextualSpacing/>
              <w:jc w:val="center"/>
              <w:rPr>
                <w:lang w:eastAsia="en-US"/>
              </w:rPr>
            </w:pPr>
            <w:r w:rsidRPr="00F739A9">
              <w:rPr>
                <w:lang w:eastAsia="en-US"/>
              </w:rPr>
              <w:t>Zbaton parimet e punës në grup</w:t>
            </w:r>
          </w:p>
        </w:tc>
        <w:tc>
          <w:tcPr>
            <w:tcW w:w="2790" w:type="dxa"/>
            <w:vMerge/>
          </w:tcPr>
          <w:p w14:paraId="37E07D30" w14:textId="77777777" w:rsidR="00124409" w:rsidRPr="00F739A9" w:rsidRDefault="00124409" w:rsidP="006D71F6">
            <w:pPr>
              <w:numPr>
                <w:ilvl w:val="0"/>
                <w:numId w:val="17"/>
              </w:numPr>
              <w:ind w:left="93" w:hanging="180"/>
              <w:contextualSpacing/>
              <w:rPr>
                <w:lang w:eastAsia="en-US"/>
              </w:rPr>
            </w:pPr>
          </w:p>
        </w:tc>
        <w:tc>
          <w:tcPr>
            <w:tcW w:w="2520" w:type="dxa"/>
            <w:vMerge/>
          </w:tcPr>
          <w:p w14:paraId="3A2F6EE2" w14:textId="77777777" w:rsidR="00124409" w:rsidRPr="00F739A9" w:rsidRDefault="00124409" w:rsidP="006D71F6">
            <w:pPr>
              <w:numPr>
                <w:ilvl w:val="0"/>
                <w:numId w:val="17"/>
              </w:numPr>
              <w:ind w:left="93" w:hanging="180"/>
              <w:contextualSpacing/>
              <w:rPr>
                <w:lang w:eastAsia="en-US"/>
              </w:rPr>
            </w:pPr>
          </w:p>
        </w:tc>
        <w:tc>
          <w:tcPr>
            <w:tcW w:w="1800" w:type="dxa"/>
            <w:vMerge/>
          </w:tcPr>
          <w:p w14:paraId="48BDA2C7" w14:textId="77777777" w:rsidR="00124409" w:rsidRPr="00F739A9" w:rsidRDefault="00124409" w:rsidP="006D71F6">
            <w:pPr>
              <w:numPr>
                <w:ilvl w:val="0"/>
                <w:numId w:val="17"/>
              </w:numPr>
              <w:ind w:left="93" w:hanging="180"/>
              <w:contextualSpacing/>
              <w:rPr>
                <w:lang w:eastAsia="en-US"/>
              </w:rPr>
            </w:pPr>
          </w:p>
        </w:tc>
        <w:tc>
          <w:tcPr>
            <w:tcW w:w="3086" w:type="dxa"/>
            <w:vMerge/>
          </w:tcPr>
          <w:p w14:paraId="2E1A7B7E" w14:textId="77777777" w:rsidR="00124409" w:rsidRPr="00F739A9" w:rsidRDefault="00124409" w:rsidP="006D71F6">
            <w:pPr>
              <w:numPr>
                <w:ilvl w:val="0"/>
                <w:numId w:val="12"/>
              </w:numPr>
              <w:ind w:left="72" w:hanging="180"/>
              <w:contextualSpacing/>
              <w:rPr>
                <w:lang w:eastAsia="en-US"/>
              </w:rPr>
            </w:pPr>
          </w:p>
        </w:tc>
      </w:tr>
      <w:tr w:rsidR="00F739A9" w:rsidRPr="00F739A9" w14:paraId="7BC097C4" w14:textId="77777777" w:rsidTr="00F739A9">
        <w:trPr>
          <w:trHeight w:val="1126"/>
          <w:jc w:val="center"/>
        </w:trPr>
        <w:tc>
          <w:tcPr>
            <w:tcW w:w="1638" w:type="dxa"/>
            <w:vMerge/>
          </w:tcPr>
          <w:p w14:paraId="2FFE3B19" w14:textId="77777777" w:rsidR="00124409" w:rsidRPr="00F739A9" w:rsidRDefault="00124409" w:rsidP="006D71F6">
            <w:pPr>
              <w:jc w:val="center"/>
              <w:rPr>
                <w:b/>
                <w:lang w:eastAsia="en-US"/>
              </w:rPr>
            </w:pPr>
          </w:p>
        </w:tc>
        <w:tc>
          <w:tcPr>
            <w:tcW w:w="2340" w:type="dxa"/>
            <w:shd w:val="clear" w:color="auto" w:fill="auto"/>
          </w:tcPr>
          <w:p w14:paraId="472DED79" w14:textId="77777777" w:rsidR="00124409" w:rsidRPr="00F739A9" w:rsidRDefault="00124409" w:rsidP="006D71F6">
            <w:pPr>
              <w:jc w:val="center"/>
              <w:rPr>
                <w:b/>
                <w:bCs/>
                <w:u w:val="single"/>
              </w:rPr>
            </w:pPr>
            <w:r w:rsidRPr="00F739A9">
              <w:rPr>
                <w:b/>
                <w:bCs/>
                <w:u w:val="single"/>
              </w:rPr>
              <w:t>Detyra 4</w:t>
            </w:r>
          </w:p>
          <w:p w14:paraId="47FC080F" w14:textId="010CEA18" w:rsidR="00124409" w:rsidRPr="00F739A9" w:rsidRDefault="00124409" w:rsidP="006D71F6">
            <w:pPr>
              <w:contextualSpacing/>
              <w:jc w:val="center"/>
              <w:rPr>
                <w:lang w:eastAsia="en-US"/>
              </w:rPr>
            </w:pPr>
            <w:r w:rsidRPr="00F739A9">
              <w:rPr>
                <w:lang w:eastAsia="en-US"/>
              </w:rPr>
              <w:t>Zbaton rregullat të komunikimit me eprorë dhe kolegët</w:t>
            </w:r>
          </w:p>
        </w:tc>
        <w:tc>
          <w:tcPr>
            <w:tcW w:w="2790" w:type="dxa"/>
            <w:vMerge/>
          </w:tcPr>
          <w:p w14:paraId="2ACDFDC5" w14:textId="77777777" w:rsidR="00124409" w:rsidRPr="00F739A9" w:rsidRDefault="00124409" w:rsidP="006D71F6">
            <w:pPr>
              <w:numPr>
                <w:ilvl w:val="0"/>
                <w:numId w:val="17"/>
              </w:numPr>
              <w:ind w:left="93" w:hanging="180"/>
              <w:contextualSpacing/>
              <w:rPr>
                <w:lang w:eastAsia="en-US"/>
              </w:rPr>
            </w:pPr>
          </w:p>
        </w:tc>
        <w:tc>
          <w:tcPr>
            <w:tcW w:w="2520" w:type="dxa"/>
            <w:vMerge/>
          </w:tcPr>
          <w:p w14:paraId="3B8D2BA2" w14:textId="77777777" w:rsidR="00124409" w:rsidRPr="00F739A9" w:rsidRDefault="00124409" w:rsidP="006D71F6">
            <w:pPr>
              <w:numPr>
                <w:ilvl w:val="0"/>
                <w:numId w:val="17"/>
              </w:numPr>
              <w:ind w:left="93" w:hanging="180"/>
              <w:contextualSpacing/>
              <w:rPr>
                <w:lang w:eastAsia="en-US"/>
              </w:rPr>
            </w:pPr>
          </w:p>
        </w:tc>
        <w:tc>
          <w:tcPr>
            <w:tcW w:w="1800" w:type="dxa"/>
            <w:vMerge/>
          </w:tcPr>
          <w:p w14:paraId="31CFC11E" w14:textId="77777777" w:rsidR="00124409" w:rsidRPr="00F739A9" w:rsidRDefault="00124409" w:rsidP="006D71F6">
            <w:pPr>
              <w:numPr>
                <w:ilvl w:val="0"/>
                <w:numId w:val="17"/>
              </w:numPr>
              <w:ind w:left="93" w:hanging="180"/>
              <w:contextualSpacing/>
              <w:rPr>
                <w:lang w:eastAsia="en-US"/>
              </w:rPr>
            </w:pPr>
          </w:p>
        </w:tc>
        <w:tc>
          <w:tcPr>
            <w:tcW w:w="3086" w:type="dxa"/>
            <w:vMerge/>
          </w:tcPr>
          <w:p w14:paraId="0A305885" w14:textId="77777777" w:rsidR="00124409" w:rsidRPr="00F739A9" w:rsidRDefault="00124409" w:rsidP="006D71F6">
            <w:pPr>
              <w:numPr>
                <w:ilvl w:val="0"/>
                <w:numId w:val="12"/>
              </w:numPr>
              <w:ind w:left="72" w:hanging="180"/>
              <w:contextualSpacing/>
              <w:rPr>
                <w:lang w:eastAsia="en-US"/>
              </w:rPr>
            </w:pPr>
          </w:p>
        </w:tc>
      </w:tr>
      <w:tr w:rsidR="00F739A9" w:rsidRPr="00F739A9" w14:paraId="39CA48DB" w14:textId="77777777" w:rsidTr="00F739A9">
        <w:trPr>
          <w:trHeight w:val="899"/>
          <w:jc w:val="center"/>
        </w:trPr>
        <w:tc>
          <w:tcPr>
            <w:tcW w:w="1638" w:type="dxa"/>
            <w:vMerge/>
          </w:tcPr>
          <w:p w14:paraId="268B35E9" w14:textId="77777777" w:rsidR="00124409" w:rsidRPr="00F739A9" w:rsidRDefault="00124409" w:rsidP="006D71F6">
            <w:pPr>
              <w:jc w:val="center"/>
              <w:rPr>
                <w:b/>
                <w:lang w:eastAsia="en-US"/>
              </w:rPr>
            </w:pPr>
          </w:p>
        </w:tc>
        <w:tc>
          <w:tcPr>
            <w:tcW w:w="2340" w:type="dxa"/>
            <w:shd w:val="clear" w:color="auto" w:fill="auto"/>
          </w:tcPr>
          <w:p w14:paraId="45A0014A" w14:textId="77777777" w:rsidR="00124409" w:rsidRPr="00F739A9" w:rsidRDefault="00124409" w:rsidP="006D71F6">
            <w:pPr>
              <w:jc w:val="center"/>
              <w:rPr>
                <w:b/>
                <w:bCs/>
                <w:u w:val="single"/>
              </w:rPr>
            </w:pPr>
            <w:r w:rsidRPr="00F739A9">
              <w:rPr>
                <w:b/>
                <w:bCs/>
                <w:u w:val="single"/>
              </w:rPr>
              <w:t>Detyra 5</w:t>
            </w:r>
          </w:p>
          <w:p w14:paraId="265E3EF6" w14:textId="7B64EEB0" w:rsidR="00124409" w:rsidRPr="00F739A9" w:rsidRDefault="00124409" w:rsidP="006D71F6">
            <w:pPr>
              <w:contextualSpacing/>
              <w:jc w:val="center"/>
              <w:rPr>
                <w:lang w:eastAsia="en-US"/>
              </w:rPr>
            </w:pPr>
            <w:r w:rsidRPr="00F739A9">
              <w:rPr>
                <w:lang w:eastAsia="en-US"/>
              </w:rPr>
              <w:t>Jep  dhe merr udhëzime  nga bashkëpunëtorë për realizimin e detyrës duke përdorur terminologji të qartë dhe profesionale</w:t>
            </w:r>
          </w:p>
        </w:tc>
        <w:tc>
          <w:tcPr>
            <w:tcW w:w="2790" w:type="dxa"/>
            <w:vMerge/>
          </w:tcPr>
          <w:p w14:paraId="08A23D5C" w14:textId="77777777" w:rsidR="00124409" w:rsidRPr="00F739A9" w:rsidRDefault="00124409" w:rsidP="006D71F6">
            <w:pPr>
              <w:numPr>
                <w:ilvl w:val="0"/>
                <w:numId w:val="17"/>
              </w:numPr>
              <w:ind w:left="93" w:hanging="180"/>
              <w:contextualSpacing/>
              <w:rPr>
                <w:lang w:eastAsia="en-US"/>
              </w:rPr>
            </w:pPr>
          </w:p>
        </w:tc>
        <w:tc>
          <w:tcPr>
            <w:tcW w:w="2520" w:type="dxa"/>
            <w:vMerge/>
          </w:tcPr>
          <w:p w14:paraId="5318ABAB" w14:textId="77777777" w:rsidR="00124409" w:rsidRPr="00F739A9" w:rsidRDefault="00124409" w:rsidP="006D71F6">
            <w:pPr>
              <w:numPr>
                <w:ilvl w:val="0"/>
                <w:numId w:val="17"/>
              </w:numPr>
              <w:ind w:left="93" w:hanging="180"/>
              <w:contextualSpacing/>
              <w:rPr>
                <w:lang w:eastAsia="en-US"/>
              </w:rPr>
            </w:pPr>
          </w:p>
        </w:tc>
        <w:tc>
          <w:tcPr>
            <w:tcW w:w="1800" w:type="dxa"/>
            <w:vMerge/>
          </w:tcPr>
          <w:p w14:paraId="747E9044" w14:textId="77777777" w:rsidR="00124409" w:rsidRPr="00F739A9" w:rsidRDefault="00124409" w:rsidP="006D71F6">
            <w:pPr>
              <w:numPr>
                <w:ilvl w:val="0"/>
                <w:numId w:val="17"/>
              </w:numPr>
              <w:ind w:left="93" w:hanging="180"/>
              <w:contextualSpacing/>
              <w:rPr>
                <w:lang w:eastAsia="en-US"/>
              </w:rPr>
            </w:pPr>
          </w:p>
        </w:tc>
        <w:tc>
          <w:tcPr>
            <w:tcW w:w="3086" w:type="dxa"/>
            <w:vMerge/>
          </w:tcPr>
          <w:p w14:paraId="3671760B" w14:textId="77777777" w:rsidR="00124409" w:rsidRPr="00F739A9" w:rsidRDefault="00124409" w:rsidP="006D71F6">
            <w:pPr>
              <w:numPr>
                <w:ilvl w:val="0"/>
                <w:numId w:val="12"/>
              </w:numPr>
              <w:ind w:left="72" w:hanging="180"/>
              <w:contextualSpacing/>
              <w:rPr>
                <w:lang w:eastAsia="en-US"/>
              </w:rPr>
            </w:pPr>
          </w:p>
        </w:tc>
      </w:tr>
      <w:tr w:rsidR="00F739A9" w:rsidRPr="00F739A9" w14:paraId="21DD46D1" w14:textId="77777777" w:rsidTr="00F739A9">
        <w:trPr>
          <w:trHeight w:val="898"/>
          <w:jc w:val="center"/>
        </w:trPr>
        <w:tc>
          <w:tcPr>
            <w:tcW w:w="1638" w:type="dxa"/>
            <w:vMerge/>
          </w:tcPr>
          <w:p w14:paraId="76633737" w14:textId="77777777" w:rsidR="00124409" w:rsidRPr="00F739A9" w:rsidRDefault="00124409" w:rsidP="006D71F6">
            <w:pPr>
              <w:jc w:val="center"/>
              <w:rPr>
                <w:b/>
                <w:lang w:eastAsia="en-US"/>
              </w:rPr>
            </w:pPr>
          </w:p>
        </w:tc>
        <w:tc>
          <w:tcPr>
            <w:tcW w:w="2340" w:type="dxa"/>
            <w:shd w:val="clear" w:color="auto" w:fill="auto"/>
          </w:tcPr>
          <w:p w14:paraId="086604CD" w14:textId="77777777" w:rsidR="00124409" w:rsidRPr="00F739A9" w:rsidRDefault="00124409" w:rsidP="006D71F6">
            <w:pPr>
              <w:contextualSpacing/>
              <w:jc w:val="center"/>
              <w:rPr>
                <w:b/>
                <w:u w:val="single"/>
                <w:lang w:eastAsia="en-US"/>
              </w:rPr>
            </w:pPr>
            <w:r w:rsidRPr="00F739A9">
              <w:rPr>
                <w:b/>
                <w:u w:val="single"/>
                <w:lang w:eastAsia="en-US"/>
              </w:rPr>
              <w:t>Detyra 6</w:t>
            </w:r>
          </w:p>
          <w:p w14:paraId="574A3609" w14:textId="49278E4E" w:rsidR="00124409" w:rsidRPr="00F739A9" w:rsidRDefault="00124409" w:rsidP="006D71F6">
            <w:pPr>
              <w:contextualSpacing/>
              <w:jc w:val="center"/>
              <w:rPr>
                <w:lang w:eastAsia="en-US"/>
              </w:rPr>
            </w:pPr>
            <w:r w:rsidRPr="00F739A9">
              <w:rPr>
                <w:lang w:eastAsia="en-US"/>
              </w:rPr>
              <w:t>Zbaton teknikat e motivimit për të arritur një komunikim të mirë  me të tjerët</w:t>
            </w:r>
          </w:p>
        </w:tc>
        <w:tc>
          <w:tcPr>
            <w:tcW w:w="2790" w:type="dxa"/>
            <w:vMerge/>
          </w:tcPr>
          <w:p w14:paraId="5507D740" w14:textId="77777777" w:rsidR="00124409" w:rsidRPr="00F739A9" w:rsidRDefault="00124409" w:rsidP="006D71F6">
            <w:pPr>
              <w:numPr>
                <w:ilvl w:val="0"/>
                <w:numId w:val="17"/>
              </w:numPr>
              <w:ind w:left="93" w:hanging="180"/>
              <w:contextualSpacing/>
              <w:rPr>
                <w:lang w:eastAsia="en-US"/>
              </w:rPr>
            </w:pPr>
          </w:p>
        </w:tc>
        <w:tc>
          <w:tcPr>
            <w:tcW w:w="2520" w:type="dxa"/>
            <w:vMerge/>
          </w:tcPr>
          <w:p w14:paraId="28D9A63E" w14:textId="77777777" w:rsidR="00124409" w:rsidRPr="00F739A9" w:rsidRDefault="00124409" w:rsidP="006D71F6">
            <w:pPr>
              <w:numPr>
                <w:ilvl w:val="0"/>
                <w:numId w:val="17"/>
              </w:numPr>
              <w:ind w:left="93" w:hanging="180"/>
              <w:contextualSpacing/>
              <w:rPr>
                <w:lang w:eastAsia="en-US"/>
              </w:rPr>
            </w:pPr>
          </w:p>
        </w:tc>
        <w:tc>
          <w:tcPr>
            <w:tcW w:w="1800" w:type="dxa"/>
            <w:vMerge/>
          </w:tcPr>
          <w:p w14:paraId="40CB52E5" w14:textId="77777777" w:rsidR="00124409" w:rsidRPr="00F739A9" w:rsidRDefault="00124409" w:rsidP="006D71F6">
            <w:pPr>
              <w:numPr>
                <w:ilvl w:val="0"/>
                <w:numId w:val="17"/>
              </w:numPr>
              <w:ind w:left="93" w:hanging="180"/>
              <w:contextualSpacing/>
              <w:rPr>
                <w:lang w:eastAsia="en-US"/>
              </w:rPr>
            </w:pPr>
          </w:p>
        </w:tc>
        <w:tc>
          <w:tcPr>
            <w:tcW w:w="3086" w:type="dxa"/>
            <w:vMerge/>
          </w:tcPr>
          <w:p w14:paraId="5337E1C6" w14:textId="77777777" w:rsidR="00124409" w:rsidRPr="00F739A9" w:rsidRDefault="00124409" w:rsidP="006D71F6">
            <w:pPr>
              <w:numPr>
                <w:ilvl w:val="0"/>
                <w:numId w:val="12"/>
              </w:numPr>
              <w:ind w:left="72" w:hanging="180"/>
              <w:contextualSpacing/>
              <w:rPr>
                <w:lang w:eastAsia="en-US"/>
              </w:rPr>
            </w:pPr>
          </w:p>
        </w:tc>
      </w:tr>
      <w:tr w:rsidR="00F739A9" w:rsidRPr="00F739A9" w14:paraId="2D7FEC6A" w14:textId="77777777" w:rsidTr="00F739A9">
        <w:trPr>
          <w:trHeight w:val="898"/>
          <w:jc w:val="center"/>
        </w:trPr>
        <w:tc>
          <w:tcPr>
            <w:tcW w:w="1638" w:type="dxa"/>
            <w:vMerge/>
          </w:tcPr>
          <w:p w14:paraId="40F28A41" w14:textId="77777777" w:rsidR="00124409" w:rsidRPr="00F739A9" w:rsidRDefault="00124409" w:rsidP="006D71F6">
            <w:pPr>
              <w:jc w:val="center"/>
              <w:rPr>
                <w:b/>
                <w:lang w:eastAsia="en-US"/>
              </w:rPr>
            </w:pPr>
          </w:p>
        </w:tc>
        <w:tc>
          <w:tcPr>
            <w:tcW w:w="2340" w:type="dxa"/>
            <w:shd w:val="clear" w:color="auto" w:fill="auto"/>
          </w:tcPr>
          <w:p w14:paraId="7BFC0730" w14:textId="77777777" w:rsidR="00124409" w:rsidRPr="00F739A9" w:rsidRDefault="00124409" w:rsidP="006D71F6">
            <w:pPr>
              <w:contextualSpacing/>
              <w:jc w:val="center"/>
              <w:rPr>
                <w:b/>
                <w:u w:val="single"/>
                <w:lang w:eastAsia="en-US"/>
              </w:rPr>
            </w:pPr>
            <w:r w:rsidRPr="00F739A9">
              <w:rPr>
                <w:b/>
                <w:u w:val="single"/>
                <w:lang w:eastAsia="en-US"/>
              </w:rPr>
              <w:t>Detyra 7</w:t>
            </w:r>
          </w:p>
          <w:p w14:paraId="33AEC0A6" w14:textId="22868EE3" w:rsidR="00124409" w:rsidRPr="00F739A9" w:rsidRDefault="00124409" w:rsidP="006D71F6">
            <w:pPr>
              <w:contextualSpacing/>
              <w:jc w:val="center"/>
              <w:rPr>
                <w:lang w:eastAsia="en-US"/>
              </w:rPr>
            </w:pPr>
            <w:r w:rsidRPr="00F739A9">
              <w:rPr>
                <w:lang w:eastAsia="en-US"/>
              </w:rPr>
              <w:t>Zgjidh ankesat dhe mosmarrëveshjet me klientët, duke përdorur teknikat e duhura për zgjidhjen e konflikteve</w:t>
            </w:r>
          </w:p>
        </w:tc>
        <w:tc>
          <w:tcPr>
            <w:tcW w:w="2790" w:type="dxa"/>
            <w:vMerge/>
          </w:tcPr>
          <w:p w14:paraId="52215C65" w14:textId="77777777" w:rsidR="00124409" w:rsidRPr="00F739A9" w:rsidRDefault="00124409" w:rsidP="006D71F6">
            <w:pPr>
              <w:numPr>
                <w:ilvl w:val="0"/>
                <w:numId w:val="17"/>
              </w:numPr>
              <w:ind w:left="93" w:hanging="180"/>
              <w:contextualSpacing/>
              <w:rPr>
                <w:lang w:eastAsia="en-US"/>
              </w:rPr>
            </w:pPr>
          </w:p>
        </w:tc>
        <w:tc>
          <w:tcPr>
            <w:tcW w:w="2520" w:type="dxa"/>
            <w:vMerge/>
          </w:tcPr>
          <w:p w14:paraId="64E28274" w14:textId="77777777" w:rsidR="00124409" w:rsidRPr="00F739A9" w:rsidRDefault="00124409" w:rsidP="006D71F6">
            <w:pPr>
              <w:numPr>
                <w:ilvl w:val="0"/>
                <w:numId w:val="17"/>
              </w:numPr>
              <w:ind w:left="93" w:hanging="180"/>
              <w:contextualSpacing/>
              <w:rPr>
                <w:lang w:eastAsia="en-US"/>
              </w:rPr>
            </w:pPr>
          </w:p>
        </w:tc>
        <w:tc>
          <w:tcPr>
            <w:tcW w:w="1800" w:type="dxa"/>
            <w:vMerge/>
          </w:tcPr>
          <w:p w14:paraId="60B38E54" w14:textId="77777777" w:rsidR="00124409" w:rsidRPr="00F739A9" w:rsidRDefault="00124409" w:rsidP="006D71F6">
            <w:pPr>
              <w:numPr>
                <w:ilvl w:val="0"/>
                <w:numId w:val="17"/>
              </w:numPr>
              <w:ind w:left="93" w:hanging="180"/>
              <w:contextualSpacing/>
              <w:rPr>
                <w:lang w:eastAsia="en-US"/>
              </w:rPr>
            </w:pPr>
          </w:p>
        </w:tc>
        <w:tc>
          <w:tcPr>
            <w:tcW w:w="3086" w:type="dxa"/>
            <w:vMerge/>
          </w:tcPr>
          <w:p w14:paraId="636825D3" w14:textId="77777777" w:rsidR="00124409" w:rsidRPr="00F739A9" w:rsidRDefault="00124409" w:rsidP="006D71F6">
            <w:pPr>
              <w:numPr>
                <w:ilvl w:val="0"/>
                <w:numId w:val="12"/>
              </w:numPr>
              <w:ind w:left="72" w:hanging="180"/>
              <w:contextualSpacing/>
              <w:rPr>
                <w:lang w:eastAsia="en-US"/>
              </w:rPr>
            </w:pPr>
          </w:p>
        </w:tc>
      </w:tr>
      <w:tr w:rsidR="00F739A9" w:rsidRPr="00F739A9" w14:paraId="6E319EAF" w14:textId="77777777" w:rsidTr="00F739A9">
        <w:trPr>
          <w:trHeight w:val="298"/>
          <w:jc w:val="center"/>
        </w:trPr>
        <w:tc>
          <w:tcPr>
            <w:tcW w:w="1638" w:type="dxa"/>
            <w:vMerge/>
          </w:tcPr>
          <w:p w14:paraId="1F9D7367" w14:textId="77777777" w:rsidR="00124409" w:rsidRPr="00F739A9" w:rsidRDefault="00124409" w:rsidP="006D71F6">
            <w:pPr>
              <w:jc w:val="center"/>
              <w:rPr>
                <w:b/>
                <w:lang w:eastAsia="en-US"/>
              </w:rPr>
            </w:pPr>
          </w:p>
        </w:tc>
        <w:tc>
          <w:tcPr>
            <w:tcW w:w="2340" w:type="dxa"/>
            <w:shd w:val="clear" w:color="auto" w:fill="auto"/>
          </w:tcPr>
          <w:p w14:paraId="3CA1D57D" w14:textId="77777777" w:rsidR="00124409" w:rsidRPr="00F739A9" w:rsidRDefault="00124409" w:rsidP="006D71F6">
            <w:pPr>
              <w:contextualSpacing/>
              <w:jc w:val="center"/>
              <w:rPr>
                <w:b/>
                <w:u w:val="single"/>
                <w:lang w:eastAsia="en-US"/>
              </w:rPr>
            </w:pPr>
            <w:r w:rsidRPr="00F739A9">
              <w:rPr>
                <w:b/>
                <w:u w:val="single"/>
                <w:lang w:eastAsia="en-US"/>
              </w:rPr>
              <w:t>Detyra 8</w:t>
            </w:r>
          </w:p>
          <w:p w14:paraId="76610889" w14:textId="2787DF19" w:rsidR="00124409" w:rsidRPr="00F739A9" w:rsidRDefault="00124409" w:rsidP="006D71F6">
            <w:pPr>
              <w:jc w:val="center"/>
              <w:rPr>
                <w:b/>
                <w:bCs/>
                <w:u w:val="single"/>
              </w:rPr>
            </w:pPr>
            <w:r w:rsidRPr="00F739A9">
              <w:rPr>
                <w:lang w:eastAsia="en-US"/>
              </w:rPr>
              <w:t>Përdor teknologjitë bashkëkohore të informacionit dhe komunikimit</w:t>
            </w:r>
          </w:p>
        </w:tc>
        <w:tc>
          <w:tcPr>
            <w:tcW w:w="2790" w:type="dxa"/>
            <w:vMerge/>
          </w:tcPr>
          <w:p w14:paraId="039172F9" w14:textId="77777777" w:rsidR="00124409" w:rsidRPr="00F739A9" w:rsidRDefault="00124409" w:rsidP="006D71F6">
            <w:pPr>
              <w:numPr>
                <w:ilvl w:val="0"/>
                <w:numId w:val="17"/>
              </w:numPr>
              <w:ind w:left="93" w:hanging="180"/>
              <w:contextualSpacing/>
              <w:rPr>
                <w:lang w:eastAsia="en-US"/>
              </w:rPr>
            </w:pPr>
          </w:p>
        </w:tc>
        <w:tc>
          <w:tcPr>
            <w:tcW w:w="2520" w:type="dxa"/>
            <w:vMerge/>
          </w:tcPr>
          <w:p w14:paraId="7DF47007" w14:textId="77777777" w:rsidR="00124409" w:rsidRPr="00F739A9" w:rsidRDefault="00124409" w:rsidP="006D71F6">
            <w:pPr>
              <w:numPr>
                <w:ilvl w:val="0"/>
                <w:numId w:val="17"/>
              </w:numPr>
              <w:ind w:left="93" w:hanging="180"/>
              <w:contextualSpacing/>
              <w:rPr>
                <w:lang w:eastAsia="en-US"/>
              </w:rPr>
            </w:pPr>
          </w:p>
        </w:tc>
        <w:tc>
          <w:tcPr>
            <w:tcW w:w="1800" w:type="dxa"/>
            <w:vMerge/>
          </w:tcPr>
          <w:p w14:paraId="257AB7E0" w14:textId="77777777" w:rsidR="00124409" w:rsidRPr="00F739A9" w:rsidRDefault="00124409" w:rsidP="006D71F6">
            <w:pPr>
              <w:numPr>
                <w:ilvl w:val="0"/>
                <w:numId w:val="17"/>
              </w:numPr>
              <w:ind w:left="93" w:hanging="180"/>
              <w:contextualSpacing/>
              <w:rPr>
                <w:lang w:eastAsia="en-US"/>
              </w:rPr>
            </w:pPr>
          </w:p>
        </w:tc>
        <w:tc>
          <w:tcPr>
            <w:tcW w:w="3086" w:type="dxa"/>
            <w:vMerge/>
          </w:tcPr>
          <w:p w14:paraId="6FECE59D" w14:textId="77777777" w:rsidR="00124409" w:rsidRPr="00F739A9" w:rsidRDefault="00124409" w:rsidP="006D71F6">
            <w:pPr>
              <w:numPr>
                <w:ilvl w:val="0"/>
                <w:numId w:val="12"/>
              </w:numPr>
              <w:ind w:left="72" w:hanging="180"/>
              <w:contextualSpacing/>
              <w:rPr>
                <w:lang w:eastAsia="en-US"/>
              </w:rPr>
            </w:pPr>
          </w:p>
        </w:tc>
      </w:tr>
      <w:tr w:rsidR="00F739A9" w:rsidRPr="00F739A9" w14:paraId="5E1BF12A" w14:textId="77777777" w:rsidTr="00F739A9">
        <w:trPr>
          <w:trHeight w:val="1245"/>
          <w:jc w:val="center"/>
        </w:trPr>
        <w:tc>
          <w:tcPr>
            <w:tcW w:w="1638" w:type="dxa"/>
            <w:vMerge/>
          </w:tcPr>
          <w:p w14:paraId="00A19A16" w14:textId="77777777" w:rsidR="00124409" w:rsidRPr="00F739A9" w:rsidRDefault="00124409" w:rsidP="006D71F6">
            <w:pPr>
              <w:jc w:val="center"/>
              <w:rPr>
                <w:b/>
                <w:lang w:eastAsia="en-US"/>
              </w:rPr>
            </w:pPr>
          </w:p>
        </w:tc>
        <w:tc>
          <w:tcPr>
            <w:tcW w:w="2340" w:type="dxa"/>
            <w:shd w:val="clear" w:color="auto" w:fill="auto"/>
          </w:tcPr>
          <w:p w14:paraId="2EEF52C8" w14:textId="77777777" w:rsidR="00124409" w:rsidRPr="00F739A9" w:rsidRDefault="00124409" w:rsidP="00124409">
            <w:pPr>
              <w:contextualSpacing/>
              <w:jc w:val="center"/>
              <w:rPr>
                <w:b/>
                <w:u w:val="single"/>
                <w:lang w:eastAsia="en-US"/>
              </w:rPr>
            </w:pPr>
            <w:r w:rsidRPr="00F739A9">
              <w:rPr>
                <w:b/>
                <w:u w:val="single"/>
                <w:lang w:eastAsia="en-US"/>
              </w:rPr>
              <w:t>Detyra 9</w:t>
            </w:r>
          </w:p>
          <w:p w14:paraId="52A0F0DE" w14:textId="5FDF6984" w:rsidR="00124409" w:rsidRPr="00F739A9" w:rsidRDefault="00124409" w:rsidP="00124409">
            <w:pPr>
              <w:jc w:val="center"/>
              <w:rPr>
                <w:lang w:eastAsia="en-US"/>
              </w:rPr>
            </w:pPr>
            <w:r w:rsidRPr="00F739A9">
              <w:rPr>
                <w:lang w:eastAsia="en-US"/>
              </w:rPr>
              <w:t>Përdor terminologjinë profesionale</w:t>
            </w:r>
          </w:p>
        </w:tc>
        <w:tc>
          <w:tcPr>
            <w:tcW w:w="2790" w:type="dxa"/>
            <w:vMerge/>
          </w:tcPr>
          <w:p w14:paraId="03455B4E" w14:textId="77777777" w:rsidR="00124409" w:rsidRPr="00F739A9" w:rsidRDefault="00124409" w:rsidP="006D71F6">
            <w:pPr>
              <w:numPr>
                <w:ilvl w:val="0"/>
                <w:numId w:val="17"/>
              </w:numPr>
              <w:ind w:left="93" w:hanging="180"/>
              <w:contextualSpacing/>
              <w:rPr>
                <w:lang w:eastAsia="en-US"/>
              </w:rPr>
            </w:pPr>
          </w:p>
        </w:tc>
        <w:tc>
          <w:tcPr>
            <w:tcW w:w="2520" w:type="dxa"/>
            <w:vMerge/>
          </w:tcPr>
          <w:p w14:paraId="16CC786F" w14:textId="77777777" w:rsidR="00124409" w:rsidRPr="00F739A9" w:rsidRDefault="00124409" w:rsidP="006D71F6">
            <w:pPr>
              <w:numPr>
                <w:ilvl w:val="0"/>
                <w:numId w:val="17"/>
              </w:numPr>
              <w:ind w:left="93" w:hanging="180"/>
              <w:contextualSpacing/>
              <w:rPr>
                <w:lang w:eastAsia="en-US"/>
              </w:rPr>
            </w:pPr>
          </w:p>
        </w:tc>
        <w:tc>
          <w:tcPr>
            <w:tcW w:w="1800" w:type="dxa"/>
            <w:vMerge/>
          </w:tcPr>
          <w:p w14:paraId="3D34FD8A" w14:textId="77777777" w:rsidR="00124409" w:rsidRPr="00F739A9" w:rsidRDefault="00124409" w:rsidP="006D71F6">
            <w:pPr>
              <w:numPr>
                <w:ilvl w:val="0"/>
                <w:numId w:val="17"/>
              </w:numPr>
              <w:ind w:left="93" w:hanging="180"/>
              <w:contextualSpacing/>
              <w:rPr>
                <w:lang w:eastAsia="en-US"/>
              </w:rPr>
            </w:pPr>
          </w:p>
        </w:tc>
        <w:tc>
          <w:tcPr>
            <w:tcW w:w="3086" w:type="dxa"/>
            <w:vMerge/>
          </w:tcPr>
          <w:p w14:paraId="34EF5EFD" w14:textId="77777777" w:rsidR="00124409" w:rsidRPr="00F739A9" w:rsidRDefault="00124409" w:rsidP="006D71F6">
            <w:pPr>
              <w:numPr>
                <w:ilvl w:val="0"/>
                <w:numId w:val="12"/>
              </w:numPr>
              <w:ind w:left="72" w:hanging="180"/>
              <w:contextualSpacing/>
              <w:rPr>
                <w:lang w:eastAsia="en-US"/>
              </w:rPr>
            </w:pPr>
          </w:p>
        </w:tc>
      </w:tr>
      <w:tr w:rsidR="00F739A9" w:rsidRPr="00F739A9" w14:paraId="05307BB7" w14:textId="77777777" w:rsidTr="00F739A9">
        <w:trPr>
          <w:trHeight w:val="1245"/>
          <w:jc w:val="center"/>
        </w:trPr>
        <w:tc>
          <w:tcPr>
            <w:tcW w:w="1638" w:type="dxa"/>
            <w:vMerge/>
          </w:tcPr>
          <w:p w14:paraId="756BD559" w14:textId="77777777" w:rsidR="00124409" w:rsidRPr="00F739A9" w:rsidRDefault="00124409" w:rsidP="006D71F6">
            <w:pPr>
              <w:jc w:val="center"/>
              <w:rPr>
                <w:b/>
                <w:lang w:eastAsia="en-US"/>
              </w:rPr>
            </w:pPr>
          </w:p>
        </w:tc>
        <w:tc>
          <w:tcPr>
            <w:tcW w:w="2340" w:type="dxa"/>
            <w:shd w:val="clear" w:color="auto" w:fill="auto"/>
          </w:tcPr>
          <w:p w14:paraId="398C804B" w14:textId="0C64CCD3" w:rsidR="00124409" w:rsidRPr="00F739A9" w:rsidRDefault="00124409" w:rsidP="00124409">
            <w:pPr>
              <w:contextualSpacing/>
              <w:jc w:val="center"/>
              <w:rPr>
                <w:b/>
                <w:u w:val="single"/>
                <w:lang w:eastAsia="en-US"/>
              </w:rPr>
            </w:pPr>
            <w:r w:rsidRPr="00F739A9">
              <w:rPr>
                <w:b/>
                <w:u w:val="single"/>
                <w:lang w:eastAsia="en-US"/>
              </w:rPr>
              <w:t>Detyra 10</w:t>
            </w:r>
          </w:p>
          <w:p w14:paraId="5E228939" w14:textId="18DFDE66" w:rsidR="00124409" w:rsidRPr="00F739A9" w:rsidRDefault="00124409" w:rsidP="00124409">
            <w:pPr>
              <w:contextualSpacing/>
              <w:jc w:val="center"/>
              <w:rPr>
                <w:lang w:eastAsia="en-US"/>
              </w:rPr>
            </w:pPr>
            <w:r w:rsidRPr="00F739A9">
              <w:rPr>
                <w:lang w:eastAsia="en-US"/>
              </w:rPr>
              <w:t xml:space="preserve">Përdor </w:t>
            </w:r>
          </w:p>
          <w:p w14:paraId="44E4A181" w14:textId="66CA48A9" w:rsidR="00124409" w:rsidRPr="00F739A9" w:rsidRDefault="00124409" w:rsidP="00124409">
            <w:pPr>
              <w:contextualSpacing/>
              <w:jc w:val="center"/>
              <w:rPr>
                <w:lang w:eastAsia="en-US"/>
              </w:rPr>
            </w:pPr>
            <w:r w:rsidRPr="00F739A9">
              <w:rPr>
                <w:lang w:eastAsia="en-US"/>
              </w:rPr>
              <w:t>Vepron në përputhje me parimet e barazisë gjinore, racore, kombëtare, kulturore, fetare dhe të tjera në komunikim</w:t>
            </w:r>
          </w:p>
        </w:tc>
        <w:tc>
          <w:tcPr>
            <w:tcW w:w="2790" w:type="dxa"/>
            <w:vMerge/>
          </w:tcPr>
          <w:p w14:paraId="1214BA8B" w14:textId="77777777" w:rsidR="00124409" w:rsidRPr="00F739A9" w:rsidRDefault="00124409" w:rsidP="006D71F6">
            <w:pPr>
              <w:numPr>
                <w:ilvl w:val="0"/>
                <w:numId w:val="17"/>
              </w:numPr>
              <w:ind w:left="93" w:hanging="180"/>
              <w:contextualSpacing/>
              <w:rPr>
                <w:lang w:eastAsia="en-US"/>
              </w:rPr>
            </w:pPr>
          </w:p>
        </w:tc>
        <w:tc>
          <w:tcPr>
            <w:tcW w:w="2520" w:type="dxa"/>
            <w:vMerge/>
          </w:tcPr>
          <w:p w14:paraId="40451075" w14:textId="77777777" w:rsidR="00124409" w:rsidRPr="00F739A9" w:rsidRDefault="00124409" w:rsidP="006D71F6">
            <w:pPr>
              <w:numPr>
                <w:ilvl w:val="0"/>
                <w:numId w:val="17"/>
              </w:numPr>
              <w:ind w:left="93" w:hanging="180"/>
              <w:contextualSpacing/>
              <w:rPr>
                <w:lang w:eastAsia="en-US"/>
              </w:rPr>
            </w:pPr>
          </w:p>
        </w:tc>
        <w:tc>
          <w:tcPr>
            <w:tcW w:w="1800" w:type="dxa"/>
            <w:vMerge/>
          </w:tcPr>
          <w:p w14:paraId="3495278E" w14:textId="77777777" w:rsidR="00124409" w:rsidRPr="00F739A9" w:rsidRDefault="00124409" w:rsidP="006D71F6">
            <w:pPr>
              <w:numPr>
                <w:ilvl w:val="0"/>
                <w:numId w:val="17"/>
              </w:numPr>
              <w:ind w:left="93" w:hanging="180"/>
              <w:contextualSpacing/>
              <w:rPr>
                <w:lang w:eastAsia="en-US"/>
              </w:rPr>
            </w:pPr>
          </w:p>
        </w:tc>
        <w:tc>
          <w:tcPr>
            <w:tcW w:w="3086" w:type="dxa"/>
            <w:vMerge/>
          </w:tcPr>
          <w:p w14:paraId="591B3E43" w14:textId="77777777" w:rsidR="00124409" w:rsidRPr="00F739A9" w:rsidRDefault="00124409" w:rsidP="006D71F6">
            <w:pPr>
              <w:numPr>
                <w:ilvl w:val="0"/>
                <w:numId w:val="12"/>
              </w:numPr>
              <w:ind w:left="72" w:hanging="180"/>
              <w:contextualSpacing/>
              <w:rPr>
                <w:lang w:eastAsia="en-US"/>
              </w:rPr>
            </w:pPr>
          </w:p>
        </w:tc>
      </w:tr>
      <w:tr w:rsidR="00F739A9" w:rsidRPr="00F739A9" w14:paraId="5D144444" w14:textId="77777777" w:rsidTr="00F739A9">
        <w:trPr>
          <w:trHeight w:val="334"/>
          <w:jc w:val="center"/>
        </w:trPr>
        <w:tc>
          <w:tcPr>
            <w:tcW w:w="1638" w:type="dxa"/>
            <w:vMerge w:val="restart"/>
            <w:shd w:val="clear" w:color="auto" w:fill="auto"/>
          </w:tcPr>
          <w:p w14:paraId="2059D0A1" w14:textId="77777777" w:rsidR="00E47CCC" w:rsidRPr="00F739A9" w:rsidRDefault="00E47CCC" w:rsidP="006D71F6">
            <w:pPr>
              <w:jc w:val="center"/>
              <w:rPr>
                <w:lang w:eastAsia="en-US"/>
              </w:rPr>
            </w:pPr>
          </w:p>
          <w:p w14:paraId="30A56683" w14:textId="77777777" w:rsidR="00E47CCC" w:rsidRPr="00F739A9" w:rsidRDefault="00E47CCC" w:rsidP="006D71F6">
            <w:pPr>
              <w:jc w:val="center"/>
              <w:rPr>
                <w:lang w:eastAsia="en-US"/>
              </w:rPr>
            </w:pPr>
          </w:p>
          <w:p w14:paraId="545A8801" w14:textId="77777777" w:rsidR="00E47CCC" w:rsidRPr="00F739A9" w:rsidRDefault="00E47CCC" w:rsidP="006D71F6">
            <w:pPr>
              <w:jc w:val="center"/>
              <w:rPr>
                <w:lang w:eastAsia="en-US"/>
              </w:rPr>
            </w:pPr>
          </w:p>
          <w:p w14:paraId="30207517" w14:textId="77777777" w:rsidR="00E47CCC" w:rsidRPr="00F739A9" w:rsidRDefault="00E47CCC" w:rsidP="006D71F6">
            <w:pPr>
              <w:jc w:val="center"/>
              <w:rPr>
                <w:lang w:eastAsia="en-US"/>
              </w:rPr>
            </w:pPr>
          </w:p>
          <w:p w14:paraId="6838CE51" w14:textId="77777777" w:rsidR="00E47CCC" w:rsidRPr="00F739A9" w:rsidRDefault="00E47CCC" w:rsidP="006D71F6">
            <w:pPr>
              <w:jc w:val="center"/>
              <w:rPr>
                <w:lang w:eastAsia="en-US"/>
              </w:rPr>
            </w:pPr>
          </w:p>
          <w:p w14:paraId="664FE6E5" w14:textId="77777777" w:rsidR="00E47CCC" w:rsidRPr="00F739A9" w:rsidRDefault="00E47CCC" w:rsidP="006D71F6">
            <w:pPr>
              <w:jc w:val="center"/>
              <w:rPr>
                <w:lang w:eastAsia="en-US"/>
              </w:rPr>
            </w:pPr>
          </w:p>
          <w:p w14:paraId="2259C77E" w14:textId="77777777" w:rsidR="00E47CCC" w:rsidRPr="00F739A9" w:rsidRDefault="00E47CCC" w:rsidP="006D71F6">
            <w:pPr>
              <w:jc w:val="center"/>
              <w:rPr>
                <w:b/>
                <w:bCs/>
                <w:lang w:eastAsia="en-US"/>
              </w:rPr>
            </w:pPr>
            <w:r w:rsidRPr="00F739A9">
              <w:rPr>
                <w:b/>
                <w:bCs/>
                <w:lang w:eastAsia="en-US"/>
              </w:rPr>
              <w:t>Funksioni 10</w:t>
            </w:r>
          </w:p>
          <w:p w14:paraId="6947009E" w14:textId="77777777" w:rsidR="00E47CCC" w:rsidRPr="00F739A9" w:rsidRDefault="00E47CCC" w:rsidP="006D71F6">
            <w:pPr>
              <w:jc w:val="center"/>
              <w:rPr>
                <w:lang w:eastAsia="en-US"/>
              </w:rPr>
            </w:pPr>
          </w:p>
          <w:p w14:paraId="63EF910D" w14:textId="77777777" w:rsidR="00E47CCC" w:rsidRPr="00F739A9" w:rsidRDefault="00E47CCC" w:rsidP="006D71F6">
            <w:pPr>
              <w:jc w:val="center"/>
              <w:rPr>
                <w:lang w:eastAsia="en-US"/>
              </w:rPr>
            </w:pPr>
            <w:r w:rsidRPr="00F739A9">
              <w:rPr>
                <w:lang w:eastAsia="en-US"/>
              </w:rPr>
              <w:t>Zbaton rregullat e sigurisë dhe mbrojtjes së mjedisit</w:t>
            </w:r>
          </w:p>
        </w:tc>
        <w:tc>
          <w:tcPr>
            <w:tcW w:w="2340" w:type="dxa"/>
            <w:shd w:val="clear" w:color="auto" w:fill="auto"/>
          </w:tcPr>
          <w:p w14:paraId="789C8FE3" w14:textId="77777777" w:rsidR="00E47CCC" w:rsidRPr="00F739A9" w:rsidRDefault="00E47CCC" w:rsidP="006D71F6">
            <w:pPr>
              <w:ind w:right="34"/>
              <w:jc w:val="center"/>
              <w:rPr>
                <w:b/>
                <w:bCs/>
                <w:u w:val="single"/>
                <w:lang w:eastAsia="en-US"/>
              </w:rPr>
            </w:pPr>
            <w:r w:rsidRPr="00F739A9">
              <w:rPr>
                <w:b/>
                <w:bCs/>
                <w:u w:val="single"/>
                <w:lang w:eastAsia="en-US"/>
              </w:rPr>
              <w:lastRenderedPageBreak/>
              <w:t>Detyra 1</w:t>
            </w:r>
          </w:p>
          <w:p w14:paraId="2948F472" w14:textId="18BE9B0F" w:rsidR="00E47CCC" w:rsidRPr="00F739A9" w:rsidRDefault="00E47CCC" w:rsidP="006D71F6">
            <w:pPr>
              <w:ind w:right="34"/>
              <w:jc w:val="center"/>
              <w:rPr>
                <w:lang w:eastAsia="en-US"/>
              </w:rPr>
            </w:pPr>
            <w:r w:rsidRPr="00F739A9">
              <w:rPr>
                <w:lang w:eastAsia="en-US"/>
              </w:rPr>
              <w:t xml:space="preserve">Zbaton  manualet përkatëse në  përdorimin e mjeteve dhe pajisjeve të </w:t>
            </w:r>
            <w:r w:rsidRPr="00F739A9">
              <w:rPr>
                <w:lang w:eastAsia="en-US"/>
              </w:rPr>
              <w:lastRenderedPageBreak/>
              <w:t>punës</w:t>
            </w:r>
          </w:p>
        </w:tc>
        <w:tc>
          <w:tcPr>
            <w:tcW w:w="2790" w:type="dxa"/>
            <w:vMerge w:val="restart"/>
            <w:shd w:val="clear" w:color="auto" w:fill="auto"/>
          </w:tcPr>
          <w:p w14:paraId="202DFC12" w14:textId="77777777" w:rsidR="00E47CCC" w:rsidRPr="00F739A9" w:rsidRDefault="00E47CCC" w:rsidP="006D71F6">
            <w:pPr>
              <w:pStyle w:val="ListParagraph"/>
              <w:numPr>
                <w:ilvl w:val="0"/>
                <w:numId w:val="15"/>
              </w:numPr>
              <w:rPr>
                <w:lang w:eastAsia="en-US"/>
              </w:rPr>
            </w:pPr>
            <w:r w:rsidRPr="00F739A9">
              <w:rPr>
                <w:b/>
                <w:lang w:eastAsia="en-US"/>
              </w:rPr>
              <w:lastRenderedPageBreak/>
              <w:t>Standardi 18001</w:t>
            </w:r>
            <w:r w:rsidRPr="00F739A9">
              <w:rPr>
                <w:lang w:eastAsia="en-US"/>
              </w:rPr>
              <w:t xml:space="preserve"> për zbatimin e rregullave të sigurimit teknik</w:t>
            </w:r>
          </w:p>
          <w:p w14:paraId="1F2C074C" w14:textId="77777777" w:rsidR="00E47CCC" w:rsidRPr="00F739A9" w:rsidRDefault="00E47CCC" w:rsidP="006D71F6">
            <w:pPr>
              <w:pStyle w:val="ListParagraph"/>
              <w:numPr>
                <w:ilvl w:val="0"/>
                <w:numId w:val="15"/>
              </w:numPr>
              <w:rPr>
                <w:lang w:eastAsia="en-US"/>
              </w:rPr>
            </w:pPr>
            <w:r w:rsidRPr="00F739A9">
              <w:rPr>
                <w:lang w:eastAsia="en-US"/>
              </w:rPr>
              <w:t xml:space="preserve">Interpretimi i </w:t>
            </w:r>
            <w:r w:rsidRPr="00F739A9">
              <w:rPr>
                <w:lang w:eastAsia="en-US"/>
              </w:rPr>
              <w:lastRenderedPageBreak/>
              <w:t>manualeve të pajisjeve të punës</w:t>
            </w:r>
          </w:p>
          <w:p w14:paraId="7720B065" w14:textId="77777777" w:rsidR="00E47CCC" w:rsidRPr="00F739A9" w:rsidRDefault="00E47CCC" w:rsidP="006D71F6">
            <w:pPr>
              <w:pStyle w:val="ListParagraph"/>
              <w:numPr>
                <w:ilvl w:val="0"/>
                <w:numId w:val="15"/>
              </w:numPr>
              <w:rPr>
                <w:lang w:eastAsia="en-US"/>
              </w:rPr>
            </w:pPr>
            <w:proofErr w:type="spellStart"/>
            <w:r w:rsidRPr="00F739A9">
              <w:rPr>
                <w:lang w:eastAsia="en-US"/>
              </w:rPr>
              <w:t>Sinjalistika</w:t>
            </w:r>
            <w:proofErr w:type="spellEnd"/>
            <w:r w:rsidRPr="00F739A9">
              <w:rPr>
                <w:lang w:eastAsia="en-US"/>
              </w:rPr>
              <w:t xml:space="preserve"> në mjedisin e punës</w:t>
            </w:r>
          </w:p>
          <w:p w14:paraId="3C1BFEF7" w14:textId="77777777" w:rsidR="00E47CCC" w:rsidRPr="00F739A9" w:rsidRDefault="00E47CCC" w:rsidP="006D71F6">
            <w:pPr>
              <w:pStyle w:val="ListParagraph"/>
              <w:numPr>
                <w:ilvl w:val="0"/>
                <w:numId w:val="15"/>
              </w:numPr>
              <w:rPr>
                <w:lang w:eastAsia="en-US"/>
              </w:rPr>
            </w:pPr>
            <w:r w:rsidRPr="00F739A9">
              <w:rPr>
                <w:lang w:eastAsia="en-US"/>
              </w:rPr>
              <w:t>Procedurat e evakuimit për raste të ndryshme emergjence</w:t>
            </w:r>
          </w:p>
          <w:p w14:paraId="19110F57" w14:textId="77777777" w:rsidR="00E47CCC" w:rsidRPr="00F739A9" w:rsidRDefault="00E47CCC" w:rsidP="006D71F6">
            <w:pPr>
              <w:pStyle w:val="ListParagraph"/>
              <w:numPr>
                <w:ilvl w:val="0"/>
                <w:numId w:val="15"/>
              </w:numPr>
              <w:rPr>
                <w:lang w:eastAsia="en-US"/>
              </w:rPr>
            </w:pPr>
            <w:r w:rsidRPr="00F739A9">
              <w:rPr>
                <w:lang w:eastAsia="en-US"/>
              </w:rPr>
              <w:t>Përdorimi i kutisë së MZSH</w:t>
            </w:r>
            <w:r w:rsidRPr="00F739A9">
              <w:rPr>
                <w:rStyle w:val="FootnoteReference"/>
                <w:lang w:eastAsia="en-US"/>
              </w:rPr>
              <w:footnoteReference w:id="1"/>
            </w:r>
          </w:p>
          <w:p w14:paraId="3E864CA1" w14:textId="77777777" w:rsidR="00E47CCC" w:rsidRPr="00F739A9" w:rsidRDefault="00E47CCC" w:rsidP="006D71F6">
            <w:pPr>
              <w:pStyle w:val="ListParagraph"/>
              <w:numPr>
                <w:ilvl w:val="0"/>
                <w:numId w:val="15"/>
              </w:numPr>
              <w:rPr>
                <w:lang w:eastAsia="en-US"/>
              </w:rPr>
            </w:pPr>
            <w:r w:rsidRPr="00F739A9">
              <w:rPr>
                <w:lang w:eastAsia="en-US"/>
              </w:rPr>
              <w:t>Llojet e mjeteve të ndihmës së parë dhe përdorimi i tyre</w:t>
            </w:r>
          </w:p>
          <w:p w14:paraId="41369607" w14:textId="77777777" w:rsidR="00E47CCC" w:rsidRPr="00F739A9" w:rsidRDefault="00E47CCC" w:rsidP="006D71F6">
            <w:pPr>
              <w:pStyle w:val="ListParagraph"/>
              <w:numPr>
                <w:ilvl w:val="0"/>
                <w:numId w:val="15"/>
              </w:numPr>
              <w:rPr>
                <w:lang w:eastAsia="en-US"/>
              </w:rPr>
            </w:pPr>
            <w:r w:rsidRPr="00F739A9">
              <w:rPr>
                <w:lang w:eastAsia="en-US"/>
              </w:rPr>
              <w:t>Procedurat e dhënies së ndihmës së parë</w:t>
            </w:r>
          </w:p>
          <w:p w14:paraId="662666B4" w14:textId="77777777" w:rsidR="00E47CCC" w:rsidRPr="00F739A9" w:rsidRDefault="00E47CCC" w:rsidP="006D71F6">
            <w:pPr>
              <w:pStyle w:val="ListParagraph"/>
              <w:numPr>
                <w:ilvl w:val="0"/>
                <w:numId w:val="15"/>
              </w:numPr>
              <w:rPr>
                <w:lang w:eastAsia="en-US"/>
              </w:rPr>
            </w:pPr>
            <w:r w:rsidRPr="00F739A9">
              <w:rPr>
                <w:lang w:eastAsia="en-US"/>
              </w:rPr>
              <w:t>Karakteristikat e mjedisit të qëndrueshëm</w:t>
            </w:r>
          </w:p>
          <w:p w14:paraId="6A3EF143" w14:textId="77777777" w:rsidR="00E47CCC" w:rsidRPr="00F739A9" w:rsidRDefault="00E47CCC" w:rsidP="006D71F6">
            <w:pPr>
              <w:pStyle w:val="ListParagraph"/>
              <w:numPr>
                <w:ilvl w:val="0"/>
                <w:numId w:val="15"/>
              </w:numPr>
              <w:rPr>
                <w:lang w:eastAsia="en-US"/>
              </w:rPr>
            </w:pPr>
            <w:r w:rsidRPr="00F739A9">
              <w:rPr>
                <w:lang w:eastAsia="en-US"/>
              </w:rPr>
              <w:t>Rregullat e mbrojtjes së mjedisit</w:t>
            </w:r>
          </w:p>
          <w:p w14:paraId="0BBA8A6F" w14:textId="77777777" w:rsidR="00E47CCC" w:rsidRPr="00F739A9" w:rsidRDefault="00E47CCC" w:rsidP="006D71F6">
            <w:pPr>
              <w:pStyle w:val="ListParagraph"/>
              <w:numPr>
                <w:ilvl w:val="0"/>
                <w:numId w:val="15"/>
              </w:numPr>
              <w:rPr>
                <w:lang w:eastAsia="en-US"/>
              </w:rPr>
            </w:pPr>
            <w:r w:rsidRPr="00F739A9">
              <w:rPr>
                <w:bCs/>
                <w:lang w:eastAsia="en-US"/>
              </w:rPr>
              <w:t>Rregullat e  punimeve në lartësi</w:t>
            </w:r>
          </w:p>
          <w:p w14:paraId="0E5D77CE" w14:textId="77777777" w:rsidR="00E47CCC" w:rsidRPr="00F739A9" w:rsidRDefault="00E47CCC" w:rsidP="006D71F6">
            <w:pPr>
              <w:pStyle w:val="ListParagraph"/>
              <w:numPr>
                <w:ilvl w:val="0"/>
                <w:numId w:val="15"/>
              </w:numPr>
              <w:rPr>
                <w:lang w:eastAsia="en-US"/>
              </w:rPr>
            </w:pPr>
            <w:r w:rsidRPr="00F739A9">
              <w:rPr>
                <w:lang w:eastAsia="en-US"/>
              </w:rPr>
              <w:t>Rregulloret  përkatëse gjatë përdorimit të  solucioneve me përmbajtje kimike të rrezikshme</w:t>
            </w:r>
          </w:p>
          <w:p w14:paraId="4557484B" w14:textId="13C795B1" w:rsidR="00E47CCC" w:rsidRPr="00F739A9" w:rsidRDefault="00E47CCC" w:rsidP="006D71F6">
            <w:pPr>
              <w:numPr>
                <w:ilvl w:val="0"/>
                <w:numId w:val="15"/>
              </w:numPr>
              <w:contextualSpacing/>
              <w:rPr>
                <w:lang w:eastAsia="en-US"/>
              </w:rPr>
            </w:pPr>
          </w:p>
        </w:tc>
        <w:tc>
          <w:tcPr>
            <w:tcW w:w="2520" w:type="dxa"/>
            <w:vMerge w:val="restart"/>
            <w:shd w:val="clear" w:color="auto" w:fill="auto"/>
          </w:tcPr>
          <w:p w14:paraId="4DEE6F27" w14:textId="77777777" w:rsidR="00E47CCC" w:rsidRPr="00F739A9" w:rsidRDefault="00E47CCC" w:rsidP="006D71F6">
            <w:pPr>
              <w:numPr>
                <w:ilvl w:val="0"/>
                <w:numId w:val="15"/>
              </w:numPr>
              <w:contextualSpacing/>
              <w:rPr>
                <w:lang w:eastAsia="en-US"/>
              </w:rPr>
            </w:pPr>
            <w:r w:rsidRPr="00F739A9">
              <w:rPr>
                <w:lang w:eastAsia="en-US"/>
              </w:rPr>
              <w:lastRenderedPageBreak/>
              <w:t xml:space="preserve">Të zbatojë manualet përkatëse në  përdorimin e mjeteve dhe  </w:t>
            </w:r>
            <w:r w:rsidRPr="00F739A9">
              <w:rPr>
                <w:lang w:eastAsia="en-US"/>
              </w:rPr>
              <w:lastRenderedPageBreak/>
              <w:t>pajisjeve të punës</w:t>
            </w:r>
          </w:p>
          <w:p w14:paraId="4F2AF92B" w14:textId="77777777" w:rsidR="00E47CCC" w:rsidRPr="00F739A9" w:rsidRDefault="00E47CCC" w:rsidP="006D71F6">
            <w:pPr>
              <w:numPr>
                <w:ilvl w:val="0"/>
                <w:numId w:val="15"/>
              </w:numPr>
              <w:contextualSpacing/>
              <w:rPr>
                <w:lang w:eastAsia="en-US"/>
              </w:rPr>
            </w:pPr>
            <w:r w:rsidRPr="00F739A9">
              <w:rPr>
                <w:lang w:eastAsia="en-US"/>
              </w:rPr>
              <w:t>Të japë ndihmën e parë  në rast aksidenti</w:t>
            </w:r>
          </w:p>
          <w:p w14:paraId="3EA5C3D5" w14:textId="77777777" w:rsidR="00E47CCC" w:rsidRPr="00F739A9" w:rsidRDefault="00E47CCC" w:rsidP="006D71F6">
            <w:pPr>
              <w:numPr>
                <w:ilvl w:val="0"/>
                <w:numId w:val="15"/>
              </w:numPr>
              <w:contextualSpacing/>
              <w:rPr>
                <w:lang w:eastAsia="en-US"/>
              </w:rPr>
            </w:pPr>
            <w:r w:rsidRPr="00F739A9">
              <w:rPr>
                <w:lang w:eastAsia="en-US"/>
              </w:rPr>
              <w:t xml:space="preserve">Të respektojë </w:t>
            </w:r>
            <w:proofErr w:type="spellStart"/>
            <w:r w:rsidRPr="00F739A9">
              <w:rPr>
                <w:lang w:eastAsia="en-US"/>
              </w:rPr>
              <w:t>sinjalistikën</w:t>
            </w:r>
            <w:proofErr w:type="spellEnd"/>
            <w:r w:rsidRPr="00F739A9">
              <w:rPr>
                <w:lang w:eastAsia="en-US"/>
              </w:rPr>
              <w:t xml:space="preserve"> në mjediset e ndërtesës</w:t>
            </w:r>
          </w:p>
          <w:p w14:paraId="78569AB7" w14:textId="77777777" w:rsidR="00E47CCC" w:rsidRPr="00F739A9" w:rsidRDefault="00E47CCC" w:rsidP="006D71F6">
            <w:pPr>
              <w:numPr>
                <w:ilvl w:val="0"/>
                <w:numId w:val="15"/>
              </w:numPr>
              <w:contextualSpacing/>
              <w:rPr>
                <w:lang w:eastAsia="en-US"/>
              </w:rPr>
            </w:pPr>
            <w:r w:rsidRPr="00F739A9">
              <w:rPr>
                <w:lang w:eastAsia="en-US"/>
              </w:rPr>
              <w:t>Të zbatojë planin e evakuimit në raste emergjence</w:t>
            </w:r>
          </w:p>
          <w:p w14:paraId="2D7A649B" w14:textId="77777777" w:rsidR="00E47CCC" w:rsidRPr="00F739A9" w:rsidRDefault="00E47CCC" w:rsidP="006D71F6">
            <w:pPr>
              <w:numPr>
                <w:ilvl w:val="0"/>
                <w:numId w:val="15"/>
              </w:numPr>
              <w:contextualSpacing/>
              <w:rPr>
                <w:lang w:eastAsia="en-US"/>
              </w:rPr>
            </w:pPr>
            <w:r w:rsidRPr="00F739A9">
              <w:rPr>
                <w:lang w:eastAsia="en-US"/>
              </w:rPr>
              <w:t>Të zbatojë rregullat e shpëtimit dhe mbrojtjes ndaj zjarrit</w:t>
            </w:r>
          </w:p>
          <w:p w14:paraId="4B72472E" w14:textId="3176F94A" w:rsidR="00E47CCC" w:rsidRPr="00F739A9" w:rsidRDefault="00E47CCC" w:rsidP="006D71F6">
            <w:pPr>
              <w:numPr>
                <w:ilvl w:val="0"/>
                <w:numId w:val="15"/>
              </w:numPr>
              <w:contextualSpacing/>
              <w:rPr>
                <w:lang w:eastAsia="en-US"/>
              </w:rPr>
            </w:pPr>
            <w:r w:rsidRPr="00F739A9">
              <w:rPr>
                <w:lang w:eastAsia="en-US"/>
              </w:rPr>
              <w:t xml:space="preserve">Të zbatojë rregulloret përkatëse gjatë përdorimit të  solucioneve me përmbajtje kimike </w:t>
            </w:r>
          </w:p>
          <w:p w14:paraId="7A218460" w14:textId="77777777" w:rsidR="00E47CCC" w:rsidRPr="00F739A9" w:rsidRDefault="00E47CCC" w:rsidP="006D71F6">
            <w:pPr>
              <w:numPr>
                <w:ilvl w:val="0"/>
                <w:numId w:val="15"/>
              </w:numPr>
              <w:contextualSpacing/>
              <w:rPr>
                <w:lang w:eastAsia="en-US"/>
              </w:rPr>
            </w:pPr>
            <w:r w:rsidRPr="00F739A9">
              <w:rPr>
                <w:lang w:eastAsia="en-US"/>
              </w:rPr>
              <w:t xml:space="preserve">Të zbatojë rregulloret e punimeve  në lartësi </w:t>
            </w:r>
          </w:p>
          <w:p w14:paraId="24EF1B34" w14:textId="77777777" w:rsidR="00E47CCC" w:rsidRPr="00F739A9" w:rsidRDefault="00E47CCC" w:rsidP="006D71F6">
            <w:pPr>
              <w:numPr>
                <w:ilvl w:val="0"/>
                <w:numId w:val="15"/>
              </w:numPr>
              <w:contextualSpacing/>
              <w:rPr>
                <w:lang w:eastAsia="en-US"/>
              </w:rPr>
            </w:pPr>
            <w:r w:rsidRPr="00F739A9">
              <w:rPr>
                <w:lang w:eastAsia="en-US"/>
              </w:rPr>
              <w:t>Të zbatojë  rregullat të mbrojtjes së mjedisit</w:t>
            </w:r>
          </w:p>
          <w:p w14:paraId="03F35550" w14:textId="77777777" w:rsidR="00E47CCC" w:rsidRPr="00F739A9" w:rsidRDefault="00E47CCC" w:rsidP="006D71F6">
            <w:pPr>
              <w:numPr>
                <w:ilvl w:val="0"/>
                <w:numId w:val="15"/>
              </w:numPr>
              <w:contextualSpacing/>
              <w:rPr>
                <w:lang w:eastAsia="en-US"/>
              </w:rPr>
            </w:pPr>
            <w:r w:rsidRPr="00F739A9">
              <w:rPr>
                <w:lang w:eastAsia="en-US"/>
              </w:rPr>
              <w:t xml:space="preserve">Të mbajë pastër </w:t>
            </w:r>
            <w:r w:rsidRPr="00F739A9">
              <w:rPr>
                <w:lang w:eastAsia="en-US"/>
              </w:rPr>
              <w:lastRenderedPageBreak/>
              <w:t>vendin e punës  para, gjatë dhe pas punës</w:t>
            </w:r>
          </w:p>
          <w:p w14:paraId="291C931D" w14:textId="77777777" w:rsidR="00E47CCC" w:rsidRPr="00F739A9" w:rsidRDefault="00E47CCC" w:rsidP="006D71F6">
            <w:pPr>
              <w:numPr>
                <w:ilvl w:val="0"/>
                <w:numId w:val="15"/>
              </w:numPr>
              <w:contextualSpacing/>
              <w:rPr>
                <w:lang w:eastAsia="en-US"/>
              </w:rPr>
            </w:pPr>
            <w:r w:rsidRPr="00F739A9">
              <w:rPr>
                <w:lang w:eastAsia="en-US"/>
              </w:rPr>
              <w:t>Të ruajë dhe magazinojë materialet në përputhje me udhëzimet përkatëse në  mënyrë që të mos rrezikojë ndotjen e mjedisin</w:t>
            </w:r>
          </w:p>
          <w:p w14:paraId="48448A17" w14:textId="77777777" w:rsidR="00E47CCC" w:rsidRPr="00F739A9" w:rsidRDefault="00E47CCC" w:rsidP="006D71F6">
            <w:pPr>
              <w:numPr>
                <w:ilvl w:val="0"/>
                <w:numId w:val="15"/>
              </w:numPr>
              <w:contextualSpacing/>
              <w:rPr>
                <w:lang w:eastAsia="en-US"/>
              </w:rPr>
            </w:pPr>
            <w:r w:rsidRPr="00F739A9">
              <w:rPr>
                <w:lang w:eastAsia="en-US"/>
              </w:rPr>
              <w:t>Të zbatojë procedurat e ndarjes së mbeturinave sipas llojit</w:t>
            </w:r>
          </w:p>
          <w:p w14:paraId="087263EF" w14:textId="77777777" w:rsidR="00E47CCC" w:rsidRPr="00F739A9" w:rsidRDefault="00E47CCC" w:rsidP="006D71F6">
            <w:pPr>
              <w:numPr>
                <w:ilvl w:val="0"/>
                <w:numId w:val="15"/>
              </w:numPr>
              <w:contextualSpacing/>
              <w:rPr>
                <w:lang w:eastAsia="en-US"/>
              </w:rPr>
            </w:pPr>
            <w:r w:rsidRPr="00F739A9">
              <w:rPr>
                <w:lang w:eastAsia="en-US"/>
              </w:rPr>
              <w:t>Të depozitojë mbetjet nga procesi i punës në përputhje me rregulloret e mjedisit</w:t>
            </w:r>
          </w:p>
          <w:p w14:paraId="2770778E" w14:textId="77777777" w:rsidR="00E47CCC" w:rsidRPr="00F739A9" w:rsidRDefault="00E47CCC" w:rsidP="006D71F6">
            <w:pPr>
              <w:numPr>
                <w:ilvl w:val="0"/>
                <w:numId w:val="15"/>
              </w:numPr>
              <w:contextualSpacing/>
              <w:rPr>
                <w:lang w:eastAsia="en-US"/>
              </w:rPr>
            </w:pPr>
            <w:r w:rsidRPr="00F739A9">
              <w:rPr>
                <w:bCs/>
                <w:lang w:eastAsia="en-US"/>
              </w:rPr>
              <w:t>Të zbatojë  protokollet e duhura në raste pandemie</w:t>
            </w:r>
          </w:p>
          <w:p w14:paraId="1FEA0A09" w14:textId="77777777" w:rsidR="00E47CCC" w:rsidRPr="00F739A9" w:rsidRDefault="00E47CCC" w:rsidP="00E47CCC">
            <w:pPr>
              <w:numPr>
                <w:ilvl w:val="0"/>
                <w:numId w:val="15"/>
              </w:numPr>
              <w:contextualSpacing/>
              <w:rPr>
                <w:lang w:eastAsia="en-US"/>
              </w:rPr>
            </w:pPr>
            <w:r w:rsidRPr="00F739A9">
              <w:rPr>
                <w:lang w:eastAsia="en-US"/>
              </w:rPr>
              <w:t xml:space="preserve">Të përdorë në mënyrë racional energjinë dhe </w:t>
            </w:r>
            <w:r w:rsidRPr="00F739A9">
              <w:rPr>
                <w:lang w:eastAsia="en-US"/>
              </w:rPr>
              <w:lastRenderedPageBreak/>
              <w:t xml:space="preserve">materialet </w:t>
            </w:r>
          </w:p>
          <w:p w14:paraId="640194DE" w14:textId="66FE3682" w:rsidR="00E47CCC" w:rsidRPr="00F739A9" w:rsidRDefault="00E47CCC" w:rsidP="00E47CCC">
            <w:pPr>
              <w:numPr>
                <w:ilvl w:val="0"/>
                <w:numId w:val="15"/>
              </w:numPr>
              <w:contextualSpacing/>
              <w:rPr>
                <w:lang w:eastAsia="en-US"/>
              </w:rPr>
            </w:pPr>
            <w:r w:rsidRPr="00F739A9">
              <w:rPr>
                <w:lang w:eastAsia="en-US"/>
              </w:rPr>
              <w:t>Të zbatojë  parimet e   zhvillimit të qëndrueshëm të mjedisit</w:t>
            </w:r>
          </w:p>
        </w:tc>
        <w:tc>
          <w:tcPr>
            <w:tcW w:w="1800" w:type="dxa"/>
            <w:vMerge w:val="restart"/>
            <w:shd w:val="clear" w:color="auto" w:fill="auto"/>
          </w:tcPr>
          <w:p w14:paraId="2BB8F7FE" w14:textId="77777777" w:rsidR="00E47CCC" w:rsidRPr="00F739A9" w:rsidRDefault="00E47CCC" w:rsidP="006D71F6">
            <w:pPr>
              <w:numPr>
                <w:ilvl w:val="0"/>
                <w:numId w:val="12"/>
              </w:numPr>
              <w:ind w:left="72" w:hanging="180"/>
              <w:contextualSpacing/>
              <w:rPr>
                <w:lang w:eastAsia="en-US"/>
              </w:rPr>
            </w:pPr>
            <w:r w:rsidRPr="00F739A9">
              <w:rPr>
                <w:lang w:eastAsia="en-US"/>
              </w:rPr>
              <w:lastRenderedPageBreak/>
              <w:t>I/e përgjegjshëm/me</w:t>
            </w:r>
          </w:p>
          <w:p w14:paraId="720EA1F6" w14:textId="77777777" w:rsidR="00E47CCC" w:rsidRPr="00F739A9" w:rsidRDefault="00E47CCC" w:rsidP="006D71F6">
            <w:pPr>
              <w:numPr>
                <w:ilvl w:val="0"/>
                <w:numId w:val="12"/>
              </w:numPr>
              <w:ind w:left="72" w:hanging="180"/>
              <w:contextualSpacing/>
              <w:rPr>
                <w:lang w:eastAsia="en-US"/>
              </w:rPr>
            </w:pPr>
            <w:r w:rsidRPr="00F739A9">
              <w:rPr>
                <w:lang w:eastAsia="en-US"/>
              </w:rPr>
              <w:t>Korrekt/e</w:t>
            </w:r>
          </w:p>
          <w:p w14:paraId="366860A4" w14:textId="77777777" w:rsidR="00E47CCC" w:rsidRPr="00F739A9" w:rsidRDefault="00E47CCC" w:rsidP="006D71F6">
            <w:pPr>
              <w:numPr>
                <w:ilvl w:val="0"/>
                <w:numId w:val="12"/>
              </w:numPr>
              <w:ind w:left="72" w:hanging="180"/>
              <w:contextualSpacing/>
              <w:rPr>
                <w:lang w:eastAsia="en-US"/>
              </w:rPr>
            </w:pPr>
            <w:r w:rsidRPr="00F739A9">
              <w:rPr>
                <w:lang w:eastAsia="en-US"/>
              </w:rPr>
              <w:lastRenderedPageBreak/>
              <w:t>I/e përpiktë</w:t>
            </w:r>
          </w:p>
          <w:p w14:paraId="5D503A3C" w14:textId="77777777" w:rsidR="00E47CCC" w:rsidRPr="00F739A9" w:rsidRDefault="00E47CCC" w:rsidP="006D71F6">
            <w:pPr>
              <w:numPr>
                <w:ilvl w:val="0"/>
                <w:numId w:val="12"/>
              </w:numPr>
              <w:ind w:left="72" w:hanging="180"/>
              <w:contextualSpacing/>
              <w:rPr>
                <w:lang w:eastAsia="en-US"/>
              </w:rPr>
            </w:pPr>
            <w:r w:rsidRPr="00F739A9">
              <w:rPr>
                <w:lang w:eastAsia="en-US"/>
              </w:rPr>
              <w:t>Bashkëpunues/e</w:t>
            </w:r>
          </w:p>
          <w:p w14:paraId="69D6F4A6" w14:textId="77777777" w:rsidR="00E47CCC" w:rsidRPr="00F739A9" w:rsidRDefault="00E47CCC" w:rsidP="006D71F6">
            <w:pPr>
              <w:numPr>
                <w:ilvl w:val="0"/>
                <w:numId w:val="12"/>
              </w:numPr>
              <w:ind w:left="72" w:hanging="180"/>
              <w:contextualSpacing/>
              <w:rPr>
                <w:lang w:eastAsia="en-US"/>
              </w:rPr>
            </w:pPr>
            <w:r w:rsidRPr="00F739A9">
              <w:rPr>
                <w:lang w:eastAsia="en-US"/>
              </w:rPr>
              <w:t>I/e saktë</w:t>
            </w:r>
          </w:p>
          <w:p w14:paraId="767470DF" w14:textId="77777777" w:rsidR="00E47CCC" w:rsidRPr="00F739A9" w:rsidRDefault="00E47CCC" w:rsidP="006D71F6">
            <w:pPr>
              <w:numPr>
                <w:ilvl w:val="0"/>
                <w:numId w:val="12"/>
              </w:numPr>
              <w:ind w:left="72" w:hanging="180"/>
              <w:contextualSpacing/>
              <w:rPr>
                <w:lang w:eastAsia="en-US"/>
              </w:rPr>
            </w:pPr>
            <w:r w:rsidRPr="00F739A9">
              <w:rPr>
                <w:lang w:eastAsia="en-US"/>
              </w:rPr>
              <w:t>I/e kujdesshëm/me</w:t>
            </w:r>
          </w:p>
          <w:p w14:paraId="6C1B22C8" w14:textId="77777777" w:rsidR="00E47CCC" w:rsidRPr="00F739A9" w:rsidRDefault="00E47CCC" w:rsidP="006D71F6">
            <w:pPr>
              <w:numPr>
                <w:ilvl w:val="0"/>
                <w:numId w:val="12"/>
              </w:numPr>
              <w:ind w:left="72" w:hanging="180"/>
              <w:contextualSpacing/>
              <w:rPr>
                <w:lang w:eastAsia="en-US"/>
              </w:rPr>
            </w:pPr>
            <w:r w:rsidRPr="00F739A9">
              <w:rPr>
                <w:lang w:eastAsia="en-US"/>
              </w:rPr>
              <w:t>I/e vëmendshëm/me</w:t>
            </w:r>
          </w:p>
          <w:p w14:paraId="68123197" w14:textId="77777777" w:rsidR="00E47CCC" w:rsidRPr="00F739A9" w:rsidRDefault="00E47CCC" w:rsidP="006D71F6">
            <w:pPr>
              <w:numPr>
                <w:ilvl w:val="0"/>
                <w:numId w:val="12"/>
              </w:numPr>
              <w:ind w:left="72" w:hanging="180"/>
              <w:contextualSpacing/>
              <w:rPr>
                <w:lang w:eastAsia="en-US"/>
              </w:rPr>
            </w:pPr>
            <w:r w:rsidRPr="00F739A9">
              <w:rPr>
                <w:lang w:eastAsia="en-US"/>
              </w:rPr>
              <w:t>I/e komunikueshëm/me</w:t>
            </w:r>
          </w:p>
          <w:p w14:paraId="1D054D17" w14:textId="77777777" w:rsidR="00E47CCC" w:rsidRPr="00F739A9" w:rsidRDefault="00E47CCC" w:rsidP="006D71F6">
            <w:pPr>
              <w:numPr>
                <w:ilvl w:val="0"/>
                <w:numId w:val="12"/>
              </w:numPr>
              <w:ind w:left="72" w:hanging="180"/>
              <w:contextualSpacing/>
              <w:rPr>
                <w:lang w:eastAsia="en-US"/>
              </w:rPr>
            </w:pPr>
            <w:r w:rsidRPr="00F739A9">
              <w:rPr>
                <w:lang w:eastAsia="en-US"/>
              </w:rPr>
              <w:t>I/e dëgjueshëm/me</w:t>
            </w:r>
          </w:p>
          <w:p w14:paraId="6F6B4006" w14:textId="77777777" w:rsidR="00E47CCC" w:rsidRPr="00F739A9" w:rsidRDefault="00E47CCC" w:rsidP="006D71F6">
            <w:pPr>
              <w:numPr>
                <w:ilvl w:val="0"/>
                <w:numId w:val="12"/>
              </w:numPr>
              <w:ind w:left="72" w:hanging="180"/>
              <w:contextualSpacing/>
              <w:rPr>
                <w:lang w:eastAsia="en-US"/>
              </w:rPr>
            </w:pPr>
            <w:r w:rsidRPr="00F739A9">
              <w:rPr>
                <w:lang w:eastAsia="en-US"/>
              </w:rPr>
              <w:t>I/e shkathët</w:t>
            </w:r>
          </w:p>
        </w:tc>
        <w:tc>
          <w:tcPr>
            <w:tcW w:w="3086" w:type="dxa"/>
            <w:vMerge w:val="restart"/>
            <w:shd w:val="clear" w:color="auto" w:fill="auto"/>
          </w:tcPr>
          <w:p w14:paraId="4BBFBA73" w14:textId="77777777" w:rsidR="00E47CCC" w:rsidRPr="00F739A9" w:rsidRDefault="00E47CCC" w:rsidP="006D71F6">
            <w:pPr>
              <w:numPr>
                <w:ilvl w:val="0"/>
                <w:numId w:val="12"/>
              </w:numPr>
              <w:contextualSpacing/>
              <w:rPr>
                <w:lang w:eastAsia="en-US"/>
              </w:rPr>
            </w:pPr>
            <w:r w:rsidRPr="00F739A9">
              <w:rPr>
                <w:lang w:eastAsia="en-US"/>
              </w:rPr>
              <w:lastRenderedPageBreak/>
              <w:t>Të zbatojë manualet përkatëse në  përdorimin e pajisjet të punës</w:t>
            </w:r>
          </w:p>
          <w:p w14:paraId="1560A9DE" w14:textId="77777777" w:rsidR="00E47CCC" w:rsidRPr="00F739A9" w:rsidRDefault="00E47CCC" w:rsidP="006D71F6">
            <w:pPr>
              <w:numPr>
                <w:ilvl w:val="0"/>
                <w:numId w:val="12"/>
              </w:numPr>
              <w:contextualSpacing/>
              <w:rPr>
                <w:lang w:eastAsia="en-US"/>
              </w:rPr>
            </w:pPr>
            <w:r w:rsidRPr="00F739A9">
              <w:rPr>
                <w:lang w:eastAsia="en-US"/>
              </w:rPr>
              <w:t xml:space="preserve">Të japë ndihmën e parë  </w:t>
            </w:r>
            <w:r w:rsidRPr="00F739A9">
              <w:rPr>
                <w:lang w:eastAsia="en-US"/>
              </w:rPr>
              <w:lastRenderedPageBreak/>
              <w:t>në rast aksidenti sipas procedurës</w:t>
            </w:r>
          </w:p>
          <w:p w14:paraId="38616631" w14:textId="77777777" w:rsidR="00E47CCC" w:rsidRPr="00F739A9" w:rsidRDefault="00E47CCC" w:rsidP="006D71F6">
            <w:pPr>
              <w:numPr>
                <w:ilvl w:val="0"/>
                <w:numId w:val="12"/>
              </w:numPr>
              <w:contextualSpacing/>
              <w:rPr>
                <w:lang w:eastAsia="en-US"/>
              </w:rPr>
            </w:pPr>
            <w:r w:rsidRPr="00F739A9">
              <w:rPr>
                <w:lang w:eastAsia="en-US"/>
              </w:rPr>
              <w:t xml:space="preserve">Të respektojë </w:t>
            </w:r>
            <w:proofErr w:type="spellStart"/>
            <w:r w:rsidRPr="00F739A9">
              <w:rPr>
                <w:lang w:eastAsia="en-US"/>
              </w:rPr>
              <w:t>sinjalistikën</w:t>
            </w:r>
            <w:proofErr w:type="spellEnd"/>
            <w:r w:rsidRPr="00F739A9">
              <w:rPr>
                <w:lang w:eastAsia="en-US"/>
              </w:rPr>
              <w:t xml:space="preserve"> në mjediset e ndërtesës sipas rregullores së brendshme</w:t>
            </w:r>
          </w:p>
          <w:p w14:paraId="0B9A36A7" w14:textId="77777777" w:rsidR="00E47CCC" w:rsidRPr="00F739A9" w:rsidRDefault="00E47CCC" w:rsidP="006D71F6">
            <w:pPr>
              <w:numPr>
                <w:ilvl w:val="0"/>
                <w:numId w:val="12"/>
              </w:numPr>
              <w:contextualSpacing/>
              <w:rPr>
                <w:lang w:eastAsia="en-US"/>
              </w:rPr>
            </w:pPr>
            <w:r w:rsidRPr="00F739A9">
              <w:rPr>
                <w:lang w:eastAsia="en-US"/>
              </w:rPr>
              <w:t xml:space="preserve">Të zbatojë planin e evakuimit në raste emergjence sipas procedurës </w:t>
            </w:r>
            <w:proofErr w:type="spellStart"/>
            <w:r w:rsidRPr="00F739A9">
              <w:rPr>
                <w:lang w:eastAsia="en-US"/>
              </w:rPr>
              <w:t>respektive</w:t>
            </w:r>
            <w:proofErr w:type="spellEnd"/>
          </w:p>
          <w:p w14:paraId="362F57C5" w14:textId="77777777" w:rsidR="00E47CCC" w:rsidRPr="00F739A9" w:rsidRDefault="00E47CCC" w:rsidP="006D71F6">
            <w:pPr>
              <w:numPr>
                <w:ilvl w:val="0"/>
                <w:numId w:val="12"/>
              </w:numPr>
              <w:contextualSpacing/>
              <w:rPr>
                <w:lang w:eastAsia="en-US"/>
              </w:rPr>
            </w:pPr>
            <w:r w:rsidRPr="00F739A9">
              <w:rPr>
                <w:lang w:eastAsia="en-US"/>
              </w:rPr>
              <w:t>Të zbatojë rregullat e shpëtimit dhe mbrojtjes ndaj zjarrit sipas rregullores përkatëse</w:t>
            </w:r>
          </w:p>
          <w:p w14:paraId="5146F5C2" w14:textId="3CE17CA1" w:rsidR="00E47CCC" w:rsidRPr="00F739A9" w:rsidRDefault="00E47CCC" w:rsidP="006D71F6">
            <w:pPr>
              <w:numPr>
                <w:ilvl w:val="0"/>
                <w:numId w:val="12"/>
              </w:numPr>
              <w:contextualSpacing/>
              <w:rPr>
                <w:lang w:eastAsia="en-US"/>
              </w:rPr>
            </w:pPr>
            <w:r w:rsidRPr="00F739A9">
              <w:rPr>
                <w:lang w:eastAsia="en-US"/>
              </w:rPr>
              <w:t xml:space="preserve">Të zbatojë rregulloret përkatëse gjatë përdorimit të  solucioneve me përmbajtje kimike </w:t>
            </w:r>
          </w:p>
          <w:p w14:paraId="2A4F0179" w14:textId="4F611E48" w:rsidR="00E47CCC" w:rsidRPr="00F739A9" w:rsidRDefault="00E47CCC" w:rsidP="006D71F6">
            <w:pPr>
              <w:numPr>
                <w:ilvl w:val="0"/>
                <w:numId w:val="12"/>
              </w:numPr>
              <w:contextualSpacing/>
              <w:rPr>
                <w:lang w:eastAsia="en-US"/>
              </w:rPr>
            </w:pPr>
            <w:r w:rsidRPr="00F739A9">
              <w:rPr>
                <w:lang w:eastAsia="en-US"/>
              </w:rPr>
              <w:t xml:space="preserve">Të zbatojë rregulloret e punimeve  në lartësi </w:t>
            </w:r>
          </w:p>
          <w:p w14:paraId="576DF30F" w14:textId="77777777" w:rsidR="00E47CCC" w:rsidRPr="00F739A9" w:rsidRDefault="00E47CCC" w:rsidP="006D71F6">
            <w:pPr>
              <w:numPr>
                <w:ilvl w:val="0"/>
                <w:numId w:val="12"/>
              </w:numPr>
              <w:contextualSpacing/>
              <w:jc w:val="both"/>
              <w:rPr>
                <w:lang w:eastAsia="en-US"/>
              </w:rPr>
            </w:pPr>
            <w:r w:rsidRPr="00F739A9">
              <w:rPr>
                <w:lang w:eastAsia="en-US"/>
              </w:rPr>
              <w:t>Të zbatojë rregullat e mbrojtjes së mjedisit</w:t>
            </w:r>
          </w:p>
          <w:p w14:paraId="30126CBA" w14:textId="77777777" w:rsidR="00E47CCC" w:rsidRPr="00F739A9" w:rsidRDefault="00E47CCC" w:rsidP="006D71F6">
            <w:pPr>
              <w:numPr>
                <w:ilvl w:val="0"/>
                <w:numId w:val="12"/>
              </w:numPr>
              <w:contextualSpacing/>
              <w:rPr>
                <w:lang w:eastAsia="en-US"/>
              </w:rPr>
            </w:pPr>
            <w:r w:rsidRPr="00F739A9">
              <w:rPr>
                <w:lang w:eastAsia="en-US"/>
              </w:rPr>
              <w:t>Të mbajë pastër vendin e punës  para, gjatë dhe pas punës</w:t>
            </w:r>
          </w:p>
          <w:p w14:paraId="4DE1F316" w14:textId="77777777" w:rsidR="00E47CCC" w:rsidRPr="00F739A9" w:rsidRDefault="00E47CCC" w:rsidP="006D71F6">
            <w:pPr>
              <w:numPr>
                <w:ilvl w:val="0"/>
                <w:numId w:val="12"/>
              </w:numPr>
              <w:contextualSpacing/>
              <w:rPr>
                <w:lang w:eastAsia="en-US"/>
              </w:rPr>
            </w:pPr>
            <w:r w:rsidRPr="00F739A9">
              <w:rPr>
                <w:lang w:eastAsia="en-US"/>
              </w:rPr>
              <w:t xml:space="preserve">Të ruajë dhe magazinojë materialet në përputhje </w:t>
            </w:r>
            <w:r w:rsidRPr="00F739A9">
              <w:rPr>
                <w:lang w:eastAsia="en-US"/>
              </w:rPr>
              <w:lastRenderedPageBreak/>
              <w:t>me udhëzimet përkatëse në  mënyrë që të mos rrezikojë ndotjen e mjedisin</w:t>
            </w:r>
          </w:p>
          <w:p w14:paraId="703772D3" w14:textId="77777777" w:rsidR="00E47CCC" w:rsidRPr="00F739A9" w:rsidRDefault="00E47CCC" w:rsidP="006D71F6">
            <w:pPr>
              <w:numPr>
                <w:ilvl w:val="0"/>
                <w:numId w:val="12"/>
              </w:numPr>
              <w:contextualSpacing/>
              <w:rPr>
                <w:lang w:eastAsia="en-US"/>
              </w:rPr>
            </w:pPr>
            <w:r w:rsidRPr="00F739A9">
              <w:rPr>
                <w:lang w:eastAsia="en-US"/>
              </w:rPr>
              <w:t>Të zbatojë procedurat e ndarjes së mbeturinave sipas llojit</w:t>
            </w:r>
          </w:p>
          <w:p w14:paraId="1A3CEEB5" w14:textId="77777777" w:rsidR="00E47CCC" w:rsidRPr="00F739A9" w:rsidRDefault="00E47CCC" w:rsidP="006D71F6">
            <w:pPr>
              <w:numPr>
                <w:ilvl w:val="0"/>
                <w:numId w:val="12"/>
              </w:numPr>
              <w:contextualSpacing/>
              <w:rPr>
                <w:lang w:eastAsia="en-US"/>
              </w:rPr>
            </w:pPr>
            <w:r w:rsidRPr="00F739A9">
              <w:rPr>
                <w:lang w:eastAsia="en-US"/>
              </w:rPr>
              <w:t>Të depozitojë mbetjet nga procesi i punës në përputhje me rregulloret e mjedisit</w:t>
            </w:r>
          </w:p>
          <w:p w14:paraId="764DFCE4" w14:textId="3B716F9E" w:rsidR="00E47CCC" w:rsidRPr="00F739A9" w:rsidRDefault="00E47CCC" w:rsidP="006D71F6">
            <w:pPr>
              <w:numPr>
                <w:ilvl w:val="0"/>
                <w:numId w:val="12"/>
              </w:numPr>
              <w:contextualSpacing/>
              <w:rPr>
                <w:lang w:eastAsia="en-US"/>
              </w:rPr>
            </w:pPr>
            <w:r w:rsidRPr="00F739A9">
              <w:rPr>
                <w:bCs/>
                <w:lang w:eastAsia="en-US"/>
              </w:rPr>
              <w:t>Të zbatojë  protokollet e duhura në raste pandemie</w:t>
            </w:r>
          </w:p>
          <w:p w14:paraId="1C2CB373" w14:textId="77777777" w:rsidR="00E47CCC" w:rsidRPr="00F739A9" w:rsidRDefault="00E47CCC" w:rsidP="006D71F6">
            <w:pPr>
              <w:numPr>
                <w:ilvl w:val="0"/>
                <w:numId w:val="12"/>
              </w:numPr>
              <w:contextualSpacing/>
              <w:rPr>
                <w:lang w:eastAsia="en-US"/>
              </w:rPr>
            </w:pPr>
            <w:r w:rsidRPr="00F739A9">
              <w:rPr>
                <w:lang w:eastAsia="en-US"/>
              </w:rPr>
              <w:t xml:space="preserve">Të përdorë në mënyrë racional energjinë dhe materialet </w:t>
            </w:r>
          </w:p>
          <w:p w14:paraId="2E9E5884" w14:textId="126AF064" w:rsidR="00E47CCC" w:rsidRPr="00F739A9" w:rsidRDefault="00E47CCC" w:rsidP="006D71F6">
            <w:pPr>
              <w:numPr>
                <w:ilvl w:val="0"/>
                <w:numId w:val="12"/>
              </w:numPr>
              <w:contextualSpacing/>
              <w:rPr>
                <w:lang w:eastAsia="en-US"/>
              </w:rPr>
            </w:pPr>
            <w:r w:rsidRPr="00F739A9">
              <w:rPr>
                <w:lang w:eastAsia="en-US"/>
              </w:rPr>
              <w:t>Të zbatojë  parimet e   zhvillimit të qëndrueshëm të mjedisit</w:t>
            </w:r>
          </w:p>
          <w:p w14:paraId="4CEDE26D" w14:textId="77777777" w:rsidR="00E47CCC" w:rsidRPr="00F739A9" w:rsidRDefault="00E47CCC" w:rsidP="006D71F6">
            <w:pPr>
              <w:ind w:left="360"/>
              <w:contextualSpacing/>
              <w:rPr>
                <w:lang w:eastAsia="en-US"/>
              </w:rPr>
            </w:pPr>
          </w:p>
        </w:tc>
      </w:tr>
      <w:tr w:rsidR="00F739A9" w:rsidRPr="00F739A9" w14:paraId="1CA983E4" w14:textId="77777777" w:rsidTr="00F739A9">
        <w:trPr>
          <w:trHeight w:val="76"/>
          <w:jc w:val="center"/>
        </w:trPr>
        <w:tc>
          <w:tcPr>
            <w:tcW w:w="1638" w:type="dxa"/>
            <w:vMerge/>
          </w:tcPr>
          <w:p w14:paraId="6D8BC848" w14:textId="77777777" w:rsidR="00E47CCC" w:rsidRPr="00F739A9" w:rsidRDefault="00E47CCC" w:rsidP="006D71F6">
            <w:pPr>
              <w:jc w:val="center"/>
              <w:rPr>
                <w:lang w:eastAsia="en-US"/>
              </w:rPr>
            </w:pPr>
          </w:p>
        </w:tc>
        <w:tc>
          <w:tcPr>
            <w:tcW w:w="2340" w:type="dxa"/>
            <w:shd w:val="clear" w:color="auto" w:fill="auto"/>
          </w:tcPr>
          <w:p w14:paraId="268F5B5C" w14:textId="77777777" w:rsidR="00E47CCC" w:rsidRPr="00F739A9" w:rsidRDefault="00E47CCC" w:rsidP="006D71F6">
            <w:pPr>
              <w:ind w:right="34"/>
              <w:jc w:val="center"/>
              <w:rPr>
                <w:b/>
                <w:bCs/>
                <w:u w:val="single"/>
                <w:lang w:eastAsia="en-US"/>
              </w:rPr>
            </w:pPr>
            <w:r w:rsidRPr="00F739A9">
              <w:rPr>
                <w:b/>
                <w:bCs/>
                <w:u w:val="single"/>
                <w:lang w:eastAsia="en-US"/>
              </w:rPr>
              <w:t>Detyra 2</w:t>
            </w:r>
          </w:p>
          <w:p w14:paraId="64B08CCB" w14:textId="77777777" w:rsidR="00E47CCC" w:rsidRPr="00F739A9" w:rsidRDefault="00E47CCC" w:rsidP="006D71F6">
            <w:pPr>
              <w:ind w:right="34"/>
              <w:jc w:val="center"/>
              <w:rPr>
                <w:lang w:eastAsia="en-US"/>
              </w:rPr>
            </w:pPr>
            <w:r w:rsidRPr="00F739A9">
              <w:rPr>
                <w:lang w:eastAsia="en-US"/>
              </w:rPr>
              <w:t>Jep ndihmën e parë  në rast aksidenti</w:t>
            </w:r>
          </w:p>
        </w:tc>
        <w:tc>
          <w:tcPr>
            <w:tcW w:w="2790" w:type="dxa"/>
            <w:vMerge/>
          </w:tcPr>
          <w:p w14:paraId="641646AC" w14:textId="77777777" w:rsidR="00E47CCC" w:rsidRPr="00F739A9" w:rsidRDefault="00E47CCC" w:rsidP="006D71F6">
            <w:pPr>
              <w:numPr>
                <w:ilvl w:val="0"/>
                <w:numId w:val="17"/>
              </w:numPr>
              <w:contextualSpacing/>
              <w:jc w:val="both"/>
              <w:rPr>
                <w:lang w:eastAsia="en-US"/>
              </w:rPr>
            </w:pPr>
          </w:p>
        </w:tc>
        <w:tc>
          <w:tcPr>
            <w:tcW w:w="2520" w:type="dxa"/>
            <w:vMerge/>
          </w:tcPr>
          <w:p w14:paraId="45A22926" w14:textId="77777777" w:rsidR="00E47CCC" w:rsidRPr="00F739A9" w:rsidRDefault="00E47CCC" w:rsidP="006D71F6">
            <w:pPr>
              <w:numPr>
                <w:ilvl w:val="0"/>
                <w:numId w:val="12"/>
              </w:numPr>
              <w:ind w:left="72" w:hanging="180"/>
              <w:contextualSpacing/>
              <w:rPr>
                <w:lang w:eastAsia="en-US"/>
              </w:rPr>
            </w:pPr>
          </w:p>
        </w:tc>
        <w:tc>
          <w:tcPr>
            <w:tcW w:w="1800" w:type="dxa"/>
            <w:vMerge/>
          </w:tcPr>
          <w:p w14:paraId="79116986" w14:textId="77777777" w:rsidR="00E47CCC" w:rsidRPr="00F739A9" w:rsidRDefault="00E47CCC" w:rsidP="006D71F6">
            <w:pPr>
              <w:numPr>
                <w:ilvl w:val="0"/>
                <w:numId w:val="17"/>
              </w:numPr>
              <w:ind w:right="-124"/>
              <w:contextualSpacing/>
              <w:rPr>
                <w:lang w:eastAsia="en-US"/>
              </w:rPr>
            </w:pPr>
          </w:p>
        </w:tc>
        <w:tc>
          <w:tcPr>
            <w:tcW w:w="3086" w:type="dxa"/>
            <w:vMerge/>
          </w:tcPr>
          <w:p w14:paraId="2C0A27E7" w14:textId="77777777" w:rsidR="00E47CCC" w:rsidRPr="00F739A9" w:rsidRDefault="00E47CCC" w:rsidP="006D71F6">
            <w:pPr>
              <w:numPr>
                <w:ilvl w:val="0"/>
                <w:numId w:val="17"/>
              </w:numPr>
              <w:contextualSpacing/>
              <w:jc w:val="both"/>
              <w:rPr>
                <w:lang w:eastAsia="en-US"/>
              </w:rPr>
            </w:pPr>
          </w:p>
        </w:tc>
      </w:tr>
      <w:tr w:rsidR="00F739A9" w:rsidRPr="00F739A9" w14:paraId="73FDFBB9" w14:textId="77777777" w:rsidTr="00F739A9">
        <w:trPr>
          <w:trHeight w:val="76"/>
          <w:jc w:val="center"/>
        </w:trPr>
        <w:tc>
          <w:tcPr>
            <w:tcW w:w="1638" w:type="dxa"/>
            <w:vMerge/>
          </w:tcPr>
          <w:p w14:paraId="2E35736F" w14:textId="77777777" w:rsidR="00E47CCC" w:rsidRPr="00F739A9" w:rsidRDefault="00E47CCC" w:rsidP="006D71F6">
            <w:pPr>
              <w:jc w:val="center"/>
              <w:rPr>
                <w:lang w:eastAsia="en-US"/>
              </w:rPr>
            </w:pPr>
          </w:p>
        </w:tc>
        <w:tc>
          <w:tcPr>
            <w:tcW w:w="2340" w:type="dxa"/>
            <w:shd w:val="clear" w:color="auto" w:fill="auto"/>
          </w:tcPr>
          <w:p w14:paraId="539A263D" w14:textId="77777777" w:rsidR="00E47CCC" w:rsidRPr="00F739A9" w:rsidRDefault="00E47CCC" w:rsidP="006D71F6">
            <w:pPr>
              <w:jc w:val="center"/>
              <w:rPr>
                <w:b/>
                <w:bCs/>
                <w:u w:val="single"/>
                <w:lang w:eastAsia="en-US"/>
              </w:rPr>
            </w:pPr>
            <w:r w:rsidRPr="00F739A9">
              <w:rPr>
                <w:b/>
                <w:bCs/>
                <w:u w:val="single"/>
                <w:lang w:eastAsia="en-US"/>
              </w:rPr>
              <w:t>Detyra 3</w:t>
            </w:r>
          </w:p>
          <w:p w14:paraId="5BB9E5D9" w14:textId="7480FD2B" w:rsidR="00E47CCC" w:rsidRPr="00F739A9" w:rsidRDefault="00E47CCC" w:rsidP="006D71F6">
            <w:pPr>
              <w:jc w:val="center"/>
              <w:rPr>
                <w:lang w:eastAsia="en-US"/>
              </w:rPr>
            </w:pPr>
            <w:r w:rsidRPr="00F739A9">
              <w:rPr>
                <w:lang w:eastAsia="en-US"/>
              </w:rPr>
              <w:t xml:space="preserve">Respekton  </w:t>
            </w:r>
            <w:proofErr w:type="spellStart"/>
            <w:r w:rsidRPr="00F739A9">
              <w:rPr>
                <w:lang w:eastAsia="en-US"/>
              </w:rPr>
              <w:t>sinjalistikën</w:t>
            </w:r>
            <w:proofErr w:type="spellEnd"/>
            <w:r w:rsidRPr="00F739A9">
              <w:rPr>
                <w:lang w:eastAsia="en-US"/>
              </w:rPr>
              <w:t xml:space="preserve"> në mjediset e punës</w:t>
            </w:r>
          </w:p>
        </w:tc>
        <w:tc>
          <w:tcPr>
            <w:tcW w:w="2790" w:type="dxa"/>
            <w:vMerge/>
          </w:tcPr>
          <w:p w14:paraId="05B3A10F" w14:textId="77777777" w:rsidR="00E47CCC" w:rsidRPr="00F739A9" w:rsidRDefault="00E47CCC" w:rsidP="006D71F6">
            <w:pPr>
              <w:numPr>
                <w:ilvl w:val="0"/>
                <w:numId w:val="17"/>
              </w:numPr>
              <w:contextualSpacing/>
              <w:jc w:val="both"/>
              <w:rPr>
                <w:lang w:eastAsia="en-US"/>
              </w:rPr>
            </w:pPr>
          </w:p>
        </w:tc>
        <w:tc>
          <w:tcPr>
            <w:tcW w:w="2520" w:type="dxa"/>
            <w:vMerge/>
          </w:tcPr>
          <w:p w14:paraId="57366D27" w14:textId="77777777" w:rsidR="00E47CCC" w:rsidRPr="00F739A9" w:rsidRDefault="00E47CCC" w:rsidP="006D71F6">
            <w:pPr>
              <w:numPr>
                <w:ilvl w:val="0"/>
                <w:numId w:val="12"/>
              </w:numPr>
              <w:ind w:left="72" w:hanging="180"/>
              <w:contextualSpacing/>
              <w:rPr>
                <w:lang w:eastAsia="en-US"/>
              </w:rPr>
            </w:pPr>
          </w:p>
        </w:tc>
        <w:tc>
          <w:tcPr>
            <w:tcW w:w="1800" w:type="dxa"/>
            <w:vMerge/>
          </w:tcPr>
          <w:p w14:paraId="5E064D8E" w14:textId="77777777" w:rsidR="00E47CCC" w:rsidRPr="00F739A9" w:rsidRDefault="00E47CCC" w:rsidP="006D71F6">
            <w:pPr>
              <w:numPr>
                <w:ilvl w:val="0"/>
                <w:numId w:val="17"/>
              </w:numPr>
              <w:ind w:right="-124"/>
              <w:contextualSpacing/>
              <w:rPr>
                <w:lang w:eastAsia="en-US"/>
              </w:rPr>
            </w:pPr>
          </w:p>
        </w:tc>
        <w:tc>
          <w:tcPr>
            <w:tcW w:w="3086" w:type="dxa"/>
            <w:vMerge/>
          </w:tcPr>
          <w:p w14:paraId="32DA1901" w14:textId="77777777" w:rsidR="00E47CCC" w:rsidRPr="00F739A9" w:rsidRDefault="00E47CCC" w:rsidP="006D71F6">
            <w:pPr>
              <w:numPr>
                <w:ilvl w:val="0"/>
                <w:numId w:val="17"/>
              </w:numPr>
              <w:contextualSpacing/>
              <w:jc w:val="both"/>
              <w:rPr>
                <w:lang w:eastAsia="en-US"/>
              </w:rPr>
            </w:pPr>
          </w:p>
        </w:tc>
      </w:tr>
      <w:tr w:rsidR="00F739A9" w:rsidRPr="00F739A9" w14:paraId="50FC8A28" w14:textId="77777777" w:rsidTr="00F739A9">
        <w:trPr>
          <w:trHeight w:val="76"/>
          <w:jc w:val="center"/>
        </w:trPr>
        <w:tc>
          <w:tcPr>
            <w:tcW w:w="1638" w:type="dxa"/>
            <w:vMerge/>
          </w:tcPr>
          <w:p w14:paraId="71AEE988" w14:textId="77777777" w:rsidR="00E47CCC" w:rsidRPr="00F739A9" w:rsidRDefault="00E47CCC" w:rsidP="006D71F6">
            <w:pPr>
              <w:jc w:val="center"/>
              <w:rPr>
                <w:lang w:eastAsia="en-US"/>
              </w:rPr>
            </w:pPr>
          </w:p>
        </w:tc>
        <w:tc>
          <w:tcPr>
            <w:tcW w:w="2340" w:type="dxa"/>
            <w:shd w:val="clear" w:color="auto" w:fill="auto"/>
          </w:tcPr>
          <w:p w14:paraId="5E41F406" w14:textId="77777777" w:rsidR="00E47CCC" w:rsidRPr="00F739A9" w:rsidRDefault="00E47CCC" w:rsidP="006D71F6">
            <w:pPr>
              <w:jc w:val="center"/>
              <w:rPr>
                <w:b/>
                <w:bCs/>
                <w:u w:val="single"/>
                <w:lang w:eastAsia="en-US"/>
              </w:rPr>
            </w:pPr>
            <w:r w:rsidRPr="00F739A9">
              <w:rPr>
                <w:b/>
                <w:bCs/>
                <w:u w:val="single"/>
                <w:lang w:eastAsia="en-US"/>
              </w:rPr>
              <w:t>Detyra 4</w:t>
            </w:r>
          </w:p>
          <w:p w14:paraId="233B807E" w14:textId="77777777" w:rsidR="00E47CCC" w:rsidRPr="00F739A9" w:rsidRDefault="00E47CCC" w:rsidP="006D71F6">
            <w:pPr>
              <w:jc w:val="center"/>
              <w:rPr>
                <w:lang w:eastAsia="en-US"/>
              </w:rPr>
            </w:pPr>
            <w:r w:rsidRPr="00F739A9">
              <w:rPr>
                <w:lang w:eastAsia="en-US"/>
              </w:rPr>
              <w:t>Zbaton planin e evakuimit në raste emergjence</w:t>
            </w:r>
          </w:p>
        </w:tc>
        <w:tc>
          <w:tcPr>
            <w:tcW w:w="2790" w:type="dxa"/>
            <w:vMerge/>
          </w:tcPr>
          <w:p w14:paraId="3CBD3458" w14:textId="77777777" w:rsidR="00E47CCC" w:rsidRPr="00F739A9" w:rsidRDefault="00E47CCC" w:rsidP="006D71F6">
            <w:pPr>
              <w:numPr>
                <w:ilvl w:val="0"/>
                <w:numId w:val="17"/>
              </w:numPr>
              <w:contextualSpacing/>
              <w:jc w:val="both"/>
              <w:rPr>
                <w:lang w:eastAsia="en-US"/>
              </w:rPr>
            </w:pPr>
          </w:p>
        </w:tc>
        <w:tc>
          <w:tcPr>
            <w:tcW w:w="2520" w:type="dxa"/>
            <w:vMerge/>
          </w:tcPr>
          <w:p w14:paraId="418DF440" w14:textId="77777777" w:rsidR="00E47CCC" w:rsidRPr="00F739A9" w:rsidRDefault="00E47CCC" w:rsidP="006D71F6">
            <w:pPr>
              <w:numPr>
                <w:ilvl w:val="0"/>
                <w:numId w:val="12"/>
              </w:numPr>
              <w:ind w:left="72" w:hanging="180"/>
              <w:contextualSpacing/>
              <w:rPr>
                <w:lang w:eastAsia="en-US"/>
              </w:rPr>
            </w:pPr>
          </w:p>
        </w:tc>
        <w:tc>
          <w:tcPr>
            <w:tcW w:w="1800" w:type="dxa"/>
            <w:vMerge/>
          </w:tcPr>
          <w:p w14:paraId="7DE024BF" w14:textId="77777777" w:rsidR="00E47CCC" w:rsidRPr="00F739A9" w:rsidRDefault="00E47CCC" w:rsidP="006D71F6">
            <w:pPr>
              <w:numPr>
                <w:ilvl w:val="0"/>
                <w:numId w:val="17"/>
              </w:numPr>
              <w:ind w:right="-124"/>
              <w:contextualSpacing/>
              <w:rPr>
                <w:lang w:eastAsia="en-US"/>
              </w:rPr>
            </w:pPr>
          </w:p>
        </w:tc>
        <w:tc>
          <w:tcPr>
            <w:tcW w:w="3086" w:type="dxa"/>
            <w:vMerge/>
          </w:tcPr>
          <w:p w14:paraId="1AEEAA00" w14:textId="77777777" w:rsidR="00E47CCC" w:rsidRPr="00F739A9" w:rsidRDefault="00E47CCC" w:rsidP="006D71F6">
            <w:pPr>
              <w:numPr>
                <w:ilvl w:val="0"/>
                <w:numId w:val="17"/>
              </w:numPr>
              <w:contextualSpacing/>
              <w:jc w:val="both"/>
              <w:rPr>
                <w:lang w:eastAsia="en-US"/>
              </w:rPr>
            </w:pPr>
          </w:p>
        </w:tc>
      </w:tr>
      <w:tr w:rsidR="00F739A9" w:rsidRPr="00F739A9" w14:paraId="34639CA2" w14:textId="77777777" w:rsidTr="00F739A9">
        <w:trPr>
          <w:trHeight w:val="76"/>
          <w:jc w:val="center"/>
        </w:trPr>
        <w:tc>
          <w:tcPr>
            <w:tcW w:w="1638" w:type="dxa"/>
            <w:vMerge/>
          </w:tcPr>
          <w:p w14:paraId="034CF74D" w14:textId="77777777" w:rsidR="00E47CCC" w:rsidRPr="00F739A9" w:rsidRDefault="00E47CCC" w:rsidP="006D71F6">
            <w:pPr>
              <w:jc w:val="center"/>
              <w:rPr>
                <w:lang w:eastAsia="en-US"/>
              </w:rPr>
            </w:pPr>
          </w:p>
        </w:tc>
        <w:tc>
          <w:tcPr>
            <w:tcW w:w="2340" w:type="dxa"/>
            <w:shd w:val="clear" w:color="auto" w:fill="auto"/>
          </w:tcPr>
          <w:p w14:paraId="3AB8057D" w14:textId="77777777" w:rsidR="00E47CCC" w:rsidRPr="00F739A9" w:rsidRDefault="00E47CCC" w:rsidP="006D71F6">
            <w:pPr>
              <w:jc w:val="center"/>
              <w:rPr>
                <w:b/>
                <w:bCs/>
                <w:u w:val="single"/>
                <w:lang w:eastAsia="en-US"/>
              </w:rPr>
            </w:pPr>
            <w:r w:rsidRPr="00F739A9">
              <w:rPr>
                <w:b/>
                <w:bCs/>
                <w:u w:val="single"/>
                <w:lang w:eastAsia="en-US"/>
              </w:rPr>
              <w:t>Detyra 5</w:t>
            </w:r>
          </w:p>
          <w:p w14:paraId="40B74EF3" w14:textId="77777777" w:rsidR="00E47CCC" w:rsidRPr="00F739A9" w:rsidRDefault="00E47CCC" w:rsidP="006D71F6">
            <w:pPr>
              <w:jc w:val="center"/>
              <w:rPr>
                <w:lang w:eastAsia="en-US"/>
              </w:rPr>
            </w:pPr>
            <w:r w:rsidRPr="00F739A9">
              <w:rPr>
                <w:lang w:eastAsia="en-US"/>
              </w:rPr>
              <w:t>Zbaton rregullat e shpëtimit dhe mbrojtjes ndaj zjarrit</w:t>
            </w:r>
          </w:p>
        </w:tc>
        <w:tc>
          <w:tcPr>
            <w:tcW w:w="2790" w:type="dxa"/>
            <w:vMerge/>
          </w:tcPr>
          <w:p w14:paraId="535C9625" w14:textId="77777777" w:rsidR="00E47CCC" w:rsidRPr="00F739A9" w:rsidRDefault="00E47CCC" w:rsidP="006D71F6">
            <w:pPr>
              <w:numPr>
                <w:ilvl w:val="0"/>
                <w:numId w:val="17"/>
              </w:numPr>
              <w:contextualSpacing/>
              <w:jc w:val="both"/>
              <w:rPr>
                <w:lang w:eastAsia="en-US"/>
              </w:rPr>
            </w:pPr>
          </w:p>
        </w:tc>
        <w:tc>
          <w:tcPr>
            <w:tcW w:w="2520" w:type="dxa"/>
            <w:vMerge/>
          </w:tcPr>
          <w:p w14:paraId="21F8E96D" w14:textId="77777777" w:rsidR="00E47CCC" w:rsidRPr="00F739A9" w:rsidRDefault="00E47CCC" w:rsidP="006D71F6">
            <w:pPr>
              <w:numPr>
                <w:ilvl w:val="0"/>
                <w:numId w:val="12"/>
              </w:numPr>
              <w:ind w:left="72" w:hanging="180"/>
              <w:contextualSpacing/>
              <w:rPr>
                <w:lang w:eastAsia="en-US"/>
              </w:rPr>
            </w:pPr>
          </w:p>
        </w:tc>
        <w:tc>
          <w:tcPr>
            <w:tcW w:w="1800" w:type="dxa"/>
            <w:vMerge/>
          </w:tcPr>
          <w:p w14:paraId="651FC839" w14:textId="77777777" w:rsidR="00E47CCC" w:rsidRPr="00F739A9" w:rsidRDefault="00E47CCC" w:rsidP="006D71F6">
            <w:pPr>
              <w:numPr>
                <w:ilvl w:val="0"/>
                <w:numId w:val="17"/>
              </w:numPr>
              <w:ind w:right="-124"/>
              <w:contextualSpacing/>
              <w:rPr>
                <w:lang w:eastAsia="en-US"/>
              </w:rPr>
            </w:pPr>
          </w:p>
        </w:tc>
        <w:tc>
          <w:tcPr>
            <w:tcW w:w="3086" w:type="dxa"/>
            <w:vMerge/>
          </w:tcPr>
          <w:p w14:paraId="0F511371" w14:textId="77777777" w:rsidR="00E47CCC" w:rsidRPr="00F739A9" w:rsidRDefault="00E47CCC" w:rsidP="006D71F6">
            <w:pPr>
              <w:numPr>
                <w:ilvl w:val="0"/>
                <w:numId w:val="17"/>
              </w:numPr>
              <w:contextualSpacing/>
              <w:jc w:val="both"/>
              <w:rPr>
                <w:lang w:eastAsia="en-US"/>
              </w:rPr>
            </w:pPr>
          </w:p>
        </w:tc>
      </w:tr>
      <w:tr w:rsidR="00F739A9" w:rsidRPr="00F739A9" w14:paraId="4A2610C6" w14:textId="77777777" w:rsidTr="00F739A9">
        <w:trPr>
          <w:trHeight w:val="91"/>
          <w:jc w:val="center"/>
        </w:trPr>
        <w:tc>
          <w:tcPr>
            <w:tcW w:w="1638" w:type="dxa"/>
            <w:vMerge/>
          </w:tcPr>
          <w:p w14:paraId="6C7CD0BC" w14:textId="77777777" w:rsidR="00E47CCC" w:rsidRPr="00F739A9" w:rsidRDefault="00E47CCC" w:rsidP="006D71F6">
            <w:pPr>
              <w:jc w:val="center"/>
              <w:rPr>
                <w:lang w:eastAsia="en-US"/>
              </w:rPr>
            </w:pPr>
          </w:p>
        </w:tc>
        <w:tc>
          <w:tcPr>
            <w:tcW w:w="2340" w:type="dxa"/>
            <w:shd w:val="clear" w:color="auto" w:fill="auto"/>
          </w:tcPr>
          <w:p w14:paraId="0B60ACFE" w14:textId="77777777" w:rsidR="00E47CCC" w:rsidRPr="00F739A9" w:rsidRDefault="00E47CCC" w:rsidP="006D71F6">
            <w:pPr>
              <w:jc w:val="center"/>
              <w:rPr>
                <w:b/>
                <w:bCs/>
                <w:u w:val="single"/>
                <w:lang w:eastAsia="en-US"/>
              </w:rPr>
            </w:pPr>
            <w:r w:rsidRPr="00F739A9">
              <w:rPr>
                <w:b/>
                <w:bCs/>
                <w:u w:val="single"/>
                <w:lang w:eastAsia="en-US"/>
              </w:rPr>
              <w:t>Detyra 6</w:t>
            </w:r>
          </w:p>
          <w:p w14:paraId="16D946F2" w14:textId="35AE30DF" w:rsidR="00E47CCC" w:rsidRPr="00F739A9" w:rsidRDefault="00E47CCC" w:rsidP="003936D6">
            <w:pPr>
              <w:jc w:val="center"/>
              <w:rPr>
                <w:lang w:eastAsia="en-US"/>
              </w:rPr>
            </w:pPr>
            <w:r w:rsidRPr="00F739A9">
              <w:rPr>
                <w:lang w:eastAsia="en-US"/>
              </w:rPr>
              <w:t xml:space="preserve">Zbaton rregulloret përkatëse gjatë përdorimit të  solucioneve me përmbajtje kimike </w:t>
            </w:r>
          </w:p>
        </w:tc>
        <w:tc>
          <w:tcPr>
            <w:tcW w:w="2790" w:type="dxa"/>
            <w:vMerge/>
          </w:tcPr>
          <w:p w14:paraId="28836E02" w14:textId="77777777" w:rsidR="00E47CCC" w:rsidRPr="00F739A9" w:rsidRDefault="00E47CCC" w:rsidP="006D71F6">
            <w:pPr>
              <w:numPr>
                <w:ilvl w:val="0"/>
                <w:numId w:val="17"/>
              </w:numPr>
              <w:contextualSpacing/>
              <w:jc w:val="both"/>
              <w:rPr>
                <w:lang w:eastAsia="en-US"/>
              </w:rPr>
            </w:pPr>
          </w:p>
        </w:tc>
        <w:tc>
          <w:tcPr>
            <w:tcW w:w="2520" w:type="dxa"/>
            <w:vMerge/>
          </w:tcPr>
          <w:p w14:paraId="55201020" w14:textId="77777777" w:rsidR="00E47CCC" w:rsidRPr="00F739A9" w:rsidRDefault="00E47CCC" w:rsidP="006D71F6">
            <w:pPr>
              <w:numPr>
                <w:ilvl w:val="0"/>
                <w:numId w:val="12"/>
              </w:numPr>
              <w:ind w:left="72" w:hanging="180"/>
              <w:contextualSpacing/>
              <w:rPr>
                <w:lang w:eastAsia="en-US"/>
              </w:rPr>
            </w:pPr>
          </w:p>
        </w:tc>
        <w:tc>
          <w:tcPr>
            <w:tcW w:w="1800" w:type="dxa"/>
            <w:vMerge/>
          </w:tcPr>
          <w:p w14:paraId="4A178DD1" w14:textId="77777777" w:rsidR="00E47CCC" w:rsidRPr="00F739A9" w:rsidRDefault="00E47CCC" w:rsidP="006D71F6">
            <w:pPr>
              <w:numPr>
                <w:ilvl w:val="0"/>
                <w:numId w:val="17"/>
              </w:numPr>
              <w:ind w:right="-124"/>
              <w:contextualSpacing/>
              <w:rPr>
                <w:lang w:eastAsia="en-US"/>
              </w:rPr>
            </w:pPr>
          </w:p>
        </w:tc>
        <w:tc>
          <w:tcPr>
            <w:tcW w:w="3086" w:type="dxa"/>
            <w:vMerge/>
          </w:tcPr>
          <w:p w14:paraId="04A85DE0" w14:textId="77777777" w:rsidR="00E47CCC" w:rsidRPr="00F739A9" w:rsidRDefault="00E47CCC" w:rsidP="006D71F6">
            <w:pPr>
              <w:numPr>
                <w:ilvl w:val="0"/>
                <w:numId w:val="17"/>
              </w:numPr>
              <w:contextualSpacing/>
              <w:jc w:val="both"/>
              <w:rPr>
                <w:lang w:eastAsia="en-US"/>
              </w:rPr>
            </w:pPr>
          </w:p>
        </w:tc>
      </w:tr>
      <w:tr w:rsidR="00F739A9" w:rsidRPr="00F739A9" w14:paraId="326A2A76" w14:textId="77777777" w:rsidTr="00F739A9">
        <w:trPr>
          <w:trHeight w:val="86"/>
          <w:jc w:val="center"/>
        </w:trPr>
        <w:tc>
          <w:tcPr>
            <w:tcW w:w="1638" w:type="dxa"/>
            <w:vMerge/>
          </w:tcPr>
          <w:p w14:paraId="361990D2" w14:textId="77777777" w:rsidR="00E47CCC" w:rsidRPr="00F739A9" w:rsidRDefault="00E47CCC" w:rsidP="006D71F6">
            <w:pPr>
              <w:jc w:val="center"/>
              <w:rPr>
                <w:lang w:eastAsia="en-US"/>
              </w:rPr>
            </w:pPr>
          </w:p>
        </w:tc>
        <w:tc>
          <w:tcPr>
            <w:tcW w:w="2340" w:type="dxa"/>
            <w:shd w:val="clear" w:color="auto" w:fill="auto"/>
          </w:tcPr>
          <w:p w14:paraId="35C611E4" w14:textId="2A974E5F" w:rsidR="00E47CCC" w:rsidRPr="00F739A9" w:rsidRDefault="00E47CCC" w:rsidP="0089288A">
            <w:pPr>
              <w:jc w:val="center"/>
              <w:rPr>
                <w:b/>
                <w:bCs/>
                <w:u w:val="single"/>
                <w:lang w:eastAsia="en-US"/>
              </w:rPr>
            </w:pPr>
            <w:r w:rsidRPr="00F739A9">
              <w:rPr>
                <w:b/>
                <w:bCs/>
                <w:u w:val="single"/>
                <w:lang w:eastAsia="en-US"/>
              </w:rPr>
              <w:t xml:space="preserve">Detyra </w:t>
            </w:r>
            <w:r w:rsidR="003936D6" w:rsidRPr="00F739A9">
              <w:rPr>
                <w:b/>
                <w:bCs/>
                <w:u w:val="single"/>
                <w:lang w:eastAsia="en-US"/>
              </w:rPr>
              <w:t>7</w:t>
            </w:r>
          </w:p>
          <w:p w14:paraId="0DD58895" w14:textId="10574342" w:rsidR="00E47CCC" w:rsidRPr="00F739A9" w:rsidRDefault="00E47CCC" w:rsidP="0089288A">
            <w:pPr>
              <w:jc w:val="center"/>
              <w:rPr>
                <w:b/>
                <w:bCs/>
                <w:u w:val="single"/>
                <w:lang w:eastAsia="en-US"/>
              </w:rPr>
            </w:pPr>
            <w:r w:rsidRPr="00F739A9">
              <w:rPr>
                <w:bCs/>
                <w:lang w:eastAsia="en-US"/>
              </w:rPr>
              <w:t>Zbaton rregullat e sigurisë për  punime në lartësi</w:t>
            </w:r>
          </w:p>
        </w:tc>
        <w:tc>
          <w:tcPr>
            <w:tcW w:w="2790" w:type="dxa"/>
            <w:vMerge/>
          </w:tcPr>
          <w:p w14:paraId="53E569C2" w14:textId="77777777" w:rsidR="00E47CCC" w:rsidRPr="00F739A9" w:rsidRDefault="00E47CCC" w:rsidP="006D71F6">
            <w:pPr>
              <w:numPr>
                <w:ilvl w:val="0"/>
                <w:numId w:val="17"/>
              </w:numPr>
              <w:contextualSpacing/>
              <w:jc w:val="both"/>
              <w:rPr>
                <w:lang w:eastAsia="en-US"/>
              </w:rPr>
            </w:pPr>
          </w:p>
        </w:tc>
        <w:tc>
          <w:tcPr>
            <w:tcW w:w="2520" w:type="dxa"/>
            <w:vMerge/>
          </w:tcPr>
          <w:p w14:paraId="23172912" w14:textId="77777777" w:rsidR="00E47CCC" w:rsidRPr="00F739A9" w:rsidRDefault="00E47CCC" w:rsidP="006D71F6">
            <w:pPr>
              <w:numPr>
                <w:ilvl w:val="0"/>
                <w:numId w:val="12"/>
              </w:numPr>
              <w:ind w:left="72" w:hanging="180"/>
              <w:contextualSpacing/>
              <w:rPr>
                <w:lang w:eastAsia="en-US"/>
              </w:rPr>
            </w:pPr>
          </w:p>
        </w:tc>
        <w:tc>
          <w:tcPr>
            <w:tcW w:w="1800" w:type="dxa"/>
            <w:vMerge/>
          </w:tcPr>
          <w:p w14:paraId="4A8F591A" w14:textId="77777777" w:rsidR="00E47CCC" w:rsidRPr="00F739A9" w:rsidRDefault="00E47CCC" w:rsidP="006D71F6">
            <w:pPr>
              <w:numPr>
                <w:ilvl w:val="0"/>
                <w:numId w:val="17"/>
              </w:numPr>
              <w:ind w:right="-124"/>
              <w:contextualSpacing/>
              <w:rPr>
                <w:lang w:eastAsia="en-US"/>
              </w:rPr>
            </w:pPr>
          </w:p>
        </w:tc>
        <w:tc>
          <w:tcPr>
            <w:tcW w:w="3086" w:type="dxa"/>
            <w:vMerge/>
          </w:tcPr>
          <w:p w14:paraId="785A11CF" w14:textId="77777777" w:rsidR="00E47CCC" w:rsidRPr="00F739A9" w:rsidRDefault="00E47CCC" w:rsidP="006D71F6">
            <w:pPr>
              <w:numPr>
                <w:ilvl w:val="0"/>
                <w:numId w:val="17"/>
              </w:numPr>
              <w:contextualSpacing/>
              <w:jc w:val="both"/>
              <w:rPr>
                <w:lang w:eastAsia="en-US"/>
              </w:rPr>
            </w:pPr>
          </w:p>
        </w:tc>
      </w:tr>
      <w:tr w:rsidR="00F739A9" w:rsidRPr="00F739A9" w14:paraId="5B4E1F1B" w14:textId="77777777" w:rsidTr="00F739A9">
        <w:trPr>
          <w:trHeight w:val="86"/>
          <w:jc w:val="center"/>
        </w:trPr>
        <w:tc>
          <w:tcPr>
            <w:tcW w:w="1638" w:type="dxa"/>
            <w:vMerge/>
          </w:tcPr>
          <w:p w14:paraId="2DEBB8E0" w14:textId="77777777" w:rsidR="00E47CCC" w:rsidRPr="00F739A9" w:rsidRDefault="00E47CCC" w:rsidP="006D71F6">
            <w:pPr>
              <w:jc w:val="center"/>
              <w:rPr>
                <w:lang w:eastAsia="en-US"/>
              </w:rPr>
            </w:pPr>
          </w:p>
        </w:tc>
        <w:tc>
          <w:tcPr>
            <w:tcW w:w="2340" w:type="dxa"/>
            <w:shd w:val="clear" w:color="auto" w:fill="auto"/>
          </w:tcPr>
          <w:p w14:paraId="7610BC31" w14:textId="77777777" w:rsidR="00E47CCC" w:rsidRPr="00F739A9" w:rsidRDefault="00E47CCC" w:rsidP="006D71F6">
            <w:pPr>
              <w:jc w:val="center"/>
              <w:rPr>
                <w:b/>
                <w:bCs/>
                <w:u w:val="single"/>
                <w:lang w:eastAsia="en-US"/>
              </w:rPr>
            </w:pPr>
            <w:r w:rsidRPr="00F739A9">
              <w:rPr>
                <w:b/>
                <w:bCs/>
                <w:u w:val="single"/>
                <w:lang w:eastAsia="en-US"/>
              </w:rPr>
              <w:t>Detyra 8</w:t>
            </w:r>
          </w:p>
          <w:p w14:paraId="47203235" w14:textId="7B10A08E" w:rsidR="00E47CCC" w:rsidRPr="00F739A9" w:rsidRDefault="00E47CCC" w:rsidP="006D71F6">
            <w:pPr>
              <w:jc w:val="center"/>
              <w:rPr>
                <w:b/>
                <w:bCs/>
                <w:u w:val="single"/>
                <w:lang w:eastAsia="en-US"/>
              </w:rPr>
            </w:pPr>
            <w:r w:rsidRPr="00F739A9">
              <w:t xml:space="preserve">Identifikon dhe </w:t>
            </w:r>
            <w:r w:rsidRPr="00F739A9">
              <w:lastRenderedPageBreak/>
              <w:t>raporton tek personat përgjegjës për mos funksionimin e mjeteve dhe pajisjeve të punës</w:t>
            </w:r>
          </w:p>
        </w:tc>
        <w:tc>
          <w:tcPr>
            <w:tcW w:w="2790" w:type="dxa"/>
            <w:vMerge/>
          </w:tcPr>
          <w:p w14:paraId="3932E403" w14:textId="77777777" w:rsidR="00E47CCC" w:rsidRPr="00F739A9" w:rsidRDefault="00E47CCC" w:rsidP="006D71F6">
            <w:pPr>
              <w:numPr>
                <w:ilvl w:val="0"/>
                <w:numId w:val="17"/>
              </w:numPr>
              <w:contextualSpacing/>
              <w:jc w:val="both"/>
              <w:rPr>
                <w:lang w:eastAsia="en-US"/>
              </w:rPr>
            </w:pPr>
          </w:p>
        </w:tc>
        <w:tc>
          <w:tcPr>
            <w:tcW w:w="2520" w:type="dxa"/>
            <w:vMerge/>
          </w:tcPr>
          <w:p w14:paraId="706208E0" w14:textId="77777777" w:rsidR="00E47CCC" w:rsidRPr="00F739A9" w:rsidRDefault="00E47CCC" w:rsidP="006D71F6">
            <w:pPr>
              <w:numPr>
                <w:ilvl w:val="0"/>
                <w:numId w:val="12"/>
              </w:numPr>
              <w:ind w:left="72" w:hanging="180"/>
              <w:contextualSpacing/>
              <w:rPr>
                <w:lang w:eastAsia="en-US"/>
              </w:rPr>
            </w:pPr>
          </w:p>
        </w:tc>
        <w:tc>
          <w:tcPr>
            <w:tcW w:w="1800" w:type="dxa"/>
            <w:vMerge/>
          </w:tcPr>
          <w:p w14:paraId="7BFB65A5" w14:textId="77777777" w:rsidR="00E47CCC" w:rsidRPr="00F739A9" w:rsidRDefault="00E47CCC" w:rsidP="006D71F6">
            <w:pPr>
              <w:numPr>
                <w:ilvl w:val="0"/>
                <w:numId w:val="17"/>
              </w:numPr>
              <w:ind w:right="-124"/>
              <w:contextualSpacing/>
              <w:rPr>
                <w:lang w:eastAsia="en-US"/>
              </w:rPr>
            </w:pPr>
          </w:p>
        </w:tc>
        <w:tc>
          <w:tcPr>
            <w:tcW w:w="3086" w:type="dxa"/>
            <w:vMerge/>
          </w:tcPr>
          <w:p w14:paraId="767756E9" w14:textId="77777777" w:rsidR="00E47CCC" w:rsidRPr="00F739A9" w:rsidRDefault="00E47CCC" w:rsidP="006D71F6">
            <w:pPr>
              <w:numPr>
                <w:ilvl w:val="0"/>
                <w:numId w:val="17"/>
              </w:numPr>
              <w:contextualSpacing/>
              <w:jc w:val="both"/>
              <w:rPr>
                <w:lang w:eastAsia="en-US"/>
              </w:rPr>
            </w:pPr>
          </w:p>
        </w:tc>
      </w:tr>
      <w:tr w:rsidR="00F739A9" w:rsidRPr="00F739A9" w14:paraId="03DFBE90" w14:textId="77777777" w:rsidTr="00F739A9">
        <w:trPr>
          <w:trHeight w:val="86"/>
          <w:jc w:val="center"/>
        </w:trPr>
        <w:tc>
          <w:tcPr>
            <w:tcW w:w="1638" w:type="dxa"/>
            <w:vMerge/>
          </w:tcPr>
          <w:p w14:paraId="5F0C2F64" w14:textId="77777777" w:rsidR="00E47CCC" w:rsidRPr="00F739A9" w:rsidRDefault="00E47CCC" w:rsidP="006D71F6">
            <w:pPr>
              <w:jc w:val="center"/>
              <w:rPr>
                <w:lang w:eastAsia="en-US"/>
              </w:rPr>
            </w:pPr>
          </w:p>
        </w:tc>
        <w:tc>
          <w:tcPr>
            <w:tcW w:w="2340" w:type="dxa"/>
            <w:shd w:val="clear" w:color="auto" w:fill="auto"/>
          </w:tcPr>
          <w:p w14:paraId="732A9985" w14:textId="38F1AECB" w:rsidR="00E47CCC" w:rsidRPr="00F739A9" w:rsidRDefault="00E47CCC" w:rsidP="006D71F6">
            <w:pPr>
              <w:jc w:val="center"/>
              <w:rPr>
                <w:lang w:eastAsia="en-US"/>
              </w:rPr>
            </w:pPr>
            <w:r w:rsidRPr="00F739A9">
              <w:rPr>
                <w:b/>
                <w:bCs/>
                <w:u w:val="single"/>
                <w:lang w:eastAsia="en-US"/>
              </w:rPr>
              <w:t>Detyra 9</w:t>
            </w:r>
          </w:p>
          <w:p w14:paraId="7182EE56" w14:textId="2ACB6230" w:rsidR="00E47CCC" w:rsidRPr="00F739A9" w:rsidRDefault="00E47CCC" w:rsidP="006D71F6">
            <w:pPr>
              <w:jc w:val="center"/>
              <w:rPr>
                <w:b/>
                <w:bCs/>
                <w:u w:val="single"/>
                <w:lang w:eastAsia="en-US"/>
              </w:rPr>
            </w:pPr>
            <w:r w:rsidRPr="00F739A9">
              <w:rPr>
                <w:lang w:eastAsia="en-US"/>
              </w:rPr>
              <w:t>Zbaton procedurat e duhura për ndarjen e mbeturinave sipas llojit</w:t>
            </w:r>
          </w:p>
        </w:tc>
        <w:tc>
          <w:tcPr>
            <w:tcW w:w="2790" w:type="dxa"/>
            <w:vMerge/>
          </w:tcPr>
          <w:p w14:paraId="46FE3F5F" w14:textId="77777777" w:rsidR="00E47CCC" w:rsidRPr="00F739A9" w:rsidRDefault="00E47CCC" w:rsidP="006D71F6">
            <w:pPr>
              <w:numPr>
                <w:ilvl w:val="0"/>
                <w:numId w:val="17"/>
              </w:numPr>
              <w:contextualSpacing/>
              <w:jc w:val="both"/>
              <w:rPr>
                <w:lang w:eastAsia="en-US"/>
              </w:rPr>
            </w:pPr>
          </w:p>
        </w:tc>
        <w:tc>
          <w:tcPr>
            <w:tcW w:w="2520" w:type="dxa"/>
            <w:vMerge/>
          </w:tcPr>
          <w:p w14:paraId="22D1E92B" w14:textId="77777777" w:rsidR="00E47CCC" w:rsidRPr="00F739A9" w:rsidRDefault="00E47CCC" w:rsidP="006D71F6">
            <w:pPr>
              <w:numPr>
                <w:ilvl w:val="0"/>
                <w:numId w:val="12"/>
              </w:numPr>
              <w:ind w:left="72" w:hanging="180"/>
              <w:contextualSpacing/>
              <w:rPr>
                <w:lang w:eastAsia="en-US"/>
              </w:rPr>
            </w:pPr>
          </w:p>
        </w:tc>
        <w:tc>
          <w:tcPr>
            <w:tcW w:w="1800" w:type="dxa"/>
            <w:vMerge/>
          </w:tcPr>
          <w:p w14:paraId="69EADF4D" w14:textId="77777777" w:rsidR="00E47CCC" w:rsidRPr="00F739A9" w:rsidRDefault="00E47CCC" w:rsidP="006D71F6">
            <w:pPr>
              <w:numPr>
                <w:ilvl w:val="0"/>
                <w:numId w:val="17"/>
              </w:numPr>
              <w:ind w:right="-124"/>
              <w:contextualSpacing/>
              <w:rPr>
                <w:lang w:eastAsia="en-US"/>
              </w:rPr>
            </w:pPr>
          </w:p>
        </w:tc>
        <w:tc>
          <w:tcPr>
            <w:tcW w:w="3086" w:type="dxa"/>
            <w:vMerge/>
          </w:tcPr>
          <w:p w14:paraId="72856E27" w14:textId="77777777" w:rsidR="00E47CCC" w:rsidRPr="00F739A9" w:rsidRDefault="00E47CCC" w:rsidP="006D71F6">
            <w:pPr>
              <w:numPr>
                <w:ilvl w:val="0"/>
                <w:numId w:val="17"/>
              </w:numPr>
              <w:contextualSpacing/>
              <w:jc w:val="both"/>
              <w:rPr>
                <w:lang w:eastAsia="en-US"/>
              </w:rPr>
            </w:pPr>
          </w:p>
        </w:tc>
      </w:tr>
      <w:tr w:rsidR="00F739A9" w:rsidRPr="00F739A9" w14:paraId="448FE56D" w14:textId="77777777" w:rsidTr="00F739A9">
        <w:trPr>
          <w:trHeight w:val="86"/>
          <w:jc w:val="center"/>
        </w:trPr>
        <w:tc>
          <w:tcPr>
            <w:tcW w:w="1638" w:type="dxa"/>
            <w:vMerge/>
          </w:tcPr>
          <w:p w14:paraId="399E5F79" w14:textId="77777777" w:rsidR="00E47CCC" w:rsidRPr="00F739A9" w:rsidRDefault="00E47CCC" w:rsidP="006D71F6">
            <w:pPr>
              <w:jc w:val="center"/>
              <w:rPr>
                <w:lang w:eastAsia="en-US"/>
              </w:rPr>
            </w:pPr>
          </w:p>
        </w:tc>
        <w:tc>
          <w:tcPr>
            <w:tcW w:w="2340" w:type="dxa"/>
            <w:shd w:val="clear" w:color="auto" w:fill="auto"/>
          </w:tcPr>
          <w:p w14:paraId="23DC882D" w14:textId="75F05C11" w:rsidR="00E47CCC" w:rsidRPr="00F739A9" w:rsidRDefault="00E47CCC" w:rsidP="006D71F6">
            <w:pPr>
              <w:jc w:val="center"/>
            </w:pPr>
            <w:r w:rsidRPr="00F739A9">
              <w:rPr>
                <w:b/>
                <w:bCs/>
                <w:u w:val="single"/>
                <w:lang w:eastAsia="en-US"/>
              </w:rPr>
              <w:t>Detyra 10</w:t>
            </w:r>
          </w:p>
          <w:p w14:paraId="0BC1718A" w14:textId="666DD17A" w:rsidR="00E47CCC" w:rsidRPr="00F739A9" w:rsidRDefault="00E47CCC" w:rsidP="006D71F6">
            <w:pPr>
              <w:jc w:val="center"/>
              <w:rPr>
                <w:b/>
                <w:bCs/>
                <w:u w:val="single"/>
                <w:lang w:eastAsia="en-US"/>
              </w:rPr>
            </w:pPr>
            <w:r w:rsidRPr="00F739A9">
              <w:t>Depoziton  mbetjet nga procesi i punës në përputhje me rregulloret e mjedisit</w:t>
            </w:r>
          </w:p>
        </w:tc>
        <w:tc>
          <w:tcPr>
            <w:tcW w:w="2790" w:type="dxa"/>
            <w:vMerge/>
          </w:tcPr>
          <w:p w14:paraId="172D60AD" w14:textId="77777777" w:rsidR="00E47CCC" w:rsidRPr="00F739A9" w:rsidRDefault="00E47CCC" w:rsidP="006D71F6">
            <w:pPr>
              <w:numPr>
                <w:ilvl w:val="0"/>
                <w:numId w:val="17"/>
              </w:numPr>
              <w:contextualSpacing/>
              <w:jc w:val="both"/>
              <w:rPr>
                <w:lang w:eastAsia="en-US"/>
              </w:rPr>
            </w:pPr>
          </w:p>
        </w:tc>
        <w:tc>
          <w:tcPr>
            <w:tcW w:w="2520" w:type="dxa"/>
            <w:vMerge/>
          </w:tcPr>
          <w:p w14:paraId="42E28066" w14:textId="77777777" w:rsidR="00E47CCC" w:rsidRPr="00F739A9" w:rsidRDefault="00E47CCC" w:rsidP="006D71F6">
            <w:pPr>
              <w:numPr>
                <w:ilvl w:val="0"/>
                <w:numId w:val="12"/>
              </w:numPr>
              <w:ind w:left="72" w:hanging="180"/>
              <w:contextualSpacing/>
              <w:rPr>
                <w:lang w:eastAsia="en-US"/>
              </w:rPr>
            </w:pPr>
          </w:p>
        </w:tc>
        <w:tc>
          <w:tcPr>
            <w:tcW w:w="1800" w:type="dxa"/>
            <w:vMerge/>
          </w:tcPr>
          <w:p w14:paraId="0664A1B3" w14:textId="77777777" w:rsidR="00E47CCC" w:rsidRPr="00F739A9" w:rsidRDefault="00E47CCC" w:rsidP="006D71F6">
            <w:pPr>
              <w:numPr>
                <w:ilvl w:val="0"/>
                <w:numId w:val="17"/>
              </w:numPr>
              <w:ind w:right="-124"/>
              <w:contextualSpacing/>
              <w:rPr>
                <w:lang w:eastAsia="en-US"/>
              </w:rPr>
            </w:pPr>
          </w:p>
        </w:tc>
        <w:tc>
          <w:tcPr>
            <w:tcW w:w="3086" w:type="dxa"/>
            <w:vMerge/>
          </w:tcPr>
          <w:p w14:paraId="5D9BFEEE" w14:textId="77777777" w:rsidR="00E47CCC" w:rsidRPr="00F739A9" w:rsidRDefault="00E47CCC" w:rsidP="006D71F6">
            <w:pPr>
              <w:numPr>
                <w:ilvl w:val="0"/>
                <w:numId w:val="17"/>
              </w:numPr>
              <w:contextualSpacing/>
              <w:jc w:val="both"/>
              <w:rPr>
                <w:lang w:eastAsia="en-US"/>
              </w:rPr>
            </w:pPr>
          </w:p>
        </w:tc>
      </w:tr>
      <w:tr w:rsidR="00F739A9" w:rsidRPr="00F739A9" w14:paraId="78D40EE2" w14:textId="77777777" w:rsidTr="00F739A9">
        <w:trPr>
          <w:trHeight w:val="86"/>
          <w:jc w:val="center"/>
        </w:trPr>
        <w:tc>
          <w:tcPr>
            <w:tcW w:w="1638" w:type="dxa"/>
            <w:vMerge/>
          </w:tcPr>
          <w:p w14:paraId="5F614ED4" w14:textId="77777777" w:rsidR="00E47CCC" w:rsidRPr="00F739A9" w:rsidRDefault="00E47CCC" w:rsidP="006D71F6">
            <w:pPr>
              <w:jc w:val="center"/>
              <w:rPr>
                <w:lang w:eastAsia="en-US"/>
              </w:rPr>
            </w:pPr>
          </w:p>
        </w:tc>
        <w:tc>
          <w:tcPr>
            <w:tcW w:w="2340" w:type="dxa"/>
            <w:shd w:val="clear" w:color="auto" w:fill="auto"/>
          </w:tcPr>
          <w:p w14:paraId="646D91BA" w14:textId="6E8F859B" w:rsidR="00E47CCC" w:rsidRPr="00F739A9" w:rsidRDefault="00E47CCC" w:rsidP="006D71F6">
            <w:pPr>
              <w:jc w:val="center"/>
              <w:rPr>
                <w:lang w:eastAsia="en-US"/>
              </w:rPr>
            </w:pPr>
            <w:r w:rsidRPr="00F739A9">
              <w:rPr>
                <w:b/>
                <w:bCs/>
                <w:u w:val="single"/>
                <w:lang w:eastAsia="en-US"/>
              </w:rPr>
              <w:t>Detyra 11</w:t>
            </w:r>
            <w:r w:rsidRPr="00F739A9">
              <w:rPr>
                <w:lang w:eastAsia="en-US"/>
              </w:rPr>
              <w:t xml:space="preserve"> </w:t>
            </w:r>
          </w:p>
          <w:p w14:paraId="3319F8C1" w14:textId="5A7C7A30" w:rsidR="00E47CCC" w:rsidRPr="00F739A9" w:rsidRDefault="00E47CCC" w:rsidP="006D71F6">
            <w:pPr>
              <w:jc w:val="center"/>
              <w:rPr>
                <w:b/>
                <w:bCs/>
                <w:u w:val="single"/>
                <w:lang w:eastAsia="en-US"/>
              </w:rPr>
            </w:pPr>
            <w:r w:rsidRPr="00F739A9">
              <w:rPr>
                <w:lang w:eastAsia="en-US"/>
              </w:rPr>
              <w:t>Zbaton  rregullat të mbrojtjes së mjedisit</w:t>
            </w:r>
          </w:p>
        </w:tc>
        <w:tc>
          <w:tcPr>
            <w:tcW w:w="2790" w:type="dxa"/>
            <w:vMerge/>
          </w:tcPr>
          <w:p w14:paraId="0668C082" w14:textId="77777777" w:rsidR="00E47CCC" w:rsidRPr="00F739A9" w:rsidRDefault="00E47CCC" w:rsidP="006D71F6">
            <w:pPr>
              <w:numPr>
                <w:ilvl w:val="0"/>
                <w:numId w:val="17"/>
              </w:numPr>
              <w:contextualSpacing/>
              <w:jc w:val="both"/>
              <w:rPr>
                <w:lang w:eastAsia="en-US"/>
              </w:rPr>
            </w:pPr>
          </w:p>
        </w:tc>
        <w:tc>
          <w:tcPr>
            <w:tcW w:w="2520" w:type="dxa"/>
            <w:vMerge/>
          </w:tcPr>
          <w:p w14:paraId="7BADFE22" w14:textId="77777777" w:rsidR="00E47CCC" w:rsidRPr="00F739A9" w:rsidRDefault="00E47CCC" w:rsidP="006D71F6">
            <w:pPr>
              <w:numPr>
                <w:ilvl w:val="0"/>
                <w:numId w:val="12"/>
              </w:numPr>
              <w:ind w:left="72" w:hanging="180"/>
              <w:contextualSpacing/>
              <w:rPr>
                <w:lang w:eastAsia="en-US"/>
              </w:rPr>
            </w:pPr>
          </w:p>
        </w:tc>
        <w:tc>
          <w:tcPr>
            <w:tcW w:w="1800" w:type="dxa"/>
            <w:vMerge/>
          </w:tcPr>
          <w:p w14:paraId="5CFB666B" w14:textId="77777777" w:rsidR="00E47CCC" w:rsidRPr="00F739A9" w:rsidRDefault="00E47CCC" w:rsidP="006D71F6">
            <w:pPr>
              <w:numPr>
                <w:ilvl w:val="0"/>
                <w:numId w:val="17"/>
              </w:numPr>
              <w:ind w:right="-124"/>
              <w:contextualSpacing/>
              <w:rPr>
                <w:lang w:eastAsia="en-US"/>
              </w:rPr>
            </w:pPr>
          </w:p>
        </w:tc>
        <w:tc>
          <w:tcPr>
            <w:tcW w:w="3086" w:type="dxa"/>
            <w:vMerge/>
          </w:tcPr>
          <w:p w14:paraId="339511AE" w14:textId="77777777" w:rsidR="00E47CCC" w:rsidRPr="00F739A9" w:rsidRDefault="00E47CCC" w:rsidP="006D71F6">
            <w:pPr>
              <w:numPr>
                <w:ilvl w:val="0"/>
                <w:numId w:val="17"/>
              </w:numPr>
              <w:contextualSpacing/>
              <w:jc w:val="both"/>
              <w:rPr>
                <w:lang w:eastAsia="en-US"/>
              </w:rPr>
            </w:pPr>
          </w:p>
        </w:tc>
      </w:tr>
      <w:tr w:rsidR="00F739A9" w:rsidRPr="00F739A9" w14:paraId="189A6CB8" w14:textId="77777777" w:rsidTr="00F739A9">
        <w:trPr>
          <w:trHeight w:val="76"/>
          <w:jc w:val="center"/>
        </w:trPr>
        <w:tc>
          <w:tcPr>
            <w:tcW w:w="1638" w:type="dxa"/>
            <w:vMerge/>
          </w:tcPr>
          <w:p w14:paraId="315E50D3" w14:textId="77777777" w:rsidR="00E47CCC" w:rsidRPr="00F739A9" w:rsidRDefault="00E47CCC" w:rsidP="006D71F6">
            <w:pPr>
              <w:jc w:val="center"/>
              <w:rPr>
                <w:lang w:eastAsia="en-US"/>
              </w:rPr>
            </w:pPr>
          </w:p>
        </w:tc>
        <w:tc>
          <w:tcPr>
            <w:tcW w:w="2340" w:type="dxa"/>
            <w:shd w:val="clear" w:color="auto" w:fill="auto"/>
          </w:tcPr>
          <w:p w14:paraId="0A4F80C7" w14:textId="54B22A56" w:rsidR="00E47CCC" w:rsidRPr="00F739A9" w:rsidRDefault="00E47CCC" w:rsidP="006D71F6">
            <w:pPr>
              <w:jc w:val="center"/>
              <w:rPr>
                <w:b/>
                <w:bCs/>
                <w:u w:val="single"/>
                <w:lang w:eastAsia="en-US"/>
              </w:rPr>
            </w:pPr>
            <w:r w:rsidRPr="00F739A9">
              <w:rPr>
                <w:b/>
                <w:bCs/>
                <w:u w:val="single"/>
                <w:lang w:eastAsia="en-US"/>
              </w:rPr>
              <w:t>Detyra 12</w:t>
            </w:r>
          </w:p>
          <w:p w14:paraId="270C08C5" w14:textId="5B406937" w:rsidR="00E47CCC" w:rsidRPr="00F739A9" w:rsidRDefault="00E47CCC" w:rsidP="006D71F6">
            <w:pPr>
              <w:jc w:val="center"/>
              <w:rPr>
                <w:lang w:eastAsia="en-US"/>
              </w:rPr>
            </w:pPr>
            <w:r w:rsidRPr="00F739A9">
              <w:rPr>
                <w:bCs/>
                <w:lang w:eastAsia="en-US"/>
              </w:rPr>
              <w:t>R</w:t>
            </w:r>
            <w:r w:rsidRPr="00F739A9">
              <w:t>uan dhe magazinon materialet në përputhje me udhëzimet përkatëse në  mënyrë që të mos rrezikojë ndotjen e mjedisin</w:t>
            </w:r>
            <w:r w:rsidRPr="00F739A9">
              <w:rPr>
                <w:bCs/>
                <w:lang w:eastAsia="en-US"/>
              </w:rPr>
              <w:t xml:space="preserve"> </w:t>
            </w:r>
          </w:p>
        </w:tc>
        <w:tc>
          <w:tcPr>
            <w:tcW w:w="2790" w:type="dxa"/>
            <w:vMerge/>
          </w:tcPr>
          <w:p w14:paraId="13B92311" w14:textId="77777777" w:rsidR="00E47CCC" w:rsidRPr="00F739A9" w:rsidRDefault="00E47CCC" w:rsidP="006D71F6">
            <w:pPr>
              <w:numPr>
                <w:ilvl w:val="0"/>
                <w:numId w:val="17"/>
              </w:numPr>
              <w:contextualSpacing/>
              <w:jc w:val="both"/>
              <w:rPr>
                <w:lang w:eastAsia="en-US"/>
              </w:rPr>
            </w:pPr>
          </w:p>
        </w:tc>
        <w:tc>
          <w:tcPr>
            <w:tcW w:w="2520" w:type="dxa"/>
            <w:vMerge/>
          </w:tcPr>
          <w:p w14:paraId="4083112D" w14:textId="77777777" w:rsidR="00E47CCC" w:rsidRPr="00F739A9" w:rsidRDefault="00E47CCC" w:rsidP="006D71F6">
            <w:pPr>
              <w:numPr>
                <w:ilvl w:val="0"/>
                <w:numId w:val="12"/>
              </w:numPr>
              <w:ind w:left="72" w:hanging="180"/>
              <w:contextualSpacing/>
              <w:rPr>
                <w:lang w:eastAsia="en-US"/>
              </w:rPr>
            </w:pPr>
          </w:p>
        </w:tc>
        <w:tc>
          <w:tcPr>
            <w:tcW w:w="1800" w:type="dxa"/>
            <w:vMerge/>
          </w:tcPr>
          <w:p w14:paraId="7F36C88E" w14:textId="77777777" w:rsidR="00E47CCC" w:rsidRPr="00F739A9" w:rsidRDefault="00E47CCC" w:rsidP="006D71F6">
            <w:pPr>
              <w:numPr>
                <w:ilvl w:val="0"/>
                <w:numId w:val="17"/>
              </w:numPr>
              <w:ind w:right="-124"/>
              <w:contextualSpacing/>
              <w:rPr>
                <w:lang w:eastAsia="en-US"/>
              </w:rPr>
            </w:pPr>
          </w:p>
        </w:tc>
        <w:tc>
          <w:tcPr>
            <w:tcW w:w="3086" w:type="dxa"/>
            <w:vMerge/>
          </w:tcPr>
          <w:p w14:paraId="73B8EE49" w14:textId="77777777" w:rsidR="00E47CCC" w:rsidRPr="00F739A9" w:rsidRDefault="00E47CCC" w:rsidP="006D71F6">
            <w:pPr>
              <w:numPr>
                <w:ilvl w:val="0"/>
                <w:numId w:val="17"/>
              </w:numPr>
              <w:contextualSpacing/>
              <w:jc w:val="both"/>
              <w:rPr>
                <w:lang w:eastAsia="en-US"/>
              </w:rPr>
            </w:pPr>
          </w:p>
        </w:tc>
      </w:tr>
      <w:tr w:rsidR="00F739A9" w:rsidRPr="00F739A9" w14:paraId="324CE33A" w14:textId="77777777" w:rsidTr="00F739A9">
        <w:trPr>
          <w:trHeight w:val="76"/>
          <w:jc w:val="center"/>
        </w:trPr>
        <w:tc>
          <w:tcPr>
            <w:tcW w:w="1638" w:type="dxa"/>
            <w:vMerge/>
          </w:tcPr>
          <w:p w14:paraId="77498E9B" w14:textId="77777777" w:rsidR="00E47CCC" w:rsidRPr="00F739A9" w:rsidRDefault="00E47CCC" w:rsidP="006D71F6">
            <w:pPr>
              <w:jc w:val="center"/>
              <w:rPr>
                <w:lang w:eastAsia="en-US"/>
              </w:rPr>
            </w:pPr>
          </w:p>
        </w:tc>
        <w:tc>
          <w:tcPr>
            <w:tcW w:w="2340" w:type="dxa"/>
            <w:shd w:val="clear" w:color="auto" w:fill="auto"/>
          </w:tcPr>
          <w:p w14:paraId="1F0D8150" w14:textId="77777777" w:rsidR="00E47CCC" w:rsidRPr="00F739A9" w:rsidRDefault="00E47CCC" w:rsidP="006D71F6">
            <w:pPr>
              <w:jc w:val="center"/>
            </w:pPr>
            <w:r w:rsidRPr="00F739A9">
              <w:rPr>
                <w:b/>
                <w:bCs/>
                <w:u w:val="single"/>
                <w:lang w:eastAsia="en-US"/>
              </w:rPr>
              <w:t>Detyra 13</w:t>
            </w:r>
            <w:r w:rsidRPr="00F739A9">
              <w:t xml:space="preserve"> </w:t>
            </w:r>
          </w:p>
          <w:p w14:paraId="3E0C3F7A" w14:textId="3D3C89E8" w:rsidR="00E47CCC" w:rsidRPr="00F739A9" w:rsidRDefault="00E47CCC" w:rsidP="006D71F6">
            <w:pPr>
              <w:jc w:val="center"/>
              <w:rPr>
                <w:b/>
                <w:bCs/>
                <w:u w:val="single"/>
                <w:lang w:eastAsia="en-US"/>
              </w:rPr>
            </w:pPr>
            <w:r w:rsidRPr="00F739A9">
              <w:rPr>
                <w:bCs/>
                <w:lang w:eastAsia="en-US"/>
              </w:rPr>
              <w:t>Zbaton protokollet e duhura në raste pandemie</w:t>
            </w:r>
          </w:p>
        </w:tc>
        <w:tc>
          <w:tcPr>
            <w:tcW w:w="2790" w:type="dxa"/>
            <w:vMerge/>
          </w:tcPr>
          <w:p w14:paraId="76EBF832" w14:textId="77777777" w:rsidR="00E47CCC" w:rsidRPr="00F739A9" w:rsidRDefault="00E47CCC" w:rsidP="006D71F6">
            <w:pPr>
              <w:numPr>
                <w:ilvl w:val="0"/>
                <w:numId w:val="17"/>
              </w:numPr>
              <w:contextualSpacing/>
              <w:jc w:val="both"/>
              <w:rPr>
                <w:lang w:eastAsia="en-US"/>
              </w:rPr>
            </w:pPr>
          </w:p>
        </w:tc>
        <w:tc>
          <w:tcPr>
            <w:tcW w:w="2520" w:type="dxa"/>
            <w:vMerge/>
          </w:tcPr>
          <w:p w14:paraId="559D7DF0" w14:textId="77777777" w:rsidR="00E47CCC" w:rsidRPr="00F739A9" w:rsidRDefault="00E47CCC" w:rsidP="006D71F6">
            <w:pPr>
              <w:numPr>
                <w:ilvl w:val="0"/>
                <w:numId w:val="12"/>
              </w:numPr>
              <w:ind w:left="72" w:hanging="180"/>
              <w:contextualSpacing/>
              <w:rPr>
                <w:lang w:eastAsia="en-US"/>
              </w:rPr>
            </w:pPr>
          </w:p>
        </w:tc>
        <w:tc>
          <w:tcPr>
            <w:tcW w:w="1800" w:type="dxa"/>
            <w:vMerge/>
          </w:tcPr>
          <w:p w14:paraId="15F5500F" w14:textId="77777777" w:rsidR="00E47CCC" w:rsidRPr="00F739A9" w:rsidRDefault="00E47CCC" w:rsidP="006D71F6">
            <w:pPr>
              <w:numPr>
                <w:ilvl w:val="0"/>
                <w:numId w:val="17"/>
              </w:numPr>
              <w:ind w:right="-124"/>
              <w:contextualSpacing/>
              <w:rPr>
                <w:lang w:eastAsia="en-US"/>
              </w:rPr>
            </w:pPr>
          </w:p>
        </w:tc>
        <w:tc>
          <w:tcPr>
            <w:tcW w:w="3086" w:type="dxa"/>
            <w:vMerge/>
          </w:tcPr>
          <w:p w14:paraId="7F0D0A31" w14:textId="77777777" w:rsidR="00E47CCC" w:rsidRPr="00F739A9" w:rsidRDefault="00E47CCC" w:rsidP="006D71F6">
            <w:pPr>
              <w:numPr>
                <w:ilvl w:val="0"/>
                <w:numId w:val="17"/>
              </w:numPr>
              <w:contextualSpacing/>
              <w:jc w:val="both"/>
              <w:rPr>
                <w:lang w:eastAsia="en-US"/>
              </w:rPr>
            </w:pPr>
          </w:p>
        </w:tc>
      </w:tr>
      <w:tr w:rsidR="00F739A9" w:rsidRPr="00F739A9" w14:paraId="697CA182" w14:textId="77777777" w:rsidTr="00F739A9">
        <w:trPr>
          <w:trHeight w:val="1103"/>
          <w:jc w:val="center"/>
        </w:trPr>
        <w:tc>
          <w:tcPr>
            <w:tcW w:w="1638" w:type="dxa"/>
            <w:vMerge/>
          </w:tcPr>
          <w:p w14:paraId="4AB5F16D" w14:textId="77777777" w:rsidR="00E47CCC" w:rsidRPr="00F739A9" w:rsidRDefault="00E47CCC" w:rsidP="006D71F6">
            <w:pPr>
              <w:jc w:val="center"/>
              <w:rPr>
                <w:lang w:eastAsia="en-US"/>
              </w:rPr>
            </w:pPr>
          </w:p>
        </w:tc>
        <w:tc>
          <w:tcPr>
            <w:tcW w:w="2340" w:type="dxa"/>
            <w:shd w:val="clear" w:color="auto" w:fill="auto"/>
          </w:tcPr>
          <w:p w14:paraId="3053BBCA" w14:textId="54079721" w:rsidR="00E47CCC" w:rsidRPr="00F739A9" w:rsidRDefault="00E47CCC" w:rsidP="006D71F6">
            <w:pPr>
              <w:jc w:val="center"/>
            </w:pPr>
            <w:r w:rsidRPr="00F739A9">
              <w:rPr>
                <w:b/>
                <w:bCs/>
                <w:u w:val="single"/>
                <w:lang w:eastAsia="en-US"/>
              </w:rPr>
              <w:t>Detyra 14</w:t>
            </w:r>
            <w:r w:rsidRPr="00F739A9">
              <w:t xml:space="preserve"> </w:t>
            </w:r>
          </w:p>
          <w:p w14:paraId="137911DF" w14:textId="09A6690F" w:rsidR="00E47CCC" w:rsidRPr="00F739A9" w:rsidRDefault="00E47CCC" w:rsidP="003936D6">
            <w:pPr>
              <w:jc w:val="center"/>
            </w:pPr>
            <w:r w:rsidRPr="00F739A9">
              <w:t xml:space="preserve">Përdor  në mënyrë racional energjinë dhe materialet </w:t>
            </w:r>
          </w:p>
        </w:tc>
        <w:tc>
          <w:tcPr>
            <w:tcW w:w="2790" w:type="dxa"/>
            <w:vMerge/>
          </w:tcPr>
          <w:p w14:paraId="26AF608B" w14:textId="77777777" w:rsidR="00E47CCC" w:rsidRPr="00F739A9" w:rsidRDefault="00E47CCC" w:rsidP="006D71F6">
            <w:pPr>
              <w:numPr>
                <w:ilvl w:val="0"/>
                <w:numId w:val="17"/>
              </w:numPr>
              <w:contextualSpacing/>
              <w:jc w:val="both"/>
              <w:rPr>
                <w:lang w:eastAsia="en-US"/>
              </w:rPr>
            </w:pPr>
          </w:p>
        </w:tc>
        <w:tc>
          <w:tcPr>
            <w:tcW w:w="2520" w:type="dxa"/>
            <w:vMerge/>
          </w:tcPr>
          <w:p w14:paraId="311787BE" w14:textId="77777777" w:rsidR="00E47CCC" w:rsidRPr="00F739A9" w:rsidRDefault="00E47CCC" w:rsidP="006D71F6">
            <w:pPr>
              <w:numPr>
                <w:ilvl w:val="0"/>
                <w:numId w:val="12"/>
              </w:numPr>
              <w:ind w:left="72" w:hanging="180"/>
              <w:contextualSpacing/>
              <w:rPr>
                <w:lang w:eastAsia="en-US"/>
              </w:rPr>
            </w:pPr>
          </w:p>
        </w:tc>
        <w:tc>
          <w:tcPr>
            <w:tcW w:w="1800" w:type="dxa"/>
            <w:vMerge/>
          </w:tcPr>
          <w:p w14:paraId="6EBF564B" w14:textId="77777777" w:rsidR="00E47CCC" w:rsidRPr="00F739A9" w:rsidRDefault="00E47CCC" w:rsidP="006D71F6">
            <w:pPr>
              <w:numPr>
                <w:ilvl w:val="0"/>
                <w:numId w:val="17"/>
              </w:numPr>
              <w:ind w:right="-124"/>
              <w:contextualSpacing/>
              <w:rPr>
                <w:lang w:eastAsia="en-US"/>
              </w:rPr>
            </w:pPr>
          </w:p>
        </w:tc>
        <w:tc>
          <w:tcPr>
            <w:tcW w:w="3086" w:type="dxa"/>
            <w:vMerge/>
          </w:tcPr>
          <w:p w14:paraId="3D5E6605" w14:textId="77777777" w:rsidR="00E47CCC" w:rsidRPr="00F739A9" w:rsidRDefault="00E47CCC" w:rsidP="006D71F6">
            <w:pPr>
              <w:numPr>
                <w:ilvl w:val="0"/>
                <w:numId w:val="17"/>
              </w:numPr>
              <w:contextualSpacing/>
              <w:jc w:val="both"/>
              <w:rPr>
                <w:lang w:eastAsia="en-US"/>
              </w:rPr>
            </w:pPr>
          </w:p>
        </w:tc>
      </w:tr>
      <w:tr w:rsidR="00F739A9" w:rsidRPr="00F739A9" w14:paraId="4BD27DD8" w14:textId="77777777" w:rsidTr="00F739A9">
        <w:trPr>
          <w:trHeight w:val="1102"/>
          <w:jc w:val="center"/>
        </w:trPr>
        <w:tc>
          <w:tcPr>
            <w:tcW w:w="1638" w:type="dxa"/>
            <w:vMerge/>
          </w:tcPr>
          <w:p w14:paraId="664DA03F" w14:textId="77777777" w:rsidR="00E47CCC" w:rsidRPr="00F739A9" w:rsidRDefault="00E47CCC" w:rsidP="006D71F6">
            <w:pPr>
              <w:jc w:val="center"/>
              <w:rPr>
                <w:lang w:eastAsia="en-US"/>
              </w:rPr>
            </w:pPr>
          </w:p>
        </w:tc>
        <w:tc>
          <w:tcPr>
            <w:tcW w:w="2340" w:type="dxa"/>
            <w:shd w:val="clear" w:color="auto" w:fill="auto"/>
          </w:tcPr>
          <w:p w14:paraId="5DAABB1C" w14:textId="74C48FD9" w:rsidR="00E47CCC" w:rsidRPr="00F739A9" w:rsidRDefault="00E47CCC" w:rsidP="00E47CCC">
            <w:pPr>
              <w:jc w:val="center"/>
            </w:pPr>
            <w:r w:rsidRPr="00F739A9">
              <w:rPr>
                <w:b/>
                <w:bCs/>
                <w:u w:val="single"/>
                <w:lang w:eastAsia="en-US"/>
              </w:rPr>
              <w:t>Detyra 1</w:t>
            </w:r>
            <w:r w:rsidR="003936D6" w:rsidRPr="00F739A9">
              <w:rPr>
                <w:b/>
                <w:bCs/>
                <w:u w:val="single"/>
                <w:lang w:eastAsia="en-US"/>
              </w:rPr>
              <w:t>5</w:t>
            </w:r>
            <w:r w:rsidRPr="00F739A9">
              <w:t xml:space="preserve"> </w:t>
            </w:r>
          </w:p>
          <w:p w14:paraId="4B097238" w14:textId="438982BD" w:rsidR="00E47CCC" w:rsidRPr="00F739A9" w:rsidRDefault="00E47CCC" w:rsidP="00E47CCC">
            <w:pPr>
              <w:jc w:val="center"/>
              <w:rPr>
                <w:b/>
                <w:bCs/>
                <w:u w:val="single"/>
                <w:lang w:eastAsia="en-US"/>
              </w:rPr>
            </w:pPr>
            <w:r w:rsidRPr="00F739A9">
              <w:t>Zbaton  parimet e   zhvillimit të qëndrueshëm të mjedisit</w:t>
            </w:r>
          </w:p>
        </w:tc>
        <w:tc>
          <w:tcPr>
            <w:tcW w:w="2790" w:type="dxa"/>
            <w:vMerge/>
          </w:tcPr>
          <w:p w14:paraId="446FA64F" w14:textId="77777777" w:rsidR="00E47CCC" w:rsidRPr="00F739A9" w:rsidRDefault="00E47CCC" w:rsidP="006D71F6">
            <w:pPr>
              <w:numPr>
                <w:ilvl w:val="0"/>
                <w:numId w:val="17"/>
              </w:numPr>
              <w:contextualSpacing/>
              <w:jc w:val="both"/>
              <w:rPr>
                <w:lang w:eastAsia="en-US"/>
              </w:rPr>
            </w:pPr>
          </w:p>
        </w:tc>
        <w:tc>
          <w:tcPr>
            <w:tcW w:w="2520" w:type="dxa"/>
            <w:vMerge/>
          </w:tcPr>
          <w:p w14:paraId="0A4C07FC" w14:textId="77777777" w:rsidR="00E47CCC" w:rsidRPr="00F739A9" w:rsidRDefault="00E47CCC" w:rsidP="006D71F6">
            <w:pPr>
              <w:numPr>
                <w:ilvl w:val="0"/>
                <w:numId w:val="12"/>
              </w:numPr>
              <w:ind w:left="72" w:hanging="180"/>
              <w:contextualSpacing/>
              <w:rPr>
                <w:lang w:eastAsia="en-US"/>
              </w:rPr>
            </w:pPr>
          </w:p>
        </w:tc>
        <w:tc>
          <w:tcPr>
            <w:tcW w:w="1800" w:type="dxa"/>
            <w:vMerge/>
          </w:tcPr>
          <w:p w14:paraId="21DAF583" w14:textId="77777777" w:rsidR="00E47CCC" w:rsidRPr="00F739A9" w:rsidRDefault="00E47CCC" w:rsidP="006D71F6">
            <w:pPr>
              <w:numPr>
                <w:ilvl w:val="0"/>
                <w:numId w:val="17"/>
              </w:numPr>
              <w:ind w:right="-124"/>
              <w:contextualSpacing/>
              <w:rPr>
                <w:lang w:eastAsia="en-US"/>
              </w:rPr>
            </w:pPr>
          </w:p>
        </w:tc>
        <w:tc>
          <w:tcPr>
            <w:tcW w:w="3086" w:type="dxa"/>
            <w:vMerge/>
          </w:tcPr>
          <w:p w14:paraId="68096772" w14:textId="77777777" w:rsidR="00E47CCC" w:rsidRPr="00F739A9" w:rsidRDefault="00E47CCC" w:rsidP="006D71F6">
            <w:pPr>
              <w:numPr>
                <w:ilvl w:val="0"/>
                <w:numId w:val="17"/>
              </w:numPr>
              <w:contextualSpacing/>
              <w:jc w:val="both"/>
              <w:rPr>
                <w:lang w:eastAsia="en-US"/>
              </w:rPr>
            </w:pPr>
          </w:p>
        </w:tc>
      </w:tr>
      <w:tr w:rsidR="00F739A9" w:rsidRPr="00F739A9" w14:paraId="2EF08B0A" w14:textId="77777777" w:rsidTr="00F739A9">
        <w:trPr>
          <w:trHeight w:val="658"/>
          <w:jc w:val="center"/>
        </w:trPr>
        <w:tc>
          <w:tcPr>
            <w:tcW w:w="1638" w:type="dxa"/>
            <w:vMerge w:val="restart"/>
            <w:tcBorders>
              <w:top w:val="single" w:sz="4" w:space="0" w:color="auto"/>
            </w:tcBorders>
            <w:shd w:val="clear" w:color="auto" w:fill="auto"/>
          </w:tcPr>
          <w:p w14:paraId="6D4CF44E" w14:textId="77777777" w:rsidR="006D71F6" w:rsidRPr="00F739A9" w:rsidRDefault="006D71F6" w:rsidP="006D71F6">
            <w:pPr>
              <w:jc w:val="center"/>
              <w:rPr>
                <w:lang w:eastAsia="en-US"/>
              </w:rPr>
            </w:pPr>
          </w:p>
          <w:p w14:paraId="2B94F5AF" w14:textId="77777777" w:rsidR="00E47CCC" w:rsidRPr="00F739A9" w:rsidRDefault="00E47CCC" w:rsidP="006D71F6">
            <w:pPr>
              <w:jc w:val="center"/>
              <w:rPr>
                <w:lang w:eastAsia="en-US"/>
              </w:rPr>
            </w:pPr>
          </w:p>
          <w:p w14:paraId="0CA20DC0" w14:textId="77777777" w:rsidR="00E47CCC" w:rsidRPr="00F739A9" w:rsidRDefault="00E47CCC" w:rsidP="006D71F6">
            <w:pPr>
              <w:jc w:val="center"/>
              <w:rPr>
                <w:lang w:eastAsia="en-US"/>
              </w:rPr>
            </w:pPr>
          </w:p>
          <w:p w14:paraId="3FF623B1" w14:textId="77777777" w:rsidR="00E47CCC" w:rsidRPr="00F739A9" w:rsidRDefault="00E47CCC" w:rsidP="006D71F6">
            <w:pPr>
              <w:jc w:val="center"/>
              <w:rPr>
                <w:lang w:eastAsia="en-US"/>
              </w:rPr>
            </w:pPr>
          </w:p>
          <w:p w14:paraId="60C405D4" w14:textId="77777777" w:rsidR="00E47CCC" w:rsidRPr="00F739A9" w:rsidRDefault="00E47CCC" w:rsidP="006D71F6">
            <w:pPr>
              <w:jc w:val="center"/>
              <w:rPr>
                <w:lang w:eastAsia="en-US"/>
              </w:rPr>
            </w:pPr>
          </w:p>
          <w:p w14:paraId="5B208F9F" w14:textId="77777777" w:rsidR="00E47CCC" w:rsidRPr="00F739A9" w:rsidRDefault="00E47CCC" w:rsidP="006D71F6">
            <w:pPr>
              <w:jc w:val="center"/>
              <w:rPr>
                <w:lang w:eastAsia="en-US"/>
              </w:rPr>
            </w:pPr>
          </w:p>
          <w:p w14:paraId="0B32BF66" w14:textId="77777777" w:rsidR="00E47CCC" w:rsidRPr="00F739A9" w:rsidRDefault="00E47CCC" w:rsidP="006D71F6">
            <w:pPr>
              <w:jc w:val="center"/>
              <w:rPr>
                <w:lang w:eastAsia="en-US"/>
              </w:rPr>
            </w:pPr>
          </w:p>
          <w:p w14:paraId="34E57077" w14:textId="77777777" w:rsidR="00E47CCC" w:rsidRPr="00F739A9" w:rsidRDefault="00E47CCC" w:rsidP="006D71F6">
            <w:pPr>
              <w:jc w:val="center"/>
              <w:rPr>
                <w:lang w:eastAsia="en-US"/>
              </w:rPr>
            </w:pPr>
          </w:p>
          <w:p w14:paraId="611858D9" w14:textId="77777777" w:rsidR="00E47CCC" w:rsidRPr="00F739A9" w:rsidRDefault="00E47CCC" w:rsidP="006D71F6">
            <w:pPr>
              <w:jc w:val="center"/>
              <w:rPr>
                <w:lang w:eastAsia="en-US"/>
              </w:rPr>
            </w:pPr>
          </w:p>
          <w:p w14:paraId="7E1571F1" w14:textId="77777777" w:rsidR="00E47CCC" w:rsidRPr="00F739A9" w:rsidRDefault="00E47CCC" w:rsidP="006D71F6">
            <w:pPr>
              <w:jc w:val="center"/>
              <w:rPr>
                <w:lang w:eastAsia="en-US"/>
              </w:rPr>
            </w:pPr>
          </w:p>
          <w:p w14:paraId="3C454CBF" w14:textId="77777777" w:rsidR="006D71F6" w:rsidRPr="00F739A9" w:rsidRDefault="006D71F6" w:rsidP="006D71F6">
            <w:pPr>
              <w:jc w:val="center"/>
              <w:rPr>
                <w:u w:val="single"/>
                <w:lang w:eastAsia="en-US"/>
              </w:rPr>
            </w:pPr>
            <w:r w:rsidRPr="00F739A9">
              <w:rPr>
                <w:b/>
                <w:bCs/>
                <w:u w:val="single"/>
                <w:lang w:eastAsia="en-US"/>
              </w:rPr>
              <w:t>Funksioni 11</w:t>
            </w:r>
          </w:p>
          <w:p w14:paraId="499E1154" w14:textId="77777777" w:rsidR="006D71F6" w:rsidRPr="00F739A9" w:rsidRDefault="006D71F6" w:rsidP="006D71F6">
            <w:pPr>
              <w:jc w:val="center"/>
              <w:rPr>
                <w:lang w:eastAsia="en-US"/>
              </w:rPr>
            </w:pPr>
          </w:p>
          <w:p w14:paraId="500BAA77" w14:textId="77777777" w:rsidR="006D71F6" w:rsidRPr="00F739A9" w:rsidRDefault="006D71F6" w:rsidP="006D71F6">
            <w:pPr>
              <w:jc w:val="center"/>
              <w:rPr>
                <w:lang w:eastAsia="en-US"/>
              </w:rPr>
            </w:pPr>
            <w:r w:rsidRPr="00F739A9">
              <w:rPr>
                <w:lang w:eastAsia="en-US"/>
              </w:rPr>
              <w:t>Ngre nivelin profesional</w:t>
            </w:r>
          </w:p>
          <w:p w14:paraId="6A978719" w14:textId="77777777" w:rsidR="006D71F6" w:rsidRPr="00F739A9" w:rsidRDefault="006D71F6" w:rsidP="006D71F6">
            <w:pPr>
              <w:jc w:val="center"/>
              <w:rPr>
                <w:lang w:eastAsia="en-US"/>
              </w:rPr>
            </w:pPr>
          </w:p>
        </w:tc>
        <w:tc>
          <w:tcPr>
            <w:tcW w:w="2340" w:type="dxa"/>
            <w:shd w:val="clear" w:color="auto" w:fill="auto"/>
            <w:vAlign w:val="center"/>
          </w:tcPr>
          <w:p w14:paraId="5226AB30" w14:textId="77777777" w:rsidR="006D71F6" w:rsidRPr="00F739A9" w:rsidRDefault="006D71F6" w:rsidP="006D71F6">
            <w:pPr>
              <w:jc w:val="center"/>
              <w:rPr>
                <w:b/>
                <w:bCs/>
                <w:u w:val="single"/>
                <w:lang w:eastAsia="en-US"/>
              </w:rPr>
            </w:pPr>
            <w:r w:rsidRPr="00F739A9">
              <w:rPr>
                <w:b/>
                <w:bCs/>
                <w:u w:val="single"/>
                <w:lang w:eastAsia="en-US"/>
              </w:rPr>
              <w:t>Detyra 1</w:t>
            </w:r>
          </w:p>
          <w:p w14:paraId="308239DD" w14:textId="77777777" w:rsidR="006D71F6" w:rsidRPr="00F739A9" w:rsidRDefault="006D71F6" w:rsidP="006D71F6">
            <w:pPr>
              <w:jc w:val="center"/>
              <w:rPr>
                <w:lang w:eastAsia="en-US"/>
              </w:rPr>
            </w:pPr>
            <w:r w:rsidRPr="00F739A9">
              <w:rPr>
                <w:lang w:eastAsia="en-US"/>
              </w:rPr>
              <w:t>Vlerëson veten</w:t>
            </w:r>
          </w:p>
        </w:tc>
        <w:tc>
          <w:tcPr>
            <w:tcW w:w="2790" w:type="dxa"/>
            <w:vMerge w:val="restart"/>
            <w:shd w:val="clear" w:color="auto" w:fill="auto"/>
          </w:tcPr>
          <w:p w14:paraId="4CAC1617" w14:textId="77777777" w:rsidR="006D71F6" w:rsidRPr="00F739A9" w:rsidRDefault="006D71F6" w:rsidP="006D71F6">
            <w:pPr>
              <w:pStyle w:val="ListParagraph"/>
              <w:numPr>
                <w:ilvl w:val="0"/>
                <w:numId w:val="17"/>
              </w:numPr>
              <w:jc w:val="both"/>
              <w:rPr>
                <w:lang w:eastAsia="en-US"/>
              </w:rPr>
            </w:pPr>
            <w:r w:rsidRPr="00F739A9">
              <w:rPr>
                <w:lang w:eastAsia="en-US"/>
              </w:rPr>
              <w:t>Si të analizosh vetveten</w:t>
            </w:r>
          </w:p>
          <w:p w14:paraId="00D844F4" w14:textId="77777777" w:rsidR="006D71F6" w:rsidRPr="00F739A9" w:rsidRDefault="006D71F6" w:rsidP="006D71F6">
            <w:pPr>
              <w:pStyle w:val="ListParagraph"/>
              <w:numPr>
                <w:ilvl w:val="0"/>
                <w:numId w:val="17"/>
              </w:numPr>
              <w:jc w:val="both"/>
              <w:rPr>
                <w:lang w:eastAsia="en-US"/>
              </w:rPr>
            </w:pPr>
            <w:r w:rsidRPr="00F739A9">
              <w:rPr>
                <w:lang w:eastAsia="en-US"/>
              </w:rPr>
              <w:t>Metodat e zhvillimit profesional</w:t>
            </w:r>
          </w:p>
          <w:p w14:paraId="03D9FAE5" w14:textId="77777777" w:rsidR="006D71F6" w:rsidRPr="00F739A9" w:rsidRDefault="006D71F6" w:rsidP="006D71F6">
            <w:pPr>
              <w:pStyle w:val="ListParagraph"/>
              <w:numPr>
                <w:ilvl w:val="0"/>
                <w:numId w:val="17"/>
              </w:numPr>
              <w:jc w:val="both"/>
              <w:rPr>
                <w:lang w:eastAsia="en-US"/>
              </w:rPr>
            </w:pPr>
            <w:r w:rsidRPr="00F739A9">
              <w:rPr>
                <w:lang w:eastAsia="en-US"/>
              </w:rPr>
              <w:t>Zhvillimi i karrierës</w:t>
            </w:r>
          </w:p>
          <w:p w14:paraId="5445B129" w14:textId="2B7ECCC2" w:rsidR="006D71F6" w:rsidRPr="00F739A9" w:rsidRDefault="006D71F6" w:rsidP="006D71F6">
            <w:pPr>
              <w:numPr>
                <w:ilvl w:val="0"/>
                <w:numId w:val="17"/>
              </w:numPr>
              <w:contextualSpacing/>
              <w:jc w:val="both"/>
              <w:rPr>
                <w:lang w:eastAsia="en-US"/>
              </w:rPr>
            </w:pPr>
            <w:r w:rsidRPr="00F739A9">
              <w:rPr>
                <w:lang w:eastAsia="en-US"/>
              </w:rPr>
              <w:t>Teknologjitë bashkëkohore për proceset e punës në shtrimin e pllakave të llojit të ndryshëm në dysheme</w:t>
            </w:r>
          </w:p>
        </w:tc>
        <w:tc>
          <w:tcPr>
            <w:tcW w:w="2520" w:type="dxa"/>
            <w:vMerge w:val="restart"/>
            <w:shd w:val="clear" w:color="auto" w:fill="auto"/>
          </w:tcPr>
          <w:p w14:paraId="0FFA6665" w14:textId="77777777" w:rsidR="006D71F6" w:rsidRPr="00F739A9" w:rsidRDefault="006D71F6" w:rsidP="006D71F6">
            <w:pPr>
              <w:numPr>
                <w:ilvl w:val="0"/>
                <w:numId w:val="17"/>
              </w:numPr>
              <w:contextualSpacing/>
              <w:rPr>
                <w:lang w:eastAsia="en-US"/>
              </w:rPr>
            </w:pPr>
            <w:r w:rsidRPr="00F739A9">
              <w:rPr>
                <w:lang w:eastAsia="en-US"/>
              </w:rPr>
              <w:t>Të dallojë boshllëqet e aftësive për detyrat që ka</w:t>
            </w:r>
          </w:p>
          <w:p w14:paraId="1436EF69" w14:textId="77777777" w:rsidR="006D71F6" w:rsidRPr="00F739A9" w:rsidRDefault="006D71F6" w:rsidP="006D71F6">
            <w:pPr>
              <w:numPr>
                <w:ilvl w:val="0"/>
                <w:numId w:val="17"/>
              </w:numPr>
              <w:contextualSpacing/>
              <w:rPr>
                <w:lang w:eastAsia="en-US"/>
              </w:rPr>
            </w:pPr>
            <w:r w:rsidRPr="00F739A9">
              <w:rPr>
                <w:lang w:eastAsia="en-US"/>
              </w:rPr>
              <w:t>Të përcaktojë nevojat specifike për trajnim</w:t>
            </w:r>
          </w:p>
          <w:p w14:paraId="1A8B43E6" w14:textId="77777777" w:rsidR="006D71F6" w:rsidRPr="00F739A9" w:rsidRDefault="006D71F6" w:rsidP="006D71F6">
            <w:pPr>
              <w:numPr>
                <w:ilvl w:val="0"/>
                <w:numId w:val="17"/>
              </w:numPr>
              <w:contextualSpacing/>
              <w:rPr>
                <w:lang w:eastAsia="en-US"/>
              </w:rPr>
            </w:pPr>
            <w:r w:rsidRPr="00F739A9">
              <w:rPr>
                <w:lang w:eastAsia="en-US"/>
              </w:rPr>
              <w:t>Të identifikojë metodat e zhvillimit profesional</w:t>
            </w:r>
          </w:p>
          <w:p w14:paraId="7EE60E4F" w14:textId="2885B9D0" w:rsidR="006D71F6" w:rsidRPr="00F739A9" w:rsidRDefault="006D71F6" w:rsidP="006D71F6">
            <w:pPr>
              <w:numPr>
                <w:ilvl w:val="0"/>
                <w:numId w:val="17"/>
              </w:numPr>
              <w:contextualSpacing/>
              <w:rPr>
                <w:lang w:eastAsia="en-US"/>
              </w:rPr>
            </w:pPr>
            <w:r w:rsidRPr="00F739A9">
              <w:rPr>
                <w:lang w:eastAsia="en-US"/>
              </w:rPr>
              <w:t xml:space="preserve">Të ndjekë trajnimet dhe të informojë  në kohë bashkëpunëtorët për aplikimin e teknologjive të reja në kryerjen e </w:t>
            </w:r>
            <w:r w:rsidRPr="00F739A9">
              <w:t xml:space="preserve">punimeve të shtrimit </w:t>
            </w:r>
            <w:r w:rsidR="00E47CCC" w:rsidRPr="00F739A9">
              <w:rPr>
                <w:lang w:eastAsia="en-US"/>
              </w:rPr>
              <w:t>dhe veshjes me  pllakave të llojit të ndryshme</w:t>
            </w:r>
          </w:p>
        </w:tc>
        <w:tc>
          <w:tcPr>
            <w:tcW w:w="1800" w:type="dxa"/>
            <w:vMerge w:val="restart"/>
            <w:shd w:val="clear" w:color="auto" w:fill="auto"/>
          </w:tcPr>
          <w:p w14:paraId="5ABFD8E5" w14:textId="77777777" w:rsidR="006D71F6" w:rsidRPr="00F739A9" w:rsidRDefault="006D71F6" w:rsidP="006D71F6">
            <w:pPr>
              <w:numPr>
                <w:ilvl w:val="0"/>
                <w:numId w:val="17"/>
              </w:numPr>
              <w:ind w:left="93" w:hanging="180"/>
              <w:contextualSpacing/>
              <w:jc w:val="both"/>
              <w:rPr>
                <w:lang w:eastAsia="en-US"/>
              </w:rPr>
            </w:pPr>
            <w:r w:rsidRPr="00F739A9">
              <w:rPr>
                <w:lang w:eastAsia="en-US"/>
              </w:rPr>
              <w:t>I shikon gjërat me sy kritik dhe objektiv</w:t>
            </w:r>
          </w:p>
          <w:p w14:paraId="0CF0AE20" w14:textId="77777777" w:rsidR="006D71F6" w:rsidRPr="00F739A9" w:rsidRDefault="006D71F6" w:rsidP="006D71F6">
            <w:pPr>
              <w:numPr>
                <w:ilvl w:val="0"/>
                <w:numId w:val="17"/>
              </w:numPr>
              <w:ind w:left="93" w:hanging="180"/>
              <w:contextualSpacing/>
              <w:jc w:val="both"/>
              <w:rPr>
                <w:lang w:eastAsia="en-US"/>
              </w:rPr>
            </w:pPr>
            <w:r w:rsidRPr="00F739A9">
              <w:rPr>
                <w:lang w:eastAsia="en-US"/>
              </w:rPr>
              <w:t>Vepron me drejtësi</w:t>
            </w:r>
          </w:p>
          <w:p w14:paraId="0854A871" w14:textId="77777777" w:rsidR="006D71F6" w:rsidRPr="00F739A9" w:rsidRDefault="006D71F6" w:rsidP="006D71F6">
            <w:pPr>
              <w:numPr>
                <w:ilvl w:val="0"/>
                <w:numId w:val="17"/>
              </w:numPr>
              <w:ind w:left="93" w:hanging="180"/>
              <w:contextualSpacing/>
              <w:jc w:val="both"/>
              <w:rPr>
                <w:lang w:eastAsia="en-US"/>
              </w:rPr>
            </w:pPr>
            <w:r w:rsidRPr="00F739A9">
              <w:rPr>
                <w:lang w:eastAsia="en-US"/>
              </w:rPr>
              <w:t>Është i/e saktë dhe i/e përqendruar në punë</w:t>
            </w:r>
          </w:p>
          <w:p w14:paraId="32CEADF9" w14:textId="77777777" w:rsidR="006D71F6" w:rsidRPr="00F739A9" w:rsidRDefault="006D71F6" w:rsidP="006D71F6">
            <w:pPr>
              <w:numPr>
                <w:ilvl w:val="0"/>
                <w:numId w:val="17"/>
              </w:numPr>
              <w:ind w:left="93" w:hanging="180"/>
              <w:contextualSpacing/>
              <w:jc w:val="both"/>
              <w:rPr>
                <w:lang w:eastAsia="en-US"/>
              </w:rPr>
            </w:pPr>
            <w:r w:rsidRPr="00F739A9">
              <w:rPr>
                <w:lang w:eastAsia="en-US"/>
              </w:rPr>
              <w:t>Është pro aktiv</w:t>
            </w:r>
          </w:p>
        </w:tc>
        <w:tc>
          <w:tcPr>
            <w:tcW w:w="3086" w:type="dxa"/>
            <w:vMerge w:val="restart"/>
            <w:shd w:val="clear" w:color="auto" w:fill="auto"/>
          </w:tcPr>
          <w:p w14:paraId="404ED9D9" w14:textId="77777777" w:rsidR="006D71F6" w:rsidRPr="00F739A9" w:rsidRDefault="006D71F6" w:rsidP="006D71F6">
            <w:pPr>
              <w:numPr>
                <w:ilvl w:val="0"/>
                <w:numId w:val="17"/>
              </w:numPr>
              <w:contextualSpacing/>
              <w:rPr>
                <w:lang w:eastAsia="en-US"/>
              </w:rPr>
            </w:pPr>
            <w:r w:rsidRPr="00F739A9">
              <w:rPr>
                <w:lang w:eastAsia="en-US"/>
              </w:rPr>
              <w:t>Të identifikojë nevojat për trajnim sipas boshllëqeve të aftësive</w:t>
            </w:r>
          </w:p>
          <w:p w14:paraId="2C0829DB" w14:textId="77777777" w:rsidR="006D71F6" w:rsidRPr="00F739A9" w:rsidRDefault="006D71F6" w:rsidP="006D71F6">
            <w:pPr>
              <w:numPr>
                <w:ilvl w:val="0"/>
                <w:numId w:val="17"/>
              </w:numPr>
              <w:contextualSpacing/>
              <w:rPr>
                <w:lang w:eastAsia="en-US"/>
              </w:rPr>
            </w:pPr>
            <w:r w:rsidRPr="00F739A9">
              <w:rPr>
                <w:lang w:eastAsia="en-US"/>
              </w:rPr>
              <w:t>Të përcaktojë metodat e zhvillimit profesional</w:t>
            </w:r>
          </w:p>
          <w:p w14:paraId="71B6EB3E" w14:textId="382C851A" w:rsidR="006D71F6" w:rsidRPr="00F739A9" w:rsidRDefault="006D71F6" w:rsidP="006D71F6">
            <w:pPr>
              <w:ind w:left="360"/>
              <w:contextualSpacing/>
              <w:rPr>
                <w:lang w:eastAsia="en-US"/>
              </w:rPr>
            </w:pPr>
            <w:r w:rsidRPr="00F739A9">
              <w:rPr>
                <w:lang w:eastAsia="en-US"/>
              </w:rPr>
              <w:t xml:space="preserve">Të ndjekë trajnimet dhe të informojë  në kohë bashkëpunëtorët për aplikimin e teknologjive të reja në kryerjen e </w:t>
            </w:r>
            <w:r w:rsidRPr="00F739A9">
              <w:t xml:space="preserve">punimeve të shtrimit </w:t>
            </w:r>
            <w:r w:rsidR="00E47CCC" w:rsidRPr="00F739A9">
              <w:t xml:space="preserve"> </w:t>
            </w:r>
            <w:r w:rsidR="00E47CCC" w:rsidRPr="00F739A9">
              <w:rPr>
                <w:lang w:eastAsia="en-US"/>
              </w:rPr>
              <w:t xml:space="preserve">dhe veshjes me  pllakave të llojit të ndryshme </w:t>
            </w:r>
          </w:p>
          <w:p w14:paraId="426B7190" w14:textId="77777777" w:rsidR="006D71F6" w:rsidRPr="00F739A9" w:rsidRDefault="006D71F6" w:rsidP="006D71F6">
            <w:pPr>
              <w:ind w:left="93"/>
              <w:contextualSpacing/>
              <w:jc w:val="both"/>
              <w:rPr>
                <w:lang w:eastAsia="en-US"/>
              </w:rPr>
            </w:pPr>
          </w:p>
        </w:tc>
      </w:tr>
      <w:tr w:rsidR="00F739A9" w:rsidRPr="00F739A9" w14:paraId="11B14CF7" w14:textId="77777777" w:rsidTr="00F739A9">
        <w:trPr>
          <w:trHeight w:val="892"/>
          <w:jc w:val="center"/>
        </w:trPr>
        <w:tc>
          <w:tcPr>
            <w:tcW w:w="1638" w:type="dxa"/>
            <w:vMerge/>
          </w:tcPr>
          <w:p w14:paraId="5D12BD6C" w14:textId="77777777" w:rsidR="006D71F6" w:rsidRPr="00F739A9" w:rsidRDefault="006D71F6" w:rsidP="006D71F6">
            <w:pPr>
              <w:jc w:val="center"/>
              <w:rPr>
                <w:lang w:eastAsia="en-US"/>
              </w:rPr>
            </w:pPr>
          </w:p>
        </w:tc>
        <w:tc>
          <w:tcPr>
            <w:tcW w:w="2340" w:type="dxa"/>
            <w:shd w:val="clear" w:color="auto" w:fill="auto"/>
            <w:vAlign w:val="center"/>
          </w:tcPr>
          <w:p w14:paraId="32F9BA51" w14:textId="77777777" w:rsidR="006D71F6" w:rsidRPr="00F739A9" w:rsidRDefault="006D71F6" w:rsidP="006D71F6">
            <w:pPr>
              <w:jc w:val="center"/>
              <w:rPr>
                <w:b/>
                <w:u w:val="single"/>
                <w:lang w:eastAsia="en-US"/>
              </w:rPr>
            </w:pPr>
            <w:r w:rsidRPr="00F739A9">
              <w:rPr>
                <w:b/>
                <w:u w:val="single"/>
                <w:lang w:eastAsia="en-US"/>
              </w:rPr>
              <w:t xml:space="preserve">Detyra 2 </w:t>
            </w:r>
          </w:p>
          <w:p w14:paraId="316D8659" w14:textId="77777777" w:rsidR="006D71F6" w:rsidRPr="00F739A9" w:rsidRDefault="006D71F6" w:rsidP="006D71F6">
            <w:pPr>
              <w:jc w:val="center"/>
              <w:rPr>
                <w:lang w:eastAsia="en-US"/>
              </w:rPr>
            </w:pPr>
            <w:r w:rsidRPr="00F739A9">
              <w:rPr>
                <w:lang w:eastAsia="en-US"/>
              </w:rPr>
              <w:t>Identifikon nevojat për trajnim</w:t>
            </w:r>
          </w:p>
        </w:tc>
        <w:tc>
          <w:tcPr>
            <w:tcW w:w="2790" w:type="dxa"/>
            <w:vMerge/>
          </w:tcPr>
          <w:p w14:paraId="51C7E4C4" w14:textId="77777777" w:rsidR="006D71F6" w:rsidRPr="00F739A9" w:rsidRDefault="006D71F6" w:rsidP="006D71F6">
            <w:pPr>
              <w:numPr>
                <w:ilvl w:val="0"/>
                <w:numId w:val="17"/>
              </w:numPr>
              <w:contextualSpacing/>
              <w:jc w:val="both"/>
              <w:rPr>
                <w:lang w:eastAsia="en-US"/>
              </w:rPr>
            </w:pPr>
          </w:p>
        </w:tc>
        <w:tc>
          <w:tcPr>
            <w:tcW w:w="2520" w:type="dxa"/>
            <w:vMerge/>
          </w:tcPr>
          <w:p w14:paraId="7CA00446" w14:textId="77777777" w:rsidR="006D71F6" w:rsidRPr="00F739A9" w:rsidRDefault="006D71F6" w:rsidP="006D71F6">
            <w:pPr>
              <w:numPr>
                <w:ilvl w:val="0"/>
                <w:numId w:val="17"/>
              </w:numPr>
              <w:contextualSpacing/>
              <w:jc w:val="both"/>
              <w:rPr>
                <w:lang w:eastAsia="en-US"/>
              </w:rPr>
            </w:pPr>
          </w:p>
        </w:tc>
        <w:tc>
          <w:tcPr>
            <w:tcW w:w="1800" w:type="dxa"/>
            <w:vMerge/>
          </w:tcPr>
          <w:p w14:paraId="21D0DFCD" w14:textId="77777777" w:rsidR="006D71F6" w:rsidRPr="00F739A9" w:rsidRDefault="006D71F6" w:rsidP="006D71F6">
            <w:pPr>
              <w:numPr>
                <w:ilvl w:val="0"/>
                <w:numId w:val="17"/>
              </w:numPr>
              <w:ind w:right="-124"/>
              <w:contextualSpacing/>
              <w:rPr>
                <w:lang w:eastAsia="en-US"/>
              </w:rPr>
            </w:pPr>
          </w:p>
        </w:tc>
        <w:tc>
          <w:tcPr>
            <w:tcW w:w="3086" w:type="dxa"/>
            <w:vMerge/>
          </w:tcPr>
          <w:p w14:paraId="65268460" w14:textId="77777777" w:rsidR="006D71F6" w:rsidRPr="00F739A9" w:rsidRDefault="006D71F6" w:rsidP="006D71F6">
            <w:pPr>
              <w:numPr>
                <w:ilvl w:val="0"/>
                <w:numId w:val="17"/>
              </w:numPr>
              <w:contextualSpacing/>
              <w:jc w:val="both"/>
              <w:rPr>
                <w:lang w:eastAsia="en-US"/>
              </w:rPr>
            </w:pPr>
          </w:p>
        </w:tc>
      </w:tr>
      <w:tr w:rsidR="00F739A9" w:rsidRPr="00F739A9" w14:paraId="0902394D" w14:textId="77777777" w:rsidTr="00F739A9">
        <w:trPr>
          <w:trHeight w:val="351"/>
          <w:jc w:val="center"/>
        </w:trPr>
        <w:tc>
          <w:tcPr>
            <w:tcW w:w="1638" w:type="dxa"/>
            <w:vMerge/>
          </w:tcPr>
          <w:p w14:paraId="59E25D65" w14:textId="77777777" w:rsidR="006D71F6" w:rsidRPr="00F739A9" w:rsidRDefault="006D71F6" w:rsidP="006D71F6">
            <w:pPr>
              <w:jc w:val="center"/>
              <w:rPr>
                <w:lang w:eastAsia="en-US"/>
              </w:rPr>
            </w:pPr>
          </w:p>
        </w:tc>
        <w:tc>
          <w:tcPr>
            <w:tcW w:w="2340" w:type="dxa"/>
            <w:shd w:val="clear" w:color="auto" w:fill="auto"/>
            <w:vAlign w:val="center"/>
          </w:tcPr>
          <w:p w14:paraId="5C25D856" w14:textId="77777777" w:rsidR="006D71F6" w:rsidRPr="00F739A9" w:rsidRDefault="006D71F6" w:rsidP="006D71F6">
            <w:pPr>
              <w:jc w:val="center"/>
              <w:rPr>
                <w:b/>
                <w:u w:val="single"/>
                <w:lang w:eastAsia="en-US"/>
              </w:rPr>
            </w:pPr>
            <w:r w:rsidRPr="00F739A9">
              <w:rPr>
                <w:b/>
                <w:u w:val="single"/>
                <w:lang w:eastAsia="en-US"/>
              </w:rPr>
              <w:t>Detyra 3</w:t>
            </w:r>
          </w:p>
          <w:p w14:paraId="32E9439E" w14:textId="77777777" w:rsidR="006D71F6" w:rsidRPr="00F739A9" w:rsidRDefault="006D71F6" w:rsidP="006D71F6">
            <w:pPr>
              <w:jc w:val="center"/>
              <w:rPr>
                <w:lang w:eastAsia="en-US"/>
              </w:rPr>
            </w:pPr>
            <w:r w:rsidRPr="00F739A9">
              <w:rPr>
                <w:lang w:eastAsia="en-US"/>
              </w:rPr>
              <w:t>Përcakton metodat e zhvillimit profesional</w:t>
            </w:r>
          </w:p>
        </w:tc>
        <w:tc>
          <w:tcPr>
            <w:tcW w:w="2790" w:type="dxa"/>
            <w:vMerge/>
          </w:tcPr>
          <w:p w14:paraId="39D3DF36" w14:textId="77777777" w:rsidR="006D71F6" w:rsidRPr="00F739A9" w:rsidRDefault="006D71F6" w:rsidP="006D71F6">
            <w:pPr>
              <w:numPr>
                <w:ilvl w:val="0"/>
                <w:numId w:val="17"/>
              </w:numPr>
              <w:contextualSpacing/>
              <w:jc w:val="both"/>
              <w:rPr>
                <w:lang w:eastAsia="en-US"/>
              </w:rPr>
            </w:pPr>
          </w:p>
        </w:tc>
        <w:tc>
          <w:tcPr>
            <w:tcW w:w="2520" w:type="dxa"/>
            <w:vMerge/>
          </w:tcPr>
          <w:p w14:paraId="1026FA27" w14:textId="77777777" w:rsidR="006D71F6" w:rsidRPr="00F739A9" w:rsidRDefault="006D71F6" w:rsidP="006D71F6">
            <w:pPr>
              <w:numPr>
                <w:ilvl w:val="0"/>
                <w:numId w:val="17"/>
              </w:numPr>
              <w:contextualSpacing/>
              <w:jc w:val="both"/>
              <w:rPr>
                <w:lang w:eastAsia="en-US"/>
              </w:rPr>
            </w:pPr>
          </w:p>
        </w:tc>
        <w:tc>
          <w:tcPr>
            <w:tcW w:w="1800" w:type="dxa"/>
            <w:vMerge/>
          </w:tcPr>
          <w:p w14:paraId="42577459" w14:textId="77777777" w:rsidR="006D71F6" w:rsidRPr="00F739A9" w:rsidRDefault="006D71F6" w:rsidP="006D71F6">
            <w:pPr>
              <w:numPr>
                <w:ilvl w:val="0"/>
                <w:numId w:val="17"/>
              </w:numPr>
              <w:ind w:right="-124"/>
              <w:contextualSpacing/>
              <w:rPr>
                <w:lang w:eastAsia="en-US"/>
              </w:rPr>
            </w:pPr>
          </w:p>
        </w:tc>
        <w:tc>
          <w:tcPr>
            <w:tcW w:w="3086" w:type="dxa"/>
            <w:vMerge/>
          </w:tcPr>
          <w:p w14:paraId="30174D6E" w14:textId="77777777" w:rsidR="006D71F6" w:rsidRPr="00F739A9" w:rsidRDefault="006D71F6" w:rsidP="006D71F6">
            <w:pPr>
              <w:numPr>
                <w:ilvl w:val="0"/>
                <w:numId w:val="17"/>
              </w:numPr>
              <w:contextualSpacing/>
              <w:jc w:val="both"/>
              <w:rPr>
                <w:lang w:eastAsia="en-US"/>
              </w:rPr>
            </w:pPr>
          </w:p>
        </w:tc>
      </w:tr>
      <w:tr w:rsidR="00F739A9" w:rsidRPr="00F739A9" w14:paraId="5856F2F1" w14:textId="77777777" w:rsidTr="00F739A9">
        <w:trPr>
          <w:trHeight w:val="350"/>
          <w:jc w:val="center"/>
        </w:trPr>
        <w:tc>
          <w:tcPr>
            <w:tcW w:w="1638" w:type="dxa"/>
            <w:vMerge/>
          </w:tcPr>
          <w:p w14:paraId="43DD2164" w14:textId="77777777" w:rsidR="006D71F6" w:rsidRPr="00F739A9" w:rsidRDefault="006D71F6" w:rsidP="006D71F6">
            <w:pPr>
              <w:jc w:val="center"/>
              <w:rPr>
                <w:lang w:eastAsia="en-US"/>
              </w:rPr>
            </w:pPr>
          </w:p>
        </w:tc>
        <w:tc>
          <w:tcPr>
            <w:tcW w:w="2340" w:type="dxa"/>
            <w:shd w:val="clear" w:color="auto" w:fill="auto"/>
            <w:vAlign w:val="center"/>
          </w:tcPr>
          <w:p w14:paraId="599E1C8A" w14:textId="77777777" w:rsidR="006D71F6" w:rsidRPr="00F739A9" w:rsidRDefault="006D71F6" w:rsidP="006D71F6">
            <w:pPr>
              <w:jc w:val="center"/>
              <w:rPr>
                <w:b/>
                <w:u w:val="single"/>
                <w:lang w:eastAsia="en-US"/>
              </w:rPr>
            </w:pPr>
            <w:r w:rsidRPr="00F739A9">
              <w:rPr>
                <w:b/>
                <w:u w:val="single"/>
                <w:lang w:eastAsia="en-US"/>
              </w:rPr>
              <w:t>Detyra 4</w:t>
            </w:r>
          </w:p>
          <w:p w14:paraId="1556E17B" w14:textId="54CF74E6" w:rsidR="006D71F6" w:rsidRPr="00F739A9" w:rsidRDefault="006D71F6" w:rsidP="00E47CCC">
            <w:pPr>
              <w:jc w:val="center"/>
              <w:rPr>
                <w:lang w:eastAsia="en-US"/>
              </w:rPr>
            </w:pPr>
            <w:r w:rsidRPr="00F739A9">
              <w:rPr>
                <w:lang w:eastAsia="en-US"/>
              </w:rPr>
              <w:t xml:space="preserve">Ndjek trajnimet dhe informon në kohë bashkëpunëtorët për aplikimin e teknologjive të reja në kryerjen e punimeve të shtrimin </w:t>
            </w:r>
            <w:r w:rsidR="00E47CCC" w:rsidRPr="00F739A9">
              <w:rPr>
                <w:lang w:eastAsia="en-US"/>
              </w:rPr>
              <w:t>dhe veshjes me  pllakave të llojit të ndryshme</w:t>
            </w:r>
          </w:p>
        </w:tc>
        <w:tc>
          <w:tcPr>
            <w:tcW w:w="2790" w:type="dxa"/>
            <w:vMerge/>
          </w:tcPr>
          <w:p w14:paraId="4114F198" w14:textId="77777777" w:rsidR="006D71F6" w:rsidRPr="00F739A9" w:rsidRDefault="006D71F6" w:rsidP="006D71F6">
            <w:pPr>
              <w:numPr>
                <w:ilvl w:val="0"/>
                <w:numId w:val="17"/>
              </w:numPr>
              <w:contextualSpacing/>
              <w:jc w:val="both"/>
              <w:rPr>
                <w:lang w:eastAsia="en-US"/>
              </w:rPr>
            </w:pPr>
          </w:p>
        </w:tc>
        <w:tc>
          <w:tcPr>
            <w:tcW w:w="2520" w:type="dxa"/>
            <w:vMerge/>
          </w:tcPr>
          <w:p w14:paraId="5B8519C0" w14:textId="77777777" w:rsidR="006D71F6" w:rsidRPr="00F739A9" w:rsidRDefault="006D71F6" w:rsidP="006D71F6">
            <w:pPr>
              <w:numPr>
                <w:ilvl w:val="0"/>
                <w:numId w:val="17"/>
              </w:numPr>
              <w:contextualSpacing/>
              <w:jc w:val="both"/>
              <w:rPr>
                <w:lang w:eastAsia="en-US"/>
              </w:rPr>
            </w:pPr>
          </w:p>
        </w:tc>
        <w:tc>
          <w:tcPr>
            <w:tcW w:w="1800" w:type="dxa"/>
            <w:vMerge/>
          </w:tcPr>
          <w:p w14:paraId="1C39CA2C" w14:textId="77777777" w:rsidR="006D71F6" w:rsidRPr="00F739A9" w:rsidRDefault="006D71F6" w:rsidP="006D71F6">
            <w:pPr>
              <w:numPr>
                <w:ilvl w:val="0"/>
                <w:numId w:val="17"/>
              </w:numPr>
              <w:ind w:right="-124"/>
              <w:contextualSpacing/>
              <w:rPr>
                <w:lang w:eastAsia="en-US"/>
              </w:rPr>
            </w:pPr>
          </w:p>
        </w:tc>
        <w:tc>
          <w:tcPr>
            <w:tcW w:w="3086" w:type="dxa"/>
            <w:vMerge/>
          </w:tcPr>
          <w:p w14:paraId="700DB147" w14:textId="77777777" w:rsidR="006D71F6" w:rsidRPr="00F739A9" w:rsidRDefault="006D71F6" w:rsidP="006D71F6">
            <w:pPr>
              <w:numPr>
                <w:ilvl w:val="0"/>
                <w:numId w:val="17"/>
              </w:numPr>
              <w:contextualSpacing/>
              <w:jc w:val="both"/>
              <w:rPr>
                <w:lang w:eastAsia="en-US"/>
              </w:rPr>
            </w:pPr>
          </w:p>
        </w:tc>
      </w:tr>
    </w:tbl>
    <w:p w14:paraId="355CE543" w14:textId="77777777" w:rsidR="00F94035" w:rsidRPr="00F739A9" w:rsidRDefault="00F94035" w:rsidP="0046073A">
      <w:pPr>
        <w:pStyle w:val="ColorfulList-Accent11"/>
        <w:ind w:left="0"/>
        <w:jc w:val="both"/>
        <w:rPr>
          <w:b/>
          <w:i/>
        </w:rPr>
        <w:sectPr w:rsidR="00F94035" w:rsidRPr="00F739A9" w:rsidSect="00F94035">
          <w:headerReference w:type="default" r:id="rId15"/>
          <w:footerReference w:type="default" r:id="rId16"/>
          <w:pgSz w:w="16838" w:h="11906" w:orient="landscape" w:code="9"/>
          <w:pgMar w:top="1276" w:right="1440" w:bottom="1021" w:left="1440" w:header="0" w:footer="57" w:gutter="0"/>
          <w:cols w:space="708"/>
          <w:titlePg/>
          <w:docGrid w:linePitch="360"/>
        </w:sectPr>
      </w:pPr>
    </w:p>
    <w:p w14:paraId="47D40E36" w14:textId="77777777" w:rsidR="00FC5D69" w:rsidRPr="00F739A9" w:rsidRDefault="00FC5D69" w:rsidP="00FC5D69">
      <w:pPr>
        <w:jc w:val="both"/>
        <w:rPr>
          <w:b/>
          <w:i/>
        </w:rPr>
      </w:pPr>
      <w:r w:rsidRPr="00F739A9">
        <w:rPr>
          <w:b/>
          <w:i/>
        </w:rPr>
        <w:lastRenderedPageBreak/>
        <w:t>Konteksti dhe mjetet</w:t>
      </w:r>
    </w:p>
    <w:p w14:paraId="2D320369" w14:textId="77777777" w:rsidR="00FC5D69" w:rsidRPr="00F739A9" w:rsidRDefault="00FC5D69" w:rsidP="00FC5D69">
      <w:pPr>
        <w:jc w:val="both"/>
      </w:pPr>
    </w:p>
    <w:p w14:paraId="206F8732" w14:textId="0B59DF40" w:rsidR="0089288A" w:rsidRPr="00F739A9" w:rsidRDefault="00FE5A93" w:rsidP="0089288A">
      <w:pPr>
        <w:jc w:val="both"/>
      </w:pPr>
      <w:r w:rsidRPr="00F739A9">
        <w:t xml:space="preserve">Për shtruesin  dhe veshës me pllaka </w:t>
      </w:r>
      <w:r w:rsidR="0089288A" w:rsidRPr="00F739A9">
        <w:t>puna fillon në orën 0</w:t>
      </w:r>
      <w:r w:rsidR="00AE5FB7" w:rsidRPr="00F739A9">
        <w:t>8</w:t>
      </w:r>
      <w:r w:rsidR="0089288A" w:rsidRPr="00F739A9">
        <w:t>:00 dhe përfundon në orën 1</w:t>
      </w:r>
      <w:r w:rsidR="00AE5FB7" w:rsidRPr="00F739A9">
        <w:t>6</w:t>
      </w:r>
      <w:r w:rsidR="0089288A" w:rsidRPr="00F739A9">
        <w:t xml:space="preserve">:00 duke u bazuar në nenet e Kodit të  Punës lidhur me kohëzgjatjen e punës dhe  pushimeve. Kohëzgjatja ditore normale e punës është jo më shumë se 8 orë. Ajo përcaktohet me vendim të Këshillit të Ministrave, në kontratën kolektive ose në kontratën individuale të punës, brenda limiteve të kohës javore maksimale të punës ( jo më shumë se 40 orë). </w:t>
      </w:r>
    </w:p>
    <w:p w14:paraId="71A25789" w14:textId="77777777" w:rsidR="0089288A" w:rsidRPr="00F739A9" w:rsidRDefault="0089288A" w:rsidP="0089288A">
      <w:pPr>
        <w:jc w:val="both"/>
      </w:pPr>
      <w:r w:rsidRPr="00F739A9">
        <w:t>Orët e fillimit dhe të mbarimit të punës përcaktohen nga rregullorja e brendshme, brenda kufijve të parashikuara nga ligji.</w:t>
      </w:r>
    </w:p>
    <w:p w14:paraId="7C0522D2" w14:textId="77777777" w:rsidR="0089288A" w:rsidRPr="00F739A9" w:rsidRDefault="0089288A" w:rsidP="0089288A">
      <w:r w:rsidRPr="00F739A9">
        <w:t>Punëdhënësi mund të kërkojë kryerjen e orëve shtesë të punës, por jo më shumë se 200 orë në vit.</w:t>
      </w:r>
    </w:p>
    <w:p w14:paraId="6C15BC76" w14:textId="77777777" w:rsidR="0089288A" w:rsidRPr="00F739A9" w:rsidRDefault="0089288A" w:rsidP="0089288A">
      <w:pPr>
        <w:spacing w:line="253" w:lineRule="exact"/>
        <w:jc w:val="both"/>
      </w:pPr>
    </w:p>
    <w:p w14:paraId="18EBE38B" w14:textId="52A847B6" w:rsidR="0089288A" w:rsidRPr="00F739A9" w:rsidRDefault="00FE5A93" w:rsidP="0089288A">
      <w:pPr>
        <w:spacing w:line="253" w:lineRule="exact"/>
        <w:jc w:val="both"/>
        <w:rPr>
          <w:i/>
          <w:iCs/>
        </w:rPr>
      </w:pPr>
      <w:r w:rsidRPr="00F739A9">
        <w:rPr>
          <w:i/>
          <w:iCs/>
        </w:rPr>
        <w:t>Shtrues dhe veshës me pllaka</w:t>
      </w:r>
      <w:r w:rsidR="0089288A" w:rsidRPr="00F739A9">
        <w:rPr>
          <w:i/>
          <w:iCs/>
        </w:rPr>
        <w:t xml:space="preserve"> punon në hapësira të hapura, gjysmë të hapura dhe të mbyllura të ndërtesave dhe inxhinierisë civile. Puna zhvillohet në një hapësirë që shpesh ndikohet nga faktorë të ndryshëm klimatikë, pluhuri, zhurmë dhe faktorë të tjerë. Aktiviteti i tij kërkon forcë  fizike, fantazi dhe krijimtari në punimet dekorative, si dhe saktësi dhe korrektesë.  </w:t>
      </w:r>
      <w:r w:rsidRPr="00F739A9">
        <w:rPr>
          <w:i/>
          <w:iCs/>
        </w:rPr>
        <w:t>Shtruesi dhe veshësi  me pllaka</w:t>
      </w:r>
      <w:r w:rsidR="0089288A" w:rsidRPr="00F739A9">
        <w:rPr>
          <w:i/>
          <w:iCs/>
        </w:rPr>
        <w:t xml:space="preserve"> </w:t>
      </w:r>
      <w:r w:rsidRPr="00F739A9">
        <w:rPr>
          <w:i/>
          <w:iCs/>
        </w:rPr>
        <w:t>mund të punojë</w:t>
      </w:r>
      <w:r w:rsidR="0089288A" w:rsidRPr="00F739A9">
        <w:rPr>
          <w:i/>
          <w:iCs/>
        </w:rPr>
        <w:t xml:space="preserve">  në lartësi dhe  zakon</w:t>
      </w:r>
      <w:r w:rsidR="00AE5FB7" w:rsidRPr="00F739A9">
        <w:rPr>
          <w:i/>
          <w:iCs/>
        </w:rPr>
        <w:t>i</w:t>
      </w:r>
      <w:r w:rsidR="0089288A" w:rsidRPr="00F739A9">
        <w:rPr>
          <w:i/>
          <w:iCs/>
        </w:rPr>
        <w:t>sh</w:t>
      </w:r>
      <w:r w:rsidR="00AE5FB7" w:rsidRPr="00F739A9">
        <w:rPr>
          <w:i/>
          <w:iCs/>
        </w:rPr>
        <w:t>t me</w:t>
      </w:r>
      <w:r w:rsidR="0089288A" w:rsidRPr="00F739A9">
        <w:rPr>
          <w:i/>
          <w:iCs/>
        </w:rPr>
        <w:t xml:space="preserve"> orare pune të zgjatur në varësi të  organizimit të punës, por  në përputhje me legjislacionin në fuqi.</w:t>
      </w:r>
    </w:p>
    <w:p w14:paraId="2C851BE5" w14:textId="77777777" w:rsidR="0089288A" w:rsidRPr="00F739A9" w:rsidRDefault="0089288A" w:rsidP="0089288A">
      <w:pPr>
        <w:jc w:val="both"/>
        <w:rPr>
          <w:b/>
          <w:bCs/>
        </w:rPr>
      </w:pPr>
    </w:p>
    <w:p w14:paraId="6261EA29" w14:textId="77777777" w:rsidR="00130F8C" w:rsidRPr="00F739A9" w:rsidRDefault="00130F8C" w:rsidP="51127927">
      <w:pPr>
        <w:jc w:val="both"/>
        <w:rPr>
          <w:b/>
          <w:bCs/>
        </w:rPr>
      </w:pPr>
    </w:p>
    <w:p w14:paraId="61611543" w14:textId="77777777" w:rsidR="00FC5D69" w:rsidRPr="00F739A9" w:rsidRDefault="00FC5D69" w:rsidP="00FC5D69">
      <w:pPr>
        <w:jc w:val="both"/>
        <w:rPr>
          <w:b/>
          <w:u w:val="single"/>
        </w:rPr>
      </w:pPr>
      <w:r w:rsidRPr="00F739A9">
        <w:rPr>
          <w:b/>
          <w:u w:val="single"/>
        </w:rPr>
        <w:t xml:space="preserve">Materialet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tblGrid>
      <w:tr w:rsidR="00F739A9" w:rsidRPr="00F739A9" w14:paraId="6CC964CB" w14:textId="77777777" w:rsidTr="00CF3939">
        <w:trPr>
          <w:trHeight w:val="2699"/>
        </w:trPr>
        <w:tc>
          <w:tcPr>
            <w:tcW w:w="4698" w:type="dxa"/>
            <w:shd w:val="clear" w:color="auto" w:fill="auto"/>
          </w:tcPr>
          <w:p w14:paraId="4C3E81ED" w14:textId="300C0AB6" w:rsidR="00CF3939" w:rsidRPr="00F739A9" w:rsidRDefault="00CF3939" w:rsidP="00AE5FB7">
            <w:pPr>
              <w:pStyle w:val="ColorfulList-Accent11"/>
              <w:spacing w:line="259" w:lineRule="auto"/>
              <w:ind w:left="0"/>
              <w:rPr>
                <w:shd w:val="clear" w:color="auto" w:fill="FFFFFF"/>
              </w:rPr>
            </w:pPr>
            <w:r w:rsidRPr="00F739A9">
              <w:rPr>
                <w:shd w:val="clear" w:color="auto" w:fill="FFFFFF"/>
              </w:rPr>
              <w:t>Rërë e larë</w:t>
            </w:r>
            <w:r w:rsidRPr="00F739A9">
              <w:br/>
            </w:r>
            <w:r w:rsidRPr="00F739A9">
              <w:rPr>
                <w:shd w:val="clear" w:color="auto" w:fill="FFFFFF"/>
              </w:rPr>
              <w:t>Çimento</w:t>
            </w:r>
          </w:p>
          <w:p w14:paraId="6B5F552B" w14:textId="4CDDE0BE" w:rsidR="00CF3939" w:rsidRPr="00F739A9" w:rsidRDefault="00CF3939" w:rsidP="00AE5FB7">
            <w:pPr>
              <w:pStyle w:val="ColorfulList-Accent11"/>
              <w:spacing w:line="259" w:lineRule="auto"/>
              <w:ind w:left="0"/>
              <w:rPr>
                <w:shd w:val="clear" w:color="auto" w:fill="FFFFFF"/>
              </w:rPr>
            </w:pPr>
            <w:r w:rsidRPr="00F739A9">
              <w:rPr>
                <w:shd w:val="clear" w:color="auto" w:fill="FFFFFF"/>
              </w:rPr>
              <w:t>Kolla</w:t>
            </w:r>
          </w:p>
          <w:p w14:paraId="29A8D71E" w14:textId="625EB688" w:rsidR="00CF3939" w:rsidRPr="00F739A9" w:rsidRDefault="00CF3939" w:rsidP="00AE5FB7">
            <w:pPr>
              <w:pStyle w:val="ColorfulList-Accent11"/>
              <w:spacing w:line="259" w:lineRule="auto"/>
              <w:ind w:left="0"/>
              <w:rPr>
                <w:shd w:val="clear" w:color="auto" w:fill="FFFFFF"/>
              </w:rPr>
            </w:pPr>
            <w:proofErr w:type="spellStart"/>
            <w:r w:rsidRPr="00F739A9">
              <w:rPr>
                <w:shd w:val="clear" w:color="auto" w:fill="FFFFFF"/>
              </w:rPr>
              <w:t>Bojak</w:t>
            </w:r>
            <w:proofErr w:type="spellEnd"/>
          </w:p>
          <w:p w14:paraId="668D7258" w14:textId="187325C3" w:rsidR="00CF3939" w:rsidRPr="00F739A9" w:rsidRDefault="00CF3939" w:rsidP="00AE5FB7">
            <w:pPr>
              <w:pStyle w:val="ColorfulList-Accent11"/>
              <w:spacing w:line="259" w:lineRule="auto"/>
              <w:ind w:left="0"/>
              <w:rPr>
                <w:shd w:val="clear" w:color="auto" w:fill="FFFFFF"/>
              </w:rPr>
            </w:pPr>
            <w:r w:rsidRPr="00F739A9">
              <w:rPr>
                <w:shd w:val="clear" w:color="auto" w:fill="FFFFFF"/>
              </w:rPr>
              <w:t>Kryqe</w:t>
            </w:r>
          </w:p>
          <w:p w14:paraId="521639D0" w14:textId="0AAA5FF8" w:rsidR="00CF3939" w:rsidRPr="00F739A9" w:rsidRDefault="00CF3939" w:rsidP="00AE5FB7">
            <w:pPr>
              <w:pStyle w:val="ColorfulList-Accent11"/>
              <w:spacing w:line="259" w:lineRule="auto"/>
              <w:ind w:left="0"/>
              <w:rPr>
                <w:shd w:val="clear" w:color="auto" w:fill="FFFFFF"/>
              </w:rPr>
            </w:pPr>
            <w:r w:rsidRPr="00F739A9">
              <w:rPr>
                <w:shd w:val="clear" w:color="auto" w:fill="FFFFFF"/>
              </w:rPr>
              <w:t xml:space="preserve">Pllaka të </w:t>
            </w:r>
            <w:proofErr w:type="spellStart"/>
            <w:r w:rsidRPr="00F739A9">
              <w:rPr>
                <w:shd w:val="clear" w:color="auto" w:fill="FFFFFF"/>
              </w:rPr>
              <w:t>tipeve</w:t>
            </w:r>
            <w:proofErr w:type="spellEnd"/>
            <w:r w:rsidRPr="00F739A9">
              <w:rPr>
                <w:shd w:val="clear" w:color="auto" w:fill="FFFFFF"/>
              </w:rPr>
              <w:t xml:space="preserve"> të ndryshme</w:t>
            </w:r>
          </w:p>
          <w:p w14:paraId="68CF05BC" w14:textId="77777777" w:rsidR="00CF3939" w:rsidRPr="00F739A9" w:rsidRDefault="00CF3939" w:rsidP="00AE5FB7">
            <w:pPr>
              <w:pStyle w:val="ColorfulList-Accent11"/>
              <w:spacing w:line="259" w:lineRule="auto"/>
              <w:ind w:left="0"/>
              <w:rPr>
                <w:shd w:val="clear" w:color="auto" w:fill="FFFFFF"/>
              </w:rPr>
            </w:pPr>
            <w:r w:rsidRPr="00F739A9">
              <w:rPr>
                <w:shd w:val="clear" w:color="auto" w:fill="FFFFFF"/>
              </w:rPr>
              <w:t>Materiale izoluese</w:t>
            </w:r>
          </w:p>
          <w:p w14:paraId="4805F56F" w14:textId="77777777" w:rsidR="00CF3939" w:rsidRPr="00F739A9" w:rsidRDefault="00CF3939" w:rsidP="00AE5FB7">
            <w:pPr>
              <w:pStyle w:val="ColorfulList-Accent11"/>
              <w:spacing w:line="259" w:lineRule="auto"/>
              <w:ind w:left="0"/>
              <w:rPr>
                <w:shd w:val="clear" w:color="auto" w:fill="FFFFFF"/>
              </w:rPr>
            </w:pPr>
            <w:r w:rsidRPr="00F739A9">
              <w:rPr>
                <w:shd w:val="clear" w:color="auto" w:fill="FFFFFF"/>
              </w:rPr>
              <w:t xml:space="preserve">Materiale </w:t>
            </w:r>
            <w:proofErr w:type="spellStart"/>
            <w:r w:rsidRPr="00F739A9">
              <w:rPr>
                <w:shd w:val="clear" w:color="auto" w:fill="FFFFFF"/>
              </w:rPr>
              <w:t>autoniveluese</w:t>
            </w:r>
            <w:proofErr w:type="spellEnd"/>
          </w:p>
          <w:p w14:paraId="228E208F" w14:textId="5F7FF7DE" w:rsidR="00CF3939" w:rsidRPr="00F739A9" w:rsidRDefault="00CF3939" w:rsidP="00AE5FB7">
            <w:pPr>
              <w:pStyle w:val="ColorfulList-Accent11"/>
              <w:spacing w:line="259" w:lineRule="auto"/>
              <w:ind w:left="0"/>
            </w:pPr>
            <w:r w:rsidRPr="00F739A9">
              <w:t>Stuko,</w:t>
            </w:r>
          </w:p>
          <w:p w14:paraId="771EBE93" w14:textId="6AF5BE38" w:rsidR="00CF3939" w:rsidRPr="00F739A9" w:rsidRDefault="00CF3939" w:rsidP="00AE5FB7">
            <w:pPr>
              <w:pStyle w:val="ColorfulList-Accent11"/>
              <w:spacing w:line="259" w:lineRule="auto"/>
              <w:ind w:left="0"/>
            </w:pPr>
            <w:r w:rsidRPr="00F739A9">
              <w:t>Profile këndore</w:t>
            </w:r>
          </w:p>
          <w:p w14:paraId="64799A88" w14:textId="3DFEFB5B" w:rsidR="00CF3939" w:rsidRPr="00F739A9" w:rsidRDefault="00CF3939" w:rsidP="00AE5FB7">
            <w:pPr>
              <w:pStyle w:val="ColorfulList-Accent11"/>
              <w:spacing w:line="259" w:lineRule="auto"/>
              <w:ind w:left="0"/>
            </w:pPr>
            <w:r w:rsidRPr="00F739A9">
              <w:t xml:space="preserve"> </w:t>
            </w:r>
          </w:p>
        </w:tc>
      </w:tr>
    </w:tbl>
    <w:p w14:paraId="052CBFA7" w14:textId="77777777" w:rsidR="003A65B1" w:rsidRPr="00F739A9" w:rsidRDefault="003A65B1" w:rsidP="00FC5D69">
      <w:pPr>
        <w:jc w:val="both"/>
        <w:rPr>
          <w:b/>
          <w:u w:val="single"/>
        </w:rPr>
      </w:pPr>
    </w:p>
    <w:p w14:paraId="20C11F8B" w14:textId="77777777" w:rsidR="00AE4E5F" w:rsidRPr="00F739A9" w:rsidRDefault="00FC5D69" w:rsidP="00FC5D69">
      <w:pPr>
        <w:jc w:val="both"/>
        <w:rPr>
          <w:b/>
          <w:u w:val="single"/>
        </w:rPr>
      </w:pPr>
      <w:r w:rsidRPr="00F739A9">
        <w:rPr>
          <w:b/>
          <w:u w:val="single"/>
        </w:rPr>
        <w:t>M</w:t>
      </w:r>
      <w:r w:rsidR="0060126D" w:rsidRPr="00F739A9">
        <w:rPr>
          <w:b/>
          <w:u w:val="single"/>
        </w:rPr>
        <w:t xml:space="preserve">jetet e </w:t>
      </w:r>
      <w:r w:rsidR="008458B3" w:rsidRPr="00F739A9">
        <w:rPr>
          <w:b/>
          <w:u w:val="single"/>
        </w:rPr>
        <w:t>punës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739A9" w:rsidRPr="00F739A9" w14:paraId="03C0BBD1" w14:textId="77777777" w:rsidTr="00CF3939">
        <w:trPr>
          <w:trHeight w:val="1520"/>
        </w:trPr>
        <w:tc>
          <w:tcPr>
            <w:tcW w:w="4788" w:type="dxa"/>
            <w:shd w:val="clear" w:color="auto" w:fill="auto"/>
          </w:tcPr>
          <w:p w14:paraId="6CA3B117" w14:textId="7973F2AB" w:rsidR="005E053B" w:rsidRPr="00F739A9" w:rsidRDefault="00CF3939" w:rsidP="0099730C">
            <w:pPr>
              <w:pStyle w:val="ColorfulList-Accent11"/>
              <w:numPr>
                <w:ilvl w:val="0"/>
                <w:numId w:val="40"/>
              </w:numPr>
              <w:spacing w:line="259" w:lineRule="auto"/>
            </w:pPr>
            <w:r w:rsidRPr="00F739A9">
              <w:t>Çekiç</w:t>
            </w:r>
            <w:r w:rsidR="00FE5A93" w:rsidRPr="00F739A9">
              <w:t>,</w:t>
            </w:r>
          </w:p>
          <w:p w14:paraId="035299B7" w14:textId="008EF0EF" w:rsidR="00F45774" w:rsidRPr="00F739A9" w:rsidRDefault="00CF3939" w:rsidP="0099730C">
            <w:pPr>
              <w:pStyle w:val="ColorfulList-Accent11"/>
              <w:numPr>
                <w:ilvl w:val="0"/>
                <w:numId w:val="40"/>
              </w:numPr>
              <w:spacing w:line="259" w:lineRule="auto"/>
            </w:pPr>
            <w:r w:rsidRPr="00F739A9">
              <w:t xml:space="preserve">Çekiç gome </w:t>
            </w:r>
          </w:p>
          <w:p w14:paraId="0EEA2C28" w14:textId="05334516" w:rsidR="00F45774" w:rsidRPr="00F739A9" w:rsidRDefault="00CF3939" w:rsidP="0099730C">
            <w:pPr>
              <w:pStyle w:val="ColorfulList-Accent11"/>
              <w:numPr>
                <w:ilvl w:val="0"/>
                <w:numId w:val="40"/>
              </w:numPr>
              <w:spacing w:line="259" w:lineRule="auto"/>
            </w:pPr>
            <w:r w:rsidRPr="00F739A9">
              <w:t>S</w:t>
            </w:r>
            <w:r w:rsidR="00F45774" w:rsidRPr="00F739A9">
              <w:t>hpatull</w:t>
            </w:r>
          </w:p>
          <w:p w14:paraId="11C2962C" w14:textId="3B145098" w:rsidR="005E053B" w:rsidRPr="00F739A9" w:rsidRDefault="00CF3939" w:rsidP="0099730C">
            <w:pPr>
              <w:pStyle w:val="ColorfulList-Accent11"/>
              <w:numPr>
                <w:ilvl w:val="0"/>
                <w:numId w:val="40"/>
              </w:numPr>
              <w:spacing w:line="259" w:lineRule="auto"/>
            </w:pPr>
            <w:r w:rsidRPr="00F739A9">
              <w:t>Daltë</w:t>
            </w:r>
          </w:p>
          <w:p w14:paraId="534E3B3B" w14:textId="4FD001D0" w:rsidR="0099730C" w:rsidRPr="00F739A9" w:rsidRDefault="00CF3939" w:rsidP="0099730C">
            <w:pPr>
              <w:pStyle w:val="ColorfulList-Accent11"/>
              <w:numPr>
                <w:ilvl w:val="0"/>
                <w:numId w:val="40"/>
              </w:numPr>
              <w:spacing w:line="259" w:lineRule="auto"/>
            </w:pPr>
            <w:r w:rsidRPr="00F739A9">
              <w:t>Lustrues</w:t>
            </w:r>
          </w:p>
          <w:p w14:paraId="77C23C88" w14:textId="77777777" w:rsidR="00AE5FB7" w:rsidRPr="00F739A9" w:rsidRDefault="0099730C" w:rsidP="0099730C">
            <w:pPr>
              <w:pStyle w:val="ColorfulList-Accent11"/>
              <w:numPr>
                <w:ilvl w:val="0"/>
                <w:numId w:val="40"/>
              </w:numPr>
              <w:spacing w:line="259" w:lineRule="auto"/>
            </w:pPr>
            <w:r w:rsidRPr="00F739A9">
              <w:t xml:space="preserve">Rroba pune </w:t>
            </w:r>
          </w:p>
          <w:p w14:paraId="015988EB" w14:textId="719932B3" w:rsidR="0099730C" w:rsidRPr="00F739A9" w:rsidRDefault="0099730C" w:rsidP="0099730C">
            <w:pPr>
              <w:pStyle w:val="ColorfulList-Accent11"/>
              <w:numPr>
                <w:ilvl w:val="0"/>
                <w:numId w:val="40"/>
              </w:numPr>
              <w:spacing w:line="259" w:lineRule="auto"/>
            </w:pPr>
            <w:r w:rsidRPr="00F739A9">
              <w:t>Doreza</w:t>
            </w:r>
          </w:p>
          <w:p w14:paraId="1CAB180B" w14:textId="77777777" w:rsidR="00F45774" w:rsidRPr="00F739A9" w:rsidRDefault="0099730C" w:rsidP="0099730C">
            <w:pPr>
              <w:pStyle w:val="ColorfulList-Accent11"/>
              <w:numPr>
                <w:ilvl w:val="0"/>
                <w:numId w:val="40"/>
              </w:numPr>
              <w:spacing w:line="259" w:lineRule="auto"/>
            </w:pPr>
            <w:proofErr w:type="spellStart"/>
            <w:r w:rsidRPr="00F739A9">
              <w:t>Gjunjore</w:t>
            </w:r>
            <w:proofErr w:type="spellEnd"/>
          </w:p>
          <w:p w14:paraId="6DE7B807" w14:textId="465F4C68" w:rsidR="00F45774" w:rsidRPr="00F739A9" w:rsidRDefault="00F45774" w:rsidP="0099730C">
            <w:pPr>
              <w:pStyle w:val="ColorfulList-Accent11"/>
              <w:numPr>
                <w:ilvl w:val="0"/>
                <w:numId w:val="40"/>
              </w:numPr>
              <w:spacing w:line="259" w:lineRule="auto"/>
            </w:pPr>
            <w:r w:rsidRPr="00F739A9">
              <w:t>Syze mbrojt</w:t>
            </w:r>
            <w:r w:rsidR="002E6DD1" w:rsidRPr="00F739A9">
              <w:t>ë</w:t>
            </w:r>
            <w:r w:rsidRPr="00F739A9">
              <w:t>se</w:t>
            </w:r>
          </w:p>
          <w:p w14:paraId="20BEB061" w14:textId="50F06395" w:rsidR="00F45774" w:rsidRPr="00F739A9" w:rsidRDefault="00CF3939" w:rsidP="0099730C">
            <w:pPr>
              <w:pStyle w:val="ColorfulList-Accent11"/>
              <w:numPr>
                <w:ilvl w:val="0"/>
                <w:numId w:val="40"/>
              </w:numPr>
              <w:spacing w:line="259" w:lineRule="auto"/>
            </w:pPr>
            <w:r w:rsidRPr="00F739A9">
              <w:t>Kufje</w:t>
            </w:r>
            <w:r w:rsidR="00F45774" w:rsidRPr="00F739A9">
              <w:t xml:space="preserve"> </w:t>
            </w:r>
          </w:p>
          <w:p w14:paraId="62E64489" w14:textId="6AC77D81" w:rsidR="0099730C" w:rsidRPr="00F739A9" w:rsidRDefault="00F45774" w:rsidP="0099730C">
            <w:pPr>
              <w:pStyle w:val="ColorfulList-Accent11"/>
              <w:numPr>
                <w:ilvl w:val="0"/>
                <w:numId w:val="40"/>
              </w:numPr>
              <w:spacing w:line="259" w:lineRule="auto"/>
            </w:pPr>
            <w:r w:rsidRPr="00F739A9">
              <w:t>Got</w:t>
            </w:r>
            <w:r w:rsidR="002E6DD1" w:rsidRPr="00F739A9">
              <w:t>ë</w:t>
            </w:r>
            <w:r w:rsidRPr="00F739A9">
              <w:t xml:space="preserve"> diamanti p</w:t>
            </w:r>
            <w:r w:rsidR="002E6DD1" w:rsidRPr="00F739A9">
              <w:t>ë</w:t>
            </w:r>
            <w:r w:rsidRPr="00F739A9">
              <w:t xml:space="preserve">r hapjen e </w:t>
            </w:r>
            <w:r w:rsidR="0099730C" w:rsidRPr="00F739A9">
              <w:t xml:space="preserve"> </w:t>
            </w:r>
            <w:r w:rsidRPr="00F739A9">
              <w:t>brimave n</w:t>
            </w:r>
            <w:r w:rsidR="002E6DD1" w:rsidRPr="00F739A9">
              <w:t>ë</w:t>
            </w:r>
            <w:r w:rsidRPr="00F739A9">
              <w:t xml:space="preserve"> pllaka</w:t>
            </w:r>
          </w:p>
          <w:p w14:paraId="36E01935" w14:textId="6FBB89DB" w:rsidR="0099730C" w:rsidRPr="00F739A9" w:rsidRDefault="0099730C" w:rsidP="0099730C">
            <w:pPr>
              <w:pStyle w:val="ColorfulList-Accent11"/>
              <w:numPr>
                <w:ilvl w:val="0"/>
                <w:numId w:val="40"/>
              </w:numPr>
              <w:spacing w:line="259" w:lineRule="auto"/>
            </w:pPr>
            <w:r w:rsidRPr="00F739A9">
              <w:t>Makin</w:t>
            </w:r>
            <w:r w:rsidR="002E6DD1" w:rsidRPr="00F739A9">
              <w:t>ë</w:t>
            </w:r>
            <w:r w:rsidRPr="00F739A9">
              <w:t xml:space="preserve"> </w:t>
            </w:r>
            <w:r w:rsidR="00CF3939" w:rsidRPr="00F739A9">
              <w:t>prerëse</w:t>
            </w:r>
            <w:r w:rsidRPr="00F739A9">
              <w:t xml:space="preserve"> pllaka</w:t>
            </w:r>
          </w:p>
          <w:p w14:paraId="7BE088DE" w14:textId="294A75DA" w:rsidR="00AE5FB7" w:rsidRPr="00F739A9" w:rsidRDefault="00CF3939" w:rsidP="00AE5FB7">
            <w:pPr>
              <w:pStyle w:val="ColorfulList-Accent11"/>
              <w:numPr>
                <w:ilvl w:val="0"/>
                <w:numId w:val="40"/>
              </w:numPr>
              <w:spacing w:line="259" w:lineRule="auto"/>
            </w:pPr>
            <w:r w:rsidRPr="00F739A9">
              <w:t>Gurë</w:t>
            </w:r>
            <w:r w:rsidR="0099730C" w:rsidRPr="00F739A9">
              <w:t xml:space="preserve"> </w:t>
            </w:r>
            <w:proofErr w:type="spellStart"/>
            <w:r w:rsidR="0099730C" w:rsidRPr="00F739A9">
              <w:t>fresibel</w:t>
            </w:r>
            <w:proofErr w:type="spellEnd"/>
          </w:p>
          <w:p w14:paraId="36095753" w14:textId="77777777" w:rsidR="0099730C" w:rsidRPr="00F739A9" w:rsidRDefault="0099730C" w:rsidP="0099730C">
            <w:pPr>
              <w:pStyle w:val="ColorfulList-Accent11"/>
              <w:numPr>
                <w:ilvl w:val="0"/>
                <w:numId w:val="40"/>
              </w:numPr>
              <w:spacing w:line="259" w:lineRule="auto"/>
            </w:pPr>
            <w:proofErr w:type="spellStart"/>
            <w:r w:rsidRPr="00F739A9">
              <w:t>Trapan</w:t>
            </w:r>
            <w:proofErr w:type="spellEnd"/>
            <w:r w:rsidRPr="00F739A9">
              <w:t xml:space="preserve"> </w:t>
            </w:r>
          </w:p>
          <w:p w14:paraId="1F67DAA7" w14:textId="77777777" w:rsidR="0099730C" w:rsidRPr="00F739A9" w:rsidRDefault="0099730C" w:rsidP="0099730C">
            <w:pPr>
              <w:pStyle w:val="ColorfulList-Accent11"/>
              <w:numPr>
                <w:ilvl w:val="0"/>
                <w:numId w:val="40"/>
              </w:numPr>
              <w:spacing w:line="259" w:lineRule="auto"/>
            </w:pPr>
            <w:proofErr w:type="spellStart"/>
            <w:r w:rsidRPr="00F739A9">
              <w:lastRenderedPageBreak/>
              <w:t>Paisje</w:t>
            </w:r>
            <w:proofErr w:type="spellEnd"/>
            <w:r w:rsidRPr="00F739A9">
              <w:t xml:space="preserve"> </w:t>
            </w:r>
            <w:proofErr w:type="spellStart"/>
            <w:r w:rsidRPr="00F739A9">
              <w:t>perzjerje</w:t>
            </w:r>
            <w:proofErr w:type="spellEnd"/>
            <w:r w:rsidRPr="00F739A9">
              <w:t xml:space="preserve"> </w:t>
            </w:r>
            <w:proofErr w:type="spellStart"/>
            <w:r w:rsidRPr="00F739A9">
              <w:t>koles</w:t>
            </w:r>
            <w:proofErr w:type="spellEnd"/>
          </w:p>
          <w:p w14:paraId="6E3C07CA" w14:textId="57CE2DBA" w:rsidR="0099730C" w:rsidRPr="00F739A9" w:rsidRDefault="00AE5FB7" w:rsidP="0099730C">
            <w:pPr>
              <w:pStyle w:val="ColorfulList-Accent11"/>
              <w:numPr>
                <w:ilvl w:val="0"/>
                <w:numId w:val="40"/>
              </w:numPr>
              <w:spacing w:line="259" w:lineRule="auto"/>
            </w:pPr>
            <w:r w:rsidRPr="00F739A9">
              <w:t xml:space="preserve">Nivel </w:t>
            </w:r>
            <w:proofErr w:type="spellStart"/>
            <w:r w:rsidRPr="00F739A9">
              <w:t>lazer</w:t>
            </w:r>
            <w:proofErr w:type="spellEnd"/>
          </w:p>
          <w:p w14:paraId="1BBD17F5" w14:textId="14D2C5C1" w:rsidR="00AE5FB7" w:rsidRPr="00F739A9" w:rsidRDefault="00AE5FB7" w:rsidP="0099730C">
            <w:pPr>
              <w:pStyle w:val="ColorfulList-Accent11"/>
              <w:numPr>
                <w:ilvl w:val="0"/>
                <w:numId w:val="40"/>
              </w:numPr>
              <w:spacing w:line="259" w:lineRule="auto"/>
            </w:pPr>
            <w:r w:rsidRPr="00F739A9">
              <w:t>Nivel dore</w:t>
            </w:r>
          </w:p>
          <w:p w14:paraId="1003C965" w14:textId="77777777" w:rsidR="0099730C" w:rsidRPr="00F739A9" w:rsidRDefault="0099730C" w:rsidP="0099730C">
            <w:pPr>
              <w:pStyle w:val="ColorfulList-Accent11"/>
              <w:numPr>
                <w:ilvl w:val="0"/>
                <w:numId w:val="40"/>
              </w:numPr>
              <w:spacing w:line="259" w:lineRule="auto"/>
            </w:pPr>
            <w:r w:rsidRPr="00F739A9">
              <w:t>Mastar</w:t>
            </w:r>
          </w:p>
          <w:p w14:paraId="2BE3E1FA" w14:textId="21C6CAD1" w:rsidR="00A62E4B" w:rsidRPr="00F739A9" w:rsidRDefault="0099730C" w:rsidP="00CF3939">
            <w:pPr>
              <w:pStyle w:val="ColorfulList-Accent11"/>
              <w:spacing w:line="259" w:lineRule="auto"/>
              <w:ind w:left="342"/>
            </w:pPr>
            <w:r w:rsidRPr="00F739A9">
              <w:br/>
            </w:r>
          </w:p>
        </w:tc>
        <w:tc>
          <w:tcPr>
            <w:tcW w:w="4788" w:type="dxa"/>
            <w:shd w:val="clear" w:color="auto" w:fill="auto"/>
          </w:tcPr>
          <w:p w14:paraId="38647C5F" w14:textId="43071AA6" w:rsidR="0099730C" w:rsidRPr="00F739A9" w:rsidRDefault="0099730C" w:rsidP="0099730C">
            <w:pPr>
              <w:pStyle w:val="ColorfulList-Accent11"/>
              <w:numPr>
                <w:ilvl w:val="0"/>
                <w:numId w:val="40"/>
              </w:numPr>
              <w:spacing w:line="259" w:lineRule="auto"/>
            </w:pPr>
            <w:r w:rsidRPr="00F739A9">
              <w:lastRenderedPageBreak/>
              <w:t>Skuad</w:t>
            </w:r>
            <w:r w:rsidR="002E6DD1" w:rsidRPr="00F739A9">
              <w:t>ë</w:t>
            </w:r>
            <w:r w:rsidRPr="00F739A9">
              <w:t>r metalike</w:t>
            </w:r>
            <w:r w:rsidR="00AE5FB7" w:rsidRPr="00F739A9">
              <w:t xml:space="preserve"> (gone)</w:t>
            </w:r>
          </w:p>
          <w:p w14:paraId="020422F4" w14:textId="568CF496" w:rsidR="0099730C" w:rsidRPr="00F739A9" w:rsidRDefault="0099730C" w:rsidP="0099730C">
            <w:pPr>
              <w:pStyle w:val="ColorfulList-Accent11"/>
              <w:numPr>
                <w:ilvl w:val="0"/>
                <w:numId w:val="40"/>
              </w:numPr>
              <w:spacing w:line="259" w:lineRule="auto"/>
            </w:pPr>
            <w:proofErr w:type="spellStart"/>
            <w:r w:rsidRPr="00F739A9">
              <w:t>Sh</w:t>
            </w:r>
            <w:r w:rsidR="002E6DD1" w:rsidRPr="00F739A9">
              <w:t>ë</w:t>
            </w:r>
            <w:r w:rsidRPr="00F739A9">
              <w:t>njus</w:t>
            </w:r>
            <w:proofErr w:type="spellEnd"/>
            <w:r w:rsidRPr="00F739A9">
              <w:t xml:space="preserve"> </w:t>
            </w:r>
          </w:p>
          <w:p w14:paraId="73BDA754" w14:textId="1565E129" w:rsidR="0099730C" w:rsidRPr="00F739A9" w:rsidRDefault="0099730C" w:rsidP="0099730C">
            <w:pPr>
              <w:pStyle w:val="ColorfulList-Accent11"/>
              <w:numPr>
                <w:ilvl w:val="0"/>
                <w:numId w:val="40"/>
              </w:numPr>
              <w:spacing w:line="259" w:lineRule="auto"/>
            </w:pPr>
            <w:r w:rsidRPr="00F739A9">
              <w:t>Makin</w:t>
            </w:r>
            <w:r w:rsidR="002E6DD1" w:rsidRPr="00F739A9">
              <w:t>ë</w:t>
            </w:r>
            <w:r w:rsidRPr="00F739A9">
              <w:t xml:space="preserve"> p</w:t>
            </w:r>
            <w:r w:rsidR="002E6DD1" w:rsidRPr="00F739A9">
              <w:t>ë</w:t>
            </w:r>
            <w:r w:rsidRPr="00F739A9">
              <w:t xml:space="preserve">r </w:t>
            </w:r>
            <w:proofErr w:type="spellStart"/>
            <w:r w:rsidRPr="00F739A9">
              <w:t>zmus</w:t>
            </w:r>
            <w:r w:rsidR="00AE5FB7" w:rsidRPr="00F739A9">
              <w:t>im</w:t>
            </w:r>
            <w:proofErr w:type="spellEnd"/>
          </w:p>
          <w:p w14:paraId="4DC946AA" w14:textId="6BBAD01D" w:rsidR="0099730C" w:rsidRPr="00F739A9" w:rsidRDefault="00AE5FB7" w:rsidP="0099730C">
            <w:pPr>
              <w:pStyle w:val="ColorfulList-Accent11"/>
              <w:numPr>
                <w:ilvl w:val="0"/>
                <w:numId w:val="40"/>
              </w:numPr>
              <w:spacing w:line="259" w:lineRule="auto"/>
            </w:pPr>
            <w:r w:rsidRPr="00F739A9">
              <w:t>Kova p</w:t>
            </w:r>
            <w:r w:rsidR="002E6DD1" w:rsidRPr="00F739A9">
              <w:t>ë</w:t>
            </w:r>
            <w:r w:rsidR="0099730C" w:rsidRPr="00F739A9">
              <w:t>r p</w:t>
            </w:r>
            <w:r w:rsidR="002E6DD1" w:rsidRPr="00F739A9">
              <w:t>ë</w:t>
            </w:r>
            <w:r w:rsidRPr="00F739A9">
              <w:t>r</w:t>
            </w:r>
            <w:r w:rsidR="0099730C" w:rsidRPr="00F739A9">
              <w:t xml:space="preserve">gatitje </w:t>
            </w:r>
            <w:proofErr w:type="spellStart"/>
            <w:r w:rsidR="0099730C" w:rsidRPr="00F739A9">
              <w:t>bujak</w:t>
            </w:r>
            <w:proofErr w:type="spellEnd"/>
          </w:p>
          <w:p w14:paraId="3DA8CFFC" w14:textId="77777777" w:rsidR="0099730C" w:rsidRPr="00F739A9" w:rsidRDefault="0099730C" w:rsidP="0099730C">
            <w:pPr>
              <w:pStyle w:val="ColorfulList-Accent11"/>
              <w:numPr>
                <w:ilvl w:val="0"/>
                <w:numId w:val="40"/>
              </w:numPr>
              <w:spacing w:line="259" w:lineRule="auto"/>
            </w:pPr>
            <w:proofErr w:type="spellStart"/>
            <w:r w:rsidRPr="00F739A9">
              <w:t>Shtup</w:t>
            </w:r>
            <w:proofErr w:type="spellEnd"/>
            <w:r w:rsidRPr="00F739A9">
              <w:t xml:space="preserve">  gome ,</w:t>
            </w:r>
          </w:p>
          <w:p w14:paraId="103FC36D" w14:textId="69D64854" w:rsidR="0099730C" w:rsidRPr="00F739A9" w:rsidRDefault="00CF3939" w:rsidP="0099730C">
            <w:pPr>
              <w:pStyle w:val="ColorfulList-Accent11"/>
              <w:numPr>
                <w:ilvl w:val="0"/>
                <w:numId w:val="40"/>
              </w:numPr>
              <w:spacing w:line="259" w:lineRule="auto"/>
            </w:pPr>
            <w:proofErr w:type="spellStart"/>
            <w:r w:rsidRPr="00F739A9">
              <w:t>Shtup</w:t>
            </w:r>
            <w:proofErr w:type="spellEnd"/>
            <w:r w:rsidR="0099730C" w:rsidRPr="00F739A9">
              <w:t xml:space="preserve"> p</w:t>
            </w:r>
            <w:r w:rsidR="002E6DD1" w:rsidRPr="00F739A9">
              <w:t>ë</w:t>
            </w:r>
            <w:r w:rsidR="0099730C" w:rsidRPr="00F739A9">
              <w:t>r pastrim</w:t>
            </w:r>
          </w:p>
          <w:p w14:paraId="2D1B7434" w14:textId="77777777" w:rsidR="00AE5FB7" w:rsidRPr="00F739A9" w:rsidRDefault="0099730C" w:rsidP="0099730C">
            <w:pPr>
              <w:pStyle w:val="ColorfulList-Accent11"/>
              <w:numPr>
                <w:ilvl w:val="0"/>
                <w:numId w:val="40"/>
              </w:numPr>
              <w:spacing w:line="259" w:lineRule="auto"/>
            </w:pPr>
            <w:r w:rsidRPr="00F739A9">
              <w:t>Spango</w:t>
            </w:r>
          </w:p>
          <w:p w14:paraId="180FB286" w14:textId="18A95181" w:rsidR="0099730C" w:rsidRPr="00F739A9" w:rsidRDefault="0099730C" w:rsidP="0099730C">
            <w:pPr>
              <w:pStyle w:val="ColorfulList-Accent11"/>
              <w:numPr>
                <w:ilvl w:val="0"/>
                <w:numId w:val="40"/>
              </w:numPr>
              <w:spacing w:line="259" w:lineRule="auto"/>
            </w:pPr>
            <w:r w:rsidRPr="00F739A9">
              <w:t>Betoniere</w:t>
            </w:r>
            <w:r w:rsidR="00AE5FB7" w:rsidRPr="00F739A9">
              <w:t xml:space="preserve"> t</w:t>
            </w:r>
            <w:r w:rsidR="002E6DD1" w:rsidRPr="00F739A9">
              <w:t>ë</w:t>
            </w:r>
            <w:r w:rsidR="00AE5FB7" w:rsidRPr="00F739A9">
              <w:t xml:space="preserve"> vogla</w:t>
            </w:r>
          </w:p>
          <w:p w14:paraId="14F21B7B" w14:textId="0D7BAF02" w:rsidR="00AE5FB7" w:rsidRPr="00F739A9" w:rsidRDefault="00AE5FB7" w:rsidP="0099730C">
            <w:pPr>
              <w:pStyle w:val="ColorfulList-Accent11"/>
              <w:numPr>
                <w:ilvl w:val="0"/>
                <w:numId w:val="40"/>
              </w:numPr>
              <w:spacing w:line="259" w:lineRule="auto"/>
            </w:pPr>
            <w:r w:rsidRPr="00F739A9">
              <w:t>Helikopter nivelues</w:t>
            </w:r>
          </w:p>
          <w:p w14:paraId="2D407275" w14:textId="07986F04" w:rsidR="0099730C" w:rsidRPr="00F739A9" w:rsidRDefault="0099730C" w:rsidP="0099730C">
            <w:pPr>
              <w:pStyle w:val="ColorfulList-Accent11"/>
              <w:numPr>
                <w:ilvl w:val="0"/>
                <w:numId w:val="40"/>
              </w:numPr>
              <w:spacing w:line="259" w:lineRule="auto"/>
            </w:pPr>
            <w:r w:rsidRPr="00F739A9">
              <w:t>Karroc</w:t>
            </w:r>
            <w:r w:rsidR="002E6DD1" w:rsidRPr="00F739A9">
              <w:t>ë</w:t>
            </w:r>
          </w:p>
          <w:p w14:paraId="1C73B9B0" w14:textId="77777777" w:rsidR="0099730C" w:rsidRPr="00F739A9" w:rsidRDefault="0099730C" w:rsidP="0099730C">
            <w:pPr>
              <w:pStyle w:val="ColorfulList-Accent11"/>
              <w:numPr>
                <w:ilvl w:val="0"/>
                <w:numId w:val="40"/>
              </w:numPr>
              <w:spacing w:line="259" w:lineRule="auto"/>
            </w:pPr>
            <w:r w:rsidRPr="00F739A9">
              <w:t>Lopata</w:t>
            </w:r>
          </w:p>
          <w:p w14:paraId="15C7F732" w14:textId="77777777" w:rsidR="0099730C" w:rsidRPr="00F739A9" w:rsidRDefault="0099730C" w:rsidP="0099730C">
            <w:pPr>
              <w:pStyle w:val="ColorfulList-Accent11"/>
              <w:numPr>
                <w:ilvl w:val="0"/>
                <w:numId w:val="40"/>
              </w:numPr>
              <w:spacing w:line="259" w:lineRule="auto"/>
            </w:pPr>
            <w:r w:rsidRPr="00F739A9">
              <w:t>Mistri</w:t>
            </w:r>
          </w:p>
          <w:p w14:paraId="3362F6D5" w14:textId="4D73B38B" w:rsidR="0099730C" w:rsidRPr="00F739A9" w:rsidRDefault="0099730C" w:rsidP="0099730C">
            <w:pPr>
              <w:pStyle w:val="ColorfulList-Accent11"/>
              <w:numPr>
                <w:ilvl w:val="0"/>
                <w:numId w:val="40"/>
              </w:numPr>
              <w:spacing w:line="259" w:lineRule="auto"/>
            </w:pPr>
            <w:proofErr w:type="spellStart"/>
            <w:r w:rsidRPr="00F739A9">
              <w:t>Malla</w:t>
            </w:r>
            <w:proofErr w:type="spellEnd"/>
            <w:r w:rsidR="00AE5FB7" w:rsidRPr="00F739A9">
              <w:t>/</w:t>
            </w:r>
            <w:proofErr w:type="spellStart"/>
            <w:r w:rsidR="00AE5FB7" w:rsidRPr="00F739A9">
              <w:t>kr</w:t>
            </w:r>
            <w:r w:rsidR="002E6DD1" w:rsidRPr="00F739A9">
              <w:t>ë</w:t>
            </w:r>
            <w:r w:rsidR="00AE5FB7" w:rsidRPr="00F739A9">
              <w:t>h</w:t>
            </w:r>
            <w:r w:rsidR="002E6DD1" w:rsidRPr="00F739A9">
              <w:t>ë</w:t>
            </w:r>
            <w:r w:rsidR="00AE5FB7" w:rsidRPr="00F739A9">
              <w:t>r</w:t>
            </w:r>
            <w:proofErr w:type="spellEnd"/>
          </w:p>
          <w:p w14:paraId="76A40FA9" w14:textId="77777777" w:rsidR="0099730C" w:rsidRPr="00F739A9" w:rsidRDefault="0099730C" w:rsidP="0099730C">
            <w:pPr>
              <w:pStyle w:val="ColorfulList-Accent11"/>
              <w:numPr>
                <w:ilvl w:val="0"/>
                <w:numId w:val="40"/>
              </w:numPr>
              <w:spacing w:line="259" w:lineRule="auto"/>
            </w:pPr>
            <w:r w:rsidRPr="00F739A9">
              <w:t>Tapet akustik</w:t>
            </w:r>
          </w:p>
          <w:p w14:paraId="0EF9AEC6" w14:textId="3E7EB209" w:rsidR="0099730C" w:rsidRPr="00F739A9" w:rsidRDefault="0099730C" w:rsidP="0099730C">
            <w:pPr>
              <w:pStyle w:val="ColorfulList-Accent11"/>
              <w:numPr>
                <w:ilvl w:val="0"/>
                <w:numId w:val="40"/>
              </w:numPr>
              <w:spacing w:line="259" w:lineRule="auto"/>
            </w:pPr>
            <w:r w:rsidRPr="00F739A9">
              <w:t>Thik</w:t>
            </w:r>
            <w:r w:rsidR="002E6DD1" w:rsidRPr="00F739A9">
              <w:t>ë</w:t>
            </w:r>
            <w:r w:rsidRPr="00F739A9">
              <w:t xml:space="preserve"> </w:t>
            </w:r>
          </w:p>
          <w:p w14:paraId="1A78F9EB" w14:textId="77777777" w:rsidR="00CF3939" w:rsidRPr="00F739A9" w:rsidRDefault="0099730C" w:rsidP="00CF3939">
            <w:pPr>
              <w:pStyle w:val="ColorfulList-Accent11"/>
              <w:numPr>
                <w:ilvl w:val="0"/>
                <w:numId w:val="40"/>
              </w:numPr>
              <w:spacing w:line="259" w:lineRule="auto"/>
            </w:pPr>
            <w:r w:rsidRPr="00F739A9">
              <w:lastRenderedPageBreak/>
              <w:t>Fshes</w:t>
            </w:r>
            <w:r w:rsidR="002E6DD1" w:rsidRPr="00F739A9">
              <w:t>ë</w:t>
            </w:r>
            <w:r w:rsidRPr="00F739A9">
              <w:t xml:space="preserve"> p</w:t>
            </w:r>
            <w:r w:rsidR="002E6DD1" w:rsidRPr="00F739A9">
              <w:t>ë</w:t>
            </w:r>
            <w:r w:rsidRPr="00F739A9">
              <w:t>r pastrim</w:t>
            </w:r>
            <w:r w:rsidR="00CF3939" w:rsidRPr="00F739A9">
              <w:t xml:space="preserve"> </w:t>
            </w:r>
          </w:p>
          <w:p w14:paraId="79A5D48A" w14:textId="2E1870B5" w:rsidR="00CF3939" w:rsidRPr="00F739A9" w:rsidRDefault="00CF3939" w:rsidP="00CF3939">
            <w:pPr>
              <w:pStyle w:val="ColorfulList-Accent11"/>
              <w:numPr>
                <w:ilvl w:val="0"/>
                <w:numId w:val="40"/>
              </w:numPr>
              <w:spacing w:line="259" w:lineRule="auto"/>
            </w:pPr>
            <w:r w:rsidRPr="00F739A9">
              <w:t>Metër</w:t>
            </w:r>
          </w:p>
          <w:p w14:paraId="69D7B34F" w14:textId="77777777" w:rsidR="00CF3939" w:rsidRPr="00F739A9" w:rsidRDefault="00CF3939" w:rsidP="00CF3939">
            <w:pPr>
              <w:pStyle w:val="ColorfulList-Accent11"/>
              <w:numPr>
                <w:ilvl w:val="0"/>
                <w:numId w:val="40"/>
              </w:numPr>
              <w:spacing w:line="259" w:lineRule="auto"/>
            </w:pPr>
            <w:r w:rsidRPr="00F739A9">
              <w:t>Pinca</w:t>
            </w:r>
          </w:p>
          <w:p w14:paraId="1306BD3C" w14:textId="77777777" w:rsidR="00CF3939" w:rsidRPr="00F739A9" w:rsidRDefault="00CF3939" w:rsidP="00CF3939">
            <w:pPr>
              <w:pStyle w:val="ColorfulList-Accent11"/>
              <w:numPr>
                <w:ilvl w:val="0"/>
                <w:numId w:val="40"/>
              </w:numPr>
              <w:spacing w:line="259" w:lineRule="auto"/>
            </w:pPr>
            <w:r w:rsidRPr="00F739A9">
              <w:t>Aspirator</w:t>
            </w:r>
          </w:p>
          <w:p w14:paraId="6060FC6D" w14:textId="18BDD4E5" w:rsidR="0099730C" w:rsidRPr="00F739A9" w:rsidRDefault="0099730C" w:rsidP="00CF3939">
            <w:pPr>
              <w:pStyle w:val="ColorfulList-Accent11"/>
              <w:spacing w:line="259" w:lineRule="auto"/>
              <w:ind w:left="702"/>
            </w:pPr>
          </w:p>
        </w:tc>
      </w:tr>
    </w:tbl>
    <w:p w14:paraId="13F1E8B7" w14:textId="77777777" w:rsidR="00FC5D69" w:rsidRPr="00F739A9" w:rsidRDefault="00FC5D69" w:rsidP="00FC5D69">
      <w:pPr>
        <w:jc w:val="both"/>
      </w:pPr>
    </w:p>
    <w:p w14:paraId="42797944" w14:textId="77777777" w:rsidR="00FC5D69" w:rsidRPr="00F739A9" w:rsidRDefault="7EB387E5" w:rsidP="00FC5D69">
      <w:pPr>
        <w:jc w:val="both"/>
      </w:pPr>
      <w:r w:rsidRPr="00F739A9">
        <w:rPr>
          <w:b/>
          <w:bCs/>
        </w:rPr>
        <w:t>Dokumentacioni teknik:</w:t>
      </w:r>
    </w:p>
    <w:p w14:paraId="492DF5CD" w14:textId="77777777" w:rsidR="7EB387E5" w:rsidRPr="00F739A9" w:rsidRDefault="7EB387E5" w:rsidP="7EB387E5">
      <w:pPr>
        <w:spacing w:line="276" w:lineRule="auto"/>
        <w:jc w:val="both"/>
      </w:pPr>
    </w:p>
    <w:p w14:paraId="41CBAFB0" w14:textId="77777777" w:rsidR="00DF0710" w:rsidRPr="00F739A9" w:rsidRDefault="00DF0710" w:rsidP="00DF0710">
      <w:pPr>
        <w:jc w:val="both"/>
        <w:rPr>
          <w:bCs/>
        </w:rPr>
      </w:pPr>
      <w:r w:rsidRPr="00F739A9">
        <w:rPr>
          <w:bCs/>
        </w:rPr>
        <w:t>Projekte</w:t>
      </w:r>
    </w:p>
    <w:p w14:paraId="3E1FD71E" w14:textId="77777777" w:rsidR="00DF0710" w:rsidRPr="00F739A9" w:rsidRDefault="00DF0710" w:rsidP="00DF0710">
      <w:pPr>
        <w:jc w:val="both"/>
        <w:rPr>
          <w:bCs/>
        </w:rPr>
      </w:pPr>
      <w:r w:rsidRPr="00F739A9">
        <w:rPr>
          <w:bCs/>
        </w:rPr>
        <w:t>Skica</w:t>
      </w:r>
    </w:p>
    <w:p w14:paraId="668C6E1E" w14:textId="77777777" w:rsidR="00DF0710" w:rsidRPr="00F739A9" w:rsidRDefault="00DF0710" w:rsidP="00DF0710">
      <w:pPr>
        <w:jc w:val="both"/>
        <w:rPr>
          <w:bCs/>
        </w:rPr>
      </w:pPr>
      <w:r w:rsidRPr="00F739A9">
        <w:rPr>
          <w:bCs/>
        </w:rPr>
        <w:t>Urdhër pune</w:t>
      </w:r>
    </w:p>
    <w:p w14:paraId="34695508" w14:textId="77777777" w:rsidR="00DF0710" w:rsidRPr="00F739A9" w:rsidRDefault="00DF0710" w:rsidP="00DF0710">
      <w:pPr>
        <w:jc w:val="both"/>
        <w:rPr>
          <w:bCs/>
        </w:rPr>
      </w:pPr>
      <w:r w:rsidRPr="00F739A9">
        <w:rPr>
          <w:bCs/>
        </w:rPr>
        <w:t>Akte kontrolli</w:t>
      </w:r>
    </w:p>
    <w:p w14:paraId="47EFEF78" w14:textId="77777777" w:rsidR="00DF0710" w:rsidRPr="00F739A9" w:rsidRDefault="00DF0710" w:rsidP="00DF0710">
      <w:pPr>
        <w:jc w:val="both"/>
        <w:rPr>
          <w:bCs/>
        </w:rPr>
      </w:pPr>
      <w:r w:rsidRPr="00F739A9">
        <w:rPr>
          <w:bCs/>
        </w:rPr>
        <w:t>Instruktimet e sigurimit teknik</w:t>
      </w:r>
    </w:p>
    <w:p w14:paraId="5AC2A715" w14:textId="1EFA1570" w:rsidR="00DF0710" w:rsidRPr="00F739A9" w:rsidRDefault="00DF0710" w:rsidP="00DF0710">
      <w:pPr>
        <w:jc w:val="both"/>
        <w:rPr>
          <w:bCs/>
        </w:rPr>
      </w:pPr>
      <w:r w:rsidRPr="00F739A9">
        <w:rPr>
          <w:bCs/>
        </w:rPr>
        <w:t xml:space="preserve"> Udhëzues dhe manuale përdorimi </w:t>
      </w:r>
      <w:r w:rsidR="00D22049" w:rsidRPr="00F739A9">
        <w:rPr>
          <w:bCs/>
        </w:rPr>
        <w:t>t</w:t>
      </w:r>
      <w:r w:rsidR="002E6DD1" w:rsidRPr="00F739A9">
        <w:rPr>
          <w:bCs/>
        </w:rPr>
        <w:t>ë</w:t>
      </w:r>
      <w:r w:rsidR="00D22049" w:rsidRPr="00F739A9">
        <w:rPr>
          <w:bCs/>
        </w:rPr>
        <w:t xml:space="preserve"> pajisjeve t</w:t>
      </w:r>
      <w:r w:rsidR="002E6DD1" w:rsidRPr="00F739A9">
        <w:rPr>
          <w:bCs/>
        </w:rPr>
        <w:t>ë</w:t>
      </w:r>
      <w:r w:rsidR="00D22049" w:rsidRPr="00F739A9">
        <w:rPr>
          <w:bCs/>
        </w:rPr>
        <w:t xml:space="preserve"> pun</w:t>
      </w:r>
      <w:r w:rsidR="002E6DD1" w:rsidRPr="00F739A9">
        <w:rPr>
          <w:bCs/>
        </w:rPr>
        <w:t>ë</w:t>
      </w:r>
      <w:r w:rsidR="00D22049" w:rsidRPr="00F739A9">
        <w:rPr>
          <w:bCs/>
        </w:rPr>
        <w:t>s</w:t>
      </w:r>
    </w:p>
    <w:p w14:paraId="033B99FC" w14:textId="77777777" w:rsidR="7EB387E5" w:rsidRPr="00F739A9" w:rsidRDefault="7EB387E5" w:rsidP="7EB387E5">
      <w:pPr>
        <w:spacing w:line="276" w:lineRule="auto"/>
        <w:jc w:val="both"/>
      </w:pPr>
    </w:p>
    <w:p w14:paraId="208F0A3A" w14:textId="5DF7206C" w:rsidR="00F94035" w:rsidRPr="00F739A9" w:rsidRDefault="2E7EE19B" w:rsidP="00FC5D69">
      <w:pPr>
        <w:jc w:val="both"/>
        <w:rPr>
          <w:b/>
          <w:bCs/>
        </w:rPr>
      </w:pPr>
      <w:r w:rsidRPr="00F739A9">
        <w:rPr>
          <w:b/>
          <w:bCs/>
        </w:rPr>
        <w:t>Kushtet optimale t</w:t>
      </w:r>
      <w:r w:rsidRPr="00F739A9">
        <w:t>ë</w:t>
      </w:r>
      <w:r w:rsidRPr="00F739A9">
        <w:rPr>
          <w:b/>
          <w:bCs/>
        </w:rPr>
        <w:t xml:space="preserve"> punës: </w:t>
      </w:r>
      <w:r w:rsidRPr="00F739A9">
        <w:t>njësitë</w:t>
      </w:r>
      <w:r w:rsidR="005E053B" w:rsidRPr="00F739A9">
        <w:t xml:space="preserve"> </w:t>
      </w:r>
      <w:r w:rsidRPr="00F739A9">
        <w:t>ekonomike</w:t>
      </w:r>
      <w:r w:rsidR="005E053B" w:rsidRPr="00F739A9">
        <w:t xml:space="preserve"> </w:t>
      </w:r>
      <w:r w:rsidRPr="00F739A9">
        <w:t>kanë</w:t>
      </w:r>
      <w:r w:rsidR="005E053B" w:rsidRPr="00F739A9">
        <w:t xml:space="preserve"> </w:t>
      </w:r>
      <w:r w:rsidRPr="00F739A9">
        <w:t>ndriçimin e duhur, temperaturë</w:t>
      </w:r>
      <w:r w:rsidR="005E053B" w:rsidRPr="00F739A9">
        <w:t xml:space="preserve"> </w:t>
      </w:r>
      <w:r w:rsidRPr="00F739A9">
        <w:t>konstante të mjedisit gjatë</w:t>
      </w:r>
      <w:r w:rsidR="005E053B" w:rsidRPr="00F739A9">
        <w:t xml:space="preserve"> </w:t>
      </w:r>
      <w:r w:rsidRPr="00F739A9">
        <w:t>gjithë</w:t>
      </w:r>
      <w:r w:rsidR="005E053B" w:rsidRPr="00F739A9">
        <w:t xml:space="preserve"> </w:t>
      </w:r>
      <w:r w:rsidRPr="00F739A9">
        <w:t>stinëve, ajrosje të</w:t>
      </w:r>
      <w:r w:rsidR="005E053B" w:rsidRPr="00F739A9">
        <w:t xml:space="preserve"> </w:t>
      </w:r>
      <w:r w:rsidRPr="00F739A9">
        <w:t>mirë të mjedisit të punës.</w:t>
      </w:r>
    </w:p>
    <w:p w14:paraId="5DA82E5B" w14:textId="36A7FA3D" w:rsidR="2E7EE19B" w:rsidRPr="00F739A9" w:rsidRDefault="2E7EE19B" w:rsidP="2E7EE19B">
      <w:pPr>
        <w:jc w:val="both"/>
      </w:pPr>
    </w:p>
    <w:p w14:paraId="269D4E59" w14:textId="3CB3C7C4" w:rsidR="2E7EE19B" w:rsidRPr="00F739A9" w:rsidRDefault="2E7EE19B" w:rsidP="2E7EE19B">
      <w:pPr>
        <w:jc w:val="both"/>
      </w:pPr>
    </w:p>
    <w:p w14:paraId="08EE7039" w14:textId="27C71C5D" w:rsidR="51127927" w:rsidRPr="00F739A9" w:rsidRDefault="51127927" w:rsidP="00FE5A93">
      <w:pPr>
        <w:spacing w:line="276" w:lineRule="auto"/>
        <w:jc w:val="both"/>
        <w:rPr>
          <w:b/>
          <w:bCs/>
        </w:rPr>
      </w:pPr>
      <w:r w:rsidRPr="00F739A9">
        <w:br/>
      </w:r>
    </w:p>
    <w:p w14:paraId="14B6512A" w14:textId="7FB73BE4" w:rsidR="51127927" w:rsidRPr="00F739A9" w:rsidRDefault="51127927" w:rsidP="51127927">
      <w:pPr>
        <w:jc w:val="both"/>
      </w:pPr>
    </w:p>
    <w:p w14:paraId="4C267D54" w14:textId="6E608BA5" w:rsidR="2E7EE19B" w:rsidRPr="00F739A9" w:rsidRDefault="2E7EE19B" w:rsidP="2E7EE19B">
      <w:pPr>
        <w:jc w:val="both"/>
      </w:pPr>
    </w:p>
    <w:sectPr w:rsidR="2E7EE19B" w:rsidRPr="00F739A9" w:rsidSect="00F94035">
      <w:pgSz w:w="11906" w:h="16838" w:code="9"/>
      <w:pgMar w:top="1440" w:right="1021" w:bottom="1440" w:left="1276"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151C" w14:textId="77777777" w:rsidR="007E3698" w:rsidRDefault="007E3698" w:rsidP="00B62C9B">
      <w:r>
        <w:separator/>
      </w:r>
    </w:p>
  </w:endnote>
  <w:endnote w:type="continuationSeparator" w:id="0">
    <w:p w14:paraId="50C2F98D" w14:textId="77777777" w:rsidR="007E3698" w:rsidRDefault="007E3698" w:rsidP="00B6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2A2B6" w14:textId="77777777" w:rsidR="003936D6" w:rsidRDefault="00393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EC97C" w14:textId="77777777" w:rsidR="003936D6" w:rsidRPr="00B42EA1" w:rsidRDefault="003936D6" w:rsidP="00B42EA1">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42038"/>
      <w:docPartObj>
        <w:docPartGallery w:val="Page Numbers (Bottom of Page)"/>
        <w:docPartUnique/>
      </w:docPartObj>
    </w:sdtPr>
    <w:sdtEndPr>
      <w:rPr>
        <w:noProof/>
      </w:rPr>
    </w:sdtEndPr>
    <w:sdtContent>
      <w:p w14:paraId="26D346DA" w14:textId="7162F6AA" w:rsidR="003936D6" w:rsidRDefault="003936D6">
        <w:pPr>
          <w:pStyle w:val="Footer"/>
          <w:jc w:val="right"/>
        </w:pPr>
        <w:r>
          <w:fldChar w:fldCharType="begin"/>
        </w:r>
        <w:r>
          <w:instrText xml:space="preserve"> PAGE   \* MERGEFORMAT </w:instrText>
        </w:r>
        <w:r>
          <w:fldChar w:fldCharType="separate"/>
        </w:r>
        <w:r w:rsidR="004107AE">
          <w:rPr>
            <w:noProof/>
          </w:rPr>
          <w:t>20</w:t>
        </w:r>
        <w:r>
          <w:rPr>
            <w:noProof/>
          </w:rPr>
          <w:fldChar w:fldCharType="end"/>
        </w:r>
      </w:p>
    </w:sdtContent>
  </w:sdt>
  <w:p w14:paraId="1251E613" w14:textId="77777777" w:rsidR="003936D6" w:rsidRDefault="003936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2CD35" w14:textId="3E2D95B1" w:rsidR="003936D6" w:rsidRDefault="003936D6">
    <w:pPr>
      <w:pStyle w:val="Footer"/>
      <w:jc w:val="right"/>
    </w:pPr>
    <w:r>
      <w:rPr>
        <w:noProof/>
      </w:rPr>
      <w:fldChar w:fldCharType="begin"/>
    </w:r>
    <w:r>
      <w:rPr>
        <w:noProof/>
      </w:rPr>
      <w:instrText xml:space="preserve"> PAGE   \* MERGEFORMAT </w:instrText>
    </w:r>
    <w:r>
      <w:rPr>
        <w:noProof/>
      </w:rPr>
      <w:fldChar w:fldCharType="separate"/>
    </w:r>
    <w:r w:rsidR="004107AE">
      <w:rPr>
        <w:noProof/>
      </w:rPr>
      <w:t>7</w:t>
    </w:r>
    <w:r>
      <w:rPr>
        <w:noProof/>
      </w:rPr>
      <w:fldChar w:fldCharType="end"/>
    </w:r>
  </w:p>
  <w:p w14:paraId="0DB75987" w14:textId="77777777" w:rsidR="003936D6" w:rsidRPr="00B42EA1" w:rsidRDefault="003936D6" w:rsidP="00B42EA1">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4B657" w14:textId="77777777" w:rsidR="007E3698" w:rsidRDefault="007E3698" w:rsidP="00B62C9B">
      <w:r>
        <w:separator/>
      </w:r>
    </w:p>
  </w:footnote>
  <w:footnote w:type="continuationSeparator" w:id="0">
    <w:p w14:paraId="0D921445" w14:textId="77777777" w:rsidR="007E3698" w:rsidRDefault="007E3698" w:rsidP="00B62C9B">
      <w:r>
        <w:continuationSeparator/>
      </w:r>
    </w:p>
  </w:footnote>
  <w:footnote w:id="1">
    <w:p w14:paraId="32C9C525" w14:textId="77777777" w:rsidR="003936D6" w:rsidRPr="00687844" w:rsidRDefault="003936D6" w:rsidP="00551C9E">
      <w:pPr>
        <w:pStyle w:val="FootnoteText"/>
        <w:rPr>
          <w:lang w:val="sq-AL"/>
        </w:rPr>
      </w:pPr>
      <w:r w:rsidRPr="00687844">
        <w:rPr>
          <w:rStyle w:val="FootnoteReference"/>
          <w:lang w:val="sq-AL"/>
        </w:rPr>
        <w:footnoteRef/>
      </w:r>
      <w:r>
        <w:rPr>
          <w:lang w:val="sq-AL"/>
        </w:rPr>
        <w:t>Mbrojtja</w:t>
      </w:r>
      <w:r w:rsidRPr="000A78F0">
        <w:rPr>
          <w:lang w:val="sq-AL"/>
        </w:rPr>
        <w:t xml:space="preserve"> nga zjarri dhe shpëti</w:t>
      </w:r>
      <w:r>
        <w:rPr>
          <w:lang w:val="sq-AL"/>
        </w:rPr>
        <w:t>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D58B" w14:textId="77777777" w:rsidR="003936D6" w:rsidRDefault="00393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B6F9" w14:textId="77777777" w:rsidR="003936D6" w:rsidRDefault="00393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DCA5" w14:textId="77777777" w:rsidR="003936D6" w:rsidRDefault="003936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B74DB" w14:textId="77777777" w:rsidR="003936D6" w:rsidRPr="00E03B69" w:rsidRDefault="003936D6" w:rsidP="00E03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AEF"/>
    <w:multiLevelType w:val="hybridMultilevel"/>
    <w:tmpl w:val="6512E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33173"/>
    <w:multiLevelType w:val="hybridMultilevel"/>
    <w:tmpl w:val="71B00462"/>
    <w:lvl w:ilvl="0" w:tplc="04090001">
      <w:start w:val="1"/>
      <w:numFmt w:val="bullet"/>
      <w:lvlText w:val=""/>
      <w:lvlJc w:val="left"/>
      <w:pPr>
        <w:ind w:left="360" w:hanging="360"/>
      </w:pPr>
      <w:rPr>
        <w:rFonts w:ascii="Symbol" w:hAnsi="Symbol" w:cs="Symbol" w:hint="default"/>
      </w:rPr>
    </w:lvl>
    <w:lvl w:ilvl="1" w:tplc="04090009">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C40F05"/>
    <w:multiLevelType w:val="hybridMultilevel"/>
    <w:tmpl w:val="7FFA2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DA64DF"/>
    <w:multiLevelType w:val="hybridMultilevel"/>
    <w:tmpl w:val="909A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6502FC"/>
    <w:multiLevelType w:val="hybridMultilevel"/>
    <w:tmpl w:val="5BE0F2B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D5D42"/>
    <w:multiLevelType w:val="hybridMultilevel"/>
    <w:tmpl w:val="0E62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C243B"/>
    <w:multiLevelType w:val="hybridMultilevel"/>
    <w:tmpl w:val="6CE4DA16"/>
    <w:lvl w:ilvl="0" w:tplc="FE3C11B0">
      <w:start w:val="1"/>
      <w:numFmt w:val="bullet"/>
      <w:lvlText w:val="Ø"/>
      <w:lvlJc w:val="left"/>
      <w:pPr>
        <w:ind w:left="720" w:hanging="360"/>
      </w:pPr>
      <w:rPr>
        <w:rFonts w:ascii="Wingdings" w:hAnsi="Wingdings" w:hint="default"/>
      </w:rPr>
    </w:lvl>
    <w:lvl w:ilvl="1" w:tplc="FCCCD6AE">
      <w:start w:val="1"/>
      <w:numFmt w:val="bullet"/>
      <w:lvlText w:val="o"/>
      <w:lvlJc w:val="left"/>
      <w:pPr>
        <w:ind w:left="1440" w:hanging="360"/>
      </w:pPr>
      <w:rPr>
        <w:rFonts w:ascii="Courier New" w:hAnsi="Courier New" w:hint="default"/>
      </w:rPr>
    </w:lvl>
    <w:lvl w:ilvl="2" w:tplc="8578AB34">
      <w:start w:val="1"/>
      <w:numFmt w:val="bullet"/>
      <w:lvlText w:val=""/>
      <w:lvlJc w:val="left"/>
      <w:pPr>
        <w:ind w:left="2160" w:hanging="360"/>
      </w:pPr>
      <w:rPr>
        <w:rFonts w:ascii="Wingdings" w:hAnsi="Wingdings" w:hint="default"/>
      </w:rPr>
    </w:lvl>
    <w:lvl w:ilvl="3" w:tplc="85FC7384">
      <w:start w:val="1"/>
      <w:numFmt w:val="bullet"/>
      <w:lvlText w:val=""/>
      <w:lvlJc w:val="left"/>
      <w:pPr>
        <w:ind w:left="2880" w:hanging="360"/>
      </w:pPr>
      <w:rPr>
        <w:rFonts w:ascii="Symbol" w:hAnsi="Symbol" w:hint="default"/>
      </w:rPr>
    </w:lvl>
    <w:lvl w:ilvl="4" w:tplc="0DE8DCFE">
      <w:start w:val="1"/>
      <w:numFmt w:val="bullet"/>
      <w:lvlText w:val="o"/>
      <w:lvlJc w:val="left"/>
      <w:pPr>
        <w:ind w:left="3600" w:hanging="360"/>
      </w:pPr>
      <w:rPr>
        <w:rFonts w:ascii="Courier New" w:hAnsi="Courier New" w:hint="default"/>
      </w:rPr>
    </w:lvl>
    <w:lvl w:ilvl="5" w:tplc="B09A9022">
      <w:start w:val="1"/>
      <w:numFmt w:val="bullet"/>
      <w:lvlText w:val=""/>
      <w:lvlJc w:val="left"/>
      <w:pPr>
        <w:ind w:left="4320" w:hanging="360"/>
      </w:pPr>
      <w:rPr>
        <w:rFonts w:ascii="Wingdings" w:hAnsi="Wingdings" w:hint="default"/>
      </w:rPr>
    </w:lvl>
    <w:lvl w:ilvl="6" w:tplc="09824024">
      <w:start w:val="1"/>
      <w:numFmt w:val="bullet"/>
      <w:lvlText w:val=""/>
      <w:lvlJc w:val="left"/>
      <w:pPr>
        <w:ind w:left="5040" w:hanging="360"/>
      </w:pPr>
      <w:rPr>
        <w:rFonts w:ascii="Symbol" w:hAnsi="Symbol" w:hint="default"/>
      </w:rPr>
    </w:lvl>
    <w:lvl w:ilvl="7" w:tplc="15C203C4">
      <w:start w:val="1"/>
      <w:numFmt w:val="bullet"/>
      <w:lvlText w:val="o"/>
      <w:lvlJc w:val="left"/>
      <w:pPr>
        <w:ind w:left="5760" w:hanging="360"/>
      </w:pPr>
      <w:rPr>
        <w:rFonts w:ascii="Courier New" w:hAnsi="Courier New" w:hint="default"/>
      </w:rPr>
    </w:lvl>
    <w:lvl w:ilvl="8" w:tplc="C9E61EE2">
      <w:start w:val="1"/>
      <w:numFmt w:val="bullet"/>
      <w:lvlText w:val=""/>
      <w:lvlJc w:val="left"/>
      <w:pPr>
        <w:ind w:left="6480" w:hanging="360"/>
      </w:pPr>
      <w:rPr>
        <w:rFonts w:ascii="Wingdings" w:hAnsi="Wingdings" w:hint="default"/>
      </w:rPr>
    </w:lvl>
  </w:abstractNum>
  <w:abstractNum w:abstractNumId="7">
    <w:nsid w:val="1CF05FDC"/>
    <w:multiLevelType w:val="hybridMultilevel"/>
    <w:tmpl w:val="F168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20552"/>
    <w:multiLevelType w:val="hybridMultilevel"/>
    <w:tmpl w:val="E25C9A0E"/>
    <w:lvl w:ilvl="0" w:tplc="9238F2F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255E41A9"/>
    <w:multiLevelType w:val="hybridMultilevel"/>
    <w:tmpl w:val="83745F86"/>
    <w:lvl w:ilvl="0" w:tplc="E65C1834">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0">
    <w:nsid w:val="28D06CDC"/>
    <w:multiLevelType w:val="hybridMultilevel"/>
    <w:tmpl w:val="EFC6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1F3435"/>
    <w:multiLevelType w:val="hybridMultilevel"/>
    <w:tmpl w:val="25662DB2"/>
    <w:lvl w:ilvl="0" w:tplc="9258BF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59773F"/>
    <w:multiLevelType w:val="hybridMultilevel"/>
    <w:tmpl w:val="2DD81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CE2656"/>
    <w:multiLevelType w:val="hybridMultilevel"/>
    <w:tmpl w:val="C0949EE4"/>
    <w:lvl w:ilvl="0" w:tplc="9238F2F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32F10BF4"/>
    <w:multiLevelType w:val="hybridMultilevel"/>
    <w:tmpl w:val="815A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AF7F8C"/>
    <w:multiLevelType w:val="hybridMultilevel"/>
    <w:tmpl w:val="FEC42C5E"/>
    <w:lvl w:ilvl="0" w:tplc="63B8FEAC">
      <w:start w:val="1"/>
      <w:numFmt w:val="lowerLetter"/>
      <w:lvlText w:val="%1."/>
      <w:lvlJc w:val="left"/>
      <w:pPr>
        <w:ind w:left="720" w:hanging="360"/>
      </w:pPr>
    </w:lvl>
    <w:lvl w:ilvl="1" w:tplc="D0ACEE66">
      <w:start w:val="1"/>
      <w:numFmt w:val="lowerLetter"/>
      <w:lvlText w:val="%2."/>
      <w:lvlJc w:val="left"/>
      <w:pPr>
        <w:ind w:left="1440" w:hanging="360"/>
      </w:pPr>
    </w:lvl>
    <w:lvl w:ilvl="2" w:tplc="7A5450EA">
      <w:start w:val="1"/>
      <w:numFmt w:val="lowerRoman"/>
      <w:lvlText w:val="%3."/>
      <w:lvlJc w:val="right"/>
      <w:pPr>
        <w:ind w:left="2160" w:hanging="180"/>
      </w:pPr>
    </w:lvl>
    <w:lvl w:ilvl="3" w:tplc="BA20013E">
      <w:start w:val="1"/>
      <w:numFmt w:val="decimal"/>
      <w:lvlText w:val="%4."/>
      <w:lvlJc w:val="left"/>
      <w:pPr>
        <w:ind w:left="2880" w:hanging="360"/>
      </w:pPr>
    </w:lvl>
    <w:lvl w:ilvl="4" w:tplc="04B861D8">
      <w:start w:val="1"/>
      <w:numFmt w:val="lowerLetter"/>
      <w:lvlText w:val="%5."/>
      <w:lvlJc w:val="left"/>
      <w:pPr>
        <w:ind w:left="3600" w:hanging="360"/>
      </w:pPr>
    </w:lvl>
    <w:lvl w:ilvl="5" w:tplc="338C0AA6">
      <w:start w:val="1"/>
      <w:numFmt w:val="lowerRoman"/>
      <w:lvlText w:val="%6."/>
      <w:lvlJc w:val="right"/>
      <w:pPr>
        <w:ind w:left="4320" w:hanging="180"/>
      </w:pPr>
    </w:lvl>
    <w:lvl w:ilvl="6" w:tplc="D68EBD26">
      <w:start w:val="1"/>
      <w:numFmt w:val="decimal"/>
      <w:lvlText w:val="%7."/>
      <w:lvlJc w:val="left"/>
      <w:pPr>
        <w:ind w:left="5040" w:hanging="360"/>
      </w:pPr>
    </w:lvl>
    <w:lvl w:ilvl="7" w:tplc="0F44EC2E">
      <w:start w:val="1"/>
      <w:numFmt w:val="lowerLetter"/>
      <w:lvlText w:val="%8."/>
      <w:lvlJc w:val="left"/>
      <w:pPr>
        <w:ind w:left="5760" w:hanging="360"/>
      </w:pPr>
    </w:lvl>
    <w:lvl w:ilvl="8" w:tplc="32F68082">
      <w:start w:val="1"/>
      <w:numFmt w:val="lowerRoman"/>
      <w:lvlText w:val="%9."/>
      <w:lvlJc w:val="right"/>
      <w:pPr>
        <w:ind w:left="6480" w:hanging="180"/>
      </w:pPr>
    </w:lvl>
  </w:abstractNum>
  <w:abstractNum w:abstractNumId="16">
    <w:nsid w:val="37BE428C"/>
    <w:multiLevelType w:val="hybridMultilevel"/>
    <w:tmpl w:val="885A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CB0FA0"/>
    <w:multiLevelType w:val="hybridMultilevel"/>
    <w:tmpl w:val="38C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86F29"/>
    <w:multiLevelType w:val="hybridMultilevel"/>
    <w:tmpl w:val="B16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1329C0"/>
    <w:multiLevelType w:val="hybridMultilevel"/>
    <w:tmpl w:val="DFFA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B532FB"/>
    <w:multiLevelType w:val="hybridMultilevel"/>
    <w:tmpl w:val="2F564F4A"/>
    <w:lvl w:ilvl="0" w:tplc="08090001">
      <w:start w:val="1"/>
      <w:numFmt w:val="bullet"/>
      <w:lvlText w:val=""/>
      <w:lvlJc w:val="left"/>
      <w:pPr>
        <w:ind w:left="617" w:hanging="360"/>
      </w:pPr>
      <w:rPr>
        <w:rFonts w:ascii="Symbol" w:hAnsi="Symbol" w:hint="default"/>
      </w:rPr>
    </w:lvl>
    <w:lvl w:ilvl="1" w:tplc="08090003" w:tentative="1">
      <w:start w:val="1"/>
      <w:numFmt w:val="bullet"/>
      <w:lvlText w:val="o"/>
      <w:lvlJc w:val="left"/>
      <w:pPr>
        <w:ind w:left="1337" w:hanging="360"/>
      </w:pPr>
      <w:rPr>
        <w:rFonts w:ascii="Courier New" w:hAnsi="Courier New" w:cs="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21">
    <w:nsid w:val="44331A2B"/>
    <w:multiLevelType w:val="hybridMultilevel"/>
    <w:tmpl w:val="7194B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30DCE"/>
    <w:multiLevelType w:val="hybridMultilevel"/>
    <w:tmpl w:val="E11694BC"/>
    <w:lvl w:ilvl="0" w:tplc="04090001">
      <w:start w:val="1"/>
      <w:numFmt w:val="bullet"/>
      <w:lvlText w:val=""/>
      <w:lvlJc w:val="left"/>
      <w:pPr>
        <w:ind w:left="360" w:hanging="360"/>
      </w:pPr>
      <w:rPr>
        <w:rFonts w:ascii="Symbol" w:hAnsi="Symbol" w:hint="default"/>
      </w:rPr>
    </w:lvl>
    <w:lvl w:ilvl="1" w:tplc="CCB4C49E">
      <w:numFmt w:val="bullet"/>
      <w:lvlText w:val="•"/>
      <w:lvlJc w:val="left"/>
      <w:pPr>
        <w:ind w:left="1020" w:hanging="480"/>
      </w:pPr>
      <w:rPr>
        <w:rFonts w:ascii="Arial" w:eastAsia="Times New Roman" w:hAnsi="Arial" w:cs="Aria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49353D2C"/>
    <w:multiLevelType w:val="hybridMultilevel"/>
    <w:tmpl w:val="1EA02014"/>
    <w:lvl w:ilvl="0" w:tplc="9238F2F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4A5737D3"/>
    <w:multiLevelType w:val="hybridMultilevel"/>
    <w:tmpl w:val="C0947452"/>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5">
    <w:nsid w:val="51B5424E"/>
    <w:multiLevelType w:val="hybridMultilevel"/>
    <w:tmpl w:val="D62C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8360DB"/>
    <w:multiLevelType w:val="hybridMultilevel"/>
    <w:tmpl w:val="1DCC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6F20B8"/>
    <w:multiLevelType w:val="hybridMultilevel"/>
    <w:tmpl w:val="BF9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087A55"/>
    <w:multiLevelType w:val="hybridMultilevel"/>
    <w:tmpl w:val="C3AA0978"/>
    <w:lvl w:ilvl="0" w:tplc="901053AA">
      <w:start w:val="1"/>
      <w:numFmt w:val="bullet"/>
      <w:lvlText w:val="Ø"/>
      <w:lvlJc w:val="left"/>
      <w:pPr>
        <w:ind w:left="720" w:hanging="360"/>
      </w:pPr>
      <w:rPr>
        <w:rFonts w:ascii="Wingdings" w:hAnsi="Wingdings" w:hint="default"/>
      </w:rPr>
    </w:lvl>
    <w:lvl w:ilvl="1" w:tplc="2B06F4F2">
      <w:start w:val="1"/>
      <w:numFmt w:val="bullet"/>
      <w:lvlText w:val="o"/>
      <w:lvlJc w:val="left"/>
      <w:pPr>
        <w:ind w:left="1440" w:hanging="360"/>
      </w:pPr>
      <w:rPr>
        <w:rFonts w:ascii="Courier New" w:hAnsi="Courier New" w:hint="default"/>
      </w:rPr>
    </w:lvl>
    <w:lvl w:ilvl="2" w:tplc="6E08BE3C">
      <w:start w:val="1"/>
      <w:numFmt w:val="bullet"/>
      <w:lvlText w:val=""/>
      <w:lvlJc w:val="left"/>
      <w:pPr>
        <w:ind w:left="2160" w:hanging="360"/>
      </w:pPr>
      <w:rPr>
        <w:rFonts w:ascii="Wingdings" w:hAnsi="Wingdings" w:hint="default"/>
      </w:rPr>
    </w:lvl>
    <w:lvl w:ilvl="3" w:tplc="A94C6DF0">
      <w:start w:val="1"/>
      <w:numFmt w:val="bullet"/>
      <w:lvlText w:val=""/>
      <w:lvlJc w:val="left"/>
      <w:pPr>
        <w:ind w:left="2880" w:hanging="360"/>
      </w:pPr>
      <w:rPr>
        <w:rFonts w:ascii="Symbol" w:hAnsi="Symbol" w:hint="default"/>
      </w:rPr>
    </w:lvl>
    <w:lvl w:ilvl="4" w:tplc="279AA916">
      <w:start w:val="1"/>
      <w:numFmt w:val="bullet"/>
      <w:lvlText w:val="o"/>
      <w:lvlJc w:val="left"/>
      <w:pPr>
        <w:ind w:left="3600" w:hanging="360"/>
      </w:pPr>
      <w:rPr>
        <w:rFonts w:ascii="Courier New" w:hAnsi="Courier New" w:hint="default"/>
      </w:rPr>
    </w:lvl>
    <w:lvl w:ilvl="5" w:tplc="4C5240C8">
      <w:start w:val="1"/>
      <w:numFmt w:val="bullet"/>
      <w:lvlText w:val=""/>
      <w:lvlJc w:val="left"/>
      <w:pPr>
        <w:ind w:left="4320" w:hanging="360"/>
      </w:pPr>
      <w:rPr>
        <w:rFonts w:ascii="Wingdings" w:hAnsi="Wingdings" w:hint="default"/>
      </w:rPr>
    </w:lvl>
    <w:lvl w:ilvl="6" w:tplc="A36E37EE">
      <w:start w:val="1"/>
      <w:numFmt w:val="bullet"/>
      <w:lvlText w:val=""/>
      <w:lvlJc w:val="left"/>
      <w:pPr>
        <w:ind w:left="5040" w:hanging="360"/>
      </w:pPr>
      <w:rPr>
        <w:rFonts w:ascii="Symbol" w:hAnsi="Symbol" w:hint="default"/>
      </w:rPr>
    </w:lvl>
    <w:lvl w:ilvl="7" w:tplc="0602C2E0">
      <w:start w:val="1"/>
      <w:numFmt w:val="bullet"/>
      <w:lvlText w:val="o"/>
      <w:lvlJc w:val="left"/>
      <w:pPr>
        <w:ind w:left="5760" w:hanging="360"/>
      </w:pPr>
      <w:rPr>
        <w:rFonts w:ascii="Courier New" w:hAnsi="Courier New" w:hint="default"/>
      </w:rPr>
    </w:lvl>
    <w:lvl w:ilvl="8" w:tplc="8E223804">
      <w:start w:val="1"/>
      <w:numFmt w:val="bullet"/>
      <w:lvlText w:val=""/>
      <w:lvlJc w:val="left"/>
      <w:pPr>
        <w:ind w:left="6480" w:hanging="360"/>
      </w:pPr>
      <w:rPr>
        <w:rFonts w:ascii="Wingdings" w:hAnsi="Wingdings" w:hint="default"/>
      </w:rPr>
    </w:lvl>
  </w:abstractNum>
  <w:abstractNum w:abstractNumId="29">
    <w:nsid w:val="5ED73161"/>
    <w:multiLevelType w:val="hybridMultilevel"/>
    <w:tmpl w:val="1CBCB8E4"/>
    <w:lvl w:ilvl="0" w:tplc="04090001">
      <w:start w:val="1"/>
      <w:numFmt w:val="bullet"/>
      <w:lvlText w:val=""/>
      <w:lvlJc w:val="left"/>
      <w:pPr>
        <w:ind w:left="360" w:hanging="360"/>
      </w:pPr>
      <w:rPr>
        <w:rFonts w:ascii="Symbol" w:hAnsi="Symbol" w:cs="Symbol" w:hint="default"/>
      </w:rPr>
    </w:lvl>
    <w:lvl w:ilvl="1" w:tplc="04090009">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4B0CE0"/>
    <w:multiLevelType w:val="hybridMultilevel"/>
    <w:tmpl w:val="382C48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nsid w:val="5FF86D0C"/>
    <w:multiLevelType w:val="hybridMultilevel"/>
    <w:tmpl w:val="5E66C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1C5D9E"/>
    <w:multiLevelType w:val="hybridMultilevel"/>
    <w:tmpl w:val="A856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06751F"/>
    <w:multiLevelType w:val="hybridMultilevel"/>
    <w:tmpl w:val="E26016B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nsid w:val="6CC04D1C"/>
    <w:multiLevelType w:val="hybridMultilevel"/>
    <w:tmpl w:val="C4BE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5C21F2"/>
    <w:multiLevelType w:val="hybridMultilevel"/>
    <w:tmpl w:val="D74E7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152BDF"/>
    <w:multiLevelType w:val="hybridMultilevel"/>
    <w:tmpl w:val="ADB8E682"/>
    <w:lvl w:ilvl="0" w:tplc="9258BF80">
      <w:start w:val="1"/>
      <w:numFmt w:val="bullet"/>
      <w:lvlText w:val=""/>
      <w:lvlJc w:val="left"/>
      <w:pPr>
        <w:ind w:left="360" w:hanging="360"/>
      </w:pPr>
      <w:rPr>
        <w:rFonts w:ascii="Symbol" w:hAnsi="Symbol" w:hint="default"/>
      </w:rPr>
    </w:lvl>
    <w:lvl w:ilvl="1" w:tplc="1FD47292">
      <w:start w:val="1"/>
      <w:numFmt w:val="bullet"/>
      <w:lvlText w:val="o"/>
      <w:lvlJc w:val="left"/>
      <w:pPr>
        <w:ind w:left="1080" w:hanging="360"/>
      </w:pPr>
      <w:rPr>
        <w:rFonts w:ascii="Courier New" w:hAnsi="Courier New" w:hint="default"/>
      </w:rPr>
    </w:lvl>
    <w:lvl w:ilvl="2" w:tplc="B2724F5C">
      <w:start w:val="1"/>
      <w:numFmt w:val="bullet"/>
      <w:lvlText w:val=""/>
      <w:lvlJc w:val="left"/>
      <w:pPr>
        <w:ind w:left="1800" w:hanging="360"/>
      </w:pPr>
      <w:rPr>
        <w:rFonts w:ascii="Wingdings" w:hAnsi="Wingdings" w:hint="default"/>
      </w:rPr>
    </w:lvl>
    <w:lvl w:ilvl="3" w:tplc="D5D4D894">
      <w:start w:val="1"/>
      <w:numFmt w:val="bullet"/>
      <w:lvlText w:val=""/>
      <w:lvlJc w:val="left"/>
      <w:pPr>
        <w:ind w:left="2520" w:hanging="360"/>
      </w:pPr>
      <w:rPr>
        <w:rFonts w:ascii="Symbol" w:hAnsi="Symbol" w:hint="default"/>
      </w:rPr>
    </w:lvl>
    <w:lvl w:ilvl="4" w:tplc="486E1A78">
      <w:start w:val="1"/>
      <w:numFmt w:val="bullet"/>
      <w:lvlText w:val="o"/>
      <w:lvlJc w:val="left"/>
      <w:pPr>
        <w:ind w:left="3240" w:hanging="360"/>
      </w:pPr>
      <w:rPr>
        <w:rFonts w:ascii="Courier New" w:hAnsi="Courier New" w:hint="default"/>
      </w:rPr>
    </w:lvl>
    <w:lvl w:ilvl="5" w:tplc="DBF28EA8">
      <w:start w:val="1"/>
      <w:numFmt w:val="bullet"/>
      <w:lvlText w:val=""/>
      <w:lvlJc w:val="left"/>
      <w:pPr>
        <w:ind w:left="3960" w:hanging="360"/>
      </w:pPr>
      <w:rPr>
        <w:rFonts w:ascii="Wingdings" w:hAnsi="Wingdings" w:hint="default"/>
      </w:rPr>
    </w:lvl>
    <w:lvl w:ilvl="6" w:tplc="247E797E">
      <w:start w:val="1"/>
      <w:numFmt w:val="bullet"/>
      <w:lvlText w:val=""/>
      <w:lvlJc w:val="left"/>
      <w:pPr>
        <w:ind w:left="4680" w:hanging="360"/>
      </w:pPr>
      <w:rPr>
        <w:rFonts w:ascii="Symbol" w:hAnsi="Symbol" w:hint="default"/>
      </w:rPr>
    </w:lvl>
    <w:lvl w:ilvl="7" w:tplc="73E220CC">
      <w:start w:val="1"/>
      <w:numFmt w:val="bullet"/>
      <w:lvlText w:val="o"/>
      <w:lvlJc w:val="left"/>
      <w:pPr>
        <w:ind w:left="5400" w:hanging="360"/>
      </w:pPr>
      <w:rPr>
        <w:rFonts w:ascii="Courier New" w:hAnsi="Courier New" w:hint="default"/>
      </w:rPr>
    </w:lvl>
    <w:lvl w:ilvl="8" w:tplc="7F265BE2">
      <w:start w:val="1"/>
      <w:numFmt w:val="bullet"/>
      <w:lvlText w:val=""/>
      <w:lvlJc w:val="left"/>
      <w:pPr>
        <w:ind w:left="6120" w:hanging="360"/>
      </w:pPr>
      <w:rPr>
        <w:rFonts w:ascii="Wingdings" w:hAnsi="Wingdings" w:hint="default"/>
      </w:rPr>
    </w:lvl>
  </w:abstractNum>
  <w:abstractNum w:abstractNumId="37">
    <w:nsid w:val="7B507E62"/>
    <w:multiLevelType w:val="hybridMultilevel"/>
    <w:tmpl w:val="89BA469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nsid w:val="7E9D1AC0"/>
    <w:multiLevelType w:val="hybridMultilevel"/>
    <w:tmpl w:val="0A70D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6E6DDA"/>
    <w:multiLevelType w:val="hybridMultilevel"/>
    <w:tmpl w:val="0D02651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5"/>
  </w:num>
  <w:num w:numId="4">
    <w:abstractNumId w:val="36"/>
  </w:num>
  <w:num w:numId="5">
    <w:abstractNumId w:val="5"/>
  </w:num>
  <w:num w:numId="6">
    <w:abstractNumId w:val="21"/>
  </w:num>
  <w:num w:numId="7">
    <w:abstractNumId w:val="38"/>
  </w:num>
  <w:num w:numId="8">
    <w:abstractNumId w:val="3"/>
  </w:num>
  <w:num w:numId="9">
    <w:abstractNumId w:val="0"/>
  </w:num>
  <w:num w:numId="10">
    <w:abstractNumId w:val="16"/>
  </w:num>
  <w:num w:numId="11">
    <w:abstractNumId w:val="25"/>
  </w:num>
  <w:num w:numId="12">
    <w:abstractNumId w:val="12"/>
  </w:num>
  <w:num w:numId="13">
    <w:abstractNumId w:val="18"/>
  </w:num>
  <w:num w:numId="14">
    <w:abstractNumId w:val="7"/>
  </w:num>
  <w:num w:numId="15">
    <w:abstractNumId w:val="26"/>
  </w:num>
  <w:num w:numId="16">
    <w:abstractNumId w:val="31"/>
  </w:num>
  <w:num w:numId="17">
    <w:abstractNumId w:val="22"/>
  </w:num>
  <w:num w:numId="18">
    <w:abstractNumId w:val="35"/>
  </w:num>
  <w:num w:numId="19">
    <w:abstractNumId w:val="33"/>
  </w:num>
  <w:num w:numId="20">
    <w:abstractNumId w:val="24"/>
  </w:num>
  <w:num w:numId="21">
    <w:abstractNumId w:val="39"/>
  </w:num>
  <w:num w:numId="22">
    <w:abstractNumId w:val="34"/>
  </w:num>
  <w:num w:numId="23">
    <w:abstractNumId w:val="17"/>
  </w:num>
  <w:num w:numId="24">
    <w:abstractNumId w:val="8"/>
  </w:num>
  <w:num w:numId="25">
    <w:abstractNumId w:val="23"/>
  </w:num>
  <w:num w:numId="26">
    <w:abstractNumId w:val="13"/>
  </w:num>
  <w:num w:numId="27">
    <w:abstractNumId w:val="29"/>
  </w:num>
  <w:num w:numId="28">
    <w:abstractNumId w:val="1"/>
  </w:num>
  <w:num w:numId="29">
    <w:abstractNumId w:val="37"/>
  </w:num>
  <w:num w:numId="30">
    <w:abstractNumId w:val="27"/>
  </w:num>
  <w:num w:numId="31">
    <w:abstractNumId w:val="4"/>
  </w:num>
  <w:num w:numId="32">
    <w:abstractNumId w:val="32"/>
  </w:num>
  <w:num w:numId="33">
    <w:abstractNumId w:val="14"/>
  </w:num>
  <w:num w:numId="34">
    <w:abstractNumId w:val="11"/>
  </w:num>
  <w:num w:numId="35">
    <w:abstractNumId w:val="2"/>
  </w:num>
  <w:num w:numId="36">
    <w:abstractNumId w:val="10"/>
  </w:num>
  <w:num w:numId="37">
    <w:abstractNumId w:val="20"/>
  </w:num>
  <w:num w:numId="38">
    <w:abstractNumId w:val="9"/>
  </w:num>
  <w:num w:numId="39">
    <w:abstractNumId w:val="19"/>
  </w:num>
  <w:num w:numId="40">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9B"/>
    <w:rsid w:val="0000312C"/>
    <w:rsid w:val="0000723E"/>
    <w:rsid w:val="00007BFE"/>
    <w:rsid w:val="0001071F"/>
    <w:rsid w:val="00011C76"/>
    <w:rsid w:val="00012270"/>
    <w:rsid w:val="000254B7"/>
    <w:rsid w:val="000271A0"/>
    <w:rsid w:val="00030081"/>
    <w:rsid w:val="0003063C"/>
    <w:rsid w:val="000328AE"/>
    <w:rsid w:val="000375A6"/>
    <w:rsid w:val="00037D49"/>
    <w:rsid w:val="00037FDC"/>
    <w:rsid w:val="00042EB7"/>
    <w:rsid w:val="00050735"/>
    <w:rsid w:val="00051170"/>
    <w:rsid w:val="00052258"/>
    <w:rsid w:val="00055E80"/>
    <w:rsid w:val="00061B73"/>
    <w:rsid w:val="00062C6F"/>
    <w:rsid w:val="00062E06"/>
    <w:rsid w:val="00063CBD"/>
    <w:rsid w:val="0006778C"/>
    <w:rsid w:val="00075E34"/>
    <w:rsid w:val="00077579"/>
    <w:rsid w:val="00077AD1"/>
    <w:rsid w:val="00083565"/>
    <w:rsid w:val="00083B83"/>
    <w:rsid w:val="00083BA2"/>
    <w:rsid w:val="00084BE1"/>
    <w:rsid w:val="00092CF2"/>
    <w:rsid w:val="00093ECF"/>
    <w:rsid w:val="00095D84"/>
    <w:rsid w:val="000A0394"/>
    <w:rsid w:val="000A090C"/>
    <w:rsid w:val="000A4099"/>
    <w:rsid w:val="000A4C65"/>
    <w:rsid w:val="000A7905"/>
    <w:rsid w:val="000B1F6C"/>
    <w:rsid w:val="000B26AA"/>
    <w:rsid w:val="000B52F1"/>
    <w:rsid w:val="000B717E"/>
    <w:rsid w:val="000C04F2"/>
    <w:rsid w:val="000C3A8E"/>
    <w:rsid w:val="000D4ADA"/>
    <w:rsid w:val="000D4F24"/>
    <w:rsid w:val="000D65D0"/>
    <w:rsid w:val="000D7E82"/>
    <w:rsid w:val="000E09CF"/>
    <w:rsid w:val="000E2253"/>
    <w:rsid w:val="000E2361"/>
    <w:rsid w:val="000E6D87"/>
    <w:rsid w:val="000F13B9"/>
    <w:rsid w:val="000F2F5F"/>
    <w:rsid w:val="000F3E18"/>
    <w:rsid w:val="000F6B74"/>
    <w:rsid w:val="00100254"/>
    <w:rsid w:val="00103214"/>
    <w:rsid w:val="0010799B"/>
    <w:rsid w:val="00110090"/>
    <w:rsid w:val="0011565C"/>
    <w:rsid w:val="00122BB3"/>
    <w:rsid w:val="00124409"/>
    <w:rsid w:val="00130F8C"/>
    <w:rsid w:val="00133C7F"/>
    <w:rsid w:val="00137270"/>
    <w:rsid w:val="001372C4"/>
    <w:rsid w:val="00140815"/>
    <w:rsid w:val="001424DB"/>
    <w:rsid w:val="0014537A"/>
    <w:rsid w:val="00146084"/>
    <w:rsid w:val="00146EF5"/>
    <w:rsid w:val="00152408"/>
    <w:rsid w:val="00154A15"/>
    <w:rsid w:val="00155416"/>
    <w:rsid w:val="00156854"/>
    <w:rsid w:val="0015748F"/>
    <w:rsid w:val="00164F14"/>
    <w:rsid w:val="0016594D"/>
    <w:rsid w:val="00165A37"/>
    <w:rsid w:val="00171FEB"/>
    <w:rsid w:val="00180204"/>
    <w:rsid w:val="00180349"/>
    <w:rsid w:val="0018128A"/>
    <w:rsid w:val="00183AFB"/>
    <w:rsid w:val="00196FBF"/>
    <w:rsid w:val="00197509"/>
    <w:rsid w:val="001A000A"/>
    <w:rsid w:val="001A1931"/>
    <w:rsid w:val="001A229E"/>
    <w:rsid w:val="001A6EBA"/>
    <w:rsid w:val="001B09FB"/>
    <w:rsid w:val="001B1751"/>
    <w:rsid w:val="001B2AA3"/>
    <w:rsid w:val="001B5971"/>
    <w:rsid w:val="001B6B29"/>
    <w:rsid w:val="001C048D"/>
    <w:rsid w:val="001C443A"/>
    <w:rsid w:val="001C66B2"/>
    <w:rsid w:val="001C66FB"/>
    <w:rsid w:val="001D0409"/>
    <w:rsid w:val="001D18DD"/>
    <w:rsid w:val="001D3286"/>
    <w:rsid w:val="001D34B8"/>
    <w:rsid w:val="001D6666"/>
    <w:rsid w:val="001D7486"/>
    <w:rsid w:val="001E13E1"/>
    <w:rsid w:val="001E54C2"/>
    <w:rsid w:val="001F42B7"/>
    <w:rsid w:val="00202747"/>
    <w:rsid w:val="00204F2F"/>
    <w:rsid w:val="002063C1"/>
    <w:rsid w:val="0020667F"/>
    <w:rsid w:val="0021089B"/>
    <w:rsid w:val="00210B35"/>
    <w:rsid w:val="00212130"/>
    <w:rsid w:val="00217362"/>
    <w:rsid w:val="00220A95"/>
    <w:rsid w:val="00221ACB"/>
    <w:rsid w:val="002222B8"/>
    <w:rsid w:val="00222F3A"/>
    <w:rsid w:val="00224CF8"/>
    <w:rsid w:val="00226D12"/>
    <w:rsid w:val="00232630"/>
    <w:rsid w:val="002329A3"/>
    <w:rsid w:val="00235C17"/>
    <w:rsid w:val="0023799E"/>
    <w:rsid w:val="00241FED"/>
    <w:rsid w:val="00242F97"/>
    <w:rsid w:val="002461FF"/>
    <w:rsid w:val="00251C4C"/>
    <w:rsid w:val="002533A6"/>
    <w:rsid w:val="002545FF"/>
    <w:rsid w:val="00260868"/>
    <w:rsid w:val="00261D29"/>
    <w:rsid w:val="00262672"/>
    <w:rsid w:val="002636FC"/>
    <w:rsid w:val="002645BA"/>
    <w:rsid w:val="00265169"/>
    <w:rsid w:val="0026694A"/>
    <w:rsid w:val="002672FC"/>
    <w:rsid w:val="002673A5"/>
    <w:rsid w:val="002679BD"/>
    <w:rsid w:val="002724F6"/>
    <w:rsid w:val="002765C0"/>
    <w:rsid w:val="0028081F"/>
    <w:rsid w:val="00284F84"/>
    <w:rsid w:val="00294E83"/>
    <w:rsid w:val="00295806"/>
    <w:rsid w:val="00295B22"/>
    <w:rsid w:val="00296364"/>
    <w:rsid w:val="0029668F"/>
    <w:rsid w:val="00297B35"/>
    <w:rsid w:val="002A2465"/>
    <w:rsid w:val="002A2641"/>
    <w:rsid w:val="002A4F57"/>
    <w:rsid w:val="002A6A5F"/>
    <w:rsid w:val="002B1B93"/>
    <w:rsid w:val="002B3BD4"/>
    <w:rsid w:val="002B4599"/>
    <w:rsid w:val="002B4712"/>
    <w:rsid w:val="002B58A0"/>
    <w:rsid w:val="002C02E6"/>
    <w:rsid w:val="002C235C"/>
    <w:rsid w:val="002C4888"/>
    <w:rsid w:val="002C568E"/>
    <w:rsid w:val="002D2AFC"/>
    <w:rsid w:val="002D31D5"/>
    <w:rsid w:val="002D37CA"/>
    <w:rsid w:val="002D680A"/>
    <w:rsid w:val="002D7258"/>
    <w:rsid w:val="002E28AE"/>
    <w:rsid w:val="002E6834"/>
    <w:rsid w:val="002E6DD1"/>
    <w:rsid w:val="002F4879"/>
    <w:rsid w:val="002F4ABD"/>
    <w:rsid w:val="002F5598"/>
    <w:rsid w:val="002F6740"/>
    <w:rsid w:val="002F7384"/>
    <w:rsid w:val="002F7609"/>
    <w:rsid w:val="00301FA3"/>
    <w:rsid w:val="00302167"/>
    <w:rsid w:val="003028AE"/>
    <w:rsid w:val="0030515D"/>
    <w:rsid w:val="003129E6"/>
    <w:rsid w:val="00312A9F"/>
    <w:rsid w:val="0031361E"/>
    <w:rsid w:val="00313A0B"/>
    <w:rsid w:val="00315B9C"/>
    <w:rsid w:val="00316AFA"/>
    <w:rsid w:val="00317F3D"/>
    <w:rsid w:val="0032025E"/>
    <w:rsid w:val="00320F70"/>
    <w:rsid w:val="00323B99"/>
    <w:rsid w:val="00325F2C"/>
    <w:rsid w:val="0032794F"/>
    <w:rsid w:val="00340BCA"/>
    <w:rsid w:val="00342255"/>
    <w:rsid w:val="00342C7B"/>
    <w:rsid w:val="00342CBF"/>
    <w:rsid w:val="00344AC2"/>
    <w:rsid w:val="00344B7D"/>
    <w:rsid w:val="00344B9D"/>
    <w:rsid w:val="00346F25"/>
    <w:rsid w:val="00351773"/>
    <w:rsid w:val="003544AF"/>
    <w:rsid w:val="00356CD2"/>
    <w:rsid w:val="00357864"/>
    <w:rsid w:val="00357A63"/>
    <w:rsid w:val="00357F89"/>
    <w:rsid w:val="00363BFB"/>
    <w:rsid w:val="00364E6C"/>
    <w:rsid w:val="00364FB9"/>
    <w:rsid w:val="003727E5"/>
    <w:rsid w:val="003730DE"/>
    <w:rsid w:val="003750E9"/>
    <w:rsid w:val="003755B4"/>
    <w:rsid w:val="00383039"/>
    <w:rsid w:val="0038403C"/>
    <w:rsid w:val="003856F7"/>
    <w:rsid w:val="003861DF"/>
    <w:rsid w:val="00387077"/>
    <w:rsid w:val="003936D6"/>
    <w:rsid w:val="003A4DD7"/>
    <w:rsid w:val="003A65B1"/>
    <w:rsid w:val="003B1401"/>
    <w:rsid w:val="003B1DC4"/>
    <w:rsid w:val="003B284A"/>
    <w:rsid w:val="003B3597"/>
    <w:rsid w:val="003B4B88"/>
    <w:rsid w:val="003B6357"/>
    <w:rsid w:val="003C43C0"/>
    <w:rsid w:val="003C5B31"/>
    <w:rsid w:val="003C749B"/>
    <w:rsid w:val="003C7545"/>
    <w:rsid w:val="003D178B"/>
    <w:rsid w:val="003D19DC"/>
    <w:rsid w:val="003D2B66"/>
    <w:rsid w:val="003D6011"/>
    <w:rsid w:val="003E068F"/>
    <w:rsid w:val="003E0B80"/>
    <w:rsid w:val="003E36B9"/>
    <w:rsid w:val="003E37AF"/>
    <w:rsid w:val="003F0852"/>
    <w:rsid w:val="0040190F"/>
    <w:rsid w:val="00403C1E"/>
    <w:rsid w:val="00403FB2"/>
    <w:rsid w:val="004046D4"/>
    <w:rsid w:val="00404C54"/>
    <w:rsid w:val="004056E4"/>
    <w:rsid w:val="00407110"/>
    <w:rsid w:val="004107AE"/>
    <w:rsid w:val="00410D78"/>
    <w:rsid w:val="00411475"/>
    <w:rsid w:val="00413B7D"/>
    <w:rsid w:val="00414070"/>
    <w:rsid w:val="00414AF7"/>
    <w:rsid w:val="00423A99"/>
    <w:rsid w:val="004270BC"/>
    <w:rsid w:val="00435D6E"/>
    <w:rsid w:val="004365C4"/>
    <w:rsid w:val="00436E45"/>
    <w:rsid w:val="004379F2"/>
    <w:rsid w:val="00440DDE"/>
    <w:rsid w:val="00441033"/>
    <w:rsid w:val="00442458"/>
    <w:rsid w:val="00442F9E"/>
    <w:rsid w:val="0044636C"/>
    <w:rsid w:val="004503BF"/>
    <w:rsid w:val="00452777"/>
    <w:rsid w:val="0045385D"/>
    <w:rsid w:val="00454DDB"/>
    <w:rsid w:val="00455DC7"/>
    <w:rsid w:val="00456FF0"/>
    <w:rsid w:val="004571E2"/>
    <w:rsid w:val="004604ED"/>
    <w:rsid w:val="0046073A"/>
    <w:rsid w:val="00460CB7"/>
    <w:rsid w:val="00460E7F"/>
    <w:rsid w:val="0046179B"/>
    <w:rsid w:val="0046210D"/>
    <w:rsid w:val="00462A6F"/>
    <w:rsid w:val="00465FCC"/>
    <w:rsid w:val="004677C9"/>
    <w:rsid w:val="00467C30"/>
    <w:rsid w:val="00470AE6"/>
    <w:rsid w:val="004711C5"/>
    <w:rsid w:val="004722DA"/>
    <w:rsid w:val="00474601"/>
    <w:rsid w:val="0047678A"/>
    <w:rsid w:val="004774A0"/>
    <w:rsid w:val="00484F6D"/>
    <w:rsid w:val="00490E2B"/>
    <w:rsid w:val="00494140"/>
    <w:rsid w:val="0049453E"/>
    <w:rsid w:val="00494A4C"/>
    <w:rsid w:val="004A3337"/>
    <w:rsid w:val="004A40F6"/>
    <w:rsid w:val="004A7A35"/>
    <w:rsid w:val="004B13E6"/>
    <w:rsid w:val="004B20C1"/>
    <w:rsid w:val="004B280B"/>
    <w:rsid w:val="004B312D"/>
    <w:rsid w:val="004B5B27"/>
    <w:rsid w:val="004C111C"/>
    <w:rsid w:val="004C2B09"/>
    <w:rsid w:val="004C3F9A"/>
    <w:rsid w:val="004C4178"/>
    <w:rsid w:val="004C4F3A"/>
    <w:rsid w:val="004D0432"/>
    <w:rsid w:val="004D04C9"/>
    <w:rsid w:val="004D3D10"/>
    <w:rsid w:val="004D5973"/>
    <w:rsid w:val="004E12EA"/>
    <w:rsid w:val="004E34BA"/>
    <w:rsid w:val="004E3A44"/>
    <w:rsid w:val="004E6085"/>
    <w:rsid w:val="004E764D"/>
    <w:rsid w:val="004F51A4"/>
    <w:rsid w:val="004F644F"/>
    <w:rsid w:val="004F740F"/>
    <w:rsid w:val="004F7E33"/>
    <w:rsid w:val="00500656"/>
    <w:rsid w:val="00502033"/>
    <w:rsid w:val="00504790"/>
    <w:rsid w:val="00504EB7"/>
    <w:rsid w:val="00505BB0"/>
    <w:rsid w:val="0051351E"/>
    <w:rsid w:val="005160C5"/>
    <w:rsid w:val="00522718"/>
    <w:rsid w:val="00522E45"/>
    <w:rsid w:val="0052323B"/>
    <w:rsid w:val="005236E6"/>
    <w:rsid w:val="00527CC1"/>
    <w:rsid w:val="00530AB6"/>
    <w:rsid w:val="00534EB1"/>
    <w:rsid w:val="005414D1"/>
    <w:rsid w:val="00544AB9"/>
    <w:rsid w:val="005476DA"/>
    <w:rsid w:val="00551C9E"/>
    <w:rsid w:val="00563151"/>
    <w:rsid w:val="00571C70"/>
    <w:rsid w:val="005744AC"/>
    <w:rsid w:val="00574E30"/>
    <w:rsid w:val="00575B2E"/>
    <w:rsid w:val="00577E9A"/>
    <w:rsid w:val="00577EBE"/>
    <w:rsid w:val="0058475D"/>
    <w:rsid w:val="00587310"/>
    <w:rsid w:val="00587480"/>
    <w:rsid w:val="00587614"/>
    <w:rsid w:val="00587CEC"/>
    <w:rsid w:val="00590ABB"/>
    <w:rsid w:val="00590E5C"/>
    <w:rsid w:val="0059295C"/>
    <w:rsid w:val="00592E07"/>
    <w:rsid w:val="00592F34"/>
    <w:rsid w:val="00594ED1"/>
    <w:rsid w:val="005A09CB"/>
    <w:rsid w:val="005A1F00"/>
    <w:rsid w:val="005A2457"/>
    <w:rsid w:val="005A34F9"/>
    <w:rsid w:val="005A58F1"/>
    <w:rsid w:val="005B1774"/>
    <w:rsid w:val="005B1D94"/>
    <w:rsid w:val="005B4F3C"/>
    <w:rsid w:val="005B4F87"/>
    <w:rsid w:val="005B7F30"/>
    <w:rsid w:val="005C0566"/>
    <w:rsid w:val="005C2A99"/>
    <w:rsid w:val="005C2BC1"/>
    <w:rsid w:val="005C2F49"/>
    <w:rsid w:val="005C39F0"/>
    <w:rsid w:val="005C52B5"/>
    <w:rsid w:val="005C70F5"/>
    <w:rsid w:val="005D2A99"/>
    <w:rsid w:val="005D2BFB"/>
    <w:rsid w:val="005D528E"/>
    <w:rsid w:val="005D71B8"/>
    <w:rsid w:val="005E0166"/>
    <w:rsid w:val="005E053B"/>
    <w:rsid w:val="005E1FF5"/>
    <w:rsid w:val="005E2133"/>
    <w:rsid w:val="005E2DB7"/>
    <w:rsid w:val="005E2E52"/>
    <w:rsid w:val="005F2209"/>
    <w:rsid w:val="005F59D8"/>
    <w:rsid w:val="005F73A3"/>
    <w:rsid w:val="005F7F58"/>
    <w:rsid w:val="0060126D"/>
    <w:rsid w:val="00602212"/>
    <w:rsid w:val="0060393E"/>
    <w:rsid w:val="006043EE"/>
    <w:rsid w:val="00605D94"/>
    <w:rsid w:val="0061158D"/>
    <w:rsid w:val="00613A10"/>
    <w:rsid w:val="00614C9D"/>
    <w:rsid w:val="00624D5E"/>
    <w:rsid w:val="00624D81"/>
    <w:rsid w:val="00625AFF"/>
    <w:rsid w:val="00630758"/>
    <w:rsid w:val="006315C4"/>
    <w:rsid w:val="00631A59"/>
    <w:rsid w:val="00631E8F"/>
    <w:rsid w:val="00632C23"/>
    <w:rsid w:val="0064422E"/>
    <w:rsid w:val="0064652C"/>
    <w:rsid w:val="0064679D"/>
    <w:rsid w:val="00650A2A"/>
    <w:rsid w:val="0065503F"/>
    <w:rsid w:val="00657831"/>
    <w:rsid w:val="006605C1"/>
    <w:rsid w:val="00660898"/>
    <w:rsid w:val="0066200D"/>
    <w:rsid w:val="00666537"/>
    <w:rsid w:val="006676AA"/>
    <w:rsid w:val="00667931"/>
    <w:rsid w:val="0066797E"/>
    <w:rsid w:val="00671B22"/>
    <w:rsid w:val="006804A5"/>
    <w:rsid w:val="00680618"/>
    <w:rsid w:val="00680F09"/>
    <w:rsid w:val="006813E2"/>
    <w:rsid w:val="00682BEF"/>
    <w:rsid w:val="006841E9"/>
    <w:rsid w:val="006867BD"/>
    <w:rsid w:val="00687E0E"/>
    <w:rsid w:val="0069010A"/>
    <w:rsid w:val="00694F49"/>
    <w:rsid w:val="006969F8"/>
    <w:rsid w:val="006A2581"/>
    <w:rsid w:val="006A5C89"/>
    <w:rsid w:val="006B0B48"/>
    <w:rsid w:val="006B0EE8"/>
    <w:rsid w:val="006B10DC"/>
    <w:rsid w:val="006B5952"/>
    <w:rsid w:val="006B6074"/>
    <w:rsid w:val="006B6327"/>
    <w:rsid w:val="006B6AA1"/>
    <w:rsid w:val="006B749F"/>
    <w:rsid w:val="006B76CC"/>
    <w:rsid w:val="006C0E9F"/>
    <w:rsid w:val="006C10D3"/>
    <w:rsid w:val="006C289C"/>
    <w:rsid w:val="006C4E87"/>
    <w:rsid w:val="006C5843"/>
    <w:rsid w:val="006C5F70"/>
    <w:rsid w:val="006C6DF1"/>
    <w:rsid w:val="006C704E"/>
    <w:rsid w:val="006C7502"/>
    <w:rsid w:val="006D3FFD"/>
    <w:rsid w:val="006D71F6"/>
    <w:rsid w:val="006D755E"/>
    <w:rsid w:val="006E39DE"/>
    <w:rsid w:val="006E5134"/>
    <w:rsid w:val="006E6C2C"/>
    <w:rsid w:val="006F0174"/>
    <w:rsid w:val="006F1188"/>
    <w:rsid w:val="006F7B75"/>
    <w:rsid w:val="0070176F"/>
    <w:rsid w:val="007019A1"/>
    <w:rsid w:val="00702663"/>
    <w:rsid w:val="007059E6"/>
    <w:rsid w:val="00706F3A"/>
    <w:rsid w:val="00710820"/>
    <w:rsid w:val="00711582"/>
    <w:rsid w:val="007158C9"/>
    <w:rsid w:val="00715A75"/>
    <w:rsid w:val="007162E5"/>
    <w:rsid w:val="00716437"/>
    <w:rsid w:val="00721E0A"/>
    <w:rsid w:val="00725C7B"/>
    <w:rsid w:val="00726CC3"/>
    <w:rsid w:val="00731A83"/>
    <w:rsid w:val="00734181"/>
    <w:rsid w:val="00735749"/>
    <w:rsid w:val="0073592F"/>
    <w:rsid w:val="00735F7C"/>
    <w:rsid w:val="007416BA"/>
    <w:rsid w:val="00741DB0"/>
    <w:rsid w:val="007433D2"/>
    <w:rsid w:val="00753B3F"/>
    <w:rsid w:val="0075458A"/>
    <w:rsid w:val="007554D0"/>
    <w:rsid w:val="00756D7E"/>
    <w:rsid w:val="007627E4"/>
    <w:rsid w:val="00762822"/>
    <w:rsid w:val="0076326F"/>
    <w:rsid w:val="0076349A"/>
    <w:rsid w:val="00763EE8"/>
    <w:rsid w:val="007667CB"/>
    <w:rsid w:val="00767E2F"/>
    <w:rsid w:val="00772712"/>
    <w:rsid w:val="00772D42"/>
    <w:rsid w:val="00775957"/>
    <w:rsid w:val="007759FE"/>
    <w:rsid w:val="00777EDB"/>
    <w:rsid w:val="00780875"/>
    <w:rsid w:val="00780F50"/>
    <w:rsid w:val="007834E1"/>
    <w:rsid w:val="00783B4A"/>
    <w:rsid w:val="00785682"/>
    <w:rsid w:val="0079057E"/>
    <w:rsid w:val="0079302D"/>
    <w:rsid w:val="00795CDA"/>
    <w:rsid w:val="00795DFC"/>
    <w:rsid w:val="007A1136"/>
    <w:rsid w:val="007A3DB6"/>
    <w:rsid w:val="007A5735"/>
    <w:rsid w:val="007B08D8"/>
    <w:rsid w:val="007B6465"/>
    <w:rsid w:val="007C7216"/>
    <w:rsid w:val="007C7505"/>
    <w:rsid w:val="007D00A1"/>
    <w:rsid w:val="007D21B1"/>
    <w:rsid w:val="007D5E01"/>
    <w:rsid w:val="007E1994"/>
    <w:rsid w:val="007E2FBE"/>
    <w:rsid w:val="007E3698"/>
    <w:rsid w:val="007F1ABC"/>
    <w:rsid w:val="007F2850"/>
    <w:rsid w:val="007F6CE5"/>
    <w:rsid w:val="0080330C"/>
    <w:rsid w:val="00805AA8"/>
    <w:rsid w:val="008061DC"/>
    <w:rsid w:val="00810FCB"/>
    <w:rsid w:val="008120FA"/>
    <w:rsid w:val="00814978"/>
    <w:rsid w:val="00817276"/>
    <w:rsid w:val="008252C9"/>
    <w:rsid w:val="008310A7"/>
    <w:rsid w:val="0083365E"/>
    <w:rsid w:val="00836373"/>
    <w:rsid w:val="00837494"/>
    <w:rsid w:val="00837B7C"/>
    <w:rsid w:val="0084388E"/>
    <w:rsid w:val="00844A5A"/>
    <w:rsid w:val="008458B3"/>
    <w:rsid w:val="0084657C"/>
    <w:rsid w:val="00846791"/>
    <w:rsid w:val="00852504"/>
    <w:rsid w:val="008532BF"/>
    <w:rsid w:val="00854D3B"/>
    <w:rsid w:val="00856629"/>
    <w:rsid w:val="00862F9F"/>
    <w:rsid w:val="0086557E"/>
    <w:rsid w:val="00866CDA"/>
    <w:rsid w:val="00866D37"/>
    <w:rsid w:val="00874937"/>
    <w:rsid w:val="00875599"/>
    <w:rsid w:val="00877FE6"/>
    <w:rsid w:val="00882205"/>
    <w:rsid w:val="00884E79"/>
    <w:rsid w:val="0089288A"/>
    <w:rsid w:val="0089532B"/>
    <w:rsid w:val="008A372B"/>
    <w:rsid w:val="008A6AB7"/>
    <w:rsid w:val="008B174E"/>
    <w:rsid w:val="008B28A9"/>
    <w:rsid w:val="008B2C8E"/>
    <w:rsid w:val="008B382F"/>
    <w:rsid w:val="008B5A1C"/>
    <w:rsid w:val="008C0ED1"/>
    <w:rsid w:val="008C0F1C"/>
    <w:rsid w:val="008C3C0A"/>
    <w:rsid w:val="008C5879"/>
    <w:rsid w:val="008C6C22"/>
    <w:rsid w:val="008D14A1"/>
    <w:rsid w:val="008D2CFB"/>
    <w:rsid w:val="008D430C"/>
    <w:rsid w:val="008D5D0E"/>
    <w:rsid w:val="008E0EB1"/>
    <w:rsid w:val="008E21E3"/>
    <w:rsid w:val="008F0FF1"/>
    <w:rsid w:val="008F496D"/>
    <w:rsid w:val="008F4C16"/>
    <w:rsid w:val="008F7628"/>
    <w:rsid w:val="008F784F"/>
    <w:rsid w:val="008F7AAC"/>
    <w:rsid w:val="00901554"/>
    <w:rsid w:val="009016B0"/>
    <w:rsid w:val="00902D10"/>
    <w:rsid w:val="00905334"/>
    <w:rsid w:val="00906194"/>
    <w:rsid w:val="009068CE"/>
    <w:rsid w:val="00912271"/>
    <w:rsid w:val="00913B8A"/>
    <w:rsid w:val="00913EC9"/>
    <w:rsid w:val="00915FA0"/>
    <w:rsid w:val="0091751B"/>
    <w:rsid w:val="00924431"/>
    <w:rsid w:val="009247DA"/>
    <w:rsid w:val="0092541D"/>
    <w:rsid w:val="00926AAD"/>
    <w:rsid w:val="00926F30"/>
    <w:rsid w:val="00930B66"/>
    <w:rsid w:val="0093374C"/>
    <w:rsid w:val="0093518D"/>
    <w:rsid w:val="00935B47"/>
    <w:rsid w:val="00935EF7"/>
    <w:rsid w:val="00936321"/>
    <w:rsid w:val="00937010"/>
    <w:rsid w:val="00941AC5"/>
    <w:rsid w:val="0094504F"/>
    <w:rsid w:val="0094706C"/>
    <w:rsid w:val="00951262"/>
    <w:rsid w:val="00957D5C"/>
    <w:rsid w:val="00965F53"/>
    <w:rsid w:val="00967421"/>
    <w:rsid w:val="00984B17"/>
    <w:rsid w:val="009929B5"/>
    <w:rsid w:val="00992CBC"/>
    <w:rsid w:val="00995800"/>
    <w:rsid w:val="00996106"/>
    <w:rsid w:val="009962F9"/>
    <w:rsid w:val="00996726"/>
    <w:rsid w:val="00996EF6"/>
    <w:rsid w:val="0099730C"/>
    <w:rsid w:val="009A17A0"/>
    <w:rsid w:val="009A1B49"/>
    <w:rsid w:val="009A1F1B"/>
    <w:rsid w:val="009A21BD"/>
    <w:rsid w:val="009A67BD"/>
    <w:rsid w:val="009B3B23"/>
    <w:rsid w:val="009B5433"/>
    <w:rsid w:val="009C15D9"/>
    <w:rsid w:val="009C4BB4"/>
    <w:rsid w:val="009D3EF9"/>
    <w:rsid w:val="009D5D37"/>
    <w:rsid w:val="009D6700"/>
    <w:rsid w:val="009E7B3B"/>
    <w:rsid w:val="009F02D8"/>
    <w:rsid w:val="009F0865"/>
    <w:rsid w:val="009F51A5"/>
    <w:rsid w:val="009F75DF"/>
    <w:rsid w:val="00A036CC"/>
    <w:rsid w:val="00A03EEF"/>
    <w:rsid w:val="00A0407A"/>
    <w:rsid w:val="00A05FC2"/>
    <w:rsid w:val="00A14AA5"/>
    <w:rsid w:val="00A15F2E"/>
    <w:rsid w:val="00A16C18"/>
    <w:rsid w:val="00A24307"/>
    <w:rsid w:val="00A25489"/>
    <w:rsid w:val="00A30FBF"/>
    <w:rsid w:val="00A31F64"/>
    <w:rsid w:val="00A32BB6"/>
    <w:rsid w:val="00A3509C"/>
    <w:rsid w:val="00A35609"/>
    <w:rsid w:val="00A35C28"/>
    <w:rsid w:val="00A36E1B"/>
    <w:rsid w:val="00A4130C"/>
    <w:rsid w:val="00A41544"/>
    <w:rsid w:val="00A41918"/>
    <w:rsid w:val="00A41AF1"/>
    <w:rsid w:val="00A4428A"/>
    <w:rsid w:val="00A44301"/>
    <w:rsid w:val="00A446CE"/>
    <w:rsid w:val="00A4661F"/>
    <w:rsid w:val="00A47ED3"/>
    <w:rsid w:val="00A5179D"/>
    <w:rsid w:val="00A62E4B"/>
    <w:rsid w:val="00A62E9B"/>
    <w:rsid w:val="00A66C2F"/>
    <w:rsid w:val="00A67418"/>
    <w:rsid w:val="00A74DE2"/>
    <w:rsid w:val="00A849CF"/>
    <w:rsid w:val="00A868BD"/>
    <w:rsid w:val="00A86FF7"/>
    <w:rsid w:val="00A9186E"/>
    <w:rsid w:val="00A92822"/>
    <w:rsid w:val="00A97BDC"/>
    <w:rsid w:val="00AA697E"/>
    <w:rsid w:val="00AA6CE1"/>
    <w:rsid w:val="00AA7548"/>
    <w:rsid w:val="00AB0D53"/>
    <w:rsid w:val="00AB140F"/>
    <w:rsid w:val="00AB271B"/>
    <w:rsid w:val="00AB3912"/>
    <w:rsid w:val="00AB4DCA"/>
    <w:rsid w:val="00AC0CA9"/>
    <w:rsid w:val="00AC379F"/>
    <w:rsid w:val="00AC52F8"/>
    <w:rsid w:val="00AD1330"/>
    <w:rsid w:val="00AD25BE"/>
    <w:rsid w:val="00AD2A6E"/>
    <w:rsid w:val="00AD3BBA"/>
    <w:rsid w:val="00AD5D9E"/>
    <w:rsid w:val="00AD7A2A"/>
    <w:rsid w:val="00AE08C6"/>
    <w:rsid w:val="00AE4194"/>
    <w:rsid w:val="00AE4E5F"/>
    <w:rsid w:val="00AE58BB"/>
    <w:rsid w:val="00AE5FB7"/>
    <w:rsid w:val="00AF1740"/>
    <w:rsid w:val="00AF274F"/>
    <w:rsid w:val="00AF27CD"/>
    <w:rsid w:val="00AF4CD6"/>
    <w:rsid w:val="00AF7FEC"/>
    <w:rsid w:val="00B01759"/>
    <w:rsid w:val="00B01CE2"/>
    <w:rsid w:val="00B02EA3"/>
    <w:rsid w:val="00B032AB"/>
    <w:rsid w:val="00B034A6"/>
    <w:rsid w:val="00B04203"/>
    <w:rsid w:val="00B0647A"/>
    <w:rsid w:val="00B1149E"/>
    <w:rsid w:val="00B147C4"/>
    <w:rsid w:val="00B14F30"/>
    <w:rsid w:val="00B16576"/>
    <w:rsid w:val="00B167A5"/>
    <w:rsid w:val="00B17C8C"/>
    <w:rsid w:val="00B2338C"/>
    <w:rsid w:val="00B23EF7"/>
    <w:rsid w:val="00B24D4C"/>
    <w:rsid w:val="00B3061D"/>
    <w:rsid w:val="00B3174F"/>
    <w:rsid w:val="00B33962"/>
    <w:rsid w:val="00B42EA1"/>
    <w:rsid w:val="00B437D9"/>
    <w:rsid w:val="00B438FF"/>
    <w:rsid w:val="00B45037"/>
    <w:rsid w:val="00B45954"/>
    <w:rsid w:val="00B47399"/>
    <w:rsid w:val="00B5303C"/>
    <w:rsid w:val="00B5496D"/>
    <w:rsid w:val="00B55E41"/>
    <w:rsid w:val="00B62538"/>
    <w:rsid w:val="00B62C9B"/>
    <w:rsid w:val="00B664A5"/>
    <w:rsid w:val="00B670C5"/>
    <w:rsid w:val="00B72BD8"/>
    <w:rsid w:val="00B7418C"/>
    <w:rsid w:val="00B765BC"/>
    <w:rsid w:val="00B7779F"/>
    <w:rsid w:val="00B82481"/>
    <w:rsid w:val="00B839FC"/>
    <w:rsid w:val="00B95E82"/>
    <w:rsid w:val="00BA1948"/>
    <w:rsid w:val="00BA30F3"/>
    <w:rsid w:val="00BA6D38"/>
    <w:rsid w:val="00BB1068"/>
    <w:rsid w:val="00BB2207"/>
    <w:rsid w:val="00BB28FD"/>
    <w:rsid w:val="00BB38A0"/>
    <w:rsid w:val="00BB4914"/>
    <w:rsid w:val="00BB5BC2"/>
    <w:rsid w:val="00BC0305"/>
    <w:rsid w:val="00BC0D13"/>
    <w:rsid w:val="00BC2BFA"/>
    <w:rsid w:val="00BC396D"/>
    <w:rsid w:val="00BD07CE"/>
    <w:rsid w:val="00BD1C01"/>
    <w:rsid w:val="00BD37BD"/>
    <w:rsid w:val="00BD69D0"/>
    <w:rsid w:val="00BE2A86"/>
    <w:rsid w:val="00BE3104"/>
    <w:rsid w:val="00BF7A8E"/>
    <w:rsid w:val="00BF7CBF"/>
    <w:rsid w:val="00C009BD"/>
    <w:rsid w:val="00C01D53"/>
    <w:rsid w:val="00C01E15"/>
    <w:rsid w:val="00C02D23"/>
    <w:rsid w:val="00C02FDE"/>
    <w:rsid w:val="00C175A6"/>
    <w:rsid w:val="00C176BA"/>
    <w:rsid w:val="00C2018F"/>
    <w:rsid w:val="00C26255"/>
    <w:rsid w:val="00C30A94"/>
    <w:rsid w:val="00C32ED5"/>
    <w:rsid w:val="00C438ED"/>
    <w:rsid w:val="00C444D3"/>
    <w:rsid w:val="00C50050"/>
    <w:rsid w:val="00C5447E"/>
    <w:rsid w:val="00C565F0"/>
    <w:rsid w:val="00C567E8"/>
    <w:rsid w:val="00C5760C"/>
    <w:rsid w:val="00C61B7E"/>
    <w:rsid w:val="00C67BF0"/>
    <w:rsid w:val="00C707C5"/>
    <w:rsid w:val="00C77BA0"/>
    <w:rsid w:val="00C82A7A"/>
    <w:rsid w:val="00C87BC8"/>
    <w:rsid w:val="00C94AD0"/>
    <w:rsid w:val="00C97CAF"/>
    <w:rsid w:val="00CA38E9"/>
    <w:rsid w:val="00CA4036"/>
    <w:rsid w:val="00CA4FE8"/>
    <w:rsid w:val="00CB00A1"/>
    <w:rsid w:val="00CB0AF5"/>
    <w:rsid w:val="00CB1239"/>
    <w:rsid w:val="00CB4A74"/>
    <w:rsid w:val="00CB5FE5"/>
    <w:rsid w:val="00CB753E"/>
    <w:rsid w:val="00CC4659"/>
    <w:rsid w:val="00CD0449"/>
    <w:rsid w:val="00CD142B"/>
    <w:rsid w:val="00CD46D8"/>
    <w:rsid w:val="00CD7CE8"/>
    <w:rsid w:val="00CE0832"/>
    <w:rsid w:val="00CE152C"/>
    <w:rsid w:val="00CE427E"/>
    <w:rsid w:val="00CE42E4"/>
    <w:rsid w:val="00CE5D4A"/>
    <w:rsid w:val="00CE6B03"/>
    <w:rsid w:val="00CF35F5"/>
    <w:rsid w:val="00CF3939"/>
    <w:rsid w:val="00CF5A6F"/>
    <w:rsid w:val="00D00E22"/>
    <w:rsid w:val="00D033EF"/>
    <w:rsid w:val="00D05285"/>
    <w:rsid w:val="00D05999"/>
    <w:rsid w:val="00D134D4"/>
    <w:rsid w:val="00D14D02"/>
    <w:rsid w:val="00D15296"/>
    <w:rsid w:val="00D15574"/>
    <w:rsid w:val="00D15627"/>
    <w:rsid w:val="00D15776"/>
    <w:rsid w:val="00D161FE"/>
    <w:rsid w:val="00D22049"/>
    <w:rsid w:val="00D2228F"/>
    <w:rsid w:val="00D22685"/>
    <w:rsid w:val="00D23E61"/>
    <w:rsid w:val="00D23ED3"/>
    <w:rsid w:val="00D256A5"/>
    <w:rsid w:val="00D31FDB"/>
    <w:rsid w:val="00D33509"/>
    <w:rsid w:val="00D35B1A"/>
    <w:rsid w:val="00D37A95"/>
    <w:rsid w:val="00D40808"/>
    <w:rsid w:val="00D4098A"/>
    <w:rsid w:val="00D40CE8"/>
    <w:rsid w:val="00D51BBF"/>
    <w:rsid w:val="00D530C6"/>
    <w:rsid w:val="00D53248"/>
    <w:rsid w:val="00D53BB4"/>
    <w:rsid w:val="00D56918"/>
    <w:rsid w:val="00D56D22"/>
    <w:rsid w:val="00D64D8F"/>
    <w:rsid w:val="00D67975"/>
    <w:rsid w:val="00D67996"/>
    <w:rsid w:val="00D7170E"/>
    <w:rsid w:val="00D71A19"/>
    <w:rsid w:val="00D72A28"/>
    <w:rsid w:val="00D72C53"/>
    <w:rsid w:val="00D734AD"/>
    <w:rsid w:val="00D7409B"/>
    <w:rsid w:val="00D76A5C"/>
    <w:rsid w:val="00D82A2D"/>
    <w:rsid w:val="00D82B8A"/>
    <w:rsid w:val="00D83852"/>
    <w:rsid w:val="00D92019"/>
    <w:rsid w:val="00D92049"/>
    <w:rsid w:val="00D95FE6"/>
    <w:rsid w:val="00D97248"/>
    <w:rsid w:val="00D97D61"/>
    <w:rsid w:val="00DA0F68"/>
    <w:rsid w:val="00DA1901"/>
    <w:rsid w:val="00DA4D26"/>
    <w:rsid w:val="00DA54D5"/>
    <w:rsid w:val="00DB3BC9"/>
    <w:rsid w:val="00DB3C6F"/>
    <w:rsid w:val="00DB4343"/>
    <w:rsid w:val="00DB59B4"/>
    <w:rsid w:val="00DB7720"/>
    <w:rsid w:val="00DB7DD2"/>
    <w:rsid w:val="00DC28DC"/>
    <w:rsid w:val="00DC2C6D"/>
    <w:rsid w:val="00DC4C6D"/>
    <w:rsid w:val="00DD1125"/>
    <w:rsid w:val="00DD47E2"/>
    <w:rsid w:val="00DE0989"/>
    <w:rsid w:val="00DE0CB8"/>
    <w:rsid w:val="00DE41C7"/>
    <w:rsid w:val="00DE7835"/>
    <w:rsid w:val="00DF0365"/>
    <w:rsid w:val="00DF0710"/>
    <w:rsid w:val="00DF252B"/>
    <w:rsid w:val="00DF3E3D"/>
    <w:rsid w:val="00DF6C61"/>
    <w:rsid w:val="00DF765B"/>
    <w:rsid w:val="00DF7B40"/>
    <w:rsid w:val="00E0229B"/>
    <w:rsid w:val="00E03B69"/>
    <w:rsid w:val="00E04DCC"/>
    <w:rsid w:val="00E10568"/>
    <w:rsid w:val="00E15196"/>
    <w:rsid w:val="00E2631C"/>
    <w:rsid w:val="00E3075D"/>
    <w:rsid w:val="00E3088E"/>
    <w:rsid w:val="00E32328"/>
    <w:rsid w:val="00E35661"/>
    <w:rsid w:val="00E36468"/>
    <w:rsid w:val="00E44DA2"/>
    <w:rsid w:val="00E47CCC"/>
    <w:rsid w:val="00E5018D"/>
    <w:rsid w:val="00E52229"/>
    <w:rsid w:val="00E52D90"/>
    <w:rsid w:val="00E62878"/>
    <w:rsid w:val="00E67585"/>
    <w:rsid w:val="00E7358C"/>
    <w:rsid w:val="00E80A7A"/>
    <w:rsid w:val="00E82455"/>
    <w:rsid w:val="00E83596"/>
    <w:rsid w:val="00E83A35"/>
    <w:rsid w:val="00E84D8E"/>
    <w:rsid w:val="00E85054"/>
    <w:rsid w:val="00E8615E"/>
    <w:rsid w:val="00E87838"/>
    <w:rsid w:val="00E9154F"/>
    <w:rsid w:val="00E9525C"/>
    <w:rsid w:val="00E9639F"/>
    <w:rsid w:val="00E977EE"/>
    <w:rsid w:val="00EA136D"/>
    <w:rsid w:val="00EA65CD"/>
    <w:rsid w:val="00EA6849"/>
    <w:rsid w:val="00EB144C"/>
    <w:rsid w:val="00EB224C"/>
    <w:rsid w:val="00EB338D"/>
    <w:rsid w:val="00EC068A"/>
    <w:rsid w:val="00EC5FDA"/>
    <w:rsid w:val="00ED00A2"/>
    <w:rsid w:val="00ED1A79"/>
    <w:rsid w:val="00ED1C13"/>
    <w:rsid w:val="00EE114F"/>
    <w:rsid w:val="00EE2858"/>
    <w:rsid w:val="00EE722D"/>
    <w:rsid w:val="00EE7495"/>
    <w:rsid w:val="00EE7B56"/>
    <w:rsid w:val="00EE7E07"/>
    <w:rsid w:val="00EF05FD"/>
    <w:rsid w:val="00F029E8"/>
    <w:rsid w:val="00F06092"/>
    <w:rsid w:val="00F06C2A"/>
    <w:rsid w:val="00F07353"/>
    <w:rsid w:val="00F12845"/>
    <w:rsid w:val="00F12D62"/>
    <w:rsid w:val="00F15874"/>
    <w:rsid w:val="00F176DA"/>
    <w:rsid w:val="00F17CFC"/>
    <w:rsid w:val="00F24C84"/>
    <w:rsid w:val="00F3053A"/>
    <w:rsid w:val="00F30F94"/>
    <w:rsid w:val="00F352CC"/>
    <w:rsid w:val="00F40703"/>
    <w:rsid w:val="00F45774"/>
    <w:rsid w:val="00F47C2C"/>
    <w:rsid w:val="00F533BE"/>
    <w:rsid w:val="00F557A2"/>
    <w:rsid w:val="00F607E1"/>
    <w:rsid w:val="00F60DB2"/>
    <w:rsid w:val="00F63672"/>
    <w:rsid w:val="00F653E0"/>
    <w:rsid w:val="00F6664A"/>
    <w:rsid w:val="00F66E64"/>
    <w:rsid w:val="00F66F80"/>
    <w:rsid w:val="00F72913"/>
    <w:rsid w:val="00F739A9"/>
    <w:rsid w:val="00F74967"/>
    <w:rsid w:val="00F77754"/>
    <w:rsid w:val="00F80464"/>
    <w:rsid w:val="00F808C2"/>
    <w:rsid w:val="00F94035"/>
    <w:rsid w:val="00F95DF9"/>
    <w:rsid w:val="00FA0BCA"/>
    <w:rsid w:val="00FA1F83"/>
    <w:rsid w:val="00FA769A"/>
    <w:rsid w:val="00FA786C"/>
    <w:rsid w:val="00FA7F2F"/>
    <w:rsid w:val="00FB1CA2"/>
    <w:rsid w:val="00FB2A85"/>
    <w:rsid w:val="00FC5D69"/>
    <w:rsid w:val="00FD0A5D"/>
    <w:rsid w:val="00FD1A15"/>
    <w:rsid w:val="00FD202D"/>
    <w:rsid w:val="00FD431A"/>
    <w:rsid w:val="00FD70C2"/>
    <w:rsid w:val="00FD771F"/>
    <w:rsid w:val="00FE004A"/>
    <w:rsid w:val="00FE455D"/>
    <w:rsid w:val="00FE5A93"/>
    <w:rsid w:val="00FE5C59"/>
    <w:rsid w:val="00FE66F0"/>
    <w:rsid w:val="00FF3BF7"/>
    <w:rsid w:val="00FF4717"/>
    <w:rsid w:val="218D1CDA"/>
    <w:rsid w:val="2E7EE19B"/>
    <w:rsid w:val="51127927"/>
    <w:rsid w:val="7EB387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F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667CB"/>
    <w:rPr>
      <w:rFonts w:ascii="Times New Roman" w:eastAsia="Times New Roman" w:hAnsi="Times New Roman"/>
      <w:sz w:val="24"/>
      <w:szCs w:val="24"/>
      <w:lang w:val="sq-AL" w:eastAsia="ru-RU"/>
    </w:rPr>
  </w:style>
  <w:style w:type="paragraph" w:styleId="Heading1">
    <w:name w:val="heading 1"/>
    <w:basedOn w:val="Normal"/>
    <w:next w:val="Normal"/>
    <w:link w:val="Heading1Char"/>
    <w:uiPriority w:val="9"/>
    <w:qFormat/>
    <w:rsid w:val="007D5E01"/>
    <w:pPr>
      <w:keepNext/>
      <w:keepLines/>
      <w:spacing w:before="240" w:line="276" w:lineRule="auto"/>
      <w:outlineLvl w:val="0"/>
    </w:pPr>
    <w:rPr>
      <w:rFonts w:ascii="Arial" w:hAnsi="Arial"/>
      <w:color w:val="365F91"/>
      <w:sz w:val="32"/>
      <w:szCs w:val="32"/>
      <w:lang w:val="en-US" w:eastAsia="en-US"/>
    </w:rPr>
  </w:style>
  <w:style w:type="paragraph" w:styleId="Heading2">
    <w:name w:val="heading 2"/>
    <w:basedOn w:val="Normal"/>
    <w:next w:val="Normal"/>
    <w:link w:val="Heading2Char"/>
    <w:qFormat/>
    <w:rsid w:val="003D2B66"/>
    <w:pPr>
      <w:keepNext/>
      <w:spacing w:before="240" w:after="60"/>
      <w:outlineLvl w:val="1"/>
    </w:pPr>
    <w:rPr>
      <w:rFonts w:ascii="Arial" w:hAnsi="Arial" w:cs="Arial"/>
      <w:b/>
      <w:bCs/>
      <w:i/>
      <w:iCs/>
      <w:sz w:val="28"/>
      <w:szCs w:val="28"/>
      <w:lang w:val="nl-NL" w:eastAsia="nl-NL"/>
    </w:rPr>
  </w:style>
  <w:style w:type="paragraph" w:styleId="Heading3">
    <w:name w:val="heading 3"/>
    <w:basedOn w:val="Normal"/>
    <w:next w:val="Normal"/>
    <w:link w:val="Heading3Char"/>
    <w:uiPriority w:val="9"/>
    <w:qFormat/>
    <w:rsid w:val="007D5E01"/>
    <w:pPr>
      <w:keepNext/>
      <w:keepLines/>
      <w:spacing w:before="200" w:line="276" w:lineRule="auto"/>
      <w:outlineLvl w:val="2"/>
    </w:pPr>
    <w:rPr>
      <w:rFonts w:ascii="Cambria" w:hAnsi="Cambria"/>
      <w:b/>
      <w:bCs/>
      <w:color w:val="4F81BD"/>
      <w:sz w:val="22"/>
      <w:szCs w:val="22"/>
      <w:lang w:val="en-US" w:eastAsia="en-US"/>
    </w:rPr>
  </w:style>
  <w:style w:type="paragraph" w:styleId="Heading4">
    <w:name w:val="heading 4"/>
    <w:basedOn w:val="Normal"/>
    <w:next w:val="Normal"/>
    <w:link w:val="Heading4Char"/>
    <w:uiPriority w:val="9"/>
    <w:qFormat/>
    <w:rsid w:val="007D5E01"/>
    <w:pPr>
      <w:keepNext/>
      <w:keepLines/>
      <w:spacing w:before="200" w:line="276" w:lineRule="auto"/>
      <w:outlineLvl w:val="3"/>
    </w:pPr>
    <w:rPr>
      <w:rFonts w:ascii="Cambria" w:hAnsi="Cambria"/>
      <w:b/>
      <w:bCs/>
      <w:i/>
      <w:i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B"/>
    <w:pPr>
      <w:tabs>
        <w:tab w:val="center" w:pos="4513"/>
        <w:tab w:val="right" w:pos="9026"/>
      </w:tabs>
    </w:pPr>
  </w:style>
  <w:style w:type="character" w:customStyle="1" w:styleId="HeaderChar">
    <w:name w:val="Header Char"/>
    <w:basedOn w:val="DefaultParagraphFont"/>
    <w:link w:val="Header"/>
    <w:uiPriority w:val="99"/>
    <w:rsid w:val="00B62C9B"/>
  </w:style>
  <w:style w:type="paragraph" w:styleId="Footer">
    <w:name w:val="footer"/>
    <w:basedOn w:val="Normal"/>
    <w:link w:val="FooterChar"/>
    <w:uiPriority w:val="99"/>
    <w:unhideWhenUsed/>
    <w:rsid w:val="00B62C9B"/>
    <w:pPr>
      <w:tabs>
        <w:tab w:val="center" w:pos="4513"/>
        <w:tab w:val="right" w:pos="9026"/>
      </w:tabs>
    </w:pPr>
  </w:style>
  <w:style w:type="character" w:customStyle="1" w:styleId="FooterChar">
    <w:name w:val="Footer Char"/>
    <w:basedOn w:val="DefaultParagraphFont"/>
    <w:link w:val="Footer"/>
    <w:uiPriority w:val="99"/>
    <w:rsid w:val="00B62C9B"/>
  </w:style>
  <w:style w:type="paragraph" w:styleId="BalloonText">
    <w:name w:val="Balloon Text"/>
    <w:basedOn w:val="Normal"/>
    <w:link w:val="BalloonTextChar"/>
    <w:uiPriority w:val="99"/>
    <w:semiHidden/>
    <w:unhideWhenUsed/>
    <w:rsid w:val="00B62C9B"/>
    <w:rPr>
      <w:rFonts w:ascii="Tahoma" w:hAnsi="Tahoma" w:cs="Tahoma"/>
      <w:sz w:val="16"/>
      <w:szCs w:val="16"/>
    </w:rPr>
  </w:style>
  <w:style w:type="character" w:customStyle="1" w:styleId="BalloonTextChar">
    <w:name w:val="Balloon Text Char"/>
    <w:link w:val="BalloonText"/>
    <w:uiPriority w:val="99"/>
    <w:semiHidden/>
    <w:rsid w:val="00B62C9B"/>
    <w:rPr>
      <w:rFonts w:ascii="Tahoma" w:hAnsi="Tahoma" w:cs="Tahoma"/>
      <w:sz w:val="16"/>
      <w:szCs w:val="16"/>
    </w:rPr>
  </w:style>
  <w:style w:type="paragraph" w:customStyle="1" w:styleId="ColorfulList-Accent11">
    <w:name w:val="Colorful List - Accent 11"/>
    <w:basedOn w:val="Normal"/>
    <w:uiPriority w:val="34"/>
    <w:qFormat/>
    <w:rsid w:val="00B7418C"/>
    <w:pPr>
      <w:ind w:left="720"/>
      <w:contextualSpacing/>
    </w:pPr>
    <w:rPr>
      <w:lang w:eastAsia="en-US"/>
    </w:rPr>
  </w:style>
  <w:style w:type="paragraph" w:customStyle="1" w:styleId="Text2">
    <w:name w:val="Text 2"/>
    <w:basedOn w:val="Normal"/>
    <w:uiPriority w:val="99"/>
    <w:rsid w:val="009A1B49"/>
    <w:pPr>
      <w:spacing w:before="120" w:after="120"/>
      <w:ind w:left="850"/>
      <w:jc w:val="both"/>
    </w:pPr>
    <w:rPr>
      <w:lang w:eastAsia="de-DE"/>
    </w:rPr>
  </w:style>
  <w:style w:type="character" w:styleId="Emphasis">
    <w:name w:val="Emphasis"/>
    <w:uiPriority w:val="20"/>
    <w:qFormat/>
    <w:rsid w:val="009A1B49"/>
    <w:rPr>
      <w:i/>
      <w:iCs/>
    </w:rPr>
  </w:style>
  <w:style w:type="character" w:customStyle="1" w:styleId="apple-converted-space">
    <w:name w:val="apple-converted-space"/>
    <w:basedOn w:val="DefaultParagraphFont"/>
    <w:rsid w:val="009A1B49"/>
  </w:style>
  <w:style w:type="character" w:styleId="CommentReference">
    <w:name w:val="annotation reference"/>
    <w:uiPriority w:val="99"/>
    <w:semiHidden/>
    <w:unhideWhenUsed/>
    <w:rsid w:val="00702663"/>
    <w:rPr>
      <w:sz w:val="18"/>
      <w:szCs w:val="18"/>
    </w:rPr>
  </w:style>
  <w:style w:type="paragraph" w:styleId="CommentText">
    <w:name w:val="annotation text"/>
    <w:basedOn w:val="Normal"/>
    <w:link w:val="CommentTextChar"/>
    <w:uiPriority w:val="99"/>
    <w:semiHidden/>
    <w:unhideWhenUsed/>
    <w:rsid w:val="00702663"/>
  </w:style>
  <w:style w:type="character" w:customStyle="1" w:styleId="CommentTextChar">
    <w:name w:val="Comment Text Char"/>
    <w:link w:val="CommentText"/>
    <w:uiPriority w:val="99"/>
    <w:semiHidden/>
    <w:rsid w:val="00702663"/>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semiHidden/>
    <w:unhideWhenUsed/>
    <w:rsid w:val="00702663"/>
    <w:rPr>
      <w:b/>
      <w:bCs/>
      <w:sz w:val="20"/>
      <w:szCs w:val="20"/>
    </w:rPr>
  </w:style>
  <w:style w:type="character" w:customStyle="1" w:styleId="CommentSubjectChar">
    <w:name w:val="Comment Subject Char"/>
    <w:link w:val="CommentSubject"/>
    <w:uiPriority w:val="99"/>
    <w:semiHidden/>
    <w:rsid w:val="00702663"/>
    <w:rPr>
      <w:rFonts w:ascii="Times New Roman" w:eastAsia="Times New Roman" w:hAnsi="Times New Roman" w:cs="Times New Roman"/>
      <w:b/>
      <w:bCs/>
      <w:sz w:val="20"/>
      <w:szCs w:val="20"/>
      <w:lang w:eastAsia="ru-RU"/>
    </w:rPr>
  </w:style>
  <w:style w:type="character" w:customStyle="1" w:styleId="Heading2Char">
    <w:name w:val="Heading 2 Char"/>
    <w:link w:val="Heading2"/>
    <w:rsid w:val="003D2B66"/>
    <w:rPr>
      <w:rFonts w:ascii="Arial" w:eastAsia="Times New Roman" w:hAnsi="Arial" w:cs="Arial"/>
      <w:b/>
      <w:bCs/>
      <w:i/>
      <w:iCs/>
      <w:sz w:val="28"/>
      <w:szCs w:val="28"/>
      <w:lang w:val="nl-NL" w:eastAsia="nl-NL"/>
    </w:rPr>
  </w:style>
  <w:style w:type="table" w:styleId="TableGrid">
    <w:name w:val="Table Grid"/>
    <w:basedOn w:val="TableNormal"/>
    <w:uiPriority w:val="59"/>
    <w:rsid w:val="00D51B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semiHidden/>
    <w:rsid w:val="00D4098A"/>
    <w:rPr>
      <w:color w:val="808080"/>
    </w:rPr>
  </w:style>
  <w:style w:type="character" w:customStyle="1" w:styleId="Heading1Char">
    <w:name w:val="Heading 1 Char"/>
    <w:link w:val="Heading1"/>
    <w:uiPriority w:val="9"/>
    <w:rsid w:val="007D5E01"/>
    <w:rPr>
      <w:rFonts w:ascii="Arial" w:eastAsia="Times New Roman" w:hAnsi="Arial" w:cs="Times New Roman"/>
      <w:color w:val="365F91"/>
      <w:sz w:val="32"/>
      <w:szCs w:val="32"/>
      <w:lang w:val="en-US"/>
    </w:rPr>
  </w:style>
  <w:style w:type="character" w:customStyle="1" w:styleId="Heading3Char">
    <w:name w:val="Heading 3 Char"/>
    <w:link w:val="Heading3"/>
    <w:uiPriority w:val="9"/>
    <w:rsid w:val="007D5E01"/>
    <w:rPr>
      <w:rFonts w:ascii="Cambria" w:eastAsia="Times New Roman" w:hAnsi="Cambria" w:cs="Times New Roman"/>
      <w:b/>
      <w:bCs/>
      <w:color w:val="4F81BD"/>
      <w:lang w:val="en-US"/>
    </w:rPr>
  </w:style>
  <w:style w:type="character" w:customStyle="1" w:styleId="Heading4Char">
    <w:name w:val="Heading 4 Char"/>
    <w:link w:val="Heading4"/>
    <w:uiPriority w:val="9"/>
    <w:semiHidden/>
    <w:rsid w:val="007D5E01"/>
    <w:rPr>
      <w:rFonts w:ascii="Cambria" w:eastAsia="Times New Roman" w:hAnsi="Cambria" w:cs="Times New Roman"/>
      <w:b/>
      <w:bCs/>
      <w:i/>
      <w:iCs/>
      <w:color w:val="4F81BD"/>
      <w:lang w:val="en-US"/>
    </w:rPr>
  </w:style>
  <w:style w:type="character" w:styleId="Hyperlink">
    <w:name w:val="Hyperlink"/>
    <w:semiHidden/>
    <w:rsid w:val="007D5E01"/>
    <w:rPr>
      <w:color w:val="0000FF"/>
      <w:u w:val="single"/>
    </w:rPr>
  </w:style>
  <w:style w:type="paragraph" w:styleId="NormalWeb">
    <w:name w:val="Normal (Web)"/>
    <w:basedOn w:val="Normal"/>
    <w:uiPriority w:val="99"/>
    <w:rsid w:val="007D5E01"/>
    <w:pPr>
      <w:ind w:firstLine="567"/>
      <w:jc w:val="both"/>
    </w:pPr>
    <w:rPr>
      <w:lang w:val="ru-RU"/>
    </w:rPr>
  </w:style>
  <w:style w:type="character" w:customStyle="1" w:styleId="hps">
    <w:name w:val="hps"/>
    <w:basedOn w:val="DefaultParagraphFont"/>
    <w:rsid w:val="007D5E01"/>
  </w:style>
  <w:style w:type="character" w:customStyle="1" w:styleId="IntenseReference1">
    <w:name w:val="Intense Reference1"/>
    <w:uiPriority w:val="32"/>
    <w:qFormat/>
    <w:rsid w:val="007D5E01"/>
    <w:rPr>
      <w:b/>
      <w:bCs/>
      <w:smallCaps/>
      <w:color w:val="4F81BD"/>
      <w:spacing w:val="5"/>
    </w:rPr>
  </w:style>
  <w:style w:type="paragraph" w:customStyle="1" w:styleId="NoSpacing1">
    <w:name w:val="No Spacing1"/>
    <w:link w:val="NoSpacingChar"/>
    <w:uiPriority w:val="1"/>
    <w:qFormat/>
    <w:rsid w:val="007D5E01"/>
    <w:rPr>
      <w:rFonts w:eastAsia="Times New Roman"/>
      <w:sz w:val="22"/>
      <w:szCs w:val="22"/>
    </w:rPr>
  </w:style>
  <w:style w:type="character" w:customStyle="1" w:styleId="NoSpacingChar">
    <w:name w:val="No Spacing Char"/>
    <w:link w:val="NoSpacing1"/>
    <w:uiPriority w:val="1"/>
    <w:rsid w:val="007D5E01"/>
    <w:rPr>
      <w:rFonts w:eastAsia="Times New Roman"/>
      <w:lang w:val="en-US"/>
    </w:rPr>
  </w:style>
  <w:style w:type="table" w:customStyle="1" w:styleId="GridTable1Light1">
    <w:name w:val="Grid Table 1 Light1"/>
    <w:basedOn w:val="TableNormal"/>
    <w:uiPriority w:val="46"/>
    <w:rsid w:val="007D5E01"/>
    <w:rPr>
      <w:rFonts w:eastAsia="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D5E01"/>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Tms Rmn" w:eastAsia="Times New Roman" w:hAnsi="Tms Rmn" w:cs="Times New Roman"/>
        <w:i/>
        <w:iCs/>
        <w:sz w:val="26"/>
      </w:rPr>
      <w:tblPr/>
      <w:tcPr>
        <w:tcBorders>
          <w:bottom w:val="single" w:sz="4" w:space="0" w:color="7F7F7F"/>
        </w:tcBorders>
        <w:shd w:val="clear" w:color="auto" w:fill="FFFFFF"/>
      </w:tcPr>
    </w:tblStylePr>
    <w:tblStylePr w:type="lastRow">
      <w:rPr>
        <w:rFonts w:ascii="Tms Rmn" w:eastAsia="Times New Roman" w:hAnsi="Tms Rmn" w:cs="Times New Roman"/>
        <w:i/>
        <w:iCs/>
        <w:sz w:val="26"/>
      </w:rPr>
      <w:tblPr/>
      <w:tcPr>
        <w:tcBorders>
          <w:top w:val="single" w:sz="4" w:space="0" w:color="7F7F7F"/>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F7F7F"/>
        </w:tcBorders>
        <w:shd w:val="clear" w:color="auto" w:fill="FFFFFF"/>
      </w:tcPr>
    </w:tblStylePr>
    <w:tblStylePr w:type="lastCol">
      <w:rPr>
        <w:rFonts w:ascii="Tms Rmn" w:eastAsia="Times New Roma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uiPriority w:val="99"/>
    <w:semiHidden/>
    <w:unhideWhenUsed/>
    <w:rsid w:val="007D5E01"/>
    <w:rPr>
      <w:rFonts w:ascii="Calibri" w:hAnsi="Calibri"/>
      <w:sz w:val="20"/>
      <w:szCs w:val="20"/>
      <w:lang w:val="en-US" w:eastAsia="en-US"/>
    </w:rPr>
  </w:style>
  <w:style w:type="character" w:customStyle="1" w:styleId="EndnoteTextChar">
    <w:name w:val="Endnote Text Char"/>
    <w:link w:val="EndnoteText"/>
    <w:uiPriority w:val="99"/>
    <w:semiHidden/>
    <w:rsid w:val="007D5E01"/>
    <w:rPr>
      <w:rFonts w:eastAsia="Times New Roman"/>
      <w:sz w:val="20"/>
      <w:szCs w:val="20"/>
      <w:lang w:val="en-US"/>
    </w:rPr>
  </w:style>
  <w:style w:type="character" w:styleId="EndnoteReference">
    <w:name w:val="endnote reference"/>
    <w:uiPriority w:val="99"/>
    <w:semiHidden/>
    <w:unhideWhenUsed/>
    <w:rsid w:val="007D5E01"/>
    <w:rPr>
      <w:vertAlign w:val="superscript"/>
    </w:rPr>
  </w:style>
  <w:style w:type="paragraph" w:styleId="FootnoteText">
    <w:name w:val="footnote text"/>
    <w:basedOn w:val="Normal"/>
    <w:link w:val="FootnoteTextChar"/>
    <w:uiPriority w:val="99"/>
    <w:unhideWhenUsed/>
    <w:rsid w:val="007D5E01"/>
    <w:rPr>
      <w:rFonts w:ascii="Calibri" w:hAnsi="Calibri"/>
      <w:sz w:val="20"/>
      <w:szCs w:val="20"/>
      <w:lang w:val="en-US" w:eastAsia="en-US"/>
    </w:rPr>
  </w:style>
  <w:style w:type="character" w:customStyle="1" w:styleId="FootnoteTextChar">
    <w:name w:val="Footnote Text Char"/>
    <w:link w:val="FootnoteText"/>
    <w:uiPriority w:val="99"/>
    <w:rsid w:val="007D5E01"/>
    <w:rPr>
      <w:rFonts w:eastAsia="Times New Roman"/>
      <w:sz w:val="20"/>
      <w:szCs w:val="20"/>
      <w:lang w:val="en-US"/>
    </w:rPr>
  </w:style>
  <w:style w:type="character" w:styleId="FootnoteReference">
    <w:name w:val="footnote reference"/>
    <w:uiPriority w:val="99"/>
    <w:semiHidden/>
    <w:unhideWhenUsed/>
    <w:rsid w:val="007D5E01"/>
    <w:rPr>
      <w:vertAlign w:val="superscript"/>
    </w:rPr>
  </w:style>
  <w:style w:type="paragraph" w:customStyle="1" w:styleId="ColorfulShading-Accent11">
    <w:name w:val="Colorful Shading - Accent 11"/>
    <w:hidden/>
    <w:uiPriority w:val="99"/>
    <w:semiHidden/>
    <w:rsid w:val="007D5E01"/>
    <w:rPr>
      <w:rFonts w:eastAsia="Times New Roman"/>
      <w:sz w:val="22"/>
      <w:szCs w:val="22"/>
    </w:rPr>
  </w:style>
  <w:style w:type="numbering" w:customStyle="1" w:styleId="NoList1">
    <w:name w:val="No List1"/>
    <w:next w:val="NoList"/>
    <w:uiPriority w:val="99"/>
    <w:semiHidden/>
    <w:unhideWhenUsed/>
    <w:rsid w:val="00CE5D4A"/>
  </w:style>
  <w:style w:type="table" w:customStyle="1" w:styleId="PlainTable511">
    <w:name w:val="Plain Table 511"/>
    <w:basedOn w:val="TableNormal"/>
    <w:uiPriority w:val="45"/>
    <w:rsid w:val="00CE5D4A"/>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Tms Rmn" w:eastAsia="Times New Roman" w:hAnsi="Tms Rmn" w:cs="Times New Roman"/>
        <w:i/>
        <w:iCs/>
        <w:sz w:val="26"/>
      </w:rPr>
      <w:tblPr/>
      <w:tcPr>
        <w:tcBorders>
          <w:bottom w:val="single" w:sz="4" w:space="0" w:color="7F7F7F"/>
        </w:tcBorders>
        <w:shd w:val="clear" w:color="auto" w:fill="FFFFFF"/>
      </w:tcPr>
    </w:tblStylePr>
    <w:tblStylePr w:type="lastRow">
      <w:rPr>
        <w:rFonts w:ascii="Tms Rmn" w:eastAsia="Times New Roman" w:hAnsi="Tms Rmn" w:cs="Times New Roman"/>
        <w:i/>
        <w:iCs/>
        <w:sz w:val="26"/>
      </w:rPr>
      <w:tblPr/>
      <w:tcPr>
        <w:tcBorders>
          <w:top w:val="single" w:sz="4" w:space="0" w:color="7F7F7F"/>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F7F7F"/>
        </w:tcBorders>
        <w:shd w:val="clear" w:color="auto" w:fill="FFFFFF"/>
      </w:tcPr>
    </w:tblStylePr>
    <w:tblStylePr w:type="lastCol">
      <w:rPr>
        <w:rFonts w:ascii="Tms Rmn" w:eastAsia="Times New Roma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C02D23"/>
    <w:rPr>
      <w:b/>
      <w:bCs/>
    </w:rPr>
  </w:style>
  <w:style w:type="paragraph" w:styleId="ListParagraph">
    <w:name w:val="List Paragraph"/>
    <w:basedOn w:val="Normal"/>
    <w:uiPriority w:val="72"/>
    <w:qFormat/>
    <w:rsid w:val="00351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667CB"/>
    <w:rPr>
      <w:rFonts w:ascii="Times New Roman" w:eastAsia="Times New Roman" w:hAnsi="Times New Roman"/>
      <w:sz w:val="24"/>
      <w:szCs w:val="24"/>
      <w:lang w:val="sq-AL" w:eastAsia="ru-RU"/>
    </w:rPr>
  </w:style>
  <w:style w:type="paragraph" w:styleId="Heading1">
    <w:name w:val="heading 1"/>
    <w:basedOn w:val="Normal"/>
    <w:next w:val="Normal"/>
    <w:link w:val="Heading1Char"/>
    <w:uiPriority w:val="9"/>
    <w:qFormat/>
    <w:rsid w:val="007D5E01"/>
    <w:pPr>
      <w:keepNext/>
      <w:keepLines/>
      <w:spacing w:before="240" w:line="276" w:lineRule="auto"/>
      <w:outlineLvl w:val="0"/>
    </w:pPr>
    <w:rPr>
      <w:rFonts w:ascii="Arial" w:hAnsi="Arial"/>
      <w:color w:val="365F91"/>
      <w:sz w:val="32"/>
      <w:szCs w:val="32"/>
      <w:lang w:val="en-US" w:eastAsia="en-US"/>
    </w:rPr>
  </w:style>
  <w:style w:type="paragraph" w:styleId="Heading2">
    <w:name w:val="heading 2"/>
    <w:basedOn w:val="Normal"/>
    <w:next w:val="Normal"/>
    <w:link w:val="Heading2Char"/>
    <w:qFormat/>
    <w:rsid w:val="003D2B66"/>
    <w:pPr>
      <w:keepNext/>
      <w:spacing w:before="240" w:after="60"/>
      <w:outlineLvl w:val="1"/>
    </w:pPr>
    <w:rPr>
      <w:rFonts w:ascii="Arial" w:hAnsi="Arial" w:cs="Arial"/>
      <w:b/>
      <w:bCs/>
      <w:i/>
      <w:iCs/>
      <w:sz w:val="28"/>
      <w:szCs w:val="28"/>
      <w:lang w:val="nl-NL" w:eastAsia="nl-NL"/>
    </w:rPr>
  </w:style>
  <w:style w:type="paragraph" w:styleId="Heading3">
    <w:name w:val="heading 3"/>
    <w:basedOn w:val="Normal"/>
    <w:next w:val="Normal"/>
    <w:link w:val="Heading3Char"/>
    <w:uiPriority w:val="9"/>
    <w:qFormat/>
    <w:rsid w:val="007D5E01"/>
    <w:pPr>
      <w:keepNext/>
      <w:keepLines/>
      <w:spacing w:before="200" w:line="276" w:lineRule="auto"/>
      <w:outlineLvl w:val="2"/>
    </w:pPr>
    <w:rPr>
      <w:rFonts w:ascii="Cambria" w:hAnsi="Cambria"/>
      <w:b/>
      <w:bCs/>
      <w:color w:val="4F81BD"/>
      <w:sz w:val="22"/>
      <w:szCs w:val="22"/>
      <w:lang w:val="en-US" w:eastAsia="en-US"/>
    </w:rPr>
  </w:style>
  <w:style w:type="paragraph" w:styleId="Heading4">
    <w:name w:val="heading 4"/>
    <w:basedOn w:val="Normal"/>
    <w:next w:val="Normal"/>
    <w:link w:val="Heading4Char"/>
    <w:uiPriority w:val="9"/>
    <w:qFormat/>
    <w:rsid w:val="007D5E01"/>
    <w:pPr>
      <w:keepNext/>
      <w:keepLines/>
      <w:spacing w:before="200" w:line="276" w:lineRule="auto"/>
      <w:outlineLvl w:val="3"/>
    </w:pPr>
    <w:rPr>
      <w:rFonts w:ascii="Cambria" w:hAnsi="Cambria"/>
      <w:b/>
      <w:bCs/>
      <w:i/>
      <w:i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B"/>
    <w:pPr>
      <w:tabs>
        <w:tab w:val="center" w:pos="4513"/>
        <w:tab w:val="right" w:pos="9026"/>
      </w:tabs>
    </w:pPr>
  </w:style>
  <w:style w:type="character" w:customStyle="1" w:styleId="HeaderChar">
    <w:name w:val="Header Char"/>
    <w:basedOn w:val="DefaultParagraphFont"/>
    <w:link w:val="Header"/>
    <w:uiPriority w:val="99"/>
    <w:rsid w:val="00B62C9B"/>
  </w:style>
  <w:style w:type="paragraph" w:styleId="Footer">
    <w:name w:val="footer"/>
    <w:basedOn w:val="Normal"/>
    <w:link w:val="FooterChar"/>
    <w:uiPriority w:val="99"/>
    <w:unhideWhenUsed/>
    <w:rsid w:val="00B62C9B"/>
    <w:pPr>
      <w:tabs>
        <w:tab w:val="center" w:pos="4513"/>
        <w:tab w:val="right" w:pos="9026"/>
      </w:tabs>
    </w:pPr>
  </w:style>
  <w:style w:type="character" w:customStyle="1" w:styleId="FooterChar">
    <w:name w:val="Footer Char"/>
    <w:basedOn w:val="DefaultParagraphFont"/>
    <w:link w:val="Footer"/>
    <w:uiPriority w:val="99"/>
    <w:rsid w:val="00B62C9B"/>
  </w:style>
  <w:style w:type="paragraph" w:styleId="BalloonText">
    <w:name w:val="Balloon Text"/>
    <w:basedOn w:val="Normal"/>
    <w:link w:val="BalloonTextChar"/>
    <w:uiPriority w:val="99"/>
    <w:semiHidden/>
    <w:unhideWhenUsed/>
    <w:rsid w:val="00B62C9B"/>
    <w:rPr>
      <w:rFonts w:ascii="Tahoma" w:hAnsi="Tahoma" w:cs="Tahoma"/>
      <w:sz w:val="16"/>
      <w:szCs w:val="16"/>
    </w:rPr>
  </w:style>
  <w:style w:type="character" w:customStyle="1" w:styleId="BalloonTextChar">
    <w:name w:val="Balloon Text Char"/>
    <w:link w:val="BalloonText"/>
    <w:uiPriority w:val="99"/>
    <w:semiHidden/>
    <w:rsid w:val="00B62C9B"/>
    <w:rPr>
      <w:rFonts w:ascii="Tahoma" w:hAnsi="Tahoma" w:cs="Tahoma"/>
      <w:sz w:val="16"/>
      <w:szCs w:val="16"/>
    </w:rPr>
  </w:style>
  <w:style w:type="paragraph" w:customStyle="1" w:styleId="ColorfulList-Accent11">
    <w:name w:val="Colorful List - Accent 11"/>
    <w:basedOn w:val="Normal"/>
    <w:uiPriority w:val="34"/>
    <w:qFormat/>
    <w:rsid w:val="00B7418C"/>
    <w:pPr>
      <w:ind w:left="720"/>
      <w:contextualSpacing/>
    </w:pPr>
    <w:rPr>
      <w:lang w:eastAsia="en-US"/>
    </w:rPr>
  </w:style>
  <w:style w:type="paragraph" w:customStyle="1" w:styleId="Text2">
    <w:name w:val="Text 2"/>
    <w:basedOn w:val="Normal"/>
    <w:uiPriority w:val="99"/>
    <w:rsid w:val="009A1B49"/>
    <w:pPr>
      <w:spacing w:before="120" w:after="120"/>
      <w:ind w:left="850"/>
      <w:jc w:val="both"/>
    </w:pPr>
    <w:rPr>
      <w:lang w:eastAsia="de-DE"/>
    </w:rPr>
  </w:style>
  <w:style w:type="character" w:styleId="Emphasis">
    <w:name w:val="Emphasis"/>
    <w:uiPriority w:val="20"/>
    <w:qFormat/>
    <w:rsid w:val="009A1B49"/>
    <w:rPr>
      <w:i/>
      <w:iCs/>
    </w:rPr>
  </w:style>
  <w:style w:type="character" w:customStyle="1" w:styleId="apple-converted-space">
    <w:name w:val="apple-converted-space"/>
    <w:basedOn w:val="DefaultParagraphFont"/>
    <w:rsid w:val="009A1B49"/>
  </w:style>
  <w:style w:type="character" w:styleId="CommentReference">
    <w:name w:val="annotation reference"/>
    <w:uiPriority w:val="99"/>
    <w:semiHidden/>
    <w:unhideWhenUsed/>
    <w:rsid w:val="00702663"/>
    <w:rPr>
      <w:sz w:val="18"/>
      <w:szCs w:val="18"/>
    </w:rPr>
  </w:style>
  <w:style w:type="paragraph" w:styleId="CommentText">
    <w:name w:val="annotation text"/>
    <w:basedOn w:val="Normal"/>
    <w:link w:val="CommentTextChar"/>
    <w:uiPriority w:val="99"/>
    <w:semiHidden/>
    <w:unhideWhenUsed/>
    <w:rsid w:val="00702663"/>
  </w:style>
  <w:style w:type="character" w:customStyle="1" w:styleId="CommentTextChar">
    <w:name w:val="Comment Text Char"/>
    <w:link w:val="CommentText"/>
    <w:uiPriority w:val="99"/>
    <w:semiHidden/>
    <w:rsid w:val="00702663"/>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semiHidden/>
    <w:unhideWhenUsed/>
    <w:rsid w:val="00702663"/>
    <w:rPr>
      <w:b/>
      <w:bCs/>
      <w:sz w:val="20"/>
      <w:szCs w:val="20"/>
    </w:rPr>
  </w:style>
  <w:style w:type="character" w:customStyle="1" w:styleId="CommentSubjectChar">
    <w:name w:val="Comment Subject Char"/>
    <w:link w:val="CommentSubject"/>
    <w:uiPriority w:val="99"/>
    <w:semiHidden/>
    <w:rsid w:val="00702663"/>
    <w:rPr>
      <w:rFonts w:ascii="Times New Roman" w:eastAsia="Times New Roman" w:hAnsi="Times New Roman" w:cs="Times New Roman"/>
      <w:b/>
      <w:bCs/>
      <w:sz w:val="20"/>
      <w:szCs w:val="20"/>
      <w:lang w:eastAsia="ru-RU"/>
    </w:rPr>
  </w:style>
  <w:style w:type="character" w:customStyle="1" w:styleId="Heading2Char">
    <w:name w:val="Heading 2 Char"/>
    <w:link w:val="Heading2"/>
    <w:rsid w:val="003D2B66"/>
    <w:rPr>
      <w:rFonts w:ascii="Arial" w:eastAsia="Times New Roman" w:hAnsi="Arial" w:cs="Arial"/>
      <w:b/>
      <w:bCs/>
      <w:i/>
      <w:iCs/>
      <w:sz w:val="28"/>
      <w:szCs w:val="28"/>
      <w:lang w:val="nl-NL" w:eastAsia="nl-NL"/>
    </w:rPr>
  </w:style>
  <w:style w:type="table" w:styleId="TableGrid">
    <w:name w:val="Table Grid"/>
    <w:basedOn w:val="TableNormal"/>
    <w:uiPriority w:val="59"/>
    <w:rsid w:val="00D51B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semiHidden/>
    <w:rsid w:val="00D4098A"/>
    <w:rPr>
      <w:color w:val="808080"/>
    </w:rPr>
  </w:style>
  <w:style w:type="character" w:customStyle="1" w:styleId="Heading1Char">
    <w:name w:val="Heading 1 Char"/>
    <w:link w:val="Heading1"/>
    <w:uiPriority w:val="9"/>
    <w:rsid w:val="007D5E01"/>
    <w:rPr>
      <w:rFonts w:ascii="Arial" w:eastAsia="Times New Roman" w:hAnsi="Arial" w:cs="Times New Roman"/>
      <w:color w:val="365F91"/>
      <w:sz w:val="32"/>
      <w:szCs w:val="32"/>
      <w:lang w:val="en-US"/>
    </w:rPr>
  </w:style>
  <w:style w:type="character" w:customStyle="1" w:styleId="Heading3Char">
    <w:name w:val="Heading 3 Char"/>
    <w:link w:val="Heading3"/>
    <w:uiPriority w:val="9"/>
    <w:rsid w:val="007D5E01"/>
    <w:rPr>
      <w:rFonts w:ascii="Cambria" w:eastAsia="Times New Roman" w:hAnsi="Cambria" w:cs="Times New Roman"/>
      <w:b/>
      <w:bCs/>
      <w:color w:val="4F81BD"/>
      <w:lang w:val="en-US"/>
    </w:rPr>
  </w:style>
  <w:style w:type="character" w:customStyle="1" w:styleId="Heading4Char">
    <w:name w:val="Heading 4 Char"/>
    <w:link w:val="Heading4"/>
    <w:uiPriority w:val="9"/>
    <w:semiHidden/>
    <w:rsid w:val="007D5E01"/>
    <w:rPr>
      <w:rFonts w:ascii="Cambria" w:eastAsia="Times New Roman" w:hAnsi="Cambria" w:cs="Times New Roman"/>
      <w:b/>
      <w:bCs/>
      <w:i/>
      <w:iCs/>
      <w:color w:val="4F81BD"/>
      <w:lang w:val="en-US"/>
    </w:rPr>
  </w:style>
  <w:style w:type="character" w:styleId="Hyperlink">
    <w:name w:val="Hyperlink"/>
    <w:semiHidden/>
    <w:rsid w:val="007D5E01"/>
    <w:rPr>
      <w:color w:val="0000FF"/>
      <w:u w:val="single"/>
    </w:rPr>
  </w:style>
  <w:style w:type="paragraph" w:styleId="NormalWeb">
    <w:name w:val="Normal (Web)"/>
    <w:basedOn w:val="Normal"/>
    <w:uiPriority w:val="99"/>
    <w:rsid w:val="007D5E01"/>
    <w:pPr>
      <w:ind w:firstLine="567"/>
      <w:jc w:val="both"/>
    </w:pPr>
    <w:rPr>
      <w:lang w:val="ru-RU"/>
    </w:rPr>
  </w:style>
  <w:style w:type="character" w:customStyle="1" w:styleId="hps">
    <w:name w:val="hps"/>
    <w:basedOn w:val="DefaultParagraphFont"/>
    <w:rsid w:val="007D5E01"/>
  </w:style>
  <w:style w:type="character" w:customStyle="1" w:styleId="IntenseReference1">
    <w:name w:val="Intense Reference1"/>
    <w:uiPriority w:val="32"/>
    <w:qFormat/>
    <w:rsid w:val="007D5E01"/>
    <w:rPr>
      <w:b/>
      <w:bCs/>
      <w:smallCaps/>
      <w:color w:val="4F81BD"/>
      <w:spacing w:val="5"/>
    </w:rPr>
  </w:style>
  <w:style w:type="paragraph" w:customStyle="1" w:styleId="NoSpacing1">
    <w:name w:val="No Spacing1"/>
    <w:link w:val="NoSpacingChar"/>
    <w:uiPriority w:val="1"/>
    <w:qFormat/>
    <w:rsid w:val="007D5E01"/>
    <w:rPr>
      <w:rFonts w:eastAsia="Times New Roman"/>
      <w:sz w:val="22"/>
      <w:szCs w:val="22"/>
    </w:rPr>
  </w:style>
  <w:style w:type="character" w:customStyle="1" w:styleId="NoSpacingChar">
    <w:name w:val="No Spacing Char"/>
    <w:link w:val="NoSpacing1"/>
    <w:uiPriority w:val="1"/>
    <w:rsid w:val="007D5E01"/>
    <w:rPr>
      <w:rFonts w:eastAsia="Times New Roman"/>
      <w:lang w:val="en-US"/>
    </w:rPr>
  </w:style>
  <w:style w:type="table" w:customStyle="1" w:styleId="GridTable1Light1">
    <w:name w:val="Grid Table 1 Light1"/>
    <w:basedOn w:val="TableNormal"/>
    <w:uiPriority w:val="46"/>
    <w:rsid w:val="007D5E01"/>
    <w:rPr>
      <w:rFonts w:eastAsia="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D5E01"/>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Tms Rmn" w:eastAsia="Times New Roman" w:hAnsi="Tms Rmn" w:cs="Times New Roman"/>
        <w:i/>
        <w:iCs/>
        <w:sz w:val="26"/>
      </w:rPr>
      <w:tblPr/>
      <w:tcPr>
        <w:tcBorders>
          <w:bottom w:val="single" w:sz="4" w:space="0" w:color="7F7F7F"/>
        </w:tcBorders>
        <w:shd w:val="clear" w:color="auto" w:fill="FFFFFF"/>
      </w:tcPr>
    </w:tblStylePr>
    <w:tblStylePr w:type="lastRow">
      <w:rPr>
        <w:rFonts w:ascii="Tms Rmn" w:eastAsia="Times New Roman" w:hAnsi="Tms Rmn" w:cs="Times New Roman"/>
        <w:i/>
        <w:iCs/>
        <w:sz w:val="26"/>
      </w:rPr>
      <w:tblPr/>
      <w:tcPr>
        <w:tcBorders>
          <w:top w:val="single" w:sz="4" w:space="0" w:color="7F7F7F"/>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F7F7F"/>
        </w:tcBorders>
        <w:shd w:val="clear" w:color="auto" w:fill="FFFFFF"/>
      </w:tcPr>
    </w:tblStylePr>
    <w:tblStylePr w:type="lastCol">
      <w:rPr>
        <w:rFonts w:ascii="Tms Rmn" w:eastAsia="Times New Roma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uiPriority w:val="99"/>
    <w:semiHidden/>
    <w:unhideWhenUsed/>
    <w:rsid w:val="007D5E01"/>
    <w:rPr>
      <w:rFonts w:ascii="Calibri" w:hAnsi="Calibri"/>
      <w:sz w:val="20"/>
      <w:szCs w:val="20"/>
      <w:lang w:val="en-US" w:eastAsia="en-US"/>
    </w:rPr>
  </w:style>
  <w:style w:type="character" w:customStyle="1" w:styleId="EndnoteTextChar">
    <w:name w:val="Endnote Text Char"/>
    <w:link w:val="EndnoteText"/>
    <w:uiPriority w:val="99"/>
    <w:semiHidden/>
    <w:rsid w:val="007D5E01"/>
    <w:rPr>
      <w:rFonts w:eastAsia="Times New Roman"/>
      <w:sz w:val="20"/>
      <w:szCs w:val="20"/>
      <w:lang w:val="en-US"/>
    </w:rPr>
  </w:style>
  <w:style w:type="character" w:styleId="EndnoteReference">
    <w:name w:val="endnote reference"/>
    <w:uiPriority w:val="99"/>
    <w:semiHidden/>
    <w:unhideWhenUsed/>
    <w:rsid w:val="007D5E01"/>
    <w:rPr>
      <w:vertAlign w:val="superscript"/>
    </w:rPr>
  </w:style>
  <w:style w:type="paragraph" w:styleId="FootnoteText">
    <w:name w:val="footnote text"/>
    <w:basedOn w:val="Normal"/>
    <w:link w:val="FootnoteTextChar"/>
    <w:uiPriority w:val="99"/>
    <w:unhideWhenUsed/>
    <w:rsid w:val="007D5E01"/>
    <w:rPr>
      <w:rFonts w:ascii="Calibri" w:hAnsi="Calibri"/>
      <w:sz w:val="20"/>
      <w:szCs w:val="20"/>
      <w:lang w:val="en-US" w:eastAsia="en-US"/>
    </w:rPr>
  </w:style>
  <w:style w:type="character" w:customStyle="1" w:styleId="FootnoteTextChar">
    <w:name w:val="Footnote Text Char"/>
    <w:link w:val="FootnoteText"/>
    <w:uiPriority w:val="99"/>
    <w:rsid w:val="007D5E01"/>
    <w:rPr>
      <w:rFonts w:eastAsia="Times New Roman"/>
      <w:sz w:val="20"/>
      <w:szCs w:val="20"/>
      <w:lang w:val="en-US"/>
    </w:rPr>
  </w:style>
  <w:style w:type="character" w:styleId="FootnoteReference">
    <w:name w:val="footnote reference"/>
    <w:uiPriority w:val="99"/>
    <w:semiHidden/>
    <w:unhideWhenUsed/>
    <w:rsid w:val="007D5E01"/>
    <w:rPr>
      <w:vertAlign w:val="superscript"/>
    </w:rPr>
  </w:style>
  <w:style w:type="paragraph" w:customStyle="1" w:styleId="ColorfulShading-Accent11">
    <w:name w:val="Colorful Shading - Accent 11"/>
    <w:hidden/>
    <w:uiPriority w:val="99"/>
    <w:semiHidden/>
    <w:rsid w:val="007D5E01"/>
    <w:rPr>
      <w:rFonts w:eastAsia="Times New Roman"/>
      <w:sz w:val="22"/>
      <w:szCs w:val="22"/>
    </w:rPr>
  </w:style>
  <w:style w:type="numbering" w:customStyle="1" w:styleId="NoList1">
    <w:name w:val="No List1"/>
    <w:next w:val="NoList"/>
    <w:uiPriority w:val="99"/>
    <w:semiHidden/>
    <w:unhideWhenUsed/>
    <w:rsid w:val="00CE5D4A"/>
  </w:style>
  <w:style w:type="table" w:customStyle="1" w:styleId="PlainTable511">
    <w:name w:val="Plain Table 511"/>
    <w:basedOn w:val="TableNormal"/>
    <w:uiPriority w:val="45"/>
    <w:rsid w:val="00CE5D4A"/>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Tms Rmn" w:eastAsia="Times New Roman" w:hAnsi="Tms Rmn" w:cs="Times New Roman"/>
        <w:i/>
        <w:iCs/>
        <w:sz w:val="26"/>
      </w:rPr>
      <w:tblPr/>
      <w:tcPr>
        <w:tcBorders>
          <w:bottom w:val="single" w:sz="4" w:space="0" w:color="7F7F7F"/>
        </w:tcBorders>
        <w:shd w:val="clear" w:color="auto" w:fill="FFFFFF"/>
      </w:tcPr>
    </w:tblStylePr>
    <w:tblStylePr w:type="lastRow">
      <w:rPr>
        <w:rFonts w:ascii="Tms Rmn" w:eastAsia="Times New Roman" w:hAnsi="Tms Rmn" w:cs="Times New Roman"/>
        <w:i/>
        <w:iCs/>
        <w:sz w:val="26"/>
      </w:rPr>
      <w:tblPr/>
      <w:tcPr>
        <w:tcBorders>
          <w:top w:val="single" w:sz="4" w:space="0" w:color="7F7F7F"/>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F7F7F"/>
        </w:tcBorders>
        <w:shd w:val="clear" w:color="auto" w:fill="FFFFFF"/>
      </w:tcPr>
    </w:tblStylePr>
    <w:tblStylePr w:type="lastCol">
      <w:rPr>
        <w:rFonts w:ascii="Tms Rmn" w:eastAsia="Times New Roma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C02D23"/>
    <w:rPr>
      <w:b/>
      <w:bCs/>
    </w:rPr>
  </w:style>
  <w:style w:type="paragraph" w:styleId="ListParagraph">
    <w:name w:val="List Paragraph"/>
    <w:basedOn w:val="Normal"/>
    <w:uiPriority w:val="72"/>
    <w:qFormat/>
    <w:rsid w:val="0035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6034">
      <w:bodyDiv w:val="1"/>
      <w:marLeft w:val="0"/>
      <w:marRight w:val="0"/>
      <w:marTop w:val="0"/>
      <w:marBottom w:val="0"/>
      <w:divBdr>
        <w:top w:val="none" w:sz="0" w:space="0" w:color="auto"/>
        <w:left w:val="none" w:sz="0" w:space="0" w:color="auto"/>
        <w:bottom w:val="none" w:sz="0" w:space="0" w:color="auto"/>
        <w:right w:val="none" w:sz="0" w:space="0" w:color="auto"/>
      </w:divBdr>
      <w:divsChild>
        <w:div w:id="1155416032">
          <w:marLeft w:val="0"/>
          <w:marRight w:val="0"/>
          <w:marTop w:val="0"/>
          <w:marBottom w:val="0"/>
          <w:divBdr>
            <w:top w:val="none" w:sz="0" w:space="0" w:color="auto"/>
            <w:left w:val="none" w:sz="0" w:space="0" w:color="auto"/>
            <w:bottom w:val="none" w:sz="0" w:space="0" w:color="auto"/>
            <w:right w:val="none" w:sz="0" w:space="0" w:color="auto"/>
          </w:divBdr>
        </w:div>
        <w:div w:id="1649482612">
          <w:marLeft w:val="0"/>
          <w:marRight w:val="0"/>
          <w:marTop w:val="0"/>
          <w:marBottom w:val="0"/>
          <w:divBdr>
            <w:top w:val="none" w:sz="0" w:space="0" w:color="auto"/>
            <w:left w:val="none" w:sz="0" w:space="0" w:color="auto"/>
            <w:bottom w:val="none" w:sz="0" w:space="0" w:color="auto"/>
            <w:right w:val="none" w:sz="0" w:space="0" w:color="auto"/>
          </w:divBdr>
        </w:div>
      </w:divsChild>
    </w:div>
    <w:div w:id="742215645">
      <w:bodyDiv w:val="1"/>
      <w:marLeft w:val="0"/>
      <w:marRight w:val="0"/>
      <w:marTop w:val="0"/>
      <w:marBottom w:val="0"/>
      <w:divBdr>
        <w:top w:val="none" w:sz="0" w:space="0" w:color="auto"/>
        <w:left w:val="none" w:sz="0" w:space="0" w:color="auto"/>
        <w:bottom w:val="none" w:sz="0" w:space="0" w:color="auto"/>
        <w:right w:val="none" w:sz="0" w:space="0" w:color="auto"/>
      </w:divBdr>
      <w:divsChild>
        <w:div w:id="315112691">
          <w:marLeft w:val="0"/>
          <w:marRight w:val="0"/>
          <w:marTop w:val="0"/>
          <w:marBottom w:val="0"/>
          <w:divBdr>
            <w:top w:val="none" w:sz="0" w:space="0" w:color="auto"/>
            <w:left w:val="none" w:sz="0" w:space="0" w:color="auto"/>
            <w:bottom w:val="none" w:sz="0" w:space="0" w:color="auto"/>
            <w:right w:val="none" w:sz="0" w:space="0" w:color="auto"/>
          </w:divBdr>
        </w:div>
        <w:div w:id="1067462893">
          <w:marLeft w:val="0"/>
          <w:marRight w:val="0"/>
          <w:marTop w:val="0"/>
          <w:marBottom w:val="0"/>
          <w:divBdr>
            <w:top w:val="none" w:sz="0" w:space="0" w:color="auto"/>
            <w:left w:val="none" w:sz="0" w:space="0" w:color="auto"/>
            <w:bottom w:val="none" w:sz="0" w:space="0" w:color="auto"/>
            <w:right w:val="none" w:sz="0" w:space="0" w:color="auto"/>
          </w:divBdr>
        </w:div>
        <w:div w:id="1223904793">
          <w:marLeft w:val="0"/>
          <w:marRight w:val="0"/>
          <w:marTop w:val="0"/>
          <w:marBottom w:val="0"/>
          <w:divBdr>
            <w:top w:val="none" w:sz="0" w:space="0" w:color="auto"/>
            <w:left w:val="none" w:sz="0" w:space="0" w:color="auto"/>
            <w:bottom w:val="none" w:sz="0" w:space="0" w:color="auto"/>
            <w:right w:val="none" w:sz="0" w:space="0" w:color="auto"/>
          </w:divBdr>
        </w:div>
      </w:divsChild>
    </w:div>
    <w:div w:id="841823191">
      <w:bodyDiv w:val="1"/>
      <w:marLeft w:val="0"/>
      <w:marRight w:val="0"/>
      <w:marTop w:val="0"/>
      <w:marBottom w:val="0"/>
      <w:divBdr>
        <w:top w:val="none" w:sz="0" w:space="0" w:color="auto"/>
        <w:left w:val="none" w:sz="0" w:space="0" w:color="auto"/>
        <w:bottom w:val="none" w:sz="0" w:space="0" w:color="auto"/>
        <w:right w:val="none" w:sz="0" w:space="0" w:color="auto"/>
      </w:divBdr>
    </w:div>
    <w:div w:id="921644073">
      <w:bodyDiv w:val="1"/>
      <w:marLeft w:val="0"/>
      <w:marRight w:val="0"/>
      <w:marTop w:val="0"/>
      <w:marBottom w:val="0"/>
      <w:divBdr>
        <w:top w:val="none" w:sz="0" w:space="0" w:color="auto"/>
        <w:left w:val="none" w:sz="0" w:space="0" w:color="auto"/>
        <w:bottom w:val="none" w:sz="0" w:space="0" w:color="auto"/>
        <w:right w:val="none" w:sz="0" w:space="0" w:color="auto"/>
      </w:divBdr>
    </w:div>
    <w:div w:id="1137139424">
      <w:bodyDiv w:val="1"/>
      <w:marLeft w:val="0"/>
      <w:marRight w:val="0"/>
      <w:marTop w:val="0"/>
      <w:marBottom w:val="0"/>
      <w:divBdr>
        <w:top w:val="none" w:sz="0" w:space="0" w:color="auto"/>
        <w:left w:val="none" w:sz="0" w:space="0" w:color="auto"/>
        <w:bottom w:val="none" w:sz="0" w:space="0" w:color="auto"/>
        <w:right w:val="none" w:sz="0" w:space="0" w:color="auto"/>
      </w:divBdr>
      <w:divsChild>
        <w:div w:id="603270540">
          <w:marLeft w:val="540"/>
          <w:marRight w:val="0"/>
          <w:marTop w:val="280"/>
          <w:marBottom w:val="280"/>
          <w:divBdr>
            <w:top w:val="none" w:sz="0" w:space="0" w:color="auto"/>
            <w:left w:val="none" w:sz="0" w:space="0" w:color="auto"/>
            <w:bottom w:val="none" w:sz="0" w:space="0" w:color="auto"/>
            <w:right w:val="none" w:sz="0" w:space="0" w:color="auto"/>
          </w:divBdr>
        </w:div>
        <w:div w:id="739716851">
          <w:marLeft w:val="540"/>
          <w:marRight w:val="0"/>
          <w:marTop w:val="280"/>
          <w:marBottom w:val="280"/>
          <w:divBdr>
            <w:top w:val="none" w:sz="0" w:space="0" w:color="auto"/>
            <w:left w:val="none" w:sz="0" w:space="0" w:color="auto"/>
            <w:bottom w:val="none" w:sz="0" w:space="0" w:color="auto"/>
            <w:right w:val="none" w:sz="0" w:space="0" w:color="auto"/>
          </w:divBdr>
        </w:div>
        <w:div w:id="1871871359">
          <w:marLeft w:val="540"/>
          <w:marRight w:val="0"/>
          <w:marTop w:val="280"/>
          <w:marBottom w:val="280"/>
          <w:divBdr>
            <w:top w:val="none" w:sz="0" w:space="0" w:color="auto"/>
            <w:left w:val="none" w:sz="0" w:space="0" w:color="auto"/>
            <w:bottom w:val="none" w:sz="0" w:space="0" w:color="auto"/>
            <w:right w:val="none" w:sz="0" w:space="0" w:color="auto"/>
          </w:divBdr>
        </w:div>
      </w:divsChild>
    </w:div>
    <w:div w:id="201406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13537-166F-454A-8E46-39E44433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5497</Words>
  <Characters>31335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Xhelili</dc:creator>
  <cp:lastModifiedBy>Diana Xhelili</cp:lastModifiedBy>
  <cp:revision>6</cp:revision>
  <cp:lastPrinted>2021-01-29T09:13:00Z</cp:lastPrinted>
  <dcterms:created xsi:type="dcterms:W3CDTF">2021-01-08T10:15:00Z</dcterms:created>
  <dcterms:modified xsi:type="dcterms:W3CDTF">2021-01-29T09:17:00Z</dcterms:modified>
</cp:coreProperties>
</file>