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69807" w14:textId="77777777"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30EF2" wp14:editId="34A141EA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C3CB1" w14:textId="77777777" w:rsidR="000D244C" w:rsidRPr="008A603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49213714" w14:textId="77777777" w:rsidR="000F3E2C" w:rsidRPr="008A603B" w:rsidRDefault="000F3E2C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 w:rsidRPr="008A60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8A60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14:paraId="1A4ADFF2" w14:textId="77777777" w:rsidR="00820A5D" w:rsidRPr="008A603B" w:rsidRDefault="008959DA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TEKNOLOGJI USHQIMORE</w:t>
                            </w:r>
                            <w:r w:rsidR="000D244C" w:rsidRPr="008A60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, </w:t>
                            </w:r>
                            <w:r w:rsidR="00D74BFA" w:rsidRPr="008A60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Niveli </w:t>
                            </w:r>
                            <w:r w:rsidRPr="008A60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IV </w:t>
                            </w:r>
                            <w:r w:rsidR="00D74BFA" w:rsidRPr="008A60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në KSHK</w:t>
                            </w:r>
                            <w:r w:rsidR="000F3E2C" w:rsidRPr="008A60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, referuar Nivelit IV të KEK</w:t>
                            </w:r>
                          </w:p>
                          <w:p w14:paraId="457E0D0C" w14:textId="77777777" w:rsidR="00DF068B" w:rsidRPr="008A603B" w:rsidRDefault="00DF068B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FC75FCD" w14:textId="77777777" w:rsidR="00A252C3" w:rsidRPr="008A603B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Individi</w:t>
                            </w:r>
                            <w:r w:rsidR="000D244C" w:rsidRPr="008A60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14:paraId="6EB2F829" w14:textId="77777777" w:rsidR="002A226F" w:rsidRPr="008A603B" w:rsidRDefault="002A226F" w:rsidP="002A226F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>Tё</w:t>
                            </w:r>
                            <w:proofErr w:type="spellEnd"/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 xml:space="preserve"> hartojë një plan biznesi që lidhet me veprimtaritë profesionale përkatëse në industrinë ushqimore.</w:t>
                            </w:r>
                          </w:p>
                          <w:p w14:paraId="62E7420A" w14:textId="77777777" w:rsidR="002A226F" w:rsidRPr="008A603B" w:rsidRDefault="002A226F" w:rsidP="002A226F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 xml:space="preserve">Të përgatitë, plotësojë, si dhe interpretojë dokumentacion teknik </w:t>
                            </w:r>
                            <w:proofErr w:type="spellStart"/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>qё</w:t>
                            </w:r>
                            <w:proofErr w:type="spellEnd"/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 xml:space="preserve"> lidhen me veprimtaritë profesionale në industrinë ushqimore. </w:t>
                            </w:r>
                          </w:p>
                          <w:p w14:paraId="5CDD714B" w14:textId="77777777" w:rsidR="002A226F" w:rsidRPr="008A603B" w:rsidRDefault="002A226F" w:rsidP="002A226F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>Të kryejë menaxhimin e burimeve njerëzore, materiale dhe financiare, gjatë veprimtarive profesionale përkatëse.</w:t>
                            </w:r>
                          </w:p>
                          <w:p w14:paraId="36502728" w14:textId="77777777" w:rsidR="002A226F" w:rsidRPr="008A603B" w:rsidRDefault="002A226F" w:rsidP="002A226F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 xml:space="preserve">Të zbatojë legjislacionin për ushqimin, në lidhje me sigurinë ushqimore, analizën e riskut, përgjegjësitë e operatorit të biznesit ushqimor, higjienën e ushqimeve, </w:t>
                            </w:r>
                            <w:proofErr w:type="spellStart"/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>gjurmueshmërinë</w:t>
                            </w:r>
                            <w:proofErr w:type="spellEnd"/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 xml:space="preserve"> e ushqimeve, cilësinë etj.</w:t>
                            </w:r>
                          </w:p>
                          <w:p w14:paraId="3BFB0C5D" w14:textId="77777777" w:rsidR="002A226F" w:rsidRPr="008A603B" w:rsidRDefault="002A226F" w:rsidP="002A226F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>Të zbatojë normat ose standardet e sigurisë dhe cilësisë në prodhimin e produkteve ushqimore, sipas veprimtarisë profesionale përkatëse.</w:t>
                            </w:r>
                          </w:p>
                          <w:p w14:paraId="291615AB" w14:textId="77777777" w:rsidR="002A226F" w:rsidRPr="008A603B" w:rsidRDefault="002A226F" w:rsidP="002A226F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>Të zbatojë planin HACCP, për kontrollin e kushteve higjienike të prodhimit, në një stabiliment ushqimor.</w:t>
                            </w:r>
                          </w:p>
                          <w:p w14:paraId="4F49F858" w14:textId="77777777" w:rsidR="002A226F" w:rsidRPr="008A603B" w:rsidRDefault="002A226F" w:rsidP="002A226F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>Të përdorë treguesit e sigurisë dhe cilësisë për vlerësimin e lëndë së parë, produktet e ndërmjetme dhe atë përfundimtar, sipas standardeve.</w:t>
                            </w:r>
                          </w:p>
                          <w:p w14:paraId="63C91CC9" w14:textId="77777777" w:rsidR="002A226F" w:rsidRPr="008A603B" w:rsidRDefault="002A226F" w:rsidP="002A226F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>Të zbatojë kartën teknologjike të prodhimit të produkteve ushqimore, duke përdorur dhe mirëmbajtur veglat, pajisjet dhe materialet e punës, në  veprimtarinë  profesionale përkatëse.</w:t>
                            </w:r>
                          </w:p>
                          <w:p w14:paraId="35623C89" w14:textId="77777777" w:rsidR="002A226F" w:rsidRPr="008A603B" w:rsidRDefault="002A226F" w:rsidP="002A226F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>Të mbikëqyrë zbatimin e programit për kontrollin e brejtësve dhe insekteve (</w:t>
                            </w:r>
                            <w:proofErr w:type="spellStart"/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>pest</w:t>
                            </w:r>
                            <w:proofErr w:type="spellEnd"/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 xml:space="preserve"> kontroll) dhe procedurat përkatëse për trajtimin apo eliminimin e mbetjeve teknologjike.</w:t>
                            </w:r>
                          </w:p>
                          <w:p w14:paraId="14B934BB" w14:textId="77777777" w:rsidR="002A226F" w:rsidRPr="008A603B" w:rsidRDefault="002A226F" w:rsidP="002A226F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 xml:space="preserve">Të analizojë treguesit e sigurisë dhe cilësisë (organo-shqisore, mikrobiologjike, fiziko-kimike) për ujin, lëndën e parë, produktet e ndërmjetme  dhe atë përfundimtar sipas  normave/standardeve. </w:t>
                            </w:r>
                          </w:p>
                          <w:p w14:paraId="20289F0F" w14:textId="77777777" w:rsidR="002A226F" w:rsidRPr="008A603B" w:rsidRDefault="002A226F" w:rsidP="002A226F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 xml:space="preserve">Të kryejë vlerësimin e sigurisë ushqimore të një produkti ushqimor, në aspektin mikrobiologjik, kimik dhe fizik. </w:t>
                            </w:r>
                          </w:p>
                          <w:p w14:paraId="516AD3F8" w14:textId="77777777" w:rsidR="002A226F" w:rsidRPr="008A603B" w:rsidRDefault="002A226F" w:rsidP="002A226F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>Të zbatojë parimet e etikës gjatë ushtrimit të veprimtarive profesionale përkatëse.</w:t>
                            </w:r>
                          </w:p>
                          <w:p w14:paraId="0A52C2EA" w14:textId="77777777" w:rsidR="002A226F" w:rsidRPr="008A603B" w:rsidRDefault="002A226F" w:rsidP="002A226F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 xml:space="preserve">Të realizojë bashkëpunim për shërbimin e programit DDD (dezinfektim, </w:t>
                            </w:r>
                            <w:proofErr w:type="spellStart"/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>dezinsektim</w:t>
                            </w:r>
                            <w:proofErr w:type="spellEnd"/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>deratizim</w:t>
                            </w:r>
                            <w:proofErr w:type="spellEnd"/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 xml:space="preserve">). </w:t>
                            </w:r>
                          </w:p>
                          <w:p w14:paraId="240C3B1D" w14:textId="77777777" w:rsidR="002A226F" w:rsidRPr="008A603B" w:rsidRDefault="002A226F" w:rsidP="002A226F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>Të zbatojë masat parandaluese dhe rëndësinë e zbatimit të tyre në funksion të garantimit të sigurisë dhe cilësisë ushqimore.</w:t>
                            </w:r>
                          </w:p>
                          <w:p w14:paraId="0444928B" w14:textId="77777777" w:rsidR="002A226F" w:rsidRPr="008A603B" w:rsidRDefault="002A226F" w:rsidP="002A226F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>Të realizojë etiketimin, paketimin, ambalazhimin dhe ruajtjen e produkteve ushqimore.</w:t>
                            </w:r>
                          </w:p>
                          <w:p w14:paraId="55B68B27" w14:textId="77777777" w:rsidR="002A226F" w:rsidRPr="008A603B" w:rsidRDefault="002A226F" w:rsidP="002A226F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 xml:space="preserve">Të zbatojë teknikat mbështetëse për të menaxhuar dhe zbatuar një projekt në situata të ndryshme (analiza SWOT). </w:t>
                            </w:r>
                          </w:p>
                          <w:p w14:paraId="57053AE5" w14:textId="77777777" w:rsidR="002A226F" w:rsidRPr="008A603B" w:rsidRDefault="002A226F" w:rsidP="002A226F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>Të kryejë promovimin duke zbatuar teknikat e marketingut, llojet e panaireve dhe ekspozitave në fushën e industrisë ushqimore.</w:t>
                            </w:r>
                          </w:p>
                          <w:p w14:paraId="7EB15A53" w14:textId="77777777" w:rsidR="002A226F" w:rsidRPr="008A603B" w:rsidRDefault="002A226F" w:rsidP="002A226F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>Të zbatojë metodat e zhvillimit profesional dhe të karrierës, për të zbatuar teknologjinë bashkëkohore për proceset e punës në teknologjinë ushqimore.</w:t>
                            </w:r>
                          </w:p>
                          <w:p w14:paraId="74E31B02" w14:textId="77777777" w:rsidR="002A226F" w:rsidRPr="008A603B" w:rsidRDefault="002A226F" w:rsidP="002A226F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>Të përdorë teknologjinë e informimit dhe komunikimit për qëllime të profesionit përkatës.</w:t>
                            </w:r>
                          </w:p>
                          <w:p w14:paraId="47901B7B" w14:textId="77777777" w:rsidR="002A226F" w:rsidRPr="008A603B" w:rsidRDefault="002A226F" w:rsidP="002A226F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>Të kryejë saktë veprimet kryesore për të dhënë ndihmën e shpejtë.</w:t>
                            </w:r>
                          </w:p>
                          <w:p w14:paraId="7E7B0BFB" w14:textId="77777777" w:rsidR="002A226F" w:rsidRPr="008A603B" w:rsidRDefault="002A226F" w:rsidP="002A226F">
                            <w:pPr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63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</w:rPr>
                              <w:t>Të zbatojë kërkesat e higjienës vetjake, kontrollit shëndetësor, rregullat e sigurimit teknik për punonjësit në mjediset e punës.</w:t>
                            </w:r>
                          </w:p>
                          <w:p w14:paraId="51879544" w14:textId="77777777" w:rsidR="000F6BFB" w:rsidRPr="008A603B" w:rsidRDefault="000F6BFB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9763FEC" w14:textId="77777777" w:rsidR="000D244C" w:rsidRPr="008A603B" w:rsidRDefault="000D244C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14:paraId="287F21FE" w14:textId="77777777" w:rsidR="002A226F" w:rsidRPr="008A603B" w:rsidRDefault="002A226F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Përfundimi me sukses i arsimit profesional në kualifikimin profesional “Teknologji Ushqimore”, niveli i IV në KSHK, referuar nivelit IV të KEK, e pajis individin me Certifikatën Profesionale të Nivelit dhe </w:t>
                            </w:r>
                            <w:proofErr w:type="spellStart"/>
                            <w:r w:rsidRPr="008A60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Suplementin</w:t>
                            </w:r>
                            <w:proofErr w:type="spellEnd"/>
                            <w:r w:rsidRPr="008A60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përkatës të saj, si teknik/menaxher në këtë kualifikim profesional, e cila njihet në territorin e Republikës së Shqipërisë. </w:t>
                            </w:r>
                          </w:p>
                          <w:p w14:paraId="3047DE46" w14:textId="24C12255" w:rsidR="002A226F" w:rsidRPr="008A603B" w:rsidRDefault="002A226F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Ky arsimim i jep mundësi individit t’i drejtohet tregut të punës për t’u punësuar në biznese të industrisë ushqimore të ndryshme që ushtrojnë aktivitet në prodhimin/përpunimin dhe tregtimin e produkteve ushqimore, duke garantuar sigurinë dhe cilësinë ushqimore. Ai mund të punësohet në kuadrin e një biznesi të industrisë ushqimore si teknolog i mesëm, menaxher i mesëm, përgjegjës prodhimi, etj. Po ashtu, në varësi të profilit përkatës “Teknologji e Prodhimit të Pijeve, Teknologji e Përpunimit të Brumërave, Teknologji e Përpunimit të Qumështit, Teknologji e Përpunimit Fruta</w:t>
                            </w:r>
                            <w:r w:rsidR="008A60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</w:t>
                            </w:r>
                            <w:r w:rsidRPr="008A60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Perimeve, Teknologji e Përpunimit të Mishit dhe Peshkut” të përftuar në nivelin e III</w:t>
                            </w:r>
                            <w:r w:rsidR="008A60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</w:t>
                            </w:r>
                            <w:r w:rsidRPr="008A60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të, ai mund të punësohet në një biznes ushqimor sipas specialiteteve. Gjithashtu ai mund të vetëpunësohet në fushën e industrisë ushqimore. </w:t>
                            </w:r>
                          </w:p>
                          <w:p w14:paraId="5026E477" w14:textId="77777777" w:rsidR="002A226F" w:rsidRPr="008A603B" w:rsidRDefault="002A226F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Me përfundimin e këtij niveli, individi fiton të drejtën e diplomës së “Maturës Shtetërore Profesionale”, me mundësi për vazhdimin e studimeve pas të mesme dhe universitare.</w:t>
                            </w:r>
                          </w:p>
                          <w:p w14:paraId="7F179C8B" w14:textId="77777777" w:rsidR="002A226F" w:rsidRPr="008A603B" w:rsidRDefault="002A226F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7DD6F3D" w14:textId="77777777" w:rsidR="004D7C4A" w:rsidRPr="008A603B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8A60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Shënim:</w:t>
                            </w:r>
                            <w:r w:rsidRPr="008A603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8A603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30E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iL4gEAAKMDAAAOAAAAZHJzL2Uyb0RvYy54bWysU8GO0zAQvSPxD5bvNElJuzRqulp2tQhp&#10;WZAWPsBx7CQi8Zix26R8PWOn2y1wQ1wse2by5r03k+31NPTsoNB1YEqeLVLOlJFQd6Yp+bev92/e&#10;cea8MLXowaiSH5Xj17vXr7ajLdQSWuhrhYxAjCtGW/LWe1skiZOtGoRbgFWGkhpwEJ6e2CQ1ipHQ&#10;hz5Zpuk6GQFriyCVcxS9m5N8F/G1VtJ/1topz/qSEzcfT4xnFc5ktxVFg8K2nTzREP/AYhCdoaZn&#10;qDvhBdtj9xfU0EkEB9ovJAwJaN1JFTWQmiz9Q81TK6yKWsgcZ882uf8HKx8PT/YLMj+9h4kGGEU4&#10;+wDyu2MGblthGnWDCGOrRE2Ns2BZMlpXnD4NVrvCBZBq/AQ1DVnsPUSgSeMQXCGdjNBpAMez6Wry&#10;TFJwnW6uNumKM0m57G2+Xuf5KjYRxfP3Fp3/oGBg4VJypLFGfHF4cD7wEcVzSWhn4L7r+zja3vwW&#10;oMIQifwD5Zm8n6qJqoOOCuojKUGYN4U2my4t4E/ORtqSkrsfe4GKs/6jITc2WZ6HtYqPfHW1pAde&#10;ZqrLjDCSoEruOZuvt35exb3Frmmp0+y/gRtyUHdR2gurE2/ahKj4tLVh1S7fserl39r9AgAA//8D&#10;AFBLAwQUAAYACAAAACEA1O6fv+AAAAANAQAADwAAAGRycy9kb3ducmV2LnhtbEyPwU7DMBBE70j8&#10;g7VI3FqnKVAS4lQIqQdO0JYDx01s4kC8DrGbhL9ne4LbjPZpdqbYzq4ToxlC60nBapmAMFR73VKj&#10;4O24W9yDCBFJY+fJKPgxAbbl5UWBufYT7c14iI3gEAo5KrAx9rmUobbGYVj63hDfPvzgMLIdGqkH&#10;nDjcdTJNkjvpsCX+YLE3T9bUX4eTUyBfx41F/fL+vda7Ju2P02f13Ch1fTU/PoCIZo5/MJzrc3Uo&#10;uVPlT6SD6BQsVskto2eRblgxkt1kvKZiNsvWKciykP9XlL8AAAD//wMAUEsBAi0AFAAGAAgAAAAh&#10;ALaDOJL+AAAA4QEAABMAAAAAAAAAAAAAAAAAAAAAAFtDb250ZW50X1R5cGVzXS54bWxQSwECLQAU&#10;AAYACAAAACEAOP0h/9YAAACUAQAACwAAAAAAAAAAAAAAAAAvAQAAX3JlbHMvLnJlbHNQSwECLQAU&#10;AAYACAAAACEAd6BYi+IBAACjAwAADgAAAAAAAAAAAAAAAAAuAgAAZHJzL2Uyb0RvYy54bWxQSwEC&#10;LQAUAAYACAAAACEA1O6fv+AAAAANAQAADwAAAAAAAAAAAAAAAAA8BAAAZHJzL2Rvd25yZXYueG1s&#10;UEsFBgAAAAAEAAQA8wAAAEkFAAAAAA==&#10;" filled="f" stroked="f" insetpen="t">
                <v:textbox>
                  <w:txbxContent>
                    <w:p w14:paraId="712C3CB1" w14:textId="77777777" w:rsidR="000D244C" w:rsidRPr="008A603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49213714" w14:textId="77777777" w:rsidR="000F3E2C" w:rsidRPr="008A603B" w:rsidRDefault="000F3E2C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 w:rsidRPr="008A60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Suplement</w:t>
                      </w:r>
                      <w:proofErr w:type="spellEnd"/>
                      <w:r w:rsidRPr="008A60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14:paraId="1A4ADFF2" w14:textId="77777777" w:rsidR="00820A5D" w:rsidRPr="008A603B" w:rsidRDefault="008959DA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TEKNOLOGJI USHQIMORE</w:t>
                      </w:r>
                      <w:r w:rsidR="000D244C" w:rsidRPr="008A60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, </w:t>
                      </w:r>
                      <w:r w:rsidR="00D74BFA" w:rsidRPr="008A60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Niveli </w:t>
                      </w:r>
                      <w:r w:rsidRPr="008A60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IV </w:t>
                      </w:r>
                      <w:r w:rsidR="00D74BFA" w:rsidRPr="008A60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në KSHK</w:t>
                      </w:r>
                      <w:r w:rsidR="000F3E2C" w:rsidRPr="008A60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, referuar Nivelit IV të KEK</w:t>
                      </w:r>
                    </w:p>
                    <w:p w14:paraId="457E0D0C" w14:textId="77777777" w:rsidR="00DF068B" w:rsidRPr="008A603B" w:rsidRDefault="00DF068B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FC75FCD" w14:textId="77777777" w:rsidR="00A252C3" w:rsidRPr="008A603B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Individi</w:t>
                      </w:r>
                      <w:r w:rsidR="000D244C" w:rsidRPr="008A60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është i aftë: </w:t>
                      </w:r>
                    </w:p>
                    <w:p w14:paraId="6EB2F829" w14:textId="77777777" w:rsidR="002A226F" w:rsidRPr="008A603B" w:rsidRDefault="002A226F" w:rsidP="002A226F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A603B">
                        <w:rPr>
                          <w:rFonts w:ascii="Times New Roman" w:hAnsi="Times New Roman" w:cs="Times New Roman"/>
                        </w:rPr>
                        <w:t>Tё</w:t>
                      </w:r>
                      <w:proofErr w:type="spellEnd"/>
                      <w:r w:rsidRPr="008A603B">
                        <w:rPr>
                          <w:rFonts w:ascii="Times New Roman" w:hAnsi="Times New Roman" w:cs="Times New Roman"/>
                        </w:rPr>
                        <w:t xml:space="preserve"> hartojë një plan biznesi që lidhet me veprimtaritë profesionale përkatëse në industrinë ushqimore.</w:t>
                      </w:r>
                    </w:p>
                    <w:p w14:paraId="62E7420A" w14:textId="77777777" w:rsidR="002A226F" w:rsidRPr="008A603B" w:rsidRDefault="002A226F" w:rsidP="002A226F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</w:rPr>
                        <w:t xml:space="preserve">Të përgatitë, plotësojë, si dhe interpretojë dokumentacion teknik </w:t>
                      </w:r>
                      <w:proofErr w:type="spellStart"/>
                      <w:r w:rsidRPr="008A603B">
                        <w:rPr>
                          <w:rFonts w:ascii="Times New Roman" w:hAnsi="Times New Roman" w:cs="Times New Roman"/>
                        </w:rPr>
                        <w:t>qё</w:t>
                      </w:r>
                      <w:proofErr w:type="spellEnd"/>
                      <w:r w:rsidRPr="008A603B">
                        <w:rPr>
                          <w:rFonts w:ascii="Times New Roman" w:hAnsi="Times New Roman" w:cs="Times New Roman"/>
                        </w:rPr>
                        <w:t xml:space="preserve"> lidhen me veprimtaritë profesionale në industrinë ushqimore. </w:t>
                      </w:r>
                    </w:p>
                    <w:p w14:paraId="5CDD714B" w14:textId="77777777" w:rsidR="002A226F" w:rsidRPr="008A603B" w:rsidRDefault="002A226F" w:rsidP="002A226F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</w:rPr>
                        <w:t>Të kryejë menaxhimin e burimeve njerëzore, materiale dhe financiare, gjatë veprimtarive profesionale përkatëse.</w:t>
                      </w:r>
                    </w:p>
                    <w:p w14:paraId="36502728" w14:textId="77777777" w:rsidR="002A226F" w:rsidRPr="008A603B" w:rsidRDefault="002A226F" w:rsidP="002A226F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</w:rPr>
                        <w:t xml:space="preserve">Të zbatojë legjislacionin për ushqimin, në lidhje me sigurinë ushqimore, analizën e riskut, përgjegjësitë e operatorit të biznesit ushqimor, higjienën e ushqimeve, </w:t>
                      </w:r>
                      <w:proofErr w:type="spellStart"/>
                      <w:r w:rsidRPr="008A603B">
                        <w:rPr>
                          <w:rFonts w:ascii="Times New Roman" w:hAnsi="Times New Roman" w:cs="Times New Roman"/>
                        </w:rPr>
                        <w:t>gjurmueshmërinë</w:t>
                      </w:r>
                      <w:proofErr w:type="spellEnd"/>
                      <w:r w:rsidRPr="008A603B">
                        <w:rPr>
                          <w:rFonts w:ascii="Times New Roman" w:hAnsi="Times New Roman" w:cs="Times New Roman"/>
                        </w:rPr>
                        <w:t xml:space="preserve"> e ushqimeve, cilësinë etj.</w:t>
                      </w:r>
                    </w:p>
                    <w:p w14:paraId="3BFB0C5D" w14:textId="77777777" w:rsidR="002A226F" w:rsidRPr="008A603B" w:rsidRDefault="002A226F" w:rsidP="002A226F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</w:rPr>
                        <w:t>Të zbatojë normat ose standardet e sigurisë dhe cilësisë në prodhimin e produkteve ushqimore, sipas veprimtarisë profesionale përkatëse.</w:t>
                      </w:r>
                    </w:p>
                    <w:p w14:paraId="291615AB" w14:textId="77777777" w:rsidR="002A226F" w:rsidRPr="008A603B" w:rsidRDefault="002A226F" w:rsidP="002A226F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</w:rPr>
                        <w:t>Të zbatojë planin HACCP, për kontrollin e kushteve higjienike të prodhimit, në një stabiliment ushqimor.</w:t>
                      </w:r>
                    </w:p>
                    <w:p w14:paraId="4F49F858" w14:textId="77777777" w:rsidR="002A226F" w:rsidRPr="008A603B" w:rsidRDefault="002A226F" w:rsidP="002A226F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</w:rPr>
                        <w:t>Të përdorë treguesit e sigurisë dhe cilësisë për vlerësimin e lëndë së parë, produktet e ndërmjetme dhe atë përfundimtar, sipas standardeve.</w:t>
                      </w:r>
                    </w:p>
                    <w:p w14:paraId="63C91CC9" w14:textId="77777777" w:rsidR="002A226F" w:rsidRPr="008A603B" w:rsidRDefault="002A226F" w:rsidP="002A226F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</w:rPr>
                        <w:t>Të zbatojë kartën teknologjike të prodhimit të produkteve ushqimore, duke përdorur dhe mirëmbajtur veglat, pajisjet dhe materialet e punës, në  veprimtarinë  profesionale përkatëse.</w:t>
                      </w:r>
                    </w:p>
                    <w:p w14:paraId="35623C89" w14:textId="77777777" w:rsidR="002A226F" w:rsidRPr="008A603B" w:rsidRDefault="002A226F" w:rsidP="002A226F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</w:rPr>
                        <w:t>Të mbikëqyrë zbatimin e programit për kontrollin e brejtësve dhe insekteve (</w:t>
                      </w:r>
                      <w:proofErr w:type="spellStart"/>
                      <w:r w:rsidRPr="008A603B">
                        <w:rPr>
                          <w:rFonts w:ascii="Times New Roman" w:hAnsi="Times New Roman" w:cs="Times New Roman"/>
                        </w:rPr>
                        <w:t>pest</w:t>
                      </w:r>
                      <w:proofErr w:type="spellEnd"/>
                      <w:r w:rsidRPr="008A603B">
                        <w:rPr>
                          <w:rFonts w:ascii="Times New Roman" w:hAnsi="Times New Roman" w:cs="Times New Roman"/>
                        </w:rPr>
                        <w:t xml:space="preserve"> kontroll) dhe procedurat përkatëse për trajtimin apo eliminimin e mbetjeve teknologjike.</w:t>
                      </w:r>
                    </w:p>
                    <w:p w14:paraId="14B934BB" w14:textId="77777777" w:rsidR="002A226F" w:rsidRPr="008A603B" w:rsidRDefault="002A226F" w:rsidP="002A226F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</w:rPr>
                        <w:t xml:space="preserve">Të analizojë treguesit e sigurisë dhe cilësisë (organo-shqisore, mikrobiologjike, fiziko-kimike) për ujin, lëndën e parë, produktet e ndërmjetme  dhe atë përfundimtar sipas  normave/standardeve. </w:t>
                      </w:r>
                    </w:p>
                    <w:p w14:paraId="20289F0F" w14:textId="77777777" w:rsidR="002A226F" w:rsidRPr="008A603B" w:rsidRDefault="002A226F" w:rsidP="002A226F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</w:rPr>
                        <w:t xml:space="preserve">Të kryejë vlerësimin e sigurisë ushqimore të një produkti ushqimor, në aspektin mikrobiologjik, kimik dhe fizik. </w:t>
                      </w:r>
                    </w:p>
                    <w:p w14:paraId="516AD3F8" w14:textId="77777777" w:rsidR="002A226F" w:rsidRPr="008A603B" w:rsidRDefault="002A226F" w:rsidP="002A226F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</w:rPr>
                        <w:t>Të zbatojë parimet e etikës gjatë ushtrimit të veprimtarive profesionale përkatëse.</w:t>
                      </w:r>
                    </w:p>
                    <w:p w14:paraId="0A52C2EA" w14:textId="77777777" w:rsidR="002A226F" w:rsidRPr="008A603B" w:rsidRDefault="002A226F" w:rsidP="002A226F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</w:rPr>
                        <w:t xml:space="preserve">Të realizojë bashkëpunim për shërbimin e programit DDD (dezinfektim, </w:t>
                      </w:r>
                      <w:proofErr w:type="spellStart"/>
                      <w:r w:rsidRPr="008A603B">
                        <w:rPr>
                          <w:rFonts w:ascii="Times New Roman" w:hAnsi="Times New Roman" w:cs="Times New Roman"/>
                        </w:rPr>
                        <w:t>dezinsektim</w:t>
                      </w:r>
                      <w:proofErr w:type="spellEnd"/>
                      <w:r w:rsidRPr="008A603B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8A603B">
                        <w:rPr>
                          <w:rFonts w:ascii="Times New Roman" w:hAnsi="Times New Roman" w:cs="Times New Roman"/>
                        </w:rPr>
                        <w:t>deratizim</w:t>
                      </w:r>
                      <w:proofErr w:type="spellEnd"/>
                      <w:r w:rsidRPr="008A603B">
                        <w:rPr>
                          <w:rFonts w:ascii="Times New Roman" w:hAnsi="Times New Roman" w:cs="Times New Roman"/>
                        </w:rPr>
                        <w:t xml:space="preserve">). </w:t>
                      </w:r>
                    </w:p>
                    <w:p w14:paraId="240C3B1D" w14:textId="77777777" w:rsidR="002A226F" w:rsidRPr="008A603B" w:rsidRDefault="002A226F" w:rsidP="002A226F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</w:rPr>
                        <w:t>Të zbatojë masat parandaluese dhe rëndësinë e zbatimit të tyre në funksion të garantimit të sigurisë dhe cilësisë ushqimore.</w:t>
                      </w:r>
                    </w:p>
                    <w:p w14:paraId="0444928B" w14:textId="77777777" w:rsidR="002A226F" w:rsidRPr="008A603B" w:rsidRDefault="002A226F" w:rsidP="002A226F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</w:rPr>
                        <w:t>Të realizojë etiketimin, paketimin, ambalazhimin dhe ruajtjen e produkteve ushqimore.</w:t>
                      </w:r>
                    </w:p>
                    <w:p w14:paraId="55B68B27" w14:textId="77777777" w:rsidR="002A226F" w:rsidRPr="008A603B" w:rsidRDefault="002A226F" w:rsidP="002A226F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</w:rPr>
                        <w:t xml:space="preserve">Të zbatojë teknikat mbështetëse për të menaxhuar dhe zbatuar një projekt në situata të ndryshme (analiza SWOT). </w:t>
                      </w:r>
                    </w:p>
                    <w:p w14:paraId="57053AE5" w14:textId="77777777" w:rsidR="002A226F" w:rsidRPr="008A603B" w:rsidRDefault="002A226F" w:rsidP="002A226F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</w:rPr>
                        <w:t>Të kryejë promovimin duke zbatuar teknikat e marketingut, llojet e panaireve dhe ekspozitave në fushën e industrisë ushqimore.</w:t>
                      </w:r>
                    </w:p>
                    <w:p w14:paraId="7EB15A53" w14:textId="77777777" w:rsidR="002A226F" w:rsidRPr="008A603B" w:rsidRDefault="002A226F" w:rsidP="002A226F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</w:rPr>
                        <w:t>Të zbatojë metodat e zhvillimit profesional dhe të karrierës, për të zbatuar teknologjinë bashkëkohore për proceset e punës në teknologjinë ushqimore.</w:t>
                      </w:r>
                    </w:p>
                    <w:p w14:paraId="74E31B02" w14:textId="77777777" w:rsidR="002A226F" w:rsidRPr="008A603B" w:rsidRDefault="002A226F" w:rsidP="002A226F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</w:rPr>
                        <w:t>Të përdorë teknologjinë e informimit dhe komunikimit për qëllime të profesionit përkatës.</w:t>
                      </w:r>
                    </w:p>
                    <w:p w14:paraId="47901B7B" w14:textId="77777777" w:rsidR="002A226F" w:rsidRPr="008A603B" w:rsidRDefault="002A226F" w:rsidP="002A226F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</w:rPr>
                        <w:t>Të kryejë saktë veprimet kryesore për të dhënë ndihmën e shpejtë.</w:t>
                      </w:r>
                    </w:p>
                    <w:p w14:paraId="7E7B0BFB" w14:textId="77777777" w:rsidR="002A226F" w:rsidRPr="008A603B" w:rsidRDefault="002A226F" w:rsidP="002A226F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63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</w:rPr>
                        <w:t>Të zbatojë kërkesat e higjienës vetjake, kontrollit shëndetësor, rregullat e sigurimit teknik për punonjësit në mjediset e punës.</w:t>
                      </w:r>
                    </w:p>
                    <w:p w14:paraId="51879544" w14:textId="77777777" w:rsidR="000F6BFB" w:rsidRPr="008A603B" w:rsidRDefault="000F6BFB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9763FEC" w14:textId="77777777" w:rsidR="000D244C" w:rsidRPr="008A603B" w:rsidRDefault="000D244C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Mundësitë e kualifikimit të mëtejshëm dhe të punësimit:</w:t>
                      </w:r>
                    </w:p>
                    <w:p w14:paraId="287F21FE" w14:textId="77777777" w:rsidR="002A226F" w:rsidRPr="008A603B" w:rsidRDefault="002A226F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Përfundimi me sukses i arsimit profesional në kualifikimin profesional “Teknologji Ushqimore”, niveli i IV në KSHK, referuar nivelit IV të KEK, e pajis individin me Certifikatën Profesionale të Nivelit dhe </w:t>
                      </w:r>
                      <w:proofErr w:type="spellStart"/>
                      <w:r w:rsidRPr="008A60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Suplementin</w:t>
                      </w:r>
                      <w:proofErr w:type="spellEnd"/>
                      <w:r w:rsidRPr="008A60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përkatës të saj, si teknik/menaxher në këtë kualifikim profesional, e cila njihet në territorin e Republikës së Shqipërisë. </w:t>
                      </w:r>
                    </w:p>
                    <w:p w14:paraId="3047DE46" w14:textId="24C12255" w:rsidR="002A226F" w:rsidRPr="008A603B" w:rsidRDefault="002A226F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Ky arsimim i jep mundësi individit t’i drejtohet tregut të punës për t’u punësuar në biznese të industrisë ushqimore të ndryshme që ushtrojnë aktivitet në prodhimin/përpunimin dhe tregtimin e produkteve ushqimore, duke garantuar sigurinë dhe cilësinë ushqimore. Ai mund të punësohet në kuadrin e një biznesi të industrisë ushqimore si teknolog i mesëm, menaxher i mesëm, përgjegjës prodhimi, etj. Po ashtu, në varësi të profilit përkatës “Teknologji e Prodhimit të Pijeve, Teknologji e Përpunimit të Brumërave, Teknologji e Përpunimit të Qumështit, Teknologji e Përpunimit Fruta</w:t>
                      </w:r>
                      <w:r w:rsidR="008A60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</w:t>
                      </w:r>
                      <w:r w:rsidRPr="008A60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Perimeve, Teknologji e Përpunimit të Mishit dhe Peshkut” të përftuar në nivelin e III</w:t>
                      </w:r>
                      <w:r w:rsidR="008A60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</w:t>
                      </w:r>
                      <w:r w:rsidRPr="008A60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të, ai mund të punësohet në një biznes ushqimor sipas specialiteteve. Gjithashtu ai mund të vetëpunësohet në fushën e industrisë ushqimore. </w:t>
                      </w:r>
                    </w:p>
                    <w:p w14:paraId="5026E477" w14:textId="77777777" w:rsidR="002A226F" w:rsidRPr="008A603B" w:rsidRDefault="002A226F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Me përfundimin e këtij niveli, individi fiton të drejtën e diplomës së “Maturës Shtetërore Profesionale”, me mundësi për vazhdimin e studimeve pas të mesme dhe universitare.</w:t>
                      </w:r>
                    </w:p>
                    <w:p w14:paraId="7F179C8B" w14:textId="77777777" w:rsidR="002A226F" w:rsidRPr="008A603B" w:rsidRDefault="002A226F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47DD6F3D" w14:textId="77777777" w:rsidR="004D7C4A" w:rsidRPr="008A603B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</w:pPr>
                      <w:r w:rsidRPr="008A603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Shënim:</w:t>
                      </w:r>
                      <w:r w:rsidRPr="008A603B"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8A603B"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Mono">
    <w:altName w:val="Segoe U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44FD0"/>
    <w:multiLevelType w:val="hybridMultilevel"/>
    <w:tmpl w:val="69A450D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E517AD"/>
    <w:multiLevelType w:val="multilevel"/>
    <w:tmpl w:val="DB167D1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07FAC"/>
    <w:multiLevelType w:val="hybridMultilevel"/>
    <w:tmpl w:val="0C5C9CE8"/>
    <w:lvl w:ilvl="0" w:tplc="49D24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2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D385A"/>
    <w:multiLevelType w:val="multilevel"/>
    <w:tmpl w:val="3E4E8674"/>
    <w:lvl w:ilvl="0">
      <w:start w:val="1"/>
      <w:numFmt w:val="bullet"/>
      <w:lvlText w:val="-"/>
      <w:lvlJc w:val="left"/>
      <w:pPr>
        <w:ind w:left="360" w:hanging="360"/>
      </w:pPr>
      <w:rPr>
        <w:rFonts w:ascii="Droid Sans Mono" w:eastAsia="Droid Sans Mono" w:hAnsi="Droid Sans Mono" w:cs="Droid Sans Mon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67881621">
    <w:abstractNumId w:val="1"/>
  </w:num>
  <w:num w:numId="2" w16cid:durableId="553588277">
    <w:abstractNumId w:val="3"/>
  </w:num>
  <w:num w:numId="3" w16cid:durableId="246424858">
    <w:abstractNumId w:val="5"/>
  </w:num>
  <w:num w:numId="4" w16cid:durableId="305167178">
    <w:abstractNumId w:val="9"/>
  </w:num>
  <w:num w:numId="5" w16cid:durableId="88671026">
    <w:abstractNumId w:val="8"/>
  </w:num>
  <w:num w:numId="6" w16cid:durableId="198594479">
    <w:abstractNumId w:val="12"/>
  </w:num>
  <w:num w:numId="7" w16cid:durableId="126884903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 w16cid:durableId="461967437">
    <w:abstractNumId w:val="11"/>
  </w:num>
  <w:num w:numId="9" w16cid:durableId="1104308503">
    <w:abstractNumId w:val="4"/>
  </w:num>
  <w:num w:numId="10" w16cid:durableId="1460493969">
    <w:abstractNumId w:val="2"/>
  </w:num>
  <w:num w:numId="11" w16cid:durableId="1597207495">
    <w:abstractNumId w:val="6"/>
  </w:num>
  <w:num w:numId="12" w16cid:durableId="478183166">
    <w:abstractNumId w:val="10"/>
  </w:num>
  <w:num w:numId="13" w16cid:durableId="771555506">
    <w:abstractNumId w:val="13"/>
  </w:num>
  <w:num w:numId="14" w16cid:durableId="378480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89"/>
    <w:rsid w:val="000313C7"/>
    <w:rsid w:val="000615CB"/>
    <w:rsid w:val="00066075"/>
    <w:rsid w:val="000D244C"/>
    <w:rsid w:val="000F3E2C"/>
    <w:rsid w:val="000F6BFB"/>
    <w:rsid w:val="002914F5"/>
    <w:rsid w:val="002A226F"/>
    <w:rsid w:val="002A7A89"/>
    <w:rsid w:val="003B618D"/>
    <w:rsid w:val="004A1113"/>
    <w:rsid w:val="004D7C4A"/>
    <w:rsid w:val="0059092C"/>
    <w:rsid w:val="006114E9"/>
    <w:rsid w:val="00664B41"/>
    <w:rsid w:val="006A2501"/>
    <w:rsid w:val="00820A5D"/>
    <w:rsid w:val="00860499"/>
    <w:rsid w:val="008959DA"/>
    <w:rsid w:val="008A603B"/>
    <w:rsid w:val="00A00219"/>
    <w:rsid w:val="00A252C3"/>
    <w:rsid w:val="00AD0533"/>
    <w:rsid w:val="00AD4965"/>
    <w:rsid w:val="00BC4559"/>
    <w:rsid w:val="00C827CD"/>
    <w:rsid w:val="00CB4C93"/>
    <w:rsid w:val="00D035D2"/>
    <w:rsid w:val="00D74BFA"/>
    <w:rsid w:val="00DD219B"/>
    <w:rsid w:val="00DF068B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70157"/>
  <w15:docId w15:val="{ABC959BE-BC01-4372-960F-FB1A1E37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sq-AL"/>
      <w14:ligatures w14:val="standard"/>
      <w14:cntxtAlts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56A8-A203-423E-B99B-4EF84042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Jona Halili</cp:lastModifiedBy>
  <cp:revision>4</cp:revision>
  <cp:lastPrinted>2019-07-02T14:24:00Z</cp:lastPrinted>
  <dcterms:created xsi:type="dcterms:W3CDTF">2024-09-12T08:07:00Z</dcterms:created>
  <dcterms:modified xsi:type="dcterms:W3CDTF">2025-06-13T08:43:00Z</dcterms:modified>
</cp:coreProperties>
</file>