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B3BD" w14:textId="77777777" w:rsidR="006C4952" w:rsidRPr="00600959" w:rsidRDefault="006C4952" w:rsidP="00D225D8">
      <w:pPr>
        <w:ind w:right="45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8F57E5D" wp14:editId="3CFD79BF">
            <wp:extent cx="523875" cy="619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83D29" w14:textId="77777777" w:rsidR="0076606A" w:rsidRPr="00600959" w:rsidRDefault="0076606A" w:rsidP="0076606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q-AL"/>
        </w:rPr>
      </w:pPr>
      <w:r w:rsidRPr="00600959">
        <w:rPr>
          <w:rFonts w:ascii="Times New Roman" w:hAnsi="Times New Roman" w:cs="Times New Roman"/>
          <w:b/>
          <w:color w:val="000000"/>
          <w:sz w:val="28"/>
          <w:szCs w:val="28"/>
          <w:lang w:val="sq-AL"/>
        </w:rPr>
        <w:t>REPUBLIKA E SHQIPËRISË</w:t>
      </w:r>
    </w:p>
    <w:p w14:paraId="5A0F567D" w14:textId="12A11F8D" w:rsidR="0076606A" w:rsidRPr="00600959" w:rsidRDefault="0076606A" w:rsidP="0076606A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q-AL"/>
        </w:rPr>
      </w:pPr>
      <w:r w:rsidRPr="00600959">
        <w:rPr>
          <w:rFonts w:ascii="Times New Roman" w:hAnsi="Times New Roman" w:cs="Times New Roman"/>
          <w:b/>
          <w:color w:val="000000"/>
          <w:sz w:val="28"/>
          <w:szCs w:val="28"/>
          <w:lang w:val="sq-AL"/>
        </w:rPr>
        <w:t>MINISTRIA E EKONOMISË DHE INOVACIONIT</w:t>
      </w:r>
    </w:p>
    <w:p w14:paraId="1975D859" w14:textId="77777777" w:rsidR="006C4952" w:rsidRPr="00600959" w:rsidRDefault="006C4952" w:rsidP="0076606A">
      <w:pPr>
        <w:tabs>
          <w:tab w:val="left" w:pos="2730"/>
        </w:tabs>
        <w:spacing w:before="20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00959">
        <w:rPr>
          <w:rFonts w:ascii="Times New Roman" w:hAnsi="Times New Roman" w:cs="Times New Roman"/>
          <w:b/>
          <w:sz w:val="28"/>
          <w:szCs w:val="28"/>
          <w:lang w:val="sq-AL"/>
        </w:rPr>
        <w:t>AGJENCIA KOMBËTARE E ARSIMIT, FORMIMIT PROFESIONAL DHE KUALIFIKIMEVE</w:t>
      </w:r>
    </w:p>
    <w:p w14:paraId="58F98720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7C1CAB0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089A9A3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A2930D" w14:textId="77777777" w:rsidR="00600959" w:rsidRPr="00600959" w:rsidRDefault="00600959" w:rsidP="00600959">
      <w:pPr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600959">
        <w:rPr>
          <w:rFonts w:ascii="Times New Roman" w:hAnsi="Times New Roman" w:cs="Times New Roman"/>
          <w:b/>
          <w:sz w:val="32"/>
          <w:szCs w:val="32"/>
          <w:lang w:val="sq-AL"/>
        </w:rPr>
        <w:t xml:space="preserve">PROGRAM ORIENTUES PËR PROVIMIN E </w:t>
      </w:r>
    </w:p>
    <w:p w14:paraId="41F03B48" w14:textId="77777777" w:rsidR="00600959" w:rsidRPr="00600959" w:rsidRDefault="00600959" w:rsidP="00600959">
      <w:pPr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600959">
        <w:rPr>
          <w:rFonts w:ascii="Times New Roman" w:hAnsi="Times New Roman" w:cs="Times New Roman"/>
          <w:b/>
          <w:sz w:val="32"/>
          <w:szCs w:val="32"/>
          <w:lang w:val="sq-AL"/>
        </w:rPr>
        <w:t>MATURËS SHTETËRORE PROFESIONALE</w:t>
      </w:r>
    </w:p>
    <w:p w14:paraId="1C3DBB0B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CF5306E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4FA9EE" w14:textId="77777777" w:rsidR="006C4952" w:rsidRPr="00600959" w:rsidRDefault="006C4952" w:rsidP="00B8708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C36CB41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600959">
        <w:rPr>
          <w:rFonts w:ascii="Times New Roman" w:hAnsi="Times New Roman" w:cs="Times New Roman"/>
          <w:b/>
          <w:sz w:val="32"/>
          <w:szCs w:val="32"/>
          <w:lang w:val="sq-AL"/>
        </w:rPr>
        <w:t>TEORIA PROFESIONALE E INTEGRUAR:</w:t>
      </w:r>
    </w:p>
    <w:p w14:paraId="3D205481" w14:textId="77777777" w:rsidR="006C4952" w:rsidRPr="00600959" w:rsidRDefault="00B87087" w:rsidP="00544A2B">
      <w:pPr>
        <w:jc w:val="center"/>
        <w:rPr>
          <w:rFonts w:ascii="Times New Roman" w:hAnsi="Times New Roman" w:cs="Times New Roman"/>
          <w:b/>
          <w:sz w:val="32"/>
          <w:szCs w:val="32"/>
          <w:lang w:val="sq-AL"/>
        </w:rPr>
      </w:pPr>
      <w:r w:rsidRPr="00600959">
        <w:rPr>
          <w:rFonts w:ascii="Times New Roman" w:hAnsi="Times New Roman" w:cs="Times New Roman"/>
          <w:b/>
          <w:sz w:val="32"/>
          <w:szCs w:val="32"/>
          <w:lang w:val="it-IT"/>
        </w:rPr>
        <w:t xml:space="preserve">KUALIFIKIMI PROFESIONAL </w:t>
      </w:r>
      <w:r w:rsidR="006C4952" w:rsidRPr="00600959">
        <w:rPr>
          <w:rFonts w:ascii="Times New Roman" w:hAnsi="Times New Roman" w:cs="Times New Roman"/>
          <w:b/>
          <w:sz w:val="32"/>
          <w:szCs w:val="32"/>
          <w:lang w:val="sq-AL"/>
        </w:rPr>
        <w:t>“VETERINARI”</w:t>
      </w:r>
    </w:p>
    <w:p w14:paraId="1C56B52D" w14:textId="77777777" w:rsidR="00B87087" w:rsidRPr="00600959" w:rsidRDefault="00B87087" w:rsidP="00B8708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57150CB" w14:textId="77777777" w:rsidR="006C4952" w:rsidRPr="00600959" w:rsidRDefault="00B87087" w:rsidP="00766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59">
        <w:rPr>
          <w:rFonts w:ascii="Times New Roman" w:hAnsi="Times New Roman" w:cs="Times New Roman"/>
          <w:b/>
          <w:sz w:val="28"/>
          <w:szCs w:val="28"/>
          <w:lang w:val="sq-AL"/>
        </w:rPr>
        <w:t>(</w:t>
      </w:r>
      <w:r w:rsidR="0076606A" w:rsidRPr="00600959">
        <w:rPr>
          <w:rFonts w:ascii="Times New Roman" w:hAnsi="Times New Roman" w:cs="Times New Roman"/>
          <w:b/>
          <w:sz w:val="28"/>
          <w:szCs w:val="28"/>
          <w:lang w:val="sq-AL"/>
        </w:rPr>
        <w:t>Niveli IV në KSHK, referuar Niveli IV në KEK)</w:t>
      </w:r>
    </w:p>
    <w:p w14:paraId="27356698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6ADAFCF" w14:textId="77777777" w:rsidR="006C4952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960771D" w14:textId="77777777" w:rsidR="00600959" w:rsidRPr="00600959" w:rsidRDefault="00600959" w:rsidP="0060095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03E62D5" w14:textId="77777777" w:rsidR="0076606A" w:rsidRPr="00600959" w:rsidRDefault="0076606A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462358F" w14:textId="77777777" w:rsidR="006C4952" w:rsidRPr="00600959" w:rsidRDefault="006C4952" w:rsidP="00544A2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2A80E6F" w14:textId="6B4594AA" w:rsidR="00600959" w:rsidRPr="00076266" w:rsidRDefault="006C4952" w:rsidP="00076266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600959">
        <w:rPr>
          <w:rFonts w:ascii="Times New Roman" w:hAnsi="Times New Roman" w:cs="Times New Roman"/>
          <w:b/>
          <w:sz w:val="28"/>
          <w:szCs w:val="28"/>
          <w:lang w:val="sq-AL"/>
        </w:rPr>
        <w:t>Tiranë, 202</w:t>
      </w:r>
      <w:r w:rsidR="00600959" w:rsidRPr="00600959">
        <w:rPr>
          <w:rFonts w:ascii="Times New Roman" w:hAnsi="Times New Roman" w:cs="Times New Roman"/>
          <w:b/>
          <w:sz w:val="28"/>
          <w:szCs w:val="28"/>
          <w:lang w:val="sq-AL"/>
        </w:rPr>
        <w:t>6</w:t>
      </w:r>
    </w:p>
    <w:p w14:paraId="4937ACA2" w14:textId="77777777" w:rsidR="006C4952" w:rsidRPr="00600959" w:rsidRDefault="006C4952" w:rsidP="00544A2B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 xml:space="preserve">Udhëzime të përgjithshme </w:t>
      </w:r>
    </w:p>
    <w:p w14:paraId="77E6A6F4" w14:textId="77777777" w:rsidR="00544A2B" w:rsidRPr="00600959" w:rsidRDefault="00544A2B" w:rsidP="00544A2B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69FD241" w14:textId="6151620F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orientues ndihmon në përgatitjen e nxënësve </w:t>
      </w:r>
      <w:r w:rsidR="00B87087" w:rsidRPr="00600959">
        <w:rPr>
          <w:rFonts w:ascii="Times New Roman" w:hAnsi="Times New Roman" w:cs="Times New Roman"/>
          <w:bCs/>
          <w:sz w:val="24"/>
          <w:szCs w:val="24"/>
          <w:lang w:val="sq-AL"/>
        </w:rPr>
        <w:t>për Kualifikimin Profesional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“Veterinari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  <w:r w:rsidR="00544A2B"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me strukturë 4 vite mësimore, për provimin e detyruar 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 të Maturës Shtetërore Profesionale.  Ai synon orientimin e përgatitjes së nxënësve nëpërmjet përqendrimit në njohuritë më të rëndësishme të lëndëve teorike profesionale. Njëherazi, ndihmon edhe në verifikimin paraprak të përgatitjes përfundimtare të nxënësve sepse mundëson zhvillimin e testimeve përmbledhëse. Programi orientues për provimin e 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 bazohet në:</w:t>
      </w:r>
    </w:p>
    <w:p w14:paraId="1C51EBF2" w14:textId="77777777" w:rsidR="00544A2B" w:rsidRPr="00600959" w:rsidRDefault="00544A2B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DD55EB6" w14:textId="77777777" w:rsidR="0076606A" w:rsidRPr="00600959" w:rsidRDefault="006C4952" w:rsidP="0076606A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Programet e lëndëve teorike profesionale të </w:t>
      </w:r>
      <w:r w:rsidR="00B87087" w:rsidRPr="00600959">
        <w:rPr>
          <w:rFonts w:ascii="Times New Roman" w:hAnsi="Times New Roman" w:cs="Times New Roman"/>
          <w:sz w:val="24"/>
          <w:szCs w:val="24"/>
          <w:lang w:val="sq-AL"/>
        </w:rPr>
        <w:t>Kualifikimit Profesional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 “Veterinari”, </w:t>
      </w:r>
      <w:r w:rsidR="00B87087" w:rsidRPr="00600959">
        <w:rPr>
          <w:rFonts w:ascii="Times New Roman" w:hAnsi="Times New Roman" w:cs="Times New Roman"/>
          <w:bCs/>
          <w:sz w:val="24"/>
          <w:szCs w:val="24"/>
          <w:lang w:val="sq-AL"/>
        </w:rPr>
        <w:t>Niveli IV i KSHK-së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 (klasa e 10-të, 11-të, 12-të dhe 13-të).</w:t>
      </w:r>
    </w:p>
    <w:p w14:paraId="6F3F9E49" w14:textId="77777777" w:rsidR="00976017" w:rsidRPr="00976017" w:rsidRDefault="00976017" w:rsidP="0097601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76017">
        <w:rPr>
          <w:rFonts w:ascii="Times New Roman" w:hAnsi="Times New Roman" w:cs="Times New Roman"/>
          <w:sz w:val="24"/>
          <w:szCs w:val="24"/>
          <w:lang w:val="sq-AL"/>
        </w:rPr>
        <w:t>Udhëzimin e përbashkët të MA dhe MEI nr. 27, datë 30.12.2025 “Për organizimin dhe zhvillimin e provimeve të Maturës Shtetërore dhe Maturës Shtetërore Profesionale 2026”.</w:t>
      </w:r>
    </w:p>
    <w:p w14:paraId="6C411F40" w14:textId="77777777" w:rsidR="006C4952" w:rsidRPr="00600959" w:rsidRDefault="006C4952" w:rsidP="00544A2B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958D210" w14:textId="2CEC92C1" w:rsidR="006C4952" w:rsidRPr="00600959" w:rsidRDefault="006C4952" w:rsidP="00544A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Në të përfshihen njohuritë më të rëndësishme të këtyre  programeve dhe që janë në themel të formimit teorik profesional të nxënësit.</w:t>
      </w:r>
    </w:p>
    <w:p w14:paraId="7F7F745E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7A04211" w14:textId="77777777" w:rsidR="006C4952" w:rsidRPr="00600959" w:rsidRDefault="006C4952" w:rsidP="00544A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Udhëzime për zbatimin e programit</w:t>
      </w:r>
    </w:p>
    <w:p w14:paraId="3A137332" w14:textId="77777777" w:rsidR="00544A2B" w:rsidRPr="00600959" w:rsidRDefault="00544A2B" w:rsidP="00544A2B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7372A05" w14:textId="325AD2AF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Ky program duhet shqyrtuar me kujdes sepse evidenton dhe përforcon njohuritë teorike, por dhe aftësitë e nxënësve për aplikimin e njohurive në situata të njohura e të reja si dhe analizën dhe vlerësimin e këtyre situatave. Specialistët e përfshirë në hartimin e tezës së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provimit të “Teorisë profesionale të integruar”,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3A53C806" w14:textId="77777777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B2D6F96" w14:textId="77777777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591EAC6D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8C9B0C3" w14:textId="2EBFEFF7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Gjatë punës për përgatitjen e nxënësve për provimin e detyruar 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të integruar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 të Maturës Shtetërore Profesionale, është e rëndësishme që herë pas here </w:t>
      </w:r>
      <w:r w:rsidRPr="00976017">
        <w:rPr>
          <w:rFonts w:ascii="Times New Roman" w:hAnsi="Times New Roman" w:cs="Times New Roman"/>
          <w:bCs/>
          <w:sz w:val="24"/>
          <w:szCs w:val="24"/>
          <w:lang w:val="sq-AL"/>
        </w:rPr>
        <w:t>mës</w:t>
      </w:r>
      <w:r w:rsidR="00426F1D" w:rsidRPr="00976017">
        <w:rPr>
          <w:rFonts w:ascii="Times New Roman" w:hAnsi="Times New Roman" w:cs="Times New Roman"/>
          <w:bCs/>
          <w:sz w:val="24"/>
          <w:szCs w:val="24"/>
          <w:lang w:val="sq-AL"/>
        </w:rPr>
        <w:t>imdhënësi</w:t>
      </w:r>
      <w:r w:rsidRPr="00976017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zhvillojë testime të nxënësve të tij, me teste që mund t’i hartojë vetë duke u bazuar në modelet e mëparshme të testeve të Maturës Shtetërore për teorinë profesionale. </w:t>
      </w:r>
    </w:p>
    <w:p w14:paraId="3C8ED02E" w14:textId="77777777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4DD5360C" w14:textId="77777777" w:rsidR="006C4952" w:rsidRPr="00600959" w:rsidRDefault="006C4952" w:rsidP="00544A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 për </w:t>
      </w:r>
      <w:r w:rsidR="00B87087"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Kualifikimin Profesional </w:t>
      </w:r>
      <w:r w:rsidRPr="0060095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“Veterinari”</w:t>
      </w:r>
      <w:r w:rsidRPr="0060095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</w:t>
      </w:r>
      <w:r w:rsidRPr="009760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të njësive të testit </w:t>
      </w:r>
      <w:r w:rsidRPr="0060095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duhet të mbahen parasysh synimet e përgjithshme, në skeletkurrikulat përkatëse, të temave të përzgjedhura në këtë program. </w:t>
      </w:r>
    </w:p>
    <w:p w14:paraId="07875330" w14:textId="77777777" w:rsidR="006C4952" w:rsidRPr="00600959" w:rsidRDefault="006C4952" w:rsidP="00544A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D8F1055" w14:textId="77777777" w:rsidR="006C4952" w:rsidRPr="00600959" w:rsidRDefault="006C4952" w:rsidP="00544A2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nxënësve. </w:t>
      </w:r>
    </w:p>
    <w:p w14:paraId="24727A0D" w14:textId="77777777" w:rsidR="006C4952" w:rsidRPr="00600959" w:rsidRDefault="006C4952" w:rsidP="00544A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6C11139" w14:textId="77777777" w:rsidR="006C4952" w:rsidRPr="00600959" w:rsidRDefault="006C4952" w:rsidP="00544A2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eastAsia="Times New Roman" w:hAnsi="Times New Roman" w:cs="Times New Roman"/>
          <w:sz w:val="24"/>
          <w:szCs w:val="24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47BEA301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7803B65" w14:textId="77777777" w:rsidR="006C4952" w:rsidRPr="00600959" w:rsidRDefault="006C4952" w:rsidP="00544A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Lëndët dhe temat përkatëse</w:t>
      </w:r>
    </w:p>
    <w:p w14:paraId="0D739053" w14:textId="77777777" w:rsidR="00544A2B" w:rsidRPr="00600959" w:rsidRDefault="00544A2B" w:rsidP="00544A2B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57472BB" w14:textId="77777777" w:rsidR="006C4952" w:rsidRPr="00600959" w:rsidRDefault="006C4952" w:rsidP="00544A2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Në programin orientues të provimit të 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Teorisë profesionale të integruar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 në kuadrin e provimit të detyruar 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Teori profesionale e integruar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”, të Maturës Shtetërore Profesionale, për </w:t>
      </w:r>
      <w:r w:rsidR="00B87087"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Kualifikimin Profesional 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“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Veterinari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“, do të përfshihen programet e lëndëve profesionale të mëposhtme:</w:t>
      </w:r>
    </w:p>
    <w:p w14:paraId="7F623AB5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AD2A160" w14:textId="77777777" w:rsidR="001A7E0D" w:rsidRPr="00600959" w:rsidRDefault="001A7E0D" w:rsidP="001A7E0D">
      <w:pPr>
        <w:numPr>
          <w:ilvl w:val="0"/>
          <w:numId w:val="3"/>
        </w:numPr>
        <w:tabs>
          <w:tab w:val="num" w:pos="450"/>
          <w:tab w:val="num" w:pos="54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iCs/>
          <w:sz w:val="24"/>
          <w:szCs w:val="24"/>
          <w:lang w:val="sq-AL"/>
        </w:rPr>
        <w:t>Mikrobiologji veterinare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, kl. 11 dhe kl. 12.</w:t>
      </w:r>
    </w:p>
    <w:p w14:paraId="5D85B90A" w14:textId="0D60C43D" w:rsidR="001A7E0D" w:rsidRPr="00600959" w:rsidRDefault="001A7E0D" w:rsidP="001A7E0D">
      <w:pPr>
        <w:numPr>
          <w:ilvl w:val="0"/>
          <w:numId w:val="3"/>
        </w:numPr>
        <w:tabs>
          <w:tab w:val="num" w:pos="450"/>
          <w:tab w:val="num" w:pos="54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Propiodeutikë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, kl. 11.</w:t>
      </w:r>
    </w:p>
    <w:p w14:paraId="6E189450" w14:textId="77777777" w:rsidR="001A7E0D" w:rsidRPr="00600959" w:rsidRDefault="001A7E0D" w:rsidP="001A7E0D">
      <w:pPr>
        <w:numPr>
          <w:ilvl w:val="0"/>
          <w:numId w:val="3"/>
        </w:numPr>
        <w:tabs>
          <w:tab w:val="num" w:pos="450"/>
          <w:tab w:val="num" w:pos="54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Riprodhimi i kafshëve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kl. 11, kl. 12 dhe kl. 13. </w:t>
      </w:r>
    </w:p>
    <w:p w14:paraId="3FFEBF8B" w14:textId="77777777" w:rsidR="001A7E0D" w:rsidRPr="00600959" w:rsidRDefault="001A7E0D" w:rsidP="001A7E0D">
      <w:pPr>
        <w:numPr>
          <w:ilvl w:val="0"/>
          <w:numId w:val="3"/>
        </w:numPr>
        <w:tabs>
          <w:tab w:val="num" w:pos="450"/>
          <w:tab w:val="num" w:pos="54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Cs/>
          <w:iCs/>
          <w:sz w:val="24"/>
          <w:szCs w:val="24"/>
          <w:lang w:val="sq-AL"/>
        </w:rPr>
        <w:t xml:space="preserve"> Parazitologji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, kl. 12 dhe kl. 13. </w:t>
      </w:r>
    </w:p>
    <w:p w14:paraId="7D63DB34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ADD651B" w14:textId="7A0A6642" w:rsidR="006C4952" w:rsidRPr="00600959" w:rsidRDefault="006C4952" w:rsidP="00544A2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Tabela 1: Lëndët dhe peshat përkatëse në programin orientues</w:t>
      </w:r>
    </w:p>
    <w:p w14:paraId="1A7CA988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50"/>
        <w:gridCol w:w="2160"/>
        <w:gridCol w:w="1350"/>
      </w:tblGrid>
      <w:tr w:rsidR="006C4952" w:rsidRPr="00600959" w14:paraId="79760848" w14:textId="77777777" w:rsidTr="00622D19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8F76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7F87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39D4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Vëllimi i orëve për çdo lëndë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676A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Peshat</w:t>
            </w:r>
          </w:p>
          <w:p w14:paraId="3774087A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në %</w:t>
            </w:r>
          </w:p>
        </w:tc>
      </w:tr>
      <w:tr w:rsidR="006C4952" w:rsidRPr="00600959" w14:paraId="41474081" w14:textId="77777777" w:rsidTr="00622D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BBCD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74DF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Mikrobiologji veterinare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8133" w14:textId="29F06BC0" w:rsidR="006C4952" w:rsidRPr="00600959" w:rsidRDefault="00AC1C93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</w:t>
            </w:r>
            <w:r w:rsidR="006C4952"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7AD6" w14:textId="469050A1" w:rsidR="006C4952" w:rsidRPr="00CF4031" w:rsidRDefault="006C4952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  <w:r w:rsidR="00E605B6"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7</w:t>
            </w:r>
          </w:p>
        </w:tc>
      </w:tr>
      <w:tr w:rsidR="006C4952" w:rsidRPr="00600959" w14:paraId="5563954C" w14:textId="77777777" w:rsidTr="00622D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69C1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999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Propiodeutikë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F6C" w14:textId="4FF1238E" w:rsidR="006C4952" w:rsidRPr="00600959" w:rsidRDefault="00AC1C93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57BD" w14:textId="044C67BB" w:rsidR="006C4952" w:rsidRPr="00CF4031" w:rsidRDefault="007D7CF7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11</w:t>
            </w:r>
          </w:p>
        </w:tc>
      </w:tr>
      <w:tr w:rsidR="006C4952" w:rsidRPr="00600959" w14:paraId="6F6C1879" w14:textId="77777777" w:rsidTr="00622D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78D0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A9EA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Riprodhimi i kafshëve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547D" w14:textId="5237D89C" w:rsidR="006C4952" w:rsidRPr="00600959" w:rsidRDefault="00AC1C93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417C" w14:textId="26FAEF95" w:rsidR="006C4952" w:rsidRPr="00CF4031" w:rsidRDefault="006C4952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q-AL"/>
              </w:rPr>
            </w:pPr>
            <w:r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3</w:t>
            </w:r>
            <w:r w:rsidR="007D7CF7"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6</w:t>
            </w:r>
          </w:p>
        </w:tc>
      </w:tr>
      <w:tr w:rsidR="006C4952" w:rsidRPr="00600959" w14:paraId="1E1C32D9" w14:textId="77777777" w:rsidTr="00622D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BF6A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F6E3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Parazitologji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30D8" w14:textId="476CE650" w:rsidR="006C4952" w:rsidRPr="00600959" w:rsidRDefault="00AC1C93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8</w:t>
            </w:r>
            <w:r w:rsidR="006C4952" w:rsidRPr="0060095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81CB" w14:textId="39809C74" w:rsidR="006C4952" w:rsidRPr="00CF4031" w:rsidRDefault="007D7CF7" w:rsidP="00544A2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CF4031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26</w:t>
            </w:r>
          </w:p>
        </w:tc>
      </w:tr>
      <w:tr w:rsidR="006C4952" w:rsidRPr="00600959" w14:paraId="5D73B870" w14:textId="77777777" w:rsidTr="00622D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A1A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34EB" w14:textId="77777777" w:rsidR="006C4952" w:rsidRPr="00600959" w:rsidRDefault="006C4952" w:rsidP="00544A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1488" w14:textId="1AB2624B" w:rsidR="006C4952" w:rsidRPr="00600959" w:rsidRDefault="00E605B6" w:rsidP="00544A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6009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744E" w14:textId="77777777" w:rsidR="006C4952" w:rsidRPr="00CF4031" w:rsidRDefault="006C4952" w:rsidP="00544A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CF40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100%</w:t>
            </w:r>
          </w:p>
        </w:tc>
      </w:tr>
    </w:tbl>
    <w:p w14:paraId="68FF1EA1" w14:textId="77777777" w:rsidR="000F0350" w:rsidRPr="00600959" w:rsidRDefault="000F0350" w:rsidP="00544A2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7944D" w14:textId="0B5C24DE" w:rsidR="00544A2B" w:rsidRPr="00600959" w:rsidRDefault="00544A2B" w:rsidP="00544A2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sz w:val="24"/>
          <w:szCs w:val="24"/>
          <w:lang w:val="sq-AL"/>
        </w:rPr>
        <w:t>Temat sipas lëndëve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00959">
        <w:rPr>
          <w:rFonts w:ascii="Times New Roman" w:hAnsi="Times New Roman" w:cs="Times New Roman"/>
          <w:b/>
          <w:sz w:val="24"/>
          <w:szCs w:val="24"/>
          <w:lang w:val="sq-AL"/>
        </w:rPr>
        <w:t>janë:</w:t>
      </w:r>
    </w:p>
    <w:p w14:paraId="7166EC0F" w14:textId="56F4DD87" w:rsidR="00F512B7" w:rsidRPr="00600959" w:rsidRDefault="006C4952" w:rsidP="00A4361C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“Mikrobiologji veterinare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”, kl.11 dhe kl.12: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BD60F5"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1A7E0D"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8 orë)</w:t>
      </w:r>
    </w:p>
    <w:p w14:paraId="721B36CC" w14:textId="03D42040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Njohuri të përgjithshme për mikrobet.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5 orë</w:t>
      </w:r>
    </w:p>
    <w:p w14:paraId="191235C9" w14:textId="3C76A44C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Shfaqja e sëmundjeve infektive.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8 orë</w:t>
      </w:r>
    </w:p>
    <w:p w14:paraId="6AA6154B" w14:textId="2E89C10A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Mjetet e laboratorit.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5 orë</w:t>
      </w:r>
    </w:p>
    <w:p w14:paraId="008BBDB5" w14:textId="75BF76C5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Kampionimi dhe analizat laboratorike.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6 orë</w:t>
      </w:r>
    </w:p>
    <w:p w14:paraId="0BF98BF8" w14:textId="4D3C511C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Burimet e përhapjes së infeksionit.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5 orë</w:t>
      </w:r>
    </w:p>
    <w:p w14:paraId="7F7B59F2" w14:textId="1E008E98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Qëndresa e organizmit ndaj infeksionit.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10 orë</w:t>
      </w:r>
    </w:p>
    <w:p w14:paraId="3A368EBD" w14:textId="166B1485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lastRenderedPageBreak/>
        <w:t>Profilaksia dhe masat antiepizootike.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8 orë</w:t>
      </w:r>
    </w:p>
    <w:p w14:paraId="5A0EC798" w14:textId="24FEE7BE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trike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Biosiguria për sëmundjet infektive.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5 orë</w:t>
      </w:r>
    </w:p>
    <w:p w14:paraId="040BF162" w14:textId="620D2B0E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Llojet, format dhe mënyrat e dezinfektimit e deratizimit.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8 orë</w:t>
      </w:r>
    </w:p>
    <w:p w14:paraId="05B9B401" w14:textId="2E39996B" w:rsidR="001A7E0D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Sëmundjet infektive të përgjithshme.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10 orë</w:t>
      </w:r>
    </w:p>
    <w:p w14:paraId="7A4B0437" w14:textId="1A34F4F5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</w:rPr>
        <w:t>Sëmundjet infektive të përgjithshme virale.</w:t>
      </w:r>
      <w:r w:rsidRPr="00600959">
        <w:rPr>
          <w:rFonts w:ascii="Times New Roman" w:hAnsi="Times New Roman" w:cs="Times New Roman"/>
          <w:sz w:val="24"/>
          <w:szCs w:val="24"/>
        </w:rPr>
        <w:tab/>
        <w:t xml:space="preserve">                          8 orë</w:t>
      </w:r>
    </w:p>
    <w:p w14:paraId="2AED9D0E" w14:textId="2C2E7882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</w:rPr>
        <w:t>Sëmundjet infektive të përgjithshme zoonoza.</w:t>
      </w:r>
      <w:r w:rsidRPr="006009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C1C93" w:rsidRPr="006009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00959">
        <w:rPr>
          <w:rFonts w:ascii="Times New Roman" w:hAnsi="Times New Roman" w:cs="Times New Roman"/>
          <w:sz w:val="24"/>
          <w:szCs w:val="24"/>
        </w:rPr>
        <w:t>8 orë</w:t>
      </w:r>
    </w:p>
    <w:p w14:paraId="78AEEB4A" w14:textId="63E15389" w:rsidR="005C2900" w:rsidRPr="00600959" w:rsidRDefault="005C2900" w:rsidP="00AC1C93">
      <w:pPr>
        <w:pStyle w:val="ListParagraph"/>
        <w:numPr>
          <w:ilvl w:val="0"/>
          <w:numId w:val="26"/>
        </w:numPr>
        <w:tabs>
          <w:tab w:val="left" w:pos="680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17681">
        <w:rPr>
          <w:rFonts w:ascii="Times New Roman" w:hAnsi="Times New Roman" w:cs="Times New Roman"/>
          <w:sz w:val="24"/>
          <w:szCs w:val="24"/>
          <w:lang w:val="it-IT"/>
        </w:rPr>
        <w:t>Dokumentacioni veterinar i sëmundjeve infektive.</w:t>
      </w:r>
      <w:r w:rsidRPr="00817681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C1C93" w:rsidRPr="00817681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 w:rsidRPr="0081768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00959">
        <w:rPr>
          <w:rFonts w:ascii="Times New Roman" w:hAnsi="Times New Roman" w:cs="Times New Roman"/>
          <w:sz w:val="24"/>
          <w:szCs w:val="24"/>
        </w:rPr>
        <w:t>2 orë</w:t>
      </w:r>
    </w:p>
    <w:p w14:paraId="7E29E0B1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503630D4" w14:textId="3265FB27" w:rsidR="00C76640" w:rsidRPr="00600959" w:rsidRDefault="006C4952" w:rsidP="00D671AB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>“Propiodeutikë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”, kl.11: 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17681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817681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1A7E0D"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36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orë)</w:t>
      </w:r>
    </w:p>
    <w:p w14:paraId="27DC5412" w14:textId="608BCFBD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Mënyrat e përgjithshme të diagnostikimit.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4 orë</w:t>
      </w:r>
    </w:p>
    <w:p w14:paraId="4A91FDA5" w14:textId="323F0575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  <w:lang w:val="nb-NO"/>
        </w:rPr>
        <w:t>Kontrolli i përgjithshëm i kafshës.</w:t>
      </w:r>
      <w:r w:rsidRPr="00600959">
        <w:rPr>
          <w:rFonts w:ascii="Times New Roman" w:hAnsi="Times New Roman" w:cs="Times New Roman"/>
          <w:sz w:val="24"/>
          <w:szCs w:val="24"/>
          <w:lang w:val="nb-NO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nb-NO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6 orë</w:t>
      </w:r>
    </w:p>
    <w:p w14:paraId="5DBC8B3D" w14:textId="190C8E0A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Kontrolli i veçantë i kafshës së sëmurë.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8 orë</w:t>
      </w:r>
    </w:p>
    <w:p w14:paraId="25369D5F" w14:textId="0173F838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  <w:lang w:val="da-DK"/>
        </w:rPr>
        <w:t>Kontrolli i aparatit të frymëmarrjes.</w:t>
      </w:r>
      <w:r w:rsidRPr="00600959">
        <w:rPr>
          <w:rFonts w:ascii="Times New Roman" w:hAnsi="Times New Roman" w:cs="Times New Roman"/>
          <w:sz w:val="24"/>
          <w:szCs w:val="24"/>
          <w:lang w:val="da-DK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da-DK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8 orë</w:t>
      </w:r>
    </w:p>
    <w:p w14:paraId="3B4002CE" w14:textId="2B6C53E9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</w:rPr>
        <w:t>Kontrolli i aparatit kardiovaskular.</w:t>
      </w:r>
      <w:r w:rsidRPr="00600959">
        <w:rPr>
          <w:rFonts w:ascii="Times New Roman" w:hAnsi="Times New Roman" w:cs="Times New Roman"/>
          <w:sz w:val="24"/>
          <w:szCs w:val="24"/>
        </w:rPr>
        <w:tab/>
      </w:r>
      <w:r w:rsidR="00D671AB">
        <w:rPr>
          <w:rFonts w:ascii="Times New Roman" w:hAnsi="Times New Roman" w:cs="Times New Roman"/>
          <w:sz w:val="24"/>
          <w:szCs w:val="24"/>
        </w:rPr>
        <w:t xml:space="preserve">  </w:t>
      </w:r>
      <w:r w:rsidR="005F3F7F">
        <w:rPr>
          <w:rFonts w:ascii="Times New Roman" w:hAnsi="Times New Roman" w:cs="Times New Roman"/>
          <w:sz w:val="24"/>
          <w:szCs w:val="24"/>
        </w:rPr>
        <w:t xml:space="preserve"> </w:t>
      </w:r>
      <w:r w:rsidRPr="00600959">
        <w:rPr>
          <w:rFonts w:ascii="Times New Roman" w:hAnsi="Times New Roman" w:cs="Times New Roman"/>
          <w:sz w:val="24"/>
          <w:szCs w:val="24"/>
        </w:rPr>
        <w:t>4 orë</w:t>
      </w:r>
    </w:p>
    <w:p w14:paraId="21B862A4" w14:textId="0BD9891F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</w:rPr>
        <w:t>Kontrolli i aparatit urinor.</w:t>
      </w:r>
      <w:r w:rsidRPr="00600959">
        <w:rPr>
          <w:rFonts w:ascii="Times New Roman" w:hAnsi="Times New Roman" w:cs="Times New Roman"/>
          <w:sz w:val="24"/>
          <w:szCs w:val="24"/>
        </w:rPr>
        <w:tab/>
      </w:r>
      <w:r w:rsidR="00D671AB">
        <w:rPr>
          <w:rFonts w:ascii="Times New Roman" w:hAnsi="Times New Roman" w:cs="Times New Roman"/>
          <w:sz w:val="24"/>
          <w:szCs w:val="24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3 orë</w:t>
      </w:r>
    </w:p>
    <w:p w14:paraId="39AD0432" w14:textId="6BFC1CA1" w:rsidR="005C2900" w:rsidRPr="00600959" w:rsidRDefault="005C2900" w:rsidP="00AC1C93">
      <w:pPr>
        <w:pStyle w:val="ListParagraph"/>
        <w:numPr>
          <w:ilvl w:val="0"/>
          <w:numId w:val="27"/>
        </w:numPr>
        <w:tabs>
          <w:tab w:val="left" w:pos="819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00959">
        <w:rPr>
          <w:rFonts w:ascii="Times New Roman" w:hAnsi="Times New Roman" w:cs="Times New Roman"/>
          <w:sz w:val="24"/>
          <w:szCs w:val="24"/>
        </w:rPr>
        <w:t>Kontrolli i sistemit nervor.</w:t>
      </w:r>
      <w:r w:rsidRPr="00600959">
        <w:rPr>
          <w:rFonts w:ascii="Times New Roman" w:hAnsi="Times New Roman" w:cs="Times New Roman"/>
          <w:sz w:val="24"/>
          <w:szCs w:val="24"/>
        </w:rPr>
        <w:tab/>
      </w:r>
      <w:r w:rsidR="00D671AB">
        <w:rPr>
          <w:rFonts w:ascii="Times New Roman" w:hAnsi="Times New Roman" w:cs="Times New Roman"/>
          <w:sz w:val="24"/>
          <w:szCs w:val="24"/>
        </w:rPr>
        <w:t xml:space="preserve">   </w:t>
      </w:r>
      <w:r w:rsidRPr="00600959">
        <w:rPr>
          <w:rFonts w:ascii="Times New Roman" w:hAnsi="Times New Roman" w:cs="Times New Roman"/>
          <w:sz w:val="24"/>
          <w:szCs w:val="24"/>
        </w:rPr>
        <w:t>3 orë</w:t>
      </w:r>
    </w:p>
    <w:p w14:paraId="609D2165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42BC6F1" w14:textId="7D1CF50D" w:rsidR="00AC1C93" w:rsidRPr="00600959" w:rsidRDefault="006C4952" w:rsidP="00AC1C93">
      <w:pPr>
        <w:numPr>
          <w:ilvl w:val="0"/>
          <w:numId w:val="4"/>
        </w:numPr>
        <w:spacing w:after="0"/>
        <w:rPr>
          <w:rFonts w:ascii="Times New Roman" w:hAnsi="Times New Roman" w:cs="Times New Roman"/>
          <w:bCs/>
          <w:color w:val="EE0000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“Riprodhimi i kafshëve”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, kl. 11, kl.12 dhe kl.13: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BA07E2"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117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orë)</w:t>
      </w:r>
    </w:p>
    <w:p w14:paraId="680B6155" w14:textId="13738915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Pjekuria seksuale dhe truporë.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6 orë</w:t>
      </w:r>
    </w:p>
    <w:p w14:paraId="17A1F237" w14:textId="525EA599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8370"/>
        </w:tabs>
        <w:spacing w:after="0"/>
        <w:ind w:right="36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Cikli seksual.</w:t>
      </w:r>
      <w:r w:rsidR="00D225D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3AD5F6E1" w14:textId="1403B68D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Ndërzimi dhe pllenimi i kafshëve.</w:t>
      </w:r>
      <w:r w:rsidR="00D225D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3D6CF9D8" w14:textId="6D7EFC23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Mbarsmëria.</w:t>
      </w:r>
      <w:r w:rsidR="00D225D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2E7EFD2D" w14:textId="3B9BBE68" w:rsidR="00C76640" w:rsidRPr="003262C8" w:rsidRDefault="005C2900" w:rsidP="003262C8">
      <w:pPr>
        <w:pStyle w:val="ListParagraph"/>
        <w:numPr>
          <w:ilvl w:val="0"/>
          <w:numId w:val="28"/>
        </w:numPr>
        <w:tabs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Pjelljet te kafshët bujqësorë.</w:t>
      </w:r>
      <w:r w:rsidR="00D225D8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0D9A4E70" w14:textId="60E460A3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>Patologjitë e barrës.</w:t>
      </w: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</w:t>
      </w:r>
      <w:r w:rsidR="003262C8" w:rsidRPr="00326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</w:t>
      </w: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>8 orë</w:t>
      </w:r>
    </w:p>
    <w:p w14:paraId="73BFD60F" w14:textId="345C4AA5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Patologjitë e kafshës në pjelljet e vështira.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262C8" w:rsidRPr="00326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>10 orë</w:t>
      </w:r>
    </w:p>
    <w:p w14:paraId="2183E035" w14:textId="53A87854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Patologjitë e kafshës pas pjelljes.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>9 orë</w:t>
      </w:r>
    </w:p>
    <w:p w14:paraId="5B3D1450" w14:textId="011D06EF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Sëmundjet e organeve gjinore.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8 orë</w:t>
      </w:r>
    </w:p>
    <w:p w14:paraId="514130B4" w14:textId="519FBF30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>Patologjitë e vezoreve.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262C8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4CF65BF5" w14:textId="78766F66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Sëmundjet e gj</w:t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ndrës së gjirit.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3262C8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10 orë</w:t>
      </w:r>
    </w:p>
    <w:p w14:paraId="062CDE06" w14:textId="729C94FC" w:rsidR="00047226" w:rsidRPr="003262C8" w:rsidRDefault="005C2900" w:rsidP="003262C8">
      <w:pPr>
        <w:pStyle w:val="ListParagraph"/>
        <w:numPr>
          <w:ilvl w:val="0"/>
          <w:numId w:val="28"/>
        </w:numPr>
        <w:tabs>
          <w:tab w:val="left" w:pos="7852"/>
          <w:tab w:val="left" w:pos="837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Sëmundjet e kafshëve të porsalindura.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9 orë</w:t>
      </w:r>
    </w:p>
    <w:p w14:paraId="7DC9088E" w14:textId="7C0C8E57" w:rsidR="005C2900" w:rsidRPr="003262C8" w:rsidRDefault="005C2900" w:rsidP="003262C8">
      <w:pPr>
        <w:pStyle w:val="ListParagraph"/>
        <w:numPr>
          <w:ilvl w:val="0"/>
          <w:numId w:val="28"/>
        </w:numPr>
        <w:tabs>
          <w:tab w:val="left" w:pos="7994"/>
          <w:tab w:val="left" w:pos="8370"/>
        </w:tabs>
        <w:spacing w:after="0"/>
        <w:ind w:right="45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3262C8">
        <w:rPr>
          <w:rFonts w:ascii="Times New Roman" w:hAnsi="Times New Roman" w:cs="Times New Roman"/>
          <w:sz w:val="24"/>
          <w:szCs w:val="24"/>
          <w:lang w:val="sq-AL"/>
        </w:rPr>
        <w:t>Inseminimi artificial.</w:t>
      </w:r>
      <w:r w:rsidRPr="003262C8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AC1C93" w:rsidRPr="00326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</w:t>
      </w:r>
      <w:r w:rsidR="003262C8" w:rsidRPr="003262C8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Pr="003262C8">
        <w:rPr>
          <w:rFonts w:ascii="Times New Roman" w:hAnsi="Times New Roman" w:cs="Times New Roman"/>
          <w:sz w:val="24"/>
          <w:szCs w:val="24"/>
          <w:lang w:val="sq-AL"/>
        </w:rPr>
        <w:t>7 orë</w:t>
      </w:r>
    </w:p>
    <w:p w14:paraId="0D798A15" w14:textId="77777777" w:rsidR="006C4952" w:rsidRPr="00600959" w:rsidRDefault="006C4952" w:rsidP="00544A2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3C37792D" w14:textId="6F6A8B9B" w:rsidR="00500B72" w:rsidRPr="00500B72" w:rsidRDefault="006C4952" w:rsidP="00500B72">
      <w:pPr>
        <w:numPr>
          <w:ilvl w:val="0"/>
          <w:numId w:val="4"/>
        </w:numPr>
        <w:tabs>
          <w:tab w:val="left" w:pos="8910"/>
        </w:tabs>
        <w:spacing w:after="0"/>
        <w:rPr>
          <w:rFonts w:ascii="Times New Roman" w:hAnsi="Times New Roman" w:cs="Times New Roman"/>
          <w:bCs/>
          <w:color w:val="EE0000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b/>
          <w:bCs/>
          <w:iCs/>
          <w:sz w:val="24"/>
          <w:szCs w:val="24"/>
          <w:lang w:val="sq-AL"/>
        </w:rPr>
        <w:t xml:space="preserve"> “Parazitologji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”, kl.12 dhe kl.13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500B7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</w:t>
      </w:r>
      <w:r w:rsidR="005F3F7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(</w:t>
      </w:r>
      <w:r w:rsidR="00D14DB4"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8</w:t>
      </w:r>
      <w:r w:rsidRPr="00600959">
        <w:rPr>
          <w:rFonts w:ascii="Times New Roman" w:hAnsi="Times New Roman" w:cs="Times New Roman"/>
          <w:b/>
          <w:bCs/>
          <w:sz w:val="24"/>
          <w:szCs w:val="24"/>
          <w:lang w:val="sq-AL"/>
        </w:rPr>
        <w:t>5 orë)</w:t>
      </w:r>
    </w:p>
    <w:p w14:paraId="65E9D6E8" w14:textId="160CF77D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Njohuri të përgjithshme mbi Parazitologjinë.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4 orë</w:t>
      </w:r>
    </w:p>
    <w:p w14:paraId="56E6632A" w14:textId="621BB102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Helmitologjia.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00959">
        <w:rPr>
          <w:rFonts w:ascii="Times New Roman" w:hAnsi="Times New Roman" w:cs="Times New Roman"/>
          <w:bCs/>
          <w:sz w:val="24"/>
          <w:szCs w:val="24"/>
          <w:lang w:val="sq-AL"/>
        </w:rPr>
        <w:t>8 orë</w:t>
      </w:r>
    </w:p>
    <w:p w14:paraId="5F7716C6" w14:textId="6BF26818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Trematodologjia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6 orë</w:t>
      </w:r>
    </w:p>
    <w:p w14:paraId="76B1A5EF" w14:textId="3CAE2B1B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Cestodozat e shkaktuara nga trajtat e rritura.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8 orë</w:t>
      </w:r>
    </w:p>
    <w:p w14:paraId="5E77E769" w14:textId="3E840B7B" w:rsidR="00E450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Cestodozat e shkaktuara nga format larvore.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6 orë</w:t>
      </w:r>
    </w:p>
    <w:p w14:paraId="69A6FEAE" w14:textId="3F6F1F71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Askaridiozat dhe oksiurozat.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</w:r>
      <w:r w:rsidR="009760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7 orë</w:t>
      </w:r>
    </w:p>
    <w:p w14:paraId="4685446F" w14:textId="77777777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lastRenderedPageBreak/>
        <w:t>Strongilatozat.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>8 orë</w:t>
      </w:r>
    </w:p>
    <w:p w14:paraId="019F2D65" w14:textId="77777777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Zgjebet e kafshëve.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>8 orë</w:t>
      </w:r>
    </w:p>
    <w:p w14:paraId="529D31B7" w14:textId="77777777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Sëmundjet e shkaktuara nga rriqnat.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>4 orë</w:t>
      </w:r>
    </w:p>
    <w:p w14:paraId="738911E5" w14:textId="660FC2FB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Entomologjia. </w:t>
      </w:r>
      <w:r w:rsidR="005F3F7F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    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>12 orë</w:t>
      </w:r>
    </w:p>
    <w:p w14:paraId="6C807061" w14:textId="77777777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 xml:space="preserve">Protozoologjia. 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>8 orë</w:t>
      </w:r>
    </w:p>
    <w:p w14:paraId="1664328D" w14:textId="77777777" w:rsidR="005C2900" w:rsidRPr="00600959" w:rsidRDefault="005C2900" w:rsidP="00AC1C93">
      <w:pPr>
        <w:pStyle w:val="ListParagraph"/>
        <w:numPr>
          <w:ilvl w:val="0"/>
          <w:numId w:val="29"/>
        </w:numPr>
        <w:tabs>
          <w:tab w:val="left" w:pos="8174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600959">
        <w:rPr>
          <w:rFonts w:ascii="Times New Roman" w:hAnsi="Times New Roman" w:cs="Times New Roman"/>
          <w:sz w:val="24"/>
          <w:szCs w:val="24"/>
          <w:lang w:val="sq-AL"/>
        </w:rPr>
        <w:t>Koksidiozat.</w:t>
      </w:r>
      <w:r w:rsidRPr="00600959">
        <w:rPr>
          <w:rFonts w:ascii="Times New Roman" w:hAnsi="Times New Roman" w:cs="Times New Roman"/>
          <w:sz w:val="24"/>
          <w:szCs w:val="24"/>
          <w:lang w:val="sq-AL"/>
        </w:rPr>
        <w:tab/>
        <w:t>6 orë</w:t>
      </w:r>
    </w:p>
    <w:p w14:paraId="5EA54468" w14:textId="77777777" w:rsidR="00047226" w:rsidRPr="00600959" w:rsidRDefault="00047226" w:rsidP="00544A2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047226" w:rsidRPr="006009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D480" w14:textId="77777777" w:rsidR="00DF4A25" w:rsidRDefault="00DF4A25" w:rsidP="0076606A">
      <w:pPr>
        <w:spacing w:after="0" w:line="240" w:lineRule="auto"/>
      </w:pPr>
      <w:r>
        <w:separator/>
      </w:r>
    </w:p>
  </w:endnote>
  <w:endnote w:type="continuationSeparator" w:id="0">
    <w:p w14:paraId="0182E544" w14:textId="77777777" w:rsidR="00DF4A25" w:rsidRDefault="00DF4A25" w:rsidP="0076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6D8B" w14:textId="77777777" w:rsidR="0076606A" w:rsidRPr="00776742" w:rsidRDefault="0076606A" w:rsidP="0076606A">
    <w:pPr>
      <w:pBdr>
        <w:top w:val="single" w:sz="4" w:space="1" w:color="auto"/>
      </w:pBdr>
      <w:spacing w:after="0" w:line="240" w:lineRule="auto"/>
      <w:rPr>
        <w:rFonts w:ascii="Times New Roman" w:hAnsi="Times New Roman"/>
        <w:bCs/>
        <w:sz w:val="20"/>
        <w:lang w:val="it-IT"/>
      </w:rPr>
    </w:pPr>
    <w:r w:rsidRPr="00776742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679C1EB9" w14:textId="77777777" w:rsidR="0076606A" w:rsidRPr="0076606A" w:rsidRDefault="0076606A" w:rsidP="0076606A">
    <w:pPr>
      <w:tabs>
        <w:tab w:val="center" w:pos="4513"/>
        <w:tab w:val="right" w:pos="9026"/>
      </w:tabs>
      <w:spacing w:after="0" w:line="240" w:lineRule="auto"/>
      <w:ind w:right="39"/>
      <w:rPr>
        <w:rFonts w:ascii="Times New Roman" w:hAnsi="Times New Roman"/>
        <w:bCs/>
        <w:sz w:val="20"/>
      </w:rPr>
    </w:pPr>
    <w:r w:rsidRPr="0076606A">
      <w:rPr>
        <w:rFonts w:ascii="Times New Roman" w:hAnsi="Times New Roman"/>
        <w:bCs/>
        <w:sz w:val="20"/>
      </w:rPr>
      <w:t xml:space="preserve">Tel/fax.+355 42237087                                                                                                                              </w:t>
    </w:r>
  </w:p>
  <w:p w14:paraId="6B538602" w14:textId="77777777" w:rsidR="0076606A" w:rsidRDefault="0076606A" w:rsidP="0076606A">
    <w:pPr>
      <w:pStyle w:val="Footer"/>
    </w:pPr>
    <w:r w:rsidRPr="0076606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C3F4" w14:textId="77777777" w:rsidR="00DF4A25" w:rsidRDefault="00DF4A25" w:rsidP="0076606A">
      <w:pPr>
        <w:spacing w:after="0" w:line="240" w:lineRule="auto"/>
      </w:pPr>
      <w:r>
        <w:separator/>
      </w:r>
    </w:p>
  </w:footnote>
  <w:footnote w:type="continuationSeparator" w:id="0">
    <w:p w14:paraId="4B5ECBB6" w14:textId="77777777" w:rsidR="00DF4A25" w:rsidRDefault="00DF4A25" w:rsidP="0076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C65D3"/>
    <w:multiLevelType w:val="hybridMultilevel"/>
    <w:tmpl w:val="4960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3B4A"/>
    <w:multiLevelType w:val="hybridMultilevel"/>
    <w:tmpl w:val="7F42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CCD"/>
    <w:multiLevelType w:val="hybridMultilevel"/>
    <w:tmpl w:val="56125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0722"/>
    <w:multiLevelType w:val="hybridMultilevel"/>
    <w:tmpl w:val="CBA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08D0"/>
    <w:multiLevelType w:val="hybridMultilevel"/>
    <w:tmpl w:val="D1AC6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185B25"/>
    <w:multiLevelType w:val="hybridMultilevel"/>
    <w:tmpl w:val="3A48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44001"/>
    <w:multiLevelType w:val="hybridMultilevel"/>
    <w:tmpl w:val="4474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7059"/>
    <w:multiLevelType w:val="hybridMultilevel"/>
    <w:tmpl w:val="B4B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22301"/>
    <w:multiLevelType w:val="hybridMultilevel"/>
    <w:tmpl w:val="0AF6B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3934"/>
    <w:multiLevelType w:val="hybridMultilevel"/>
    <w:tmpl w:val="85AE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85729"/>
    <w:multiLevelType w:val="hybridMultilevel"/>
    <w:tmpl w:val="3132D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B6917"/>
    <w:multiLevelType w:val="hybridMultilevel"/>
    <w:tmpl w:val="B09C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C25E1"/>
    <w:multiLevelType w:val="hybridMultilevel"/>
    <w:tmpl w:val="A4B05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B2B45"/>
    <w:multiLevelType w:val="hybridMultilevel"/>
    <w:tmpl w:val="62FE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14883"/>
    <w:multiLevelType w:val="hybridMultilevel"/>
    <w:tmpl w:val="F808D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B125A"/>
    <w:multiLevelType w:val="hybridMultilevel"/>
    <w:tmpl w:val="50B8F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A5832"/>
    <w:multiLevelType w:val="hybridMultilevel"/>
    <w:tmpl w:val="9DA66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61E2E"/>
    <w:multiLevelType w:val="hybridMultilevel"/>
    <w:tmpl w:val="15B6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834A6"/>
    <w:multiLevelType w:val="hybridMultilevel"/>
    <w:tmpl w:val="F81A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B4111"/>
    <w:multiLevelType w:val="hybridMultilevel"/>
    <w:tmpl w:val="F808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95652"/>
    <w:multiLevelType w:val="hybridMultilevel"/>
    <w:tmpl w:val="79C05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A315AA"/>
    <w:multiLevelType w:val="hybridMultilevel"/>
    <w:tmpl w:val="F46C833C"/>
    <w:lvl w:ilvl="0" w:tplc="20BAC3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37EE2CE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color w:val="auto"/>
      </w:rPr>
    </w:lvl>
    <w:lvl w:ilvl="2" w:tplc="20886FA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4982225">
    <w:abstractNumId w:val="23"/>
  </w:num>
  <w:num w:numId="2" w16cid:durableId="506864059">
    <w:abstractNumId w:val="0"/>
  </w:num>
  <w:num w:numId="3" w16cid:durableId="1623460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275116">
    <w:abstractNumId w:val="24"/>
  </w:num>
  <w:num w:numId="5" w16cid:durableId="610280985">
    <w:abstractNumId w:val="17"/>
  </w:num>
  <w:num w:numId="6" w16cid:durableId="229728752">
    <w:abstractNumId w:val="24"/>
  </w:num>
  <w:num w:numId="7" w16cid:durableId="855655079">
    <w:abstractNumId w:val="5"/>
  </w:num>
  <w:num w:numId="8" w16cid:durableId="1357997151">
    <w:abstractNumId w:val="17"/>
  </w:num>
  <w:num w:numId="9" w16cid:durableId="856043629">
    <w:abstractNumId w:val="17"/>
  </w:num>
  <w:num w:numId="10" w16cid:durableId="364527692">
    <w:abstractNumId w:val="18"/>
  </w:num>
  <w:num w:numId="11" w16cid:durableId="913467913">
    <w:abstractNumId w:val="7"/>
  </w:num>
  <w:num w:numId="12" w16cid:durableId="1985622497">
    <w:abstractNumId w:val="11"/>
  </w:num>
  <w:num w:numId="13" w16cid:durableId="1411392812">
    <w:abstractNumId w:val="9"/>
  </w:num>
  <w:num w:numId="14" w16cid:durableId="12197063">
    <w:abstractNumId w:val="6"/>
  </w:num>
  <w:num w:numId="15" w16cid:durableId="329412471">
    <w:abstractNumId w:val="22"/>
  </w:num>
  <w:num w:numId="16" w16cid:durableId="1537429673">
    <w:abstractNumId w:val="10"/>
  </w:num>
  <w:num w:numId="17" w16cid:durableId="1768691338">
    <w:abstractNumId w:val="19"/>
  </w:num>
  <w:num w:numId="18" w16cid:durableId="1365979954">
    <w:abstractNumId w:val="13"/>
  </w:num>
  <w:num w:numId="19" w16cid:durableId="776020013">
    <w:abstractNumId w:val="1"/>
  </w:num>
  <w:num w:numId="20" w16cid:durableId="60490037">
    <w:abstractNumId w:val="21"/>
  </w:num>
  <w:num w:numId="21" w16cid:durableId="1995793955">
    <w:abstractNumId w:val="3"/>
  </w:num>
  <w:num w:numId="22" w16cid:durableId="1382900970">
    <w:abstractNumId w:val="8"/>
  </w:num>
  <w:num w:numId="23" w16cid:durableId="494495185">
    <w:abstractNumId w:val="16"/>
  </w:num>
  <w:num w:numId="24" w16cid:durableId="355273738">
    <w:abstractNumId w:val="15"/>
  </w:num>
  <w:num w:numId="25" w16cid:durableId="1540587274">
    <w:abstractNumId w:val="2"/>
  </w:num>
  <w:num w:numId="26" w16cid:durableId="2120946205">
    <w:abstractNumId w:val="4"/>
  </w:num>
  <w:num w:numId="27" w16cid:durableId="2091152520">
    <w:abstractNumId w:val="14"/>
  </w:num>
  <w:num w:numId="28" w16cid:durableId="2063401007">
    <w:abstractNumId w:val="12"/>
  </w:num>
  <w:num w:numId="29" w16cid:durableId="2440746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1"/>
    <w:rsid w:val="0000227A"/>
    <w:rsid w:val="00047226"/>
    <w:rsid w:val="000744ED"/>
    <w:rsid w:val="00076266"/>
    <w:rsid w:val="000F0350"/>
    <w:rsid w:val="001053D2"/>
    <w:rsid w:val="00113AAD"/>
    <w:rsid w:val="00115297"/>
    <w:rsid w:val="00135FC5"/>
    <w:rsid w:val="001A551F"/>
    <w:rsid w:val="001A7E0D"/>
    <w:rsid w:val="002859BC"/>
    <w:rsid w:val="00305E39"/>
    <w:rsid w:val="003262C8"/>
    <w:rsid w:val="0040364D"/>
    <w:rsid w:val="00426F1D"/>
    <w:rsid w:val="00493A78"/>
    <w:rsid w:val="004D5DB4"/>
    <w:rsid w:val="00500B72"/>
    <w:rsid w:val="00544A2B"/>
    <w:rsid w:val="005865C2"/>
    <w:rsid w:val="005C2900"/>
    <w:rsid w:val="005F0180"/>
    <w:rsid w:val="005F3F7F"/>
    <w:rsid w:val="00600959"/>
    <w:rsid w:val="00625C91"/>
    <w:rsid w:val="00635AE0"/>
    <w:rsid w:val="00656950"/>
    <w:rsid w:val="006C4952"/>
    <w:rsid w:val="007341E1"/>
    <w:rsid w:val="00750B51"/>
    <w:rsid w:val="0076606A"/>
    <w:rsid w:val="00776742"/>
    <w:rsid w:val="007A2B61"/>
    <w:rsid w:val="007B0B15"/>
    <w:rsid w:val="007B3C7B"/>
    <w:rsid w:val="007D7CF7"/>
    <w:rsid w:val="007E2802"/>
    <w:rsid w:val="00817681"/>
    <w:rsid w:val="008229E9"/>
    <w:rsid w:val="00832E7E"/>
    <w:rsid w:val="008546AD"/>
    <w:rsid w:val="00891355"/>
    <w:rsid w:val="008C3C16"/>
    <w:rsid w:val="00932E03"/>
    <w:rsid w:val="00976017"/>
    <w:rsid w:val="00A32077"/>
    <w:rsid w:val="00A4361C"/>
    <w:rsid w:val="00A45A9D"/>
    <w:rsid w:val="00A5639B"/>
    <w:rsid w:val="00A633D0"/>
    <w:rsid w:val="00AC1C93"/>
    <w:rsid w:val="00AD1058"/>
    <w:rsid w:val="00AE5E96"/>
    <w:rsid w:val="00B87087"/>
    <w:rsid w:val="00BA07E2"/>
    <w:rsid w:val="00BD60F5"/>
    <w:rsid w:val="00C54D40"/>
    <w:rsid w:val="00C76640"/>
    <w:rsid w:val="00C83344"/>
    <w:rsid w:val="00CF4031"/>
    <w:rsid w:val="00CF468A"/>
    <w:rsid w:val="00D14DB4"/>
    <w:rsid w:val="00D225D8"/>
    <w:rsid w:val="00D47829"/>
    <w:rsid w:val="00D53096"/>
    <w:rsid w:val="00D671AB"/>
    <w:rsid w:val="00D72F34"/>
    <w:rsid w:val="00DF4A25"/>
    <w:rsid w:val="00E10C0F"/>
    <w:rsid w:val="00E45000"/>
    <w:rsid w:val="00E605B6"/>
    <w:rsid w:val="00E87EF0"/>
    <w:rsid w:val="00E97ECA"/>
    <w:rsid w:val="00F512B7"/>
    <w:rsid w:val="00F73E10"/>
    <w:rsid w:val="00F9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F105"/>
  <w15:docId w15:val="{D4A78486-EC53-4EB6-9A4D-745CF4E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9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30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6A"/>
  </w:style>
  <w:style w:type="paragraph" w:styleId="Footer">
    <w:name w:val="footer"/>
    <w:basedOn w:val="Normal"/>
    <w:link w:val="FooterChar"/>
    <w:uiPriority w:val="99"/>
    <w:unhideWhenUsed/>
    <w:rsid w:val="00766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6A"/>
  </w:style>
  <w:style w:type="paragraph" w:styleId="NormalWeb">
    <w:name w:val="Normal (Web)"/>
    <w:basedOn w:val="Normal"/>
    <w:uiPriority w:val="99"/>
    <w:semiHidden/>
    <w:unhideWhenUsed/>
    <w:rsid w:val="0030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ilir_brace@yahoo.com</dc:creator>
  <cp:lastModifiedBy>Majlinda Lleshi</cp:lastModifiedBy>
  <cp:revision>3</cp:revision>
  <dcterms:created xsi:type="dcterms:W3CDTF">2026-02-05T11:40:00Z</dcterms:created>
  <dcterms:modified xsi:type="dcterms:W3CDTF">2026-02-05T11:47:00Z</dcterms:modified>
</cp:coreProperties>
</file>