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02" w:type="dxa"/>
        <w:tblLook w:val="04A0" w:firstRow="1" w:lastRow="0" w:firstColumn="1" w:lastColumn="0" w:noHBand="0" w:noVBand="1"/>
      </w:tblPr>
      <w:tblGrid>
        <w:gridCol w:w="236"/>
        <w:gridCol w:w="664"/>
        <w:gridCol w:w="1287"/>
        <w:gridCol w:w="222"/>
        <w:gridCol w:w="1551"/>
        <w:gridCol w:w="1231"/>
        <w:gridCol w:w="236"/>
        <w:gridCol w:w="783"/>
        <w:gridCol w:w="1980"/>
        <w:gridCol w:w="1530"/>
        <w:gridCol w:w="185"/>
        <w:gridCol w:w="1454"/>
        <w:gridCol w:w="236"/>
        <w:gridCol w:w="236"/>
        <w:gridCol w:w="189"/>
        <w:gridCol w:w="1660"/>
        <w:gridCol w:w="2122"/>
      </w:tblGrid>
      <w:tr w:rsidR="005B2B75" w:rsidRPr="005B2B75" w:rsidTr="005B2B75">
        <w:trPr>
          <w:trHeight w:val="578"/>
        </w:trPr>
        <w:tc>
          <w:tcPr>
            <w:tcW w:w="990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</w:pP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Regjistri</w:t>
            </w:r>
            <w:proofErr w:type="spellEnd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i</w:t>
            </w:r>
            <w:proofErr w:type="spellEnd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realizimeve</w:t>
            </w:r>
            <w:proofErr w:type="spellEnd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të</w:t>
            </w:r>
            <w:proofErr w:type="spellEnd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prokurimit</w:t>
            </w:r>
            <w:proofErr w:type="spellEnd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  <w:t>publik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trHeight w:val="9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trHeight w:val="300"/>
        </w:trPr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vitin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2025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trHeight w:val="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trHeight w:val="360"/>
        </w:trPr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Autoriteti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Kontraktor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Agjencia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Kombetare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Arsimit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,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Formimit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Profesional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dhe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Kualifikimeve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trHeight w:val="2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2B75" w:rsidRPr="005B2B75" w:rsidTr="005B2B75">
        <w:trPr>
          <w:gridAfter w:val="1"/>
          <w:wAfter w:w="2122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Elementi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Regjistrit</w:t>
            </w:r>
            <w:proofErr w:type="spellEnd"/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Kodet CPV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Forma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Juridike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Finalizimit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Procesit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Prokurimit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Lloji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Prokurimit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Kategoria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e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Kontratës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495ED" w:fill="6495ED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Objekti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Prokurimit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pastrim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dezinfektim</w:t>
            </w:r>
            <w:proofErr w:type="spellEnd"/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Detergjentë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Kontrate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Prokurim</w:t>
            </w:r>
            <w:proofErr w:type="spellEnd"/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Klasike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materialesh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pastrim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bileta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transportit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ajror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nderkombetar</w:t>
            </w:r>
            <w:proofErr w:type="spellEnd"/>
          </w:p>
        </w:tc>
        <w:tc>
          <w:tcPr>
            <w:tcW w:w="225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Bileta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transporti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Sistem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Dinamik</w:t>
            </w:r>
            <w:proofErr w:type="spellEnd"/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Prokurim</w:t>
            </w:r>
            <w:proofErr w:type="spellEnd"/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 Kategori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avioni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Bruksel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avioni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Bruksel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bileta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avioni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Madrid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avioni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Bruksel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bileta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avioni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Bruksel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Tirane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Boje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printeri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dhe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fotokopje</w:t>
            </w:r>
            <w:proofErr w:type="spellEnd"/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Toner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për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makinat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fotokopjuese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Kontrate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Prokurim</w:t>
            </w:r>
            <w:proofErr w:type="spellEnd"/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Klasike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tonera</w:t>
            </w:r>
            <w:proofErr w:type="spellEnd"/>
          </w:p>
        </w:tc>
      </w:tr>
      <w:tr w:rsidR="005B2B75" w:rsidRPr="005B2B75" w:rsidTr="005B2B75">
        <w:trPr>
          <w:gridAfter w:val="1"/>
          <w:wAfter w:w="2122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Kancelari</w:t>
            </w:r>
            <w:proofErr w:type="spellEnd"/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-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Pajisje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zyre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përveç</w:t>
            </w:r>
            <w:proofErr w:type="spellEnd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mobiljeve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Kontrate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Prokurim</w:t>
            </w:r>
            <w:proofErr w:type="spellEnd"/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Klasike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B2B75" w:rsidRPr="005B2B75" w:rsidRDefault="005B2B75" w:rsidP="005B2B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Blerje </w:t>
            </w:r>
            <w:proofErr w:type="spellStart"/>
            <w:r w:rsidRPr="005B2B7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kancelarie</w:t>
            </w:r>
            <w:proofErr w:type="spellEnd"/>
          </w:p>
        </w:tc>
      </w:tr>
    </w:tbl>
    <w:p w:rsidR="005B2B75" w:rsidRDefault="005B2B75"/>
    <w:sectPr w:rsidR="005B2B75" w:rsidSect="005B2B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75"/>
    <w:rsid w:val="0018462C"/>
    <w:rsid w:val="005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095A3-A600-43BF-83F2-B5F63791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Tiko</dc:creator>
  <cp:keywords/>
  <dc:description/>
  <cp:lastModifiedBy>Aida Tiko</cp:lastModifiedBy>
  <cp:revision>1</cp:revision>
  <dcterms:created xsi:type="dcterms:W3CDTF">2026-02-06T09:15:00Z</dcterms:created>
  <dcterms:modified xsi:type="dcterms:W3CDTF">2026-02-06T09:16:00Z</dcterms:modified>
</cp:coreProperties>
</file>