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38D3A" w14:textId="77777777" w:rsidR="000615CB" w:rsidRDefault="004D7C4A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DE075" wp14:editId="6F5FC330">
                <wp:simplePos x="0" y="0"/>
                <wp:positionH relativeFrom="column">
                  <wp:posOffset>-63500</wp:posOffset>
                </wp:positionH>
                <wp:positionV relativeFrom="paragraph">
                  <wp:posOffset>-920750</wp:posOffset>
                </wp:positionV>
                <wp:extent cx="6097905" cy="13731240"/>
                <wp:effectExtent l="0" t="0" r="0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7905" cy="1373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90312" w14:textId="6C2569F6" w:rsidR="00825298" w:rsidRPr="00506168" w:rsidRDefault="00825298" w:rsidP="003B3C9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Suplement i Certifikatës për kualifikimin profesional,</w:t>
                            </w:r>
                          </w:p>
                          <w:p w14:paraId="7C4A8238" w14:textId="2DEFB4A0" w:rsidR="00DF068B" w:rsidRPr="00506168" w:rsidRDefault="00ED0F9A" w:rsidP="003B3C9C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</w:pPr>
                            <w:r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TEKSTIL-</w:t>
                            </w:r>
                            <w:r w:rsidR="00F319CA"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KONFEKSION</w:t>
                            </w:r>
                            <w:r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E</w:t>
                            </w:r>
                            <w:r w:rsidR="000D244C"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, </w:t>
                            </w:r>
                            <w:r w:rsidR="00D74BFA"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Niveli </w:t>
                            </w:r>
                            <w:r w:rsidR="00F319CA"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I</w:t>
                            </w:r>
                            <w:r w:rsidR="009B17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V</w:t>
                            </w:r>
                            <w:r w:rsidR="00F319CA"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D74BFA"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në KSHK</w:t>
                            </w:r>
                            <w:r w:rsidR="00825298"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sq-AL"/>
                                <w14:ligatures w14:val="none"/>
                              </w:rPr>
                              <w:t>, referuar Nivelit IV të KEK</w:t>
                            </w:r>
                          </w:p>
                          <w:p w14:paraId="517292EE" w14:textId="77777777" w:rsidR="00A252C3" w:rsidRPr="003B3C9C" w:rsidRDefault="006114E9" w:rsidP="003B3C9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>Individi</w:t>
                            </w:r>
                            <w:r w:rsidR="000D244C" w:rsidRPr="003B3C9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sq-AL"/>
                                <w14:ligatures w14:val="none"/>
                              </w:rPr>
                              <w:t xml:space="preserve"> është i aftë: </w:t>
                            </w:r>
                          </w:p>
                          <w:p w14:paraId="1BFF4AD4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hartojë dhe mbikëqyrë zbatimin e planit të biznesit që lidhet me veprimtaritë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profesionale të kualifikimit “Tekstil-konfeksione”.</w:t>
                            </w:r>
                          </w:p>
                          <w:p w14:paraId="269BD945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kontrollojë llogaritjet ekonomike dhe financiare që lidhen me veprimtaritë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profesionale të kualifikimit “Tekstil-konfeksione”.</w:t>
                            </w:r>
                          </w:p>
                          <w:p w14:paraId="29D327CD" w14:textId="3CB7B31B" w:rsidR="003B3C9C" w:rsidRP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menaxhojë burimet njerëzore, materiale dhe financiare, duke planifikuar dhe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koordinuar aktivitetet gjatë veprimtarive profesionale të kualifikimit “Tekstil-konfeksione”.</w:t>
                            </w:r>
                          </w:p>
                          <w:p w14:paraId="67D9A2A7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organizojë dhe mbikëqyrë përgatitjen, plotësimin dhe administrimin 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dokumentacionit që lidhet me veprimtaritë profesionale të kualifikimit “Tekstil-konfeksione”.</w:t>
                            </w:r>
                          </w:p>
                          <w:p w14:paraId="4C35D2B2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sigurojë zbatimin korrekt të bazës ligjore dhe rregulloreve që lidhen me veprimtaritë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profesionale të kualifikimit “Tekstil-konfeksione”.</w:t>
                            </w:r>
                          </w:p>
                          <w:p w14:paraId="6C87EE93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kontrollojë dhe sigurojë zbatimin e standardeve teknike të profesionit në proceset 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punës në kualifikimin profesional “Tekstil-konfeksione”.</w:t>
                            </w:r>
                          </w:p>
                          <w:p w14:paraId="4CCB8055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menaxhojë zbatimin e parimeve të etikës profesionale gjatë ushtrimit të veprimtarive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kualifikimit “Tekstil-konfeksione”.</w:t>
                            </w:r>
                          </w:p>
                          <w:p w14:paraId="2AB978A1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analizojë dhe interpretojë tendencat e modës në periudha të ndryshme kohore, duke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planifikuar strategji të përshtatshme për tregun.</w:t>
                            </w:r>
                          </w:p>
                          <w:p w14:paraId="4193ACAE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menaxhojë studimin dhe interpretimin e periudhave historike që ndikojnë në modë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për të përmirësuar zhvillimin e koleksioneve.</w:t>
                            </w:r>
                          </w:p>
                          <w:p w14:paraId="14E88AFD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organizojë dhe mbikëqyrë procesin e hartimit të formave bazë të veshjeve, duke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siguruar cilësinë dhe standardet.</w:t>
                            </w:r>
                          </w:p>
                          <w:p w14:paraId="59FE6E50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menaxhojë zhvillimin dhe inovacionin për krijimin e formave të reja të veshjeve,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duke udhëhequr ekipet kreative dhe teknike.</w:t>
                            </w:r>
                          </w:p>
                          <w:p w14:paraId="0DE27BF9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krijojë arkivën me modele bazë në sistemin CAD/CAM.</w:t>
                            </w:r>
                          </w:p>
                          <w:p w14:paraId="3147E973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ndërtojë skicat teknike të koleksionit me teknikën tradicionale dhe me ndihmën 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sistemit CAD/CAM.</w:t>
                            </w:r>
                          </w:p>
                          <w:p w14:paraId="4BFBDDAE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planifikojë dhe koordinojë të gjitha fazat e krijimit, realizimit dhe prezantimit të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koleksioneve, duke siguruar zbatimin efikas të procedurave.</w:t>
                            </w:r>
                          </w:p>
                          <w:p w14:paraId="52BCAAB9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hartojë dhe zbatojë një skemë programimi të përgjithshëm për realizimin 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koleksioneve dhe organizimin e aktiviteteve të nevojshme.</w:t>
                            </w:r>
                          </w:p>
                          <w:p w14:paraId="590D703C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zhvillojë dhe menaxhojë strategji efektive marketingu për modën, duke përshtatur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komunikimin dhe promovimin sipas tregut.</w:t>
                            </w:r>
                          </w:p>
                          <w:p w14:paraId="6530D04E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mbledhë dhe analizojë informacion paraprak për ngjyrat dhe tendencat e modës,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duke marrë vendime të informuara për zhvillimin e produkteve.</w:t>
                            </w:r>
                          </w:p>
                          <w:p w14:paraId="12CBA178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kontrollojë përdorimin e informacionit të marrë për krijimin e koleksionit.</w:t>
                            </w:r>
                          </w:p>
                          <w:p w14:paraId="720DA15D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kontrollojë dizenjimin e koleksionit me temë tendence.</w:t>
                            </w:r>
                          </w:p>
                          <w:p w14:paraId="6902FDF3" w14:textId="01D56197" w:rsidR="003B3C9C" w:rsidRP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mbikqyrë ndërtimin e kallëpit përkatës të modeleve të koleksionit.</w:t>
                            </w:r>
                          </w:p>
                          <w:p w14:paraId="2B88D06F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mbikqyrë vendosjen grafike të elementëve përbërës të artikullit të koleksionit në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skicë.</w:t>
                            </w:r>
                          </w:p>
                          <w:p w14:paraId="23AFB515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mbikqyrë përzgjedhjen e lëndës së parë dhe materialet ndihmëse për realizimin 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koleksionit.</w:t>
                            </w:r>
                          </w:p>
                          <w:p w14:paraId="2EA96A39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mbikqyrë realizimin e modelit të ri të koleksionit në pëlhurë tekstili, trikotazhi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apo lëkurë.</w:t>
                            </w:r>
                          </w:p>
                          <w:p w14:paraId="449C189A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mbikqyrë kryejen e provës së modelit.</w:t>
                            </w:r>
                          </w:p>
                          <w:p w14:paraId="22DDC3CF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mbikqyë realizimin për modelet e koleksionit në pëlhurë tekstili, trikotazhi apo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lëkurë.</w:t>
                            </w:r>
                          </w:p>
                          <w:p w14:paraId="1EDC842F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sintetizojë të gjithë informacionin e mbledhur për të përfunduar koleksionin.</w:t>
                            </w:r>
                          </w:p>
                          <w:p w14:paraId="238A1F25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realizojë një përmbledhje lidhur me skicat, imazhin, ngjyrat dhe aksesorët e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koleksionit.</w:t>
                            </w:r>
                          </w:p>
                          <w:p w14:paraId="1EDD6B87" w14:textId="77777777" w:rsid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240" w:after="0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drejtojë prezantimin e koleksionit.</w:t>
                            </w:r>
                          </w:p>
                          <w:p w14:paraId="42301BA5" w14:textId="24AD13CD" w:rsidR="003B3C9C" w:rsidRPr="003B3C9C" w:rsidRDefault="003B3C9C" w:rsidP="003B3C9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  <w:t>Të përdorë teknologjinë e informimit dhe komunikimit për qëllime profesionale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</w:p>
                          <w:p w14:paraId="645CC0CD" w14:textId="77777777" w:rsidR="003B3C9C" w:rsidRPr="003B3C9C" w:rsidRDefault="003B3C9C" w:rsidP="003B3C9C">
                            <w:pPr>
                              <w:pStyle w:val="ListParagraph"/>
                              <w:spacing w:after="0" w:line="240" w:lineRule="auto"/>
                              <w:ind w:left="630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  <w14:ligatures w14:val="none"/>
                              </w:rPr>
                            </w:pPr>
                          </w:p>
                          <w:p w14:paraId="02A43ABE" w14:textId="77777777" w:rsidR="000D244C" w:rsidRDefault="000D244C" w:rsidP="003B3C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50616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Mundësitë e kualifikimit të mëtejshëm dhe të punësimit:</w:t>
                            </w:r>
                          </w:p>
                          <w:p w14:paraId="20919DEE" w14:textId="77777777" w:rsidR="003B3C9C" w:rsidRPr="00506168" w:rsidRDefault="003B3C9C" w:rsidP="003B3C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</w:p>
                          <w:p w14:paraId="7AF96230" w14:textId="38ABD5B9" w:rsidR="003B3C9C" w:rsidRPr="003B3C9C" w:rsidRDefault="003B3C9C" w:rsidP="003B3C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Përfundimi me sukses i kualifikimit profesional “Tekstil-konfeksione” niveli IV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në KSHK, referuar niveli IV të KEK, e pajis individin me Certifikatën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Profesionale dhe Suplementin përkatës të këtij niveli, si teknik/menaxher i mesëm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në këtë fushë, të cilat njihen në territorin e Republikës së Shqipërisë.</w:t>
                            </w:r>
                          </w:p>
                          <w:p w14:paraId="564A5DF1" w14:textId="25607377" w:rsidR="003B3C9C" w:rsidRPr="003B3C9C" w:rsidRDefault="003B3C9C" w:rsidP="003B3C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Ky arsimim i jep mundësi individit t’i drejtohet tregut të punës për t’u punësuar në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ndërmarrje të ndryshme që ushtrojnë aktivitet në kualifikimin profesional “Tekstil-– konfeksione” (kompani të prodhimit të tekstileve, veshjeve, çantave, këpucëve,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aksesorëve, artikujve të tjerë etj.).Gjithashtu, individi mund të vetëpunësohet në kuadrin e një biznesi në fushën e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tekstil-konfeksioneve dhe përpunimit të lëkurës.</w:t>
                            </w:r>
                          </w:p>
                          <w:p w14:paraId="7605DCCC" w14:textId="3A6EB97E" w:rsidR="003B3C9C" w:rsidRPr="003B3C9C" w:rsidRDefault="003B3C9C" w:rsidP="003B3C9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Me përfundimin e këtij niveli, individi ka mundësi për të fituar të drejtën e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Diplomës së “Maturës Shtetërore Profesionale”, me mundësi për vazhdimin e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 xml:space="preserve"> 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lang w:val="sq-AL"/>
                              </w:rPr>
                              <w:t>studimeve universitare.</w:t>
                            </w:r>
                          </w:p>
                          <w:p w14:paraId="7DAF8524" w14:textId="77777777" w:rsidR="003B3C9C" w:rsidRDefault="003B3C9C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3AF9882F" w14:textId="4ED5DDEC" w:rsidR="004D7C4A" w:rsidRPr="003B3C9C" w:rsidRDefault="004D7C4A" w:rsidP="004A1113">
                            <w:pPr>
                              <w:spacing w:after="20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  <w:r w:rsidRPr="003B3C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Shënim:</w:t>
                            </w:r>
                            <w:r w:rsidRPr="003B3C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      </w:r>
                            <w:r w:rsidR="004A1113" w:rsidRPr="003B3C9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3DE0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pt;margin-top:-72.5pt;width:480.15pt;height:10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" filled="f" stroked="f" insetpen="t">
                <v:textbox>
                  <w:txbxContent>
                    <w:p w14:paraId="05F90312" w14:textId="6C2569F6" w:rsidR="00825298" w:rsidRPr="00506168" w:rsidRDefault="00825298" w:rsidP="003B3C9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Suplement i Certifikatës për kualifikimin profesional,</w:t>
                      </w:r>
                    </w:p>
                    <w:p w14:paraId="7C4A8238" w14:textId="2DEFB4A0" w:rsidR="00DF068B" w:rsidRPr="00506168" w:rsidRDefault="00ED0F9A" w:rsidP="003B3C9C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</w:pPr>
                      <w:r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TEKSTIL-</w:t>
                      </w:r>
                      <w:r w:rsidR="00F319CA"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KONFEKSION</w:t>
                      </w:r>
                      <w:r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E</w:t>
                      </w:r>
                      <w:r w:rsidR="000D244C"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, </w:t>
                      </w:r>
                      <w:r w:rsidR="00D74BFA"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Niveli </w:t>
                      </w:r>
                      <w:r w:rsidR="00F319CA"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I</w:t>
                      </w:r>
                      <w:r w:rsidR="009B179A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V</w:t>
                      </w:r>
                      <w:r w:rsidR="00F319CA"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 xml:space="preserve"> </w:t>
                      </w:r>
                      <w:r w:rsidR="00D74BFA"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në KSHK</w:t>
                      </w:r>
                      <w:r w:rsidR="00825298" w:rsidRPr="00506168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sq-AL"/>
                          <w14:ligatures w14:val="none"/>
                        </w:rPr>
                        <w:t>, referuar Nivelit IV të KEK</w:t>
                      </w:r>
                    </w:p>
                    <w:p w14:paraId="517292EE" w14:textId="77777777" w:rsidR="00A252C3" w:rsidRPr="003B3C9C" w:rsidRDefault="006114E9" w:rsidP="003B3C9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>Individi</w:t>
                      </w:r>
                      <w:r w:rsidR="000D244C" w:rsidRPr="003B3C9C">
                        <w:rPr>
                          <w:rFonts w:ascii="Times New Roman" w:hAnsi="Times New Roman" w:cs="Times New Roman"/>
                          <w:b/>
                          <w:bCs/>
                          <w:lang w:val="sq-AL"/>
                          <w14:ligatures w14:val="none"/>
                        </w:rPr>
                        <w:t xml:space="preserve"> është i aftë: </w:t>
                      </w:r>
                    </w:p>
                    <w:p w14:paraId="1BFF4AD4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hartojë dhe mbikëqyrë zbatimin e planit të biznesit që lidhet me veprimtaritë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profesionale të kualifikimit “Tekstil-konfeksione”.</w:t>
                      </w:r>
                    </w:p>
                    <w:p w14:paraId="269BD945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kontrollojë llogaritjet ekonomike dhe financiare që lidhen me veprimtaritë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profesionale të kualifikimit “Tekstil-konfeksione”.</w:t>
                      </w:r>
                    </w:p>
                    <w:p w14:paraId="29D327CD" w14:textId="3CB7B31B" w:rsidR="003B3C9C" w:rsidRP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menaxhojë burimet njerëzore, materiale dhe financiare, duke planifikuar dhe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koordinuar aktivitetet gjatë veprimtarive profesionale të kualifikimit “Tekstil-konfeksione”.</w:t>
                      </w:r>
                    </w:p>
                    <w:p w14:paraId="67D9A2A7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organizojë dhe mbikëqyrë përgatitjen, plotësimin dhe administrimin 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dokumentacionit që lidhet me veprimtaritë profesionale të kualifikimit “Tekstil-konfeksione”.</w:t>
                      </w:r>
                    </w:p>
                    <w:p w14:paraId="4C35D2B2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sigurojë zbatimin korrekt të bazës ligjore dhe rregulloreve që lidhen me veprimtaritë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profesionale të kualifikimit “Tekstil-konfeksione”.</w:t>
                      </w:r>
                    </w:p>
                    <w:p w14:paraId="6C87EE93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kontrollojë dhe sigurojë zbatimin e standardeve teknike të profesionit në proceset 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punës në kualifikimin profesional “Tekstil-konfeksione”.</w:t>
                      </w:r>
                    </w:p>
                    <w:p w14:paraId="4CCB8055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menaxhojë zbatimin e parimeve të etikës profesionale gjatë ushtrimit të veprimtarive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kualifikimit “Tekstil-konfeksione”.</w:t>
                      </w:r>
                    </w:p>
                    <w:p w14:paraId="2AB978A1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analizojë dhe interpretojë tendencat e modës në periudha të ndryshme kohore, duke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planifikuar strategji të përshtatshme për tregun.</w:t>
                      </w:r>
                    </w:p>
                    <w:p w14:paraId="4193ACAE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menaxhojë studimin dhe interpretimin e periudhave historike që ndikojnë në modë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për të përmirësuar zhvillimin e koleksioneve.</w:t>
                      </w:r>
                    </w:p>
                    <w:p w14:paraId="14E88AFD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organizojë dhe mbikëqyrë procesin e hartimit të formave bazë të veshjeve, duke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siguruar cilësinë dhe standardet.</w:t>
                      </w:r>
                    </w:p>
                    <w:p w14:paraId="59FE6E50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menaxhojë zhvillimin dhe inovacionin për krijimin e formave të reja të veshjeve,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duke udhëhequr ekipet kreative dhe teknike.</w:t>
                      </w:r>
                    </w:p>
                    <w:p w14:paraId="0DE27BF9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krijojë arkivën me modele bazë në sistemin CAD/CAM.</w:t>
                      </w:r>
                    </w:p>
                    <w:p w14:paraId="3147E973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ndërtojë skicat teknike të koleksionit me teknikën tradicionale dhe me ndihmën 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sistemit CAD/CAM.</w:t>
                      </w:r>
                    </w:p>
                    <w:p w14:paraId="4BFBDDAE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planifikojë dhe koordinojë të gjitha fazat e krijimit, realizimit dhe prezantimit të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koleksioneve, duke siguruar zbatimin efikas të procedurave.</w:t>
                      </w:r>
                    </w:p>
                    <w:p w14:paraId="52BCAAB9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hartojë dhe zbatojë një skemë programimi të përgjithshëm për realizimin 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koleksioneve dhe organizimin e aktiviteteve të nevojshme.</w:t>
                      </w:r>
                    </w:p>
                    <w:p w14:paraId="590D703C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zhvillojë dhe menaxhojë strategji efektive marketingu për modën, duke përshtatur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komunikimin dhe promovimin sipas tregut.</w:t>
                      </w:r>
                    </w:p>
                    <w:p w14:paraId="6530D04E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mbledhë dhe analizojë informacion paraprak për ngjyrat dhe tendencat e modës,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duke marrë vendime të informuara për zhvillimin e produkteve.</w:t>
                      </w:r>
                    </w:p>
                    <w:p w14:paraId="12CBA178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kontrollojë përdorimin e informacionit të marrë për krijimin e koleksionit.</w:t>
                      </w:r>
                    </w:p>
                    <w:p w14:paraId="720DA15D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kontrollojë dizenjimin e koleksionit me temë tendence.</w:t>
                      </w:r>
                    </w:p>
                    <w:p w14:paraId="6902FDF3" w14:textId="01D56197" w:rsidR="003B3C9C" w:rsidRP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mbikqyrë ndërtimin e kallëpit përkatës të modeleve të koleksionit.</w:t>
                      </w:r>
                    </w:p>
                    <w:p w14:paraId="2B88D06F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mbikqyrë vendosjen grafike të elementëve përbërës të artikullit të koleksionit në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skicë.</w:t>
                      </w:r>
                    </w:p>
                    <w:p w14:paraId="23AFB515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mbikqyrë përzgjedhjen e lëndës së parë dhe materialet ndihmëse për realizimin 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koleksionit.</w:t>
                      </w:r>
                    </w:p>
                    <w:p w14:paraId="2EA96A39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mbikqyrë realizimin e modelit të ri të koleksionit në pëlhurë tekstili, trikotazhi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apo lëkurë.</w:t>
                      </w:r>
                    </w:p>
                    <w:p w14:paraId="449C189A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mbikqyrë kryejen e provës së modelit.</w:t>
                      </w:r>
                    </w:p>
                    <w:p w14:paraId="22DDC3CF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mbikqyë realizimin për modelet e koleksionit në pëlhurë tekstili, trikotazhi apo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lëkurë.</w:t>
                      </w:r>
                    </w:p>
                    <w:p w14:paraId="1EDC842F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sintetizojë të gjithë informacionin e mbledhur për të përfunduar koleksionin.</w:t>
                      </w:r>
                    </w:p>
                    <w:p w14:paraId="238A1F25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realizojë një përmbledhje lidhur me skicat, imazhin, ngjyrat dhe aksesorët e</w:t>
                      </w:r>
                      <w:r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koleksionit.</w:t>
                      </w:r>
                    </w:p>
                    <w:p w14:paraId="1EDD6B87" w14:textId="77777777" w:rsid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240" w:after="0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drejtojë prezantimin e koleksionit.</w:t>
                      </w:r>
                    </w:p>
                    <w:p w14:paraId="42301BA5" w14:textId="24AD13CD" w:rsidR="003B3C9C" w:rsidRPr="003B3C9C" w:rsidRDefault="003B3C9C" w:rsidP="003B3C9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36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  <w:t>Të përdorë teknologjinë e informimit dhe komunikimit për qëllime profesionale</w:t>
                      </w:r>
                      <w:r w:rsidRPr="003B3C9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q-AL"/>
                          <w14:ligatures w14:val="none"/>
                        </w:rPr>
                        <w:t>.</w:t>
                      </w:r>
                    </w:p>
                    <w:p w14:paraId="645CC0CD" w14:textId="77777777" w:rsidR="003B3C9C" w:rsidRPr="003B3C9C" w:rsidRDefault="003B3C9C" w:rsidP="003B3C9C">
                      <w:pPr>
                        <w:pStyle w:val="ListParagraph"/>
                        <w:spacing w:after="0" w:line="240" w:lineRule="auto"/>
                        <w:ind w:left="630"/>
                        <w:jc w:val="both"/>
                        <w:rPr>
                          <w:rFonts w:ascii="Times New Roman" w:hAnsi="Times New Roman" w:cs="Times New Roman"/>
                          <w:lang w:val="sq-AL"/>
                          <w14:ligatures w14:val="none"/>
                        </w:rPr>
                      </w:pPr>
                    </w:p>
                    <w:p w14:paraId="02A43ABE" w14:textId="77777777" w:rsidR="000D244C" w:rsidRDefault="000D244C" w:rsidP="003B3C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 w:rsidRPr="00506168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  <w:t>Mundësitë e kualifikimit të mëtejshëm dhe të punësimit:</w:t>
                      </w:r>
                    </w:p>
                    <w:p w14:paraId="20919DEE" w14:textId="77777777" w:rsidR="003B3C9C" w:rsidRPr="00506168" w:rsidRDefault="003B3C9C" w:rsidP="003B3C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</w:p>
                    <w:p w14:paraId="7AF96230" w14:textId="38ABD5B9" w:rsidR="003B3C9C" w:rsidRPr="003B3C9C" w:rsidRDefault="003B3C9C" w:rsidP="003B3C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Përfundimi me sukses i kualifikimit profesional “Tekstil-konfeksione” niveli IV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në KSHK, referuar niveli IV të KEK, e pajis individin me Certifikatën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Profesionale dhe Suplementin përkatës të këtij niveli, si teknik/menaxher i mesëm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në këtë fushë, të cilat njihen në territorin e Republikës së Shqipërisë.</w:t>
                      </w:r>
                    </w:p>
                    <w:p w14:paraId="564A5DF1" w14:textId="25607377" w:rsidR="003B3C9C" w:rsidRPr="003B3C9C" w:rsidRDefault="003B3C9C" w:rsidP="003B3C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Ky arsimim i jep mundësi individit t’i drejtohet tregut të punës për t’u punësuar në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ndërmarrje të ndryshme që ushtrojnë aktivitet në kualifikimin profesional “Tekstil-– konfeksione” (kompani të prodhimit të tekstileve, veshjeve, çantave, këpucëve,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aksesorëve, artikujve të tjerë etj.).Gjithashtu, individi mund të vetëpunësohet në kuadrin e një biznesi në fushën e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tekstil-konfeksioneve dhe përpunimit të lëkurës.</w:t>
                      </w:r>
                    </w:p>
                    <w:p w14:paraId="7605DCCC" w14:textId="3A6EB97E" w:rsidR="003B3C9C" w:rsidRPr="003B3C9C" w:rsidRDefault="003B3C9C" w:rsidP="003B3C9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lang w:val="sq-AL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Me përfundimin e këtij niveli, individi ka mundësi për të fituar të drejtën e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Diplomës së “Maturës Shtetërore Profesionale”, me mundësi për vazhdimin e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 xml:space="preserve"> </w:t>
                      </w:r>
                      <w:r w:rsidRPr="003B3C9C">
                        <w:rPr>
                          <w:rFonts w:ascii="Times New Roman" w:hAnsi="Times New Roman" w:cs="Times New Roman"/>
                          <w:lang w:val="sq-AL"/>
                        </w:rPr>
                        <w:t>studimeve universitare.</w:t>
                      </w:r>
                    </w:p>
                    <w:p w14:paraId="7DAF8524" w14:textId="77777777" w:rsidR="003B3C9C" w:rsidRDefault="003B3C9C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3AF9882F" w14:textId="4ED5DDEC" w:rsidR="004D7C4A" w:rsidRPr="003B3C9C" w:rsidRDefault="004D7C4A" w:rsidP="004A1113">
                      <w:pPr>
                        <w:spacing w:after="20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  <w:r w:rsidRPr="003B3C9C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  <w:lang w:val="sq-AL"/>
                          <w14:ligatures w14:val="none"/>
                        </w:rPr>
                        <w:t>Shënim:</w:t>
                      </w:r>
                      <w:r w:rsidRPr="003B3C9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 xml:space="preserve"> Ky dokument është hartuar në mbështetje të nenit 102, pika 4, të Kushtetutës së Republikës së Shqipërisë, të nenit 29, pika 4 të ligjit nr. 15/2017, “Për arsimin dhe formimin profesional në Republikën e Shqipërisë”, të nenit 14 pika 2/dh, pika 3, 4, 6 dhe të shtojcës 1 të ligjit nr.10247, datë 4.3.2010, “Për kornizën shqiptare të kualifikimeve” (i ndryshuar</w:t>
                      </w:r>
                      <w:r w:rsidR="004A1113" w:rsidRPr="003B3C9C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q-AL"/>
                          <w14:ligatures w14:val="none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15CB" w:rsidSect="00CB4C93"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52AD818"/>
    <w:lvl w:ilvl="0">
      <w:numFmt w:val="bullet"/>
      <w:lvlText w:val="*"/>
      <w:lvlJc w:val="left"/>
    </w:lvl>
  </w:abstractNum>
  <w:abstractNum w:abstractNumId="1" w15:restartNumberingAfterBreak="0">
    <w:nsid w:val="04991F16"/>
    <w:multiLevelType w:val="hybridMultilevel"/>
    <w:tmpl w:val="876EFA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55996"/>
    <w:multiLevelType w:val="hybridMultilevel"/>
    <w:tmpl w:val="2BEA2A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D7019"/>
    <w:multiLevelType w:val="hybridMultilevel"/>
    <w:tmpl w:val="8FF08C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92689"/>
    <w:multiLevelType w:val="hybridMultilevel"/>
    <w:tmpl w:val="0820279E"/>
    <w:lvl w:ilvl="0" w:tplc="452AD81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250551"/>
    <w:multiLevelType w:val="hybridMultilevel"/>
    <w:tmpl w:val="3142F5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6B448A9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6A32E0"/>
    <w:multiLevelType w:val="hybridMultilevel"/>
    <w:tmpl w:val="FF46E8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E78D6"/>
    <w:multiLevelType w:val="hybridMultilevel"/>
    <w:tmpl w:val="73502CE8"/>
    <w:lvl w:ilvl="0" w:tplc="1F4871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DD2BD3"/>
    <w:multiLevelType w:val="hybridMultilevel"/>
    <w:tmpl w:val="DA08F8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32DC4"/>
    <w:multiLevelType w:val="hybridMultilevel"/>
    <w:tmpl w:val="C49E93AC"/>
    <w:lvl w:ilvl="0" w:tplc="75C0DF86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1D1ED9"/>
    <w:multiLevelType w:val="hybridMultilevel"/>
    <w:tmpl w:val="7268971A"/>
    <w:lvl w:ilvl="0" w:tplc="6096C6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11" w15:restartNumberingAfterBreak="0">
    <w:nsid w:val="656F191A"/>
    <w:multiLevelType w:val="hybridMultilevel"/>
    <w:tmpl w:val="124A1150"/>
    <w:lvl w:ilvl="0" w:tplc="96B41C90">
      <w:numFmt w:val="bullet"/>
      <w:lvlText w:val="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845147">
    <w:abstractNumId w:val="1"/>
  </w:num>
  <w:num w:numId="2" w16cid:durableId="487863294">
    <w:abstractNumId w:val="3"/>
  </w:num>
  <w:num w:numId="3" w16cid:durableId="739789318">
    <w:abstractNumId w:val="6"/>
  </w:num>
  <w:num w:numId="4" w16cid:durableId="598683647">
    <w:abstractNumId w:val="9"/>
  </w:num>
  <w:num w:numId="5" w16cid:durableId="166406197">
    <w:abstractNumId w:val="7"/>
  </w:num>
  <w:num w:numId="6" w16cid:durableId="1930776276">
    <w:abstractNumId w:val="11"/>
  </w:num>
  <w:num w:numId="7" w16cid:durableId="1377241219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 w16cid:durableId="1204516894">
    <w:abstractNumId w:val="10"/>
  </w:num>
  <w:num w:numId="9" w16cid:durableId="303705463">
    <w:abstractNumId w:val="4"/>
  </w:num>
  <w:num w:numId="10" w16cid:durableId="2085683339">
    <w:abstractNumId w:val="2"/>
  </w:num>
  <w:num w:numId="11" w16cid:durableId="1132139870">
    <w:abstractNumId w:val="8"/>
  </w:num>
  <w:num w:numId="12" w16cid:durableId="6216170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89"/>
    <w:rsid w:val="000313C7"/>
    <w:rsid w:val="000615CB"/>
    <w:rsid w:val="00066075"/>
    <w:rsid w:val="000D244C"/>
    <w:rsid w:val="002914F5"/>
    <w:rsid w:val="002A7A89"/>
    <w:rsid w:val="003B3C9C"/>
    <w:rsid w:val="003B618D"/>
    <w:rsid w:val="004A1113"/>
    <w:rsid w:val="004D7C4A"/>
    <w:rsid w:val="00506168"/>
    <w:rsid w:val="006114E9"/>
    <w:rsid w:val="00820A5D"/>
    <w:rsid w:val="00825298"/>
    <w:rsid w:val="009B179A"/>
    <w:rsid w:val="00A00219"/>
    <w:rsid w:val="00A252C3"/>
    <w:rsid w:val="00BC4559"/>
    <w:rsid w:val="00C827CD"/>
    <w:rsid w:val="00CB4C93"/>
    <w:rsid w:val="00D035D2"/>
    <w:rsid w:val="00D74BFA"/>
    <w:rsid w:val="00DD219B"/>
    <w:rsid w:val="00DE42FE"/>
    <w:rsid w:val="00DF068B"/>
    <w:rsid w:val="00E046DB"/>
    <w:rsid w:val="00E576EF"/>
    <w:rsid w:val="00ED0F9A"/>
    <w:rsid w:val="00ED5D0B"/>
    <w:rsid w:val="00EE69CB"/>
    <w:rsid w:val="00F3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07A4A"/>
  <w15:docId w15:val="{41013AF0-291A-4339-85BD-8F39E02C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A89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FB01F-9BB3-4D50-894A-05D0961F1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aida.tiko@gmail.com</dc:creator>
  <cp:lastModifiedBy>Majlinda Lleshi</cp:lastModifiedBy>
  <cp:revision>2</cp:revision>
  <cp:lastPrinted>2019-07-02T14:24:00Z</cp:lastPrinted>
  <dcterms:created xsi:type="dcterms:W3CDTF">2026-06-22T08:17:00Z</dcterms:created>
  <dcterms:modified xsi:type="dcterms:W3CDTF">2026-06-22T08:17:00Z</dcterms:modified>
</cp:coreProperties>
</file>